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59" w:rsidRDefault="00D60559" w:rsidP="00D60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НАГОРСКОГО РАЙОНА</w:t>
      </w:r>
    </w:p>
    <w:p w:rsidR="00D60559" w:rsidRDefault="00D60559" w:rsidP="00D60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60559" w:rsidRDefault="00D60559" w:rsidP="00E404DC">
      <w:pPr>
        <w:spacing w:before="360" w:after="360"/>
        <w:jc w:val="center"/>
        <w:rPr>
          <w:b/>
          <w:sz w:val="28"/>
          <w:szCs w:val="28"/>
        </w:rPr>
      </w:pPr>
      <w:r w:rsidRPr="00910CAE">
        <w:rPr>
          <w:b/>
          <w:sz w:val="32"/>
          <w:szCs w:val="28"/>
        </w:rPr>
        <w:t>ПОСТАНОВЛЕНИЕ</w:t>
      </w:r>
    </w:p>
    <w:p w:rsidR="00D60559" w:rsidRPr="00F039EF" w:rsidRDefault="004739F3" w:rsidP="00D60559">
      <w:pPr>
        <w:jc w:val="both"/>
        <w:rPr>
          <w:sz w:val="28"/>
          <w:szCs w:val="28"/>
        </w:rPr>
      </w:pPr>
      <w:r>
        <w:rPr>
          <w:sz w:val="28"/>
          <w:szCs w:val="28"/>
        </w:rPr>
        <w:t>15.09.2022</w:t>
      </w:r>
      <w:r w:rsidR="00D60559">
        <w:rPr>
          <w:sz w:val="28"/>
          <w:szCs w:val="28"/>
        </w:rPr>
        <w:tab/>
      </w:r>
      <w:r w:rsidR="00D60559">
        <w:rPr>
          <w:sz w:val="28"/>
          <w:szCs w:val="28"/>
        </w:rPr>
        <w:tab/>
      </w:r>
      <w:r w:rsidR="00D60559">
        <w:rPr>
          <w:sz w:val="28"/>
          <w:szCs w:val="28"/>
        </w:rPr>
        <w:tab/>
      </w:r>
      <w:r w:rsidR="00D60559">
        <w:rPr>
          <w:sz w:val="28"/>
          <w:szCs w:val="28"/>
        </w:rPr>
        <w:tab/>
      </w:r>
      <w:r w:rsidR="00D60559">
        <w:rPr>
          <w:sz w:val="28"/>
          <w:szCs w:val="28"/>
        </w:rPr>
        <w:tab/>
      </w:r>
      <w:r w:rsidR="00D60559">
        <w:rPr>
          <w:sz w:val="28"/>
          <w:szCs w:val="28"/>
        </w:rPr>
        <w:tab/>
      </w:r>
      <w:r w:rsidR="00D60559">
        <w:rPr>
          <w:sz w:val="28"/>
          <w:szCs w:val="28"/>
        </w:rPr>
        <w:tab/>
      </w:r>
      <w:r w:rsidR="00D6055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04DC">
        <w:rPr>
          <w:sz w:val="28"/>
          <w:szCs w:val="28"/>
        </w:rPr>
        <w:tab/>
      </w:r>
      <w:r w:rsidR="00D60559">
        <w:rPr>
          <w:sz w:val="28"/>
          <w:szCs w:val="28"/>
        </w:rPr>
        <w:t>№</w:t>
      </w:r>
      <w:r>
        <w:rPr>
          <w:sz w:val="28"/>
          <w:szCs w:val="28"/>
        </w:rPr>
        <w:t xml:space="preserve"> 403 - П</w:t>
      </w:r>
    </w:p>
    <w:p w:rsidR="00D60559" w:rsidRPr="00E404DC" w:rsidRDefault="00D60559" w:rsidP="00D60559">
      <w:pPr>
        <w:spacing w:after="480"/>
        <w:jc w:val="center"/>
        <w:rPr>
          <w:sz w:val="28"/>
          <w:szCs w:val="28"/>
        </w:rPr>
      </w:pPr>
      <w:proofErr w:type="spellStart"/>
      <w:r w:rsidRPr="00E404DC">
        <w:rPr>
          <w:sz w:val="28"/>
          <w:szCs w:val="28"/>
        </w:rPr>
        <w:t>пгт</w:t>
      </w:r>
      <w:proofErr w:type="spellEnd"/>
      <w:r w:rsidRPr="00E404DC">
        <w:rPr>
          <w:sz w:val="28"/>
          <w:szCs w:val="28"/>
        </w:rPr>
        <w:t xml:space="preserve"> Нагорск</w:t>
      </w:r>
    </w:p>
    <w:p w:rsidR="00D60559" w:rsidRPr="00E404DC" w:rsidRDefault="00D60559" w:rsidP="00E404DC">
      <w:pPr>
        <w:tabs>
          <w:tab w:val="left" w:pos="1985"/>
        </w:tabs>
        <w:spacing w:after="480"/>
        <w:ind w:firstLine="709"/>
        <w:jc w:val="center"/>
        <w:rPr>
          <w:b/>
          <w:sz w:val="28"/>
          <w:szCs w:val="28"/>
        </w:rPr>
      </w:pPr>
      <w:r w:rsidRPr="00935AA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</w:t>
      </w:r>
      <w:r w:rsidR="00E40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Нагорского района от </w:t>
      </w:r>
      <w:r w:rsidR="008D4AB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</w:t>
      </w:r>
      <w:r w:rsidR="008D4ABA">
        <w:rPr>
          <w:b/>
          <w:sz w:val="28"/>
          <w:szCs w:val="28"/>
        </w:rPr>
        <w:t>2.2019 №134</w:t>
      </w:r>
      <w:r>
        <w:rPr>
          <w:b/>
          <w:sz w:val="28"/>
          <w:szCs w:val="28"/>
        </w:rPr>
        <w:t>-П «</w:t>
      </w:r>
      <w:r w:rsidR="008D4ABA" w:rsidRPr="000305A7">
        <w:rPr>
          <w:b/>
          <w:sz w:val="28"/>
          <w:szCs w:val="28"/>
        </w:rPr>
        <w:t>Об утверждении положения о порядке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b/>
          <w:sz w:val="28"/>
          <w:szCs w:val="28"/>
        </w:rPr>
        <w:t>»</w:t>
      </w:r>
    </w:p>
    <w:p w:rsidR="00D60559" w:rsidRDefault="00D60559" w:rsidP="00E404D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Нагорского района ПОСТАНОВЛЯЕТ: </w:t>
      </w:r>
    </w:p>
    <w:p w:rsidR="00D60559" w:rsidRDefault="00D60559" w:rsidP="00E404DC">
      <w:pPr>
        <w:pStyle w:val="aa"/>
        <w:numPr>
          <w:ilvl w:val="0"/>
          <w:numId w:val="3"/>
        </w:numPr>
        <w:tabs>
          <w:tab w:val="left" w:pos="709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D60559">
        <w:rPr>
          <w:sz w:val="28"/>
          <w:szCs w:val="28"/>
        </w:rPr>
        <w:t xml:space="preserve">Внести изменение в постановление администрации Нагорского района от </w:t>
      </w:r>
      <w:r w:rsidR="008D4ABA">
        <w:rPr>
          <w:sz w:val="28"/>
          <w:szCs w:val="28"/>
        </w:rPr>
        <w:t>28</w:t>
      </w:r>
      <w:r w:rsidRPr="00D60559">
        <w:rPr>
          <w:sz w:val="28"/>
          <w:szCs w:val="28"/>
        </w:rPr>
        <w:t>.0</w:t>
      </w:r>
      <w:r w:rsidR="008D4ABA">
        <w:rPr>
          <w:sz w:val="28"/>
          <w:szCs w:val="28"/>
        </w:rPr>
        <w:t>2.2019 №134</w:t>
      </w:r>
      <w:r w:rsidRPr="00D60559">
        <w:rPr>
          <w:sz w:val="28"/>
          <w:szCs w:val="28"/>
        </w:rPr>
        <w:t>-П «</w:t>
      </w:r>
      <w:r w:rsidR="008D4ABA" w:rsidRPr="008D4ABA">
        <w:rPr>
          <w:sz w:val="28"/>
          <w:szCs w:val="28"/>
        </w:rPr>
        <w:t>Об утверждении положения о порядке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D60559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следующего содержания: </w:t>
      </w:r>
    </w:p>
    <w:p w:rsidR="00EB1BC5" w:rsidRDefault="00D60559" w:rsidP="00E404DC">
      <w:pPr>
        <w:pStyle w:val="aa"/>
        <w:numPr>
          <w:ilvl w:val="1"/>
          <w:numId w:val="3"/>
        </w:numPr>
        <w:tabs>
          <w:tab w:val="left" w:pos="709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1BC5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</w:t>
      </w:r>
      <w:r w:rsidR="008D4ABA">
        <w:rPr>
          <w:sz w:val="28"/>
          <w:szCs w:val="28"/>
        </w:rPr>
        <w:t>3</w:t>
      </w:r>
      <w:r w:rsidR="00BE4F50">
        <w:rPr>
          <w:sz w:val="28"/>
          <w:szCs w:val="28"/>
        </w:rPr>
        <w:t>.</w:t>
      </w:r>
      <w:r w:rsidR="008D4AB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B1BC5">
        <w:rPr>
          <w:sz w:val="28"/>
          <w:szCs w:val="28"/>
        </w:rPr>
        <w:t>пункта</w:t>
      </w:r>
      <w:r w:rsidRPr="00D60559">
        <w:rPr>
          <w:sz w:val="28"/>
          <w:szCs w:val="28"/>
        </w:rPr>
        <w:t xml:space="preserve"> </w:t>
      </w:r>
      <w:r w:rsidR="008D4ABA">
        <w:rPr>
          <w:sz w:val="28"/>
          <w:szCs w:val="28"/>
        </w:rPr>
        <w:t>3</w:t>
      </w:r>
      <w:r w:rsidRPr="00D60559">
        <w:rPr>
          <w:sz w:val="28"/>
          <w:szCs w:val="28"/>
        </w:rPr>
        <w:t xml:space="preserve"> </w:t>
      </w:r>
      <w:r w:rsidR="008D4ABA">
        <w:rPr>
          <w:sz w:val="28"/>
          <w:szCs w:val="28"/>
        </w:rPr>
        <w:t>положения о порядке</w:t>
      </w:r>
      <w:r w:rsidRPr="00D60559">
        <w:rPr>
          <w:sz w:val="28"/>
          <w:szCs w:val="28"/>
        </w:rPr>
        <w:t xml:space="preserve"> </w:t>
      </w:r>
      <w:r w:rsidR="008D4ABA" w:rsidRPr="008D4ABA">
        <w:rPr>
          <w:sz w:val="28"/>
          <w:szCs w:val="28"/>
        </w:rPr>
        <w:t>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8D4ABA" w:rsidRPr="00D60559">
        <w:rPr>
          <w:sz w:val="28"/>
          <w:szCs w:val="28"/>
        </w:rPr>
        <w:t xml:space="preserve"> </w:t>
      </w:r>
      <w:r w:rsidR="008D4ABA">
        <w:rPr>
          <w:sz w:val="28"/>
          <w:szCs w:val="28"/>
        </w:rPr>
        <w:t>дополнить абзацем</w:t>
      </w:r>
      <w:r w:rsidR="00EB1BC5">
        <w:rPr>
          <w:sz w:val="28"/>
          <w:szCs w:val="28"/>
        </w:rPr>
        <w:t xml:space="preserve"> следующего содержания</w:t>
      </w:r>
      <w:r w:rsidR="00E404DC">
        <w:rPr>
          <w:sz w:val="28"/>
          <w:szCs w:val="28"/>
        </w:rPr>
        <w:t>:</w:t>
      </w:r>
    </w:p>
    <w:p w:rsidR="00D60559" w:rsidRDefault="00D60559" w:rsidP="00E404DC">
      <w:pPr>
        <w:pStyle w:val="aa"/>
        <w:tabs>
          <w:tab w:val="left" w:pos="567"/>
        </w:tabs>
        <w:spacing w:line="288" w:lineRule="auto"/>
        <w:ind w:left="0" w:firstLine="709"/>
        <w:jc w:val="both"/>
        <w:rPr>
          <w:sz w:val="28"/>
          <w:szCs w:val="28"/>
        </w:rPr>
      </w:pPr>
      <w:proofErr w:type="gramStart"/>
      <w:r w:rsidRPr="00D60559">
        <w:rPr>
          <w:sz w:val="28"/>
          <w:szCs w:val="28"/>
        </w:rPr>
        <w:t>«</w:t>
      </w:r>
      <w:r w:rsidR="008D4ABA" w:rsidRPr="005C2273">
        <w:rPr>
          <w:sz w:val="28"/>
          <w:szCs w:val="28"/>
        </w:rPr>
        <w:t xml:space="preserve">По окончании срока действия договора найма </w:t>
      </w:r>
      <w:r w:rsidR="008D4ABA" w:rsidRPr="00561211">
        <w:rPr>
          <w:sz w:val="28"/>
          <w:szCs w:val="28"/>
        </w:rPr>
        <w:t>специализированного</w:t>
      </w:r>
      <w:r w:rsidR="008D4ABA" w:rsidRPr="005C2273">
        <w:rPr>
          <w:sz w:val="28"/>
          <w:szCs w:val="28"/>
        </w:rPr>
        <w:t xml:space="preserve"> жилого помещения и при отсутствии обстоятельств, свидетельствующих о необходимости оказания лицам, указанным в </w:t>
      </w:r>
      <w:hyperlink w:anchor="Par39" w:tooltip="1.2. Настоящий Порядок регулирует отношения, связанные с обеспечением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" w:history="1">
        <w:r w:rsidR="008D4ABA" w:rsidRPr="00E404DC">
          <w:rPr>
            <w:color w:val="000000" w:themeColor="text1"/>
            <w:sz w:val="28"/>
            <w:szCs w:val="28"/>
          </w:rPr>
          <w:t>пункте 1.2</w:t>
        </w:r>
      </w:hyperlink>
      <w:r w:rsidR="008D4ABA" w:rsidRPr="005C2273">
        <w:rPr>
          <w:sz w:val="28"/>
          <w:szCs w:val="28"/>
        </w:rPr>
        <w:t xml:space="preserve"> настоящего </w:t>
      </w:r>
      <w:r w:rsidR="008D4ABA">
        <w:rPr>
          <w:sz w:val="28"/>
          <w:szCs w:val="28"/>
        </w:rPr>
        <w:t>Положения</w:t>
      </w:r>
      <w:r w:rsidR="008D4ABA" w:rsidRPr="005C2273">
        <w:rPr>
          <w:sz w:val="28"/>
          <w:szCs w:val="28"/>
        </w:rPr>
        <w:t>, содействия в преодолении трудной жизненной ситуации, жилое помещение исключается из специализированного жилищного фонда</w:t>
      </w:r>
      <w:r w:rsidR="008D4ABA">
        <w:rPr>
          <w:sz w:val="28"/>
          <w:szCs w:val="28"/>
        </w:rPr>
        <w:t xml:space="preserve"> и передается в установленном законом порядке в администрацию городского (сельского) поселения</w:t>
      </w:r>
      <w:r w:rsidR="008D4ABA" w:rsidRPr="005C2273">
        <w:rPr>
          <w:sz w:val="28"/>
          <w:szCs w:val="28"/>
        </w:rPr>
        <w:t xml:space="preserve"> </w:t>
      </w:r>
      <w:r w:rsidR="008D4ABA">
        <w:rPr>
          <w:sz w:val="28"/>
          <w:szCs w:val="28"/>
        </w:rPr>
        <w:t>для</w:t>
      </w:r>
      <w:r w:rsidR="008D4ABA" w:rsidRPr="00957F20">
        <w:rPr>
          <w:sz w:val="28"/>
          <w:szCs w:val="28"/>
        </w:rPr>
        <w:t xml:space="preserve"> заключ</w:t>
      </w:r>
      <w:r w:rsidR="008D4ABA">
        <w:rPr>
          <w:sz w:val="28"/>
          <w:szCs w:val="28"/>
        </w:rPr>
        <w:t>ения</w:t>
      </w:r>
      <w:r w:rsidR="008D4ABA" w:rsidRPr="00957F20">
        <w:rPr>
          <w:sz w:val="28"/>
          <w:szCs w:val="28"/>
        </w:rPr>
        <w:t xml:space="preserve"> договор</w:t>
      </w:r>
      <w:r w:rsidR="008D4ABA">
        <w:rPr>
          <w:sz w:val="28"/>
          <w:szCs w:val="28"/>
        </w:rPr>
        <w:t>а</w:t>
      </w:r>
      <w:r w:rsidR="008D4ABA" w:rsidRPr="00957F20">
        <w:rPr>
          <w:sz w:val="28"/>
          <w:szCs w:val="28"/>
        </w:rPr>
        <w:t xml:space="preserve"> социального найма в отношении данного жилого помещения</w:t>
      </w:r>
      <w:r w:rsidR="008D4ABA">
        <w:rPr>
          <w:sz w:val="28"/>
          <w:szCs w:val="28"/>
        </w:rPr>
        <w:t xml:space="preserve"> с лицами</w:t>
      </w:r>
      <w:proofErr w:type="gramEnd"/>
      <w:r w:rsidR="008D4ABA">
        <w:rPr>
          <w:sz w:val="28"/>
          <w:szCs w:val="28"/>
        </w:rPr>
        <w:t xml:space="preserve"> из числа детей-сирот</w:t>
      </w:r>
      <w:r>
        <w:rPr>
          <w:sz w:val="28"/>
          <w:szCs w:val="28"/>
        </w:rPr>
        <w:t>».</w:t>
      </w:r>
    </w:p>
    <w:p w:rsidR="00D60559" w:rsidRPr="00BE4F50" w:rsidRDefault="00BE4F50" w:rsidP="00C92A9E">
      <w:pPr>
        <w:spacing w:after="72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4F50">
        <w:rPr>
          <w:sz w:val="28"/>
          <w:szCs w:val="28"/>
        </w:rPr>
        <w:t xml:space="preserve"> </w:t>
      </w:r>
      <w:r w:rsidR="00D60559" w:rsidRPr="00BE4F50">
        <w:rPr>
          <w:sz w:val="28"/>
          <w:szCs w:val="28"/>
        </w:rPr>
        <w:t>Постановление вступает в силу с момента подписания.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5528"/>
        <w:gridCol w:w="3934"/>
      </w:tblGrid>
      <w:tr w:rsidR="00D60559" w:rsidRPr="00832963" w:rsidTr="00682E5B"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0559" w:rsidRPr="00854396" w:rsidRDefault="008D4ABA" w:rsidP="00BE4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Нагорского района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0559" w:rsidRPr="00854396" w:rsidRDefault="008D4ABA" w:rsidP="00E404DC">
            <w:pPr>
              <w:spacing w:after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В.Е. </w:t>
            </w:r>
            <w:proofErr w:type="spellStart"/>
            <w:r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D60559" w:rsidRPr="00F45C9F" w:rsidRDefault="00D60559" w:rsidP="00E404DC">
      <w:pPr>
        <w:spacing w:before="360" w:after="480"/>
        <w:rPr>
          <w:sz w:val="28"/>
          <w:szCs w:val="28"/>
        </w:rPr>
      </w:pPr>
      <w:r w:rsidRPr="00F45C9F">
        <w:rPr>
          <w:sz w:val="28"/>
          <w:szCs w:val="28"/>
        </w:rPr>
        <w:lastRenderedPageBreak/>
        <w:t>ПОДГОТОВЛЕНО</w:t>
      </w:r>
    </w:p>
    <w:p w:rsidR="00D60559" w:rsidRDefault="00D60559" w:rsidP="00D6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F45C9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отдела </w:t>
      </w:r>
      <w:proofErr w:type="gramStart"/>
      <w:r>
        <w:rPr>
          <w:sz w:val="28"/>
          <w:szCs w:val="28"/>
        </w:rPr>
        <w:t>по</w:t>
      </w:r>
      <w:proofErr w:type="gramEnd"/>
    </w:p>
    <w:p w:rsidR="00D60559" w:rsidRPr="00F45C9F" w:rsidRDefault="00D60559" w:rsidP="00D60559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имуществу</w:t>
      </w:r>
      <w:r w:rsidR="00E404DC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земельным ресурсам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C9F">
        <w:rPr>
          <w:sz w:val="28"/>
          <w:szCs w:val="28"/>
        </w:rPr>
        <w:tab/>
      </w:r>
      <w:r w:rsidR="00BE4F50">
        <w:rPr>
          <w:sz w:val="28"/>
          <w:szCs w:val="28"/>
        </w:rPr>
        <w:t xml:space="preserve">Н.В. </w:t>
      </w:r>
      <w:proofErr w:type="spellStart"/>
      <w:r w:rsidR="00BE4F50">
        <w:rPr>
          <w:sz w:val="28"/>
          <w:szCs w:val="28"/>
        </w:rPr>
        <w:t>Сысолятина</w:t>
      </w:r>
      <w:proofErr w:type="spellEnd"/>
    </w:p>
    <w:p w:rsidR="00D60559" w:rsidRDefault="00D60559" w:rsidP="00D60559">
      <w:pPr>
        <w:spacing w:after="480"/>
        <w:rPr>
          <w:sz w:val="28"/>
          <w:szCs w:val="28"/>
        </w:rPr>
      </w:pPr>
      <w:r w:rsidRPr="00F45C9F">
        <w:rPr>
          <w:sz w:val="28"/>
          <w:szCs w:val="28"/>
        </w:rPr>
        <w:t>СОГЛАСОВАНО</w:t>
      </w:r>
    </w:p>
    <w:p w:rsidR="008D4ABA" w:rsidRPr="0002790F" w:rsidRDefault="008D4ABA" w:rsidP="008D4ABA">
      <w:pPr>
        <w:spacing w:after="480"/>
        <w:jc w:val="both"/>
        <w:rPr>
          <w:sz w:val="28"/>
          <w:szCs w:val="28"/>
        </w:rPr>
      </w:pPr>
      <w:r w:rsidRPr="0002790F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790F">
        <w:rPr>
          <w:sz w:val="28"/>
          <w:szCs w:val="28"/>
        </w:rPr>
        <w:tab/>
      </w:r>
      <w:r w:rsidR="00E404DC">
        <w:rPr>
          <w:sz w:val="28"/>
          <w:szCs w:val="28"/>
        </w:rPr>
        <w:tab/>
      </w:r>
      <w:r w:rsidR="0001337F">
        <w:rPr>
          <w:sz w:val="28"/>
          <w:szCs w:val="28"/>
        </w:rPr>
        <w:t xml:space="preserve">Н.Н. </w:t>
      </w:r>
      <w:proofErr w:type="spellStart"/>
      <w:r w:rsidR="0001337F">
        <w:rPr>
          <w:sz w:val="28"/>
          <w:szCs w:val="28"/>
        </w:rPr>
        <w:t>Сысолятина</w:t>
      </w:r>
      <w:proofErr w:type="spellEnd"/>
    </w:p>
    <w:p w:rsidR="0001337F" w:rsidRDefault="00E404DC" w:rsidP="0001337F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по имуществу</w:t>
      </w:r>
    </w:p>
    <w:p w:rsidR="0001337F" w:rsidRDefault="0001337F" w:rsidP="0001337F">
      <w:pPr>
        <w:spacing w:after="480"/>
        <w:rPr>
          <w:sz w:val="28"/>
          <w:szCs w:val="28"/>
        </w:rPr>
      </w:pPr>
      <w:r>
        <w:rPr>
          <w:sz w:val="28"/>
          <w:szCs w:val="28"/>
        </w:rPr>
        <w:t>и земельным ресурсам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Шаргунова</w:t>
      </w:r>
      <w:proofErr w:type="spellEnd"/>
    </w:p>
    <w:p w:rsidR="008D4ABA" w:rsidRPr="0002790F" w:rsidRDefault="00D60559" w:rsidP="00E404DC">
      <w:pPr>
        <w:ind w:left="1418" w:hanging="1418"/>
        <w:jc w:val="both"/>
        <w:rPr>
          <w:sz w:val="28"/>
          <w:szCs w:val="28"/>
        </w:rPr>
      </w:pPr>
      <w:r w:rsidRPr="00F45C9F">
        <w:rPr>
          <w:sz w:val="28"/>
          <w:szCs w:val="28"/>
        </w:rPr>
        <w:t xml:space="preserve">Разослать: </w:t>
      </w:r>
      <w:r w:rsidR="00E404DC">
        <w:rPr>
          <w:sz w:val="28"/>
          <w:szCs w:val="28"/>
        </w:rPr>
        <w:t>у</w:t>
      </w:r>
      <w:r w:rsidR="00894614">
        <w:rPr>
          <w:sz w:val="28"/>
          <w:szCs w:val="28"/>
        </w:rPr>
        <w:t>правление образования</w:t>
      </w:r>
      <w:r w:rsidR="008D4ABA" w:rsidRPr="0002790F">
        <w:rPr>
          <w:sz w:val="28"/>
          <w:szCs w:val="28"/>
        </w:rPr>
        <w:t>, отдел по имуществу</w:t>
      </w:r>
      <w:r w:rsidR="008D4ABA">
        <w:rPr>
          <w:sz w:val="28"/>
          <w:szCs w:val="28"/>
        </w:rPr>
        <w:t xml:space="preserve"> и земельным ресурсам</w:t>
      </w:r>
      <w:r w:rsidR="008D4ABA" w:rsidRPr="0002790F">
        <w:rPr>
          <w:sz w:val="28"/>
          <w:szCs w:val="28"/>
        </w:rPr>
        <w:t xml:space="preserve">, </w:t>
      </w:r>
      <w:r w:rsidR="00894614">
        <w:rPr>
          <w:sz w:val="28"/>
          <w:szCs w:val="28"/>
        </w:rPr>
        <w:t>Ларионовой М.Ю</w:t>
      </w:r>
      <w:r w:rsidR="008D4ABA">
        <w:rPr>
          <w:sz w:val="28"/>
          <w:szCs w:val="28"/>
        </w:rPr>
        <w:t>.</w:t>
      </w:r>
      <w:r w:rsidR="00EB1BC5">
        <w:rPr>
          <w:sz w:val="28"/>
          <w:szCs w:val="28"/>
        </w:rPr>
        <w:t>, правовой отдел</w:t>
      </w:r>
    </w:p>
    <w:p w:rsidR="00EB1BC5" w:rsidRPr="000B0BFD" w:rsidRDefault="00EB1BC5" w:rsidP="00E404DC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0B0BFD">
        <w:rPr>
          <w:sz w:val="28"/>
          <w:szCs w:val="28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</w:p>
    <w:p w:rsidR="00894614" w:rsidRPr="00A7509E" w:rsidRDefault="00894614" w:rsidP="00E404DC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A7509E">
        <w:rPr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C63ACA" w:rsidRPr="001B04C6" w:rsidRDefault="00C63ACA" w:rsidP="00C63ACA">
      <w:pPr>
        <w:spacing w:line="360" w:lineRule="auto"/>
        <w:ind w:right="-232"/>
        <w:jc w:val="both"/>
        <w:rPr>
          <w:sz w:val="28"/>
          <w:szCs w:val="20"/>
        </w:rPr>
      </w:pPr>
      <w:r w:rsidRPr="001B04C6">
        <w:rPr>
          <w:sz w:val="28"/>
          <w:szCs w:val="20"/>
        </w:rPr>
        <w:t xml:space="preserve">Правовая </w:t>
      </w:r>
      <w:proofErr w:type="spellStart"/>
      <w:r w:rsidRPr="001B04C6">
        <w:rPr>
          <w:sz w:val="28"/>
          <w:szCs w:val="20"/>
        </w:rPr>
        <w:t>антикоррупционная</w:t>
      </w:r>
      <w:proofErr w:type="spellEnd"/>
      <w:r w:rsidRPr="001B04C6">
        <w:rPr>
          <w:sz w:val="28"/>
          <w:szCs w:val="20"/>
        </w:rPr>
        <w:t xml:space="preserve"> экспертиза проведена:</w:t>
      </w:r>
    </w:p>
    <w:p w:rsidR="00C63ACA" w:rsidRPr="001B04C6" w:rsidRDefault="00C63ACA" w:rsidP="00C63ACA">
      <w:pPr>
        <w:spacing w:line="360" w:lineRule="auto"/>
        <w:ind w:right="-233"/>
        <w:jc w:val="both"/>
        <w:rPr>
          <w:sz w:val="28"/>
          <w:szCs w:val="20"/>
        </w:rPr>
      </w:pPr>
      <w:r w:rsidRPr="001B04C6">
        <w:rPr>
          <w:sz w:val="28"/>
          <w:szCs w:val="20"/>
        </w:rPr>
        <w:t>предварительная</w:t>
      </w:r>
      <w:r w:rsidRPr="001B04C6">
        <w:rPr>
          <w:sz w:val="28"/>
          <w:szCs w:val="20"/>
        </w:rPr>
        <w:tab/>
      </w:r>
    </w:p>
    <w:p w:rsidR="00D60559" w:rsidRDefault="00C63ACA" w:rsidP="00C63ACA">
      <w:pPr>
        <w:rPr>
          <w:sz w:val="28"/>
          <w:szCs w:val="28"/>
        </w:rPr>
      </w:pPr>
      <w:r w:rsidRPr="001B04C6">
        <w:rPr>
          <w:sz w:val="28"/>
          <w:szCs w:val="20"/>
        </w:rPr>
        <w:t>заключительная</w:t>
      </w:r>
    </w:p>
    <w:sectPr w:rsidR="00D60559" w:rsidSect="00E404DC">
      <w:headerReference w:type="default" r:id="rId7"/>
      <w:headerReference w:type="first" r:id="rId8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E33" w:rsidRDefault="00C30E33" w:rsidP="00E404DC">
      <w:r>
        <w:separator/>
      </w:r>
    </w:p>
  </w:endnote>
  <w:endnote w:type="continuationSeparator" w:id="0">
    <w:p w:rsidR="00C30E33" w:rsidRDefault="00C30E33" w:rsidP="00E40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E33" w:rsidRDefault="00C30E33" w:rsidP="00E404DC">
      <w:r>
        <w:separator/>
      </w:r>
    </w:p>
  </w:footnote>
  <w:footnote w:type="continuationSeparator" w:id="0">
    <w:p w:rsidR="00C30E33" w:rsidRDefault="00C30E33" w:rsidP="00E40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6120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404DC" w:rsidRPr="00E404DC" w:rsidRDefault="00D65B1A">
        <w:pPr>
          <w:pStyle w:val="af4"/>
          <w:jc w:val="center"/>
          <w:rPr>
            <w:sz w:val="28"/>
            <w:szCs w:val="28"/>
          </w:rPr>
        </w:pPr>
        <w:r w:rsidRPr="00E404DC">
          <w:rPr>
            <w:sz w:val="28"/>
            <w:szCs w:val="28"/>
          </w:rPr>
          <w:fldChar w:fldCharType="begin"/>
        </w:r>
        <w:r w:rsidR="00E404DC" w:rsidRPr="00E404DC">
          <w:rPr>
            <w:sz w:val="28"/>
            <w:szCs w:val="28"/>
          </w:rPr>
          <w:instrText xml:space="preserve"> PAGE   \* MERGEFORMAT </w:instrText>
        </w:r>
        <w:r w:rsidRPr="00E404DC">
          <w:rPr>
            <w:sz w:val="28"/>
            <w:szCs w:val="28"/>
          </w:rPr>
          <w:fldChar w:fldCharType="separate"/>
        </w:r>
        <w:r w:rsidR="004739F3">
          <w:rPr>
            <w:noProof/>
            <w:sz w:val="28"/>
            <w:szCs w:val="28"/>
          </w:rPr>
          <w:t>2</w:t>
        </w:r>
        <w:r w:rsidRPr="00E404D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DC" w:rsidRDefault="00E404DC">
    <w:pPr>
      <w:pStyle w:val="af4"/>
    </w:pPr>
    <w:r w:rsidRPr="00E404D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2734310</wp:posOffset>
          </wp:positionH>
          <wp:positionV relativeFrom="paragraph">
            <wp:posOffset>-14605</wp:posOffset>
          </wp:positionV>
          <wp:extent cx="480060" cy="594995"/>
          <wp:effectExtent l="19050" t="0" r="0" b="0"/>
          <wp:wrapTight wrapText="bothSides">
            <wp:wrapPolygon edited="0">
              <wp:start x="-857" y="0"/>
              <wp:lineTo x="-857" y="20747"/>
              <wp:lineTo x="21429" y="20747"/>
              <wp:lineTo x="21429" y="0"/>
              <wp:lineTo x="-857" y="0"/>
            </wp:wrapPolygon>
          </wp:wrapTight>
          <wp:docPr id="2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ED6"/>
    <w:multiLevelType w:val="hybridMultilevel"/>
    <w:tmpl w:val="84F0513E"/>
    <w:lvl w:ilvl="0" w:tplc="0542093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5238C5"/>
    <w:multiLevelType w:val="multilevel"/>
    <w:tmpl w:val="00366F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57E2438F"/>
    <w:multiLevelType w:val="hybridMultilevel"/>
    <w:tmpl w:val="D6F8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25B03"/>
    <w:multiLevelType w:val="multilevel"/>
    <w:tmpl w:val="6744265C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559"/>
    <w:rsid w:val="0001337F"/>
    <w:rsid w:val="000768B7"/>
    <w:rsid w:val="003D5D01"/>
    <w:rsid w:val="004739F3"/>
    <w:rsid w:val="004F384D"/>
    <w:rsid w:val="00500609"/>
    <w:rsid w:val="005435D8"/>
    <w:rsid w:val="007D65DC"/>
    <w:rsid w:val="00837466"/>
    <w:rsid w:val="008613C6"/>
    <w:rsid w:val="008856BA"/>
    <w:rsid w:val="00894614"/>
    <w:rsid w:val="008D4ABA"/>
    <w:rsid w:val="00A33C2F"/>
    <w:rsid w:val="00BE4F50"/>
    <w:rsid w:val="00C30E33"/>
    <w:rsid w:val="00C63ACA"/>
    <w:rsid w:val="00C92A9E"/>
    <w:rsid w:val="00D264EC"/>
    <w:rsid w:val="00D451F5"/>
    <w:rsid w:val="00D60559"/>
    <w:rsid w:val="00D65B1A"/>
    <w:rsid w:val="00DA6297"/>
    <w:rsid w:val="00E12975"/>
    <w:rsid w:val="00E404DC"/>
    <w:rsid w:val="00EB1BC5"/>
    <w:rsid w:val="00F7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59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D65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5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5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5D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5D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5D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5D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5D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5D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5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65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65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65D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65D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65D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65D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65D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65D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D65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D65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65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D65D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D65DC"/>
    <w:rPr>
      <w:b/>
      <w:bCs/>
    </w:rPr>
  </w:style>
  <w:style w:type="character" w:styleId="a8">
    <w:name w:val="Emphasis"/>
    <w:basedOn w:val="a0"/>
    <w:uiPriority w:val="20"/>
    <w:qFormat/>
    <w:rsid w:val="007D65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65DC"/>
    <w:rPr>
      <w:szCs w:val="32"/>
    </w:rPr>
  </w:style>
  <w:style w:type="paragraph" w:styleId="aa">
    <w:name w:val="List Paragraph"/>
    <w:basedOn w:val="a"/>
    <w:uiPriority w:val="34"/>
    <w:qFormat/>
    <w:rsid w:val="007D65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5DC"/>
    <w:rPr>
      <w:i/>
    </w:rPr>
  </w:style>
  <w:style w:type="character" w:customStyle="1" w:styleId="22">
    <w:name w:val="Цитата 2 Знак"/>
    <w:basedOn w:val="a0"/>
    <w:link w:val="21"/>
    <w:uiPriority w:val="29"/>
    <w:rsid w:val="007D65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65D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D65DC"/>
    <w:rPr>
      <w:b/>
      <w:i/>
      <w:sz w:val="24"/>
    </w:rPr>
  </w:style>
  <w:style w:type="character" w:styleId="ad">
    <w:name w:val="Subtle Emphasis"/>
    <w:uiPriority w:val="19"/>
    <w:qFormat/>
    <w:rsid w:val="007D65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65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65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65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65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65DC"/>
    <w:pPr>
      <w:outlineLvl w:val="9"/>
    </w:pPr>
  </w:style>
  <w:style w:type="table" w:styleId="af3">
    <w:name w:val="Table Grid"/>
    <w:basedOn w:val="a1"/>
    <w:uiPriority w:val="59"/>
    <w:rsid w:val="00D60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404D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04D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E404D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404DC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Umush-Sveta</dc:creator>
  <cp:lastModifiedBy>PC02</cp:lastModifiedBy>
  <cp:revision>9</cp:revision>
  <dcterms:created xsi:type="dcterms:W3CDTF">2018-06-01T06:41:00Z</dcterms:created>
  <dcterms:modified xsi:type="dcterms:W3CDTF">2022-09-16T10:23:00Z</dcterms:modified>
</cp:coreProperties>
</file>