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0C" w:rsidRPr="004F7239" w:rsidRDefault="00D7000C" w:rsidP="00D7000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72F9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-822960</wp:posOffset>
            </wp:positionV>
            <wp:extent cx="476250" cy="590550"/>
            <wp:effectExtent l="19050" t="0" r="0" b="0"/>
            <wp:wrapTight wrapText="bothSides">
              <wp:wrapPolygon edited="0">
                <wp:start x="-864" y="0"/>
                <wp:lineTo x="-864" y="20903"/>
                <wp:lineTo x="21600" y="20903"/>
                <wp:lineTo x="21600" y="0"/>
                <wp:lineTo x="-864" y="0"/>
              </wp:wrapPolygon>
            </wp:wrapTight>
            <wp:docPr id="3" name="Рисунок 2" descr="Нагорский МР 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горский МР 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239">
        <w:rPr>
          <w:b/>
          <w:sz w:val="28"/>
          <w:szCs w:val="28"/>
        </w:rPr>
        <w:t>АДМИНИСТРАЦИЯ НАГОРСКОГО РАЙОНА</w:t>
      </w:r>
    </w:p>
    <w:p w:rsidR="00D7000C" w:rsidRPr="004F7239" w:rsidRDefault="00D7000C" w:rsidP="00D700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7239">
        <w:rPr>
          <w:b/>
          <w:sz w:val="28"/>
          <w:szCs w:val="28"/>
        </w:rPr>
        <w:t>КИРОВСКОЙ ОБЛАСТИ</w:t>
      </w:r>
    </w:p>
    <w:p w:rsidR="00D7000C" w:rsidRPr="0017550A" w:rsidRDefault="00D7000C" w:rsidP="00135379">
      <w:pPr>
        <w:autoSpaceDE w:val="0"/>
        <w:autoSpaceDN w:val="0"/>
        <w:adjustRightInd w:val="0"/>
        <w:spacing w:before="360" w:after="360"/>
        <w:jc w:val="center"/>
        <w:rPr>
          <w:b/>
          <w:sz w:val="32"/>
          <w:szCs w:val="32"/>
        </w:rPr>
      </w:pPr>
      <w:r w:rsidRPr="0017550A">
        <w:rPr>
          <w:b/>
          <w:sz w:val="32"/>
          <w:szCs w:val="32"/>
        </w:rPr>
        <w:t>ПОСТАНОВЛЕНИЕ</w:t>
      </w:r>
    </w:p>
    <w:p w:rsidR="00D7000C" w:rsidRPr="00A85BE3" w:rsidRDefault="00781839" w:rsidP="00D7000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10.03.2021</w:t>
      </w:r>
      <w:r w:rsidR="00D7000C">
        <w:rPr>
          <w:sz w:val="28"/>
          <w:szCs w:val="28"/>
        </w:rPr>
        <w:tab/>
      </w:r>
      <w:r w:rsidR="00D7000C">
        <w:rPr>
          <w:sz w:val="28"/>
          <w:szCs w:val="28"/>
        </w:rPr>
        <w:tab/>
      </w:r>
      <w:r w:rsidR="00D7000C">
        <w:rPr>
          <w:sz w:val="28"/>
          <w:szCs w:val="28"/>
        </w:rPr>
        <w:tab/>
      </w:r>
      <w:r w:rsidR="00D7000C">
        <w:rPr>
          <w:sz w:val="28"/>
          <w:szCs w:val="28"/>
        </w:rPr>
        <w:tab/>
      </w:r>
      <w:r w:rsidR="00D7000C">
        <w:rPr>
          <w:sz w:val="28"/>
          <w:szCs w:val="28"/>
        </w:rPr>
        <w:tab/>
      </w:r>
      <w:r w:rsidR="00D7000C">
        <w:rPr>
          <w:sz w:val="28"/>
          <w:szCs w:val="28"/>
        </w:rPr>
        <w:tab/>
      </w:r>
      <w:r w:rsidR="00D7000C">
        <w:rPr>
          <w:sz w:val="28"/>
          <w:szCs w:val="28"/>
        </w:rPr>
        <w:tab/>
      </w:r>
      <w:r w:rsidR="00D7000C">
        <w:rPr>
          <w:sz w:val="28"/>
          <w:szCs w:val="28"/>
        </w:rPr>
        <w:tab/>
      </w:r>
      <w:r w:rsidR="00D7000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057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95 - </w:t>
      </w:r>
      <w:proofErr w:type="gramStart"/>
      <w:r>
        <w:rPr>
          <w:sz w:val="28"/>
          <w:szCs w:val="28"/>
        </w:rPr>
        <w:t>П</w:t>
      </w:r>
      <w:proofErr w:type="gramEnd"/>
    </w:p>
    <w:p w:rsidR="00D7000C" w:rsidRPr="00257509" w:rsidRDefault="00D7000C" w:rsidP="00D7000C">
      <w:pPr>
        <w:autoSpaceDE w:val="0"/>
        <w:autoSpaceDN w:val="0"/>
        <w:adjustRightInd w:val="0"/>
        <w:spacing w:line="480" w:lineRule="auto"/>
        <w:jc w:val="center"/>
        <w:rPr>
          <w:sz w:val="28"/>
          <w:szCs w:val="28"/>
        </w:rPr>
      </w:pPr>
      <w:proofErr w:type="spellStart"/>
      <w:r w:rsidRPr="00257509">
        <w:rPr>
          <w:sz w:val="28"/>
          <w:szCs w:val="28"/>
        </w:rPr>
        <w:t>пгт</w:t>
      </w:r>
      <w:proofErr w:type="spellEnd"/>
      <w:r w:rsidRPr="00257509">
        <w:rPr>
          <w:sz w:val="28"/>
          <w:szCs w:val="28"/>
        </w:rPr>
        <w:t xml:space="preserve"> Нагорск</w:t>
      </w:r>
    </w:p>
    <w:p w:rsidR="005E4B70" w:rsidRPr="009D4BC7" w:rsidRDefault="00C75975" w:rsidP="00781839">
      <w:pPr>
        <w:spacing w:after="4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(«дорожной карты») регионального проекта «Спорт – норма жизни» по достижению целевых показателей в сфере физической культуры и спорта </w:t>
      </w:r>
      <w:proofErr w:type="gramStart"/>
      <w:r>
        <w:rPr>
          <w:b/>
          <w:sz w:val="28"/>
          <w:szCs w:val="28"/>
        </w:rPr>
        <w:t>в</w:t>
      </w:r>
      <w:proofErr w:type="gramEnd"/>
      <w:r w:rsidR="00781839">
        <w:rPr>
          <w:b/>
          <w:sz w:val="28"/>
          <w:szCs w:val="28"/>
        </w:rPr>
        <w:t xml:space="preserve"> </w:t>
      </w:r>
      <w:proofErr w:type="gramStart"/>
      <w:r w:rsidR="00D7000C" w:rsidRPr="0025750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горском</w:t>
      </w:r>
      <w:proofErr w:type="gramEnd"/>
      <w:r>
        <w:rPr>
          <w:b/>
          <w:sz w:val="28"/>
          <w:szCs w:val="28"/>
        </w:rPr>
        <w:t xml:space="preserve"> </w:t>
      </w:r>
      <w:r w:rsidR="00D7000C" w:rsidRPr="00257509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е</w:t>
      </w:r>
    </w:p>
    <w:p w:rsidR="005E4B70" w:rsidRPr="009D4BC7" w:rsidRDefault="005E4B70" w:rsidP="00135379">
      <w:pPr>
        <w:spacing w:line="360" w:lineRule="auto"/>
        <w:ind w:firstLine="709"/>
        <w:jc w:val="both"/>
        <w:rPr>
          <w:sz w:val="28"/>
          <w:szCs w:val="28"/>
        </w:rPr>
      </w:pPr>
      <w:r w:rsidRPr="009D4BC7">
        <w:rPr>
          <w:sz w:val="28"/>
          <w:szCs w:val="28"/>
        </w:rPr>
        <w:t>В целях реализации Указа Президента Российской Федерации от 7 мая 2018 года №</w:t>
      </w:r>
      <w:r>
        <w:rPr>
          <w:sz w:val="28"/>
          <w:szCs w:val="28"/>
        </w:rPr>
        <w:t xml:space="preserve"> </w:t>
      </w:r>
      <w:r w:rsidRPr="009D4BC7">
        <w:rPr>
          <w:sz w:val="28"/>
          <w:szCs w:val="28"/>
        </w:rPr>
        <w:t>204 « О национальных целях и стратегических задачах развития Российской Федерации на период до 2024</w:t>
      </w:r>
      <w:r>
        <w:rPr>
          <w:sz w:val="28"/>
          <w:szCs w:val="28"/>
        </w:rPr>
        <w:t xml:space="preserve"> </w:t>
      </w:r>
      <w:r w:rsidRPr="009D4BC7">
        <w:rPr>
          <w:sz w:val="28"/>
          <w:szCs w:val="28"/>
        </w:rPr>
        <w:t>года», достижен</w:t>
      </w:r>
      <w:r>
        <w:rPr>
          <w:sz w:val="28"/>
          <w:szCs w:val="28"/>
        </w:rPr>
        <w:t>ия</w:t>
      </w:r>
      <w:r w:rsidRPr="009D4BC7">
        <w:rPr>
          <w:sz w:val="28"/>
          <w:szCs w:val="28"/>
        </w:rPr>
        <w:t xml:space="preserve"> целевых показателей </w:t>
      </w:r>
      <w:r>
        <w:rPr>
          <w:sz w:val="28"/>
          <w:szCs w:val="28"/>
        </w:rPr>
        <w:t xml:space="preserve">регионального </w:t>
      </w:r>
      <w:r w:rsidRPr="009D4BC7">
        <w:rPr>
          <w:sz w:val="28"/>
          <w:szCs w:val="28"/>
        </w:rPr>
        <w:t>проекта «Спорт – норма жизни»</w:t>
      </w:r>
      <w:r>
        <w:rPr>
          <w:sz w:val="28"/>
          <w:szCs w:val="28"/>
        </w:rPr>
        <w:t xml:space="preserve"> </w:t>
      </w:r>
      <w:r w:rsidRPr="00E94867">
        <w:rPr>
          <w:bCs/>
          <w:sz w:val="28"/>
          <w:szCs w:val="28"/>
        </w:rPr>
        <w:t xml:space="preserve">в сфере физической культуры и спорта </w:t>
      </w:r>
      <w:r>
        <w:rPr>
          <w:sz w:val="28"/>
          <w:szCs w:val="28"/>
        </w:rPr>
        <w:t>а</w:t>
      </w:r>
      <w:r w:rsidR="002C5429">
        <w:rPr>
          <w:sz w:val="28"/>
          <w:szCs w:val="28"/>
        </w:rPr>
        <w:t xml:space="preserve">дминистрация </w:t>
      </w:r>
      <w:proofErr w:type="spellStart"/>
      <w:r w:rsidR="002C5429">
        <w:rPr>
          <w:sz w:val="28"/>
          <w:szCs w:val="28"/>
        </w:rPr>
        <w:t>Нагорского</w:t>
      </w:r>
      <w:proofErr w:type="spellEnd"/>
      <w:r w:rsidRPr="007A0A71">
        <w:rPr>
          <w:sz w:val="28"/>
          <w:szCs w:val="28"/>
        </w:rPr>
        <w:t xml:space="preserve"> района ПОСТАНОВЛЯЕТ</w:t>
      </w:r>
      <w:r>
        <w:rPr>
          <w:sz w:val="28"/>
          <w:szCs w:val="28"/>
        </w:rPr>
        <w:t>:</w:t>
      </w:r>
    </w:p>
    <w:p w:rsidR="005E4B70" w:rsidRPr="009D4BC7" w:rsidRDefault="005E4B70" w:rsidP="00135379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4BC7">
        <w:rPr>
          <w:rFonts w:ascii="Times New Roman" w:hAnsi="Times New Roman"/>
          <w:sz w:val="28"/>
          <w:szCs w:val="28"/>
        </w:rPr>
        <w:t xml:space="preserve">Утвердить план мероприятий («дорожную карту»), обеспечивающих достижение целевых показателей </w:t>
      </w:r>
      <w:r w:rsidRPr="00E94867">
        <w:rPr>
          <w:rFonts w:ascii="Times New Roman" w:hAnsi="Times New Roman"/>
          <w:bCs/>
          <w:sz w:val="28"/>
          <w:szCs w:val="28"/>
        </w:rPr>
        <w:t xml:space="preserve">в сфере физической культуры и спорта </w:t>
      </w:r>
      <w:proofErr w:type="gramStart"/>
      <w:r w:rsidRPr="00E94867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E9486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C5429">
        <w:rPr>
          <w:rFonts w:ascii="Times New Roman" w:hAnsi="Times New Roman"/>
          <w:bCs/>
          <w:sz w:val="28"/>
          <w:szCs w:val="28"/>
        </w:rPr>
        <w:t>Нагорском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4867">
        <w:rPr>
          <w:rFonts w:ascii="Times New Roman" w:hAnsi="Times New Roman"/>
          <w:bCs/>
          <w:sz w:val="28"/>
          <w:szCs w:val="28"/>
        </w:rPr>
        <w:t>районе</w:t>
      </w:r>
      <w:r>
        <w:rPr>
          <w:rFonts w:ascii="Times New Roman" w:hAnsi="Times New Roman"/>
          <w:sz w:val="28"/>
          <w:szCs w:val="28"/>
        </w:rPr>
        <w:t xml:space="preserve"> регионального </w:t>
      </w:r>
      <w:r w:rsidRPr="009D4BC7">
        <w:rPr>
          <w:rFonts w:ascii="Times New Roman" w:hAnsi="Times New Roman"/>
          <w:sz w:val="28"/>
          <w:szCs w:val="28"/>
        </w:rPr>
        <w:t>проекта «Спорт – норма жизни», установленных Указом  Президента Российской Федерации от 7 мая 2018 года №</w:t>
      </w:r>
      <w:r w:rsidR="00135379">
        <w:rPr>
          <w:rFonts w:ascii="Times New Roman" w:hAnsi="Times New Roman"/>
          <w:sz w:val="28"/>
          <w:szCs w:val="28"/>
        </w:rPr>
        <w:t xml:space="preserve"> </w:t>
      </w:r>
      <w:r w:rsidRPr="009D4BC7">
        <w:rPr>
          <w:rFonts w:ascii="Times New Roman" w:hAnsi="Times New Roman"/>
          <w:sz w:val="28"/>
          <w:szCs w:val="28"/>
        </w:rPr>
        <w:t>204 «О национальных целях и стратегических задачах развития Российской Федерации на период  до 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BC7">
        <w:rPr>
          <w:rFonts w:ascii="Times New Roman" w:hAnsi="Times New Roman"/>
          <w:sz w:val="28"/>
          <w:szCs w:val="28"/>
        </w:rPr>
        <w:t>года», (далее – «дорожная карта»)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5E4B70" w:rsidRDefault="00861F9F" w:rsidP="00135379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F9F">
        <w:rPr>
          <w:rFonts w:ascii="Times New Roman" w:hAnsi="Times New Roman"/>
          <w:sz w:val="28"/>
          <w:szCs w:val="28"/>
        </w:rPr>
        <w:t>Ведущему специалисту по спорту администрации района</w:t>
      </w:r>
      <w:r w:rsidR="002C5429" w:rsidRPr="00861F9F">
        <w:rPr>
          <w:rFonts w:ascii="Times New Roman" w:hAnsi="Times New Roman"/>
          <w:sz w:val="28"/>
          <w:szCs w:val="28"/>
        </w:rPr>
        <w:t xml:space="preserve">, МКОО ДО ДЮЦ «Факел» </w:t>
      </w:r>
      <w:proofErr w:type="spellStart"/>
      <w:r w:rsidR="002C5429" w:rsidRPr="00861F9F">
        <w:rPr>
          <w:rFonts w:ascii="Times New Roman" w:hAnsi="Times New Roman"/>
          <w:sz w:val="28"/>
          <w:szCs w:val="28"/>
        </w:rPr>
        <w:t>пгт</w:t>
      </w:r>
      <w:proofErr w:type="spellEnd"/>
      <w:r w:rsidR="002C5429" w:rsidRPr="00861F9F">
        <w:rPr>
          <w:rFonts w:ascii="Times New Roman" w:hAnsi="Times New Roman"/>
          <w:sz w:val="28"/>
          <w:szCs w:val="28"/>
        </w:rPr>
        <w:t xml:space="preserve"> Нагорск</w:t>
      </w:r>
      <w:r w:rsidR="005E4B70" w:rsidRPr="00861F9F">
        <w:rPr>
          <w:rFonts w:ascii="Times New Roman" w:hAnsi="Times New Roman"/>
          <w:sz w:val="28"/>
          <w:szCs w:val="28"/>
        </w:rPr>
        <w:t xml:space="preserve">  обеспечить выполнение мероприятий по достижению установленных целевых показателей «дорожной карты» согласно приложению</w:t>
      </w:r>
      <w:r w:rsidR="005E4B70">
        <w:rPr>
          <w:rFonts w:ascii="Times New Roman" w:hAnsi="Times New Roman"/>
          <w:sz w:val="28"/>
          <w:szCs w:val="28"/>
        </w:rPr>
        <w:t>.</w:t>
      </w:r>
    </w:p>
    <w:p w:rsidR="005E4B70" w:rsidRDefault="005E4B70" w:rsidP="0013537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4BC7">
        <w:rPr>
          <w:sz w:val="28"/>
          <w:szCs w:val="28"/>
        </w:rPr>
        <w:t>Контроль за</w:t>
      </w:r>
      <w:proofErr w:type="gramEnd"/>
      <w:r w:rsidRPr="009D4BC7">
        <w:rPr>
          <w:sz w:val="28"/>
          <w:szCs w:val="28"/>
        </w:rPr>
        <w:t xml:space="preserve"> выполнением настоя</w:t>
      </w:r>
      <w:r>
        <w:rPr>
          <w:sz w:val="28"/>
          <w:szCs w:val="28"/>
        </w:rPr>
        <w:t>щего пос</w:t>
      </w:r>
      <w:r w:rsidR="002C5429">
        <w:rPr>
          <w:sz w:val="28"/>
          <w:szCs w:val="28"/>
        </w:rPr>
        <w:t xml:space="preserve">тановления возложить на </w:t>
      </w:r>
      <w:r w:rsidRPr="009D4BC7">
        <w:rPr>
          <w:sz w:val="28"/>
          <w:szCs w:val="28"/>
        </w:rPr>
        <w:t>заместителя главы администрации района</w:t>
      </w:r>
      <w:r w:rsidR="002C5429">
        <w:rPr>
          <w:sz w:val="28"/>
          <w:szCs w:val="28"/>
        </w:rPr>
        <w:t xml:space="preserve"> И.А</w:t>
      </w:r>
      <w:r>
        <w:rPr>
          <w:sz w:val="28"/>
          <w:szCs w:val="28"/>
        </w:rPr>
        <w:t>.</w:t>
      </w:r>
      <w:r w:rsidR="002C5429">
        <w:rPr>
          <w:sz w:val="28"/>
          <w:szCs w:val="28"/>
        </w:rPr>
        <w:t>Рылову.</w:t>
      </w:r>
    </w:p>
    <w:p w:rsidR="005E4B70" w:rsidRDefault="005E4B70" w:rsidP="00135379">
      <w:pPr>
        <w:spacing w:after="72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35379">
        <w:rPr>
          <w:sz w:val="28"/>
          <w:szCs w:val="28"/>
        </w:rPr>
        <w:t xml:space="preserve">. </w:t>
      </w:r>
      <w:r w:rsidRPr="003D2842">
        <w:rPr>
          <w:sz w:val="28"/>
          <w:szCs w:val="28"/>
        </w:rPr>
        <w:t>Настоящее постановление вступает в силу с</w:t>
      </w:r>
      <w:r w:rsidR="002B579C">
        <w:rPr>
          <w:sz w:val="28"/>
          <w:szCs w:val="28"/>
        </w:rPr>
        <w:t xml:space="preserve">о дня </w:t>
      </w:r>
      <w:r w:rsidR="00135379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35379" w:rsidTr="00135379">
        <w:tc>
          <w:tcPr>
            <w:tcW w:w="4785" w:type="dxa"/>
          </w:tcPr>
          <w:p w:rsidR="00135379" w:rsidRDefault="00135379" w:rsidP="00135379">
            <w:pPr>
              <w:spacing w:after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>
              <w:rPr>
                <w:sz w:val="28"/>
              </w:rPr>
              <w:t>Нагорского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785" w:type="dxa"/>
          </w:tcPr>
          <w:p w:rsidR="00135379" w:rsidRDefault="00135379" w:rsidP="0013537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В.Е. </w:t>
            </w:r>
            <w:proofErr w:type="spellStart"/>
            <w:r>
              <w:rPr>
                <w:sz w:val="28"/>
              </w:rPr>
              <w:t>Булычев</w:t>
            </w:r>
            <w:proofErr w:type="spellEnd"/>
          </w:p>
        </w:tc>
      </w:tr>
    </w:tbl>
    <w:p w:rsidR="005E4B70" w:rsidRDefault="005E4B70" w:rsidP="00135379">
      <w:pPr>
        <w:tabs>
          <w:tab w:val="left" w:pos="11482"/>
        </w:tabs>
        <w:spacing w:before="360" w:after="480"/>
        <w:ind w:right="-2"/>
        <w:outlineLvl w:val="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5E4B70" w:rsidRDefault="00540D89" w:rsidP="00135379">
      <w:pPr>
        <w:tabs>
          <w:tab w:val="left" w:pos="11482"/>
        </w:tabs>
        <w:ind w:right="-2"/>
        <w:outlineLvl w:val="0"/>
        <w:rPr>
          <w:sz w:val="28"/>
          <w:szCs w:val="28"/>
        </w:rPr>
      </w:pPr>
      <w:r>
        <w:rPr>
          <w:sz w:val="28"/>
          <w:szCs w:val="28"/>
        </w:rPr>
        <w:t>Ведущий специалист по спорту</w:t>
      </w:r>
    </w:p>
    <w:p w:rsidR="00540D89" w:rsidRDefault="00540D89" w:rsidP="00135379">
      <w:pPr>
        <w:tabs>
          <w:tab w:val="left" w:pos="0"/>
          <w:tab w:val="left" w:pos="11482"/>
        </w:tabs>
        <w:ind w:right="-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  <w:r w:rsidR="00135379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Е.Л. Шутова</w:t>
      </w:r>
    </w:p>
    <w:p w:rsidR="005E4B70" w:rsidRDefault="005E4B70" w:rsidP="00135379">
      <w:pPr>
        <w:tabs>
          <w:tab w:val="left" w:pos="11482"/>
        </w:tabs>
        <w:spacing w:before="360" w:after="480"/>
        <w:ind w:right="-2"/>
        <w:outlineLvl w:val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35379" w:rsidRDefault="00540D89" w:rsidP="00135379">
      <w:pPr>
        <w:tabs>
          <w:tab w:val="left" w:pos="11482"/>
        </w:tabs>
        <w:ind w:right="-2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135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540D89" w:rsidRDefault="00540D89" w:rsidP="00135379">
      <w:pPr>
        <w:tabs>
          <w:tab w:val="left" w:pos="11482"/>
        </w:tabs>
        <w:ind w:right="-2"/>
        <w:outlineLvl w:val="0"/>
        <w:rPr>
          <w:sz w:val="28"/>
          <w:szCs w:val="28"/>
        </w:rPr>
      </w:pPr>
      <w:r>
        <w:rPr>
          <w:sz w:val="28"/>
          <w:szCs w:val="28"/>
        </w:rPr>
        <w:t>по профилактике правонарушений</w:t>
      </w:r>
    </w:p>
    <w:p w:rsidR="005E4B70" w:rsidRDefault="00540D89" w:rsidP="00135379">
      <w:pPr>
        <w:tabs>
          <w:tab w:val="left" w:pos="11482"/>
        </w:tabs>
        <w:spacing w:after="480"/>
        <w:ind w:right="-2"/>
        <w:outlineLvl w:val="0"/>
        <w:rPr>
          <w:sz w:val="28"/>
          <w:szCs w:val="28"/>
        </w:rPr>
      </w:pPr>
      <w:r>
        <w:rPr>
          <w:sz w:val="28"/>
          <w:szCs w:val="28"/>
        </w:rPr>
        <w:t>и социальным вопросам</w:t>
      </w:r>
      <w:r w:rsidR="005E4B7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И.А. Рылова</w:t>
      </w:r>
    </w:p>
    <w:p w:rsidR="00582CDA" w:rsidRDefault="00582CDA" w:rsidP="00135379">
      <w:pPr>
        <w:tabs>
          <w:tab w:val="left" w:pos="11482"/>
        </w:tabs>
        <w:ind w:right="-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Директор МКОО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</w:p>
    <w:p w:rsidR="00582CDA" w:rsidRDefault="00582CDA" w:rsidP="00135379">
      <w:pPr>
        <w:tabs>
          <w:tab w:val="left" w:pos="11482"/>
        </w:tabs>
        <w:spacing w:after="480"/>
        <w:ind w:right="-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ДЮЦ «Факел»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Нагорск                                        </w:t>
      </w:r>
      <w:r w:rsidR="00135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С.Н. Попов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7902"/>
      </w:tblGrid>
      <w:tr w:rsidR="00135379" w:rsidTr="00135379">
        <w:tc>
          <w:tcPr>
            <w:tcW w:w="1668" w:type="dxa"/>
          </w:tcPr>
          <w:p w:rsidR="00135379" w:rsidRDefault="00135379" w:rsidP="00135379">
            <w:pPr>
              <w:tabs>
                <w:tab w:val="left" w:pos="9355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Разослать:</w:t>
            </w:r>
          </w:p>
        </w:tc>
        <w:tc>
          <w:tcPr>
            <w:tcW w:w="7902" w:type="dxa"/>
          </w:tcPr>
          <w:p w:rsidR="00135379" w:rsidRDefault="00135379" w:rsidP="00135379">
            <w:pPr>
              <w:tabs>
                <w:tab w:val="left" w:pos="9355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МКОО ДО ДЮЦ «Факел»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Нагорск,  Рыловой И.А., Шутовой Е.Л. </w:t>
            </w:r>
          </w:p>
        </w:tc>
      </w:tr>
    </w:tbl>
    <w:p w:rsidR="008B0578" w:rsidRPr="008B0578" w:rsidRDefault="008B0578" w:rsidP="008B0578">
      <w:pPr>
        <w:tabs>
          <w:tab w:val="left" w:pos="1134"/>
        </w:tabs>
        <w:spacing w:before="480" w:after="480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Подлежит опубликованию в Сборнике муниципальных актов органов местного самоуправления муниципального образования </w:t>
      </w:r>
      <w:proofErr w:type="spellStart"/>
      <w:r w:rsidRPr="008B0578">
        <w:rPr>
          <w:sz w:val="28"/>
          <w:szCs w:val="28"/>
        </w:rPr>
        <w:t>Нагорский</w:t>
      </w:r>
      <w:proofErr w:type="spellEnd"/>
      <w:r w:rsidRPr="008B0578">
        <w:rPr>
          <w:sz w:val="28"/>
          <w:szCs w:val="28"/>
        </w:rPr>
        <w:t xml:space="preserve"> муниципальный район Кировской области</w:t>
      </w:r>
    </w:p>
    <w:p w:rsidR="008B0578" w:rsidRPr="008B0578" w:rsidRDefault="008B0578" w:rsidP="008B0578">
      <w:pPr>
        <w:tabs>
          <w:tab w:val="left" w:pos="1134"/>
        </w:tabs>
        <w:spacing w:before="480" w:after="480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Подлежит опубликованию на официальном сайте муниципального образования </w:t>
      </w:r>
      <w:proofErr w:type="spellStart"/>
      <w:r w:rsidRPr="008B0578">
        <w:rPr>
          <w:sz w:val="28"/>
          <w:szCs w:val="28"/>
        </w:rPr>
        <w:t>Нагорский</w:t>
      </w:r>
      <w:proofErr w:type="spellEnd"/>
      <w:r w:rsidRPr="008B0578">
        <w:rPr>
          <w:sz w:val="28"/>
          <w:szCs w:val="28"/>
        </w:rPr>
        <w:t xml:space="preserve"> муниципальный район Кировской области.</w:t>
      </w:r>
    </w:p>
    <w:p w:rsidR="008B0578" w:rsidRPr="008B0578" w:rsidRDefault="008B0578" w:rsidP="008B0578">
      <w:pPr>
        <w:spacing w:line="360" w:lineRule="auto"/>
        <w:ind w:right="-232"/>
        <w:jc w:val="both"/>
        <w:rPr>
          <w:sz w:val="28"/>
          <w:szCs w:val="20"/>
        </w:rPr>
      </w:pPr>
      <w:r w:rsidRPr="008B0578">
        <w:rPr>
          <w:sz w:val="28"/>
          <w:szCs w:val="20"/>
        </w:rPr>
        <w:t xml:space="preserve">Правовая </w:t>
      </w:r>
      <w:proofErr w:type="spellStart"/>
      <w:r w:rsidRPr="008B0578">
        <w:rPr>
          <w:sz w:val="28"/>
          <w:szCs w:val="20"/>
        </w:rPr>
        <w:t>антикоррупционная</w:t>
      </w:r>
      <w:proofErr w:type="spellEnd"/>
      <w:r w:rsidRPr="008B0578">
        <w:rPr>
          <w:sz w:val="28"/>
          <w:szCs w:val="20"/>
        </w:rPr>
        <w:t xml:space="preserve"> экспертиза проведена:</w:t>
      </w:r>
    </w:p>
    <w:p w:rsidR="008B0578" w:rsidRPr="008B0578" w:rsidRDefault="008B0578" w:rsidP="008B0578">
      <w:pPr>
        <w:spacing w:line="360" w:lineRule="auto"/>
        <w:ind w:right="-233"/>
        <w:jc w:val="both"/>
        <w:rPr>
          <w:sz w:val="28"/>
          <w:szCs w:val="20"/>
        </w:rPr>
      </w:pPr>
      <w:r w:rsidRPr="008B0578">
        <w:rPr>
          <w:sz w:val="28"/>
          <w:szCs w:val="20"/>
        </w:rPr>
        <w:t>предварительная</w:t>
      </w:r>
      <w:r w:rsidRPr="008B0578">
        <w:rPr>
          <w:sz w:val="28"/>
          <w:szCs w:val="20"/>
        </w:rPr>
        <w:tab/>
      </w:r>
    </w:p>
    <w:p w:rsidR="008B0578" w:rsidRPr="008B0578" w:rsidRDefault="008B0578" w:rsidP="008B0578">
      <w:pPr>
        <w:spacing w:line="360" w:lineRule="auto"/>
        <w:ind w:right="-232"/>
        <w:jc w:val="both"/>
        <w:rPr>
          <w:sz w:val="28"/>
          <w:szCs w:val="20"/>
        </w:rPr>
      </w:pPr>
      <w:r w:rsidRPr="008B0578">
        <w:rPr>
          <w:sz w:val="28"/>
          <w:szCs w:val="20"/>
        </w:rPr>
        <w:t>заключительная</w:t>
      </w:r>
      <w:r w:rsidRPr="008B0578">
        <w:rPr>
          <w:sz w:val="28"/>
          <w:szCs w:val="20"/>
        </w:rPr>
        <w:tab/>
      </w:r>
    </w:p>
    <w:p w:rsidR="00135379" w:rsidRDefault="0013537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4B70" w:rsidRDefault="005E4B70" w:rsidP="00135379">
      <w:pPr>
        <w:pStyle w:val="ConsPlusNonformat"/>
        <w:widowControl/>
        <w:tabs>
          <w:tab w:val="left" w:pos="7725"/>
          <w:tab w:val="right" w:pos="9356"/>
        </w:tabs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E4B70" w:rsidRDefault="005E4B70" w:rsidP="00135379">
      <w:pPr>
        <w:pStyle w:val="ConsPlu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5E4B70" w:rsidRDefault="00135379" w:rsidP="00135379">
      <w:pPr>
        <w:pStyle w:val="ConsPlu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 </w:t>
      </w:r>
    </w:p>
    <w:p w:rsidR="00135379" w:rsidRDefault="00135379" w:rsidP="00135379">
      <w:pPr>
        <w:pStyle w:val="ConsPlu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5E4B70" w:rsidRDefault="005E4B70" w:rsidP="00135379">
      <w:pPr>
        <w:pStyle w:val="ConsPlu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E4B70" w:rsidRDefault="00F77D7F" w:rsidP="00135379">
      <w:pPr>
        <w:pStyle w:val="ConsPlu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Нагор</w:t>
      </w:r>
      <w:r w:rsidR="005E4B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E4B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E4B70" w:rsidRDefault="00F77D7F" w:rsidP="00135379">
      <w:pPr>
        <w:pStyle w:val="ConsPlusNonformat"/>
        <w:widowControl/>
        <w:spacing w:after="72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1839">
        <w:rPr>
          <w:rFonts w:ascii="Times New Roman" w:hAnsi="Times New Roman" w:cs="Times New Roman"/>
          <w:sz w:val="28"/>
          <w:szCs w:val="28"/>
        </w:rPr>
        <w:t>10.03.2021</w:t>
      </w:r>
      <w:r w:rsidR="005E4B70">
        <w:rPr>
          <w:rFonts w:ascii="Times New Roman" w:hAnsi="Times New Roman" w:cs="Times New Roman"/>
          <w:sz w:val="28"/>
          <w:szCs w:val="28"/>
        </w:rPr>
        <w:t xml:space="preserve"> №</w:t>
      </w:r>
      <w:r w:rsidR="00781839">
        <w:rPr>
          <w:rFonts w:ascii="Times New Roman" w:hAnsi="Times New Roman" w:cs="Times New Roman"/>
          <w:sz w:val="28"/>
          <w:szCs w:val="28"/>
        </w:rPr>
        <w:t xml:space="preserve"> 95 - </w:t>
      </w:r>
      <w:proofErr w:type="gramStart"/>
      <w:r w:rsidR="0078183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35379" w:rsidRDefault="00135379" w:rsidP="001353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ДОРОЖНАЯ КАРТА</w:t>
      </w:r>
    </w:p>
    <w:p w:rsidR="005E4B70" w:rsidRDefault="005E4B70" w:rsidP="00135379">
      <w:pPr>
        <w:spacing w:after="480"/>
        <w:jc w:val="center"/>
        <w:rPr>
          <w:sz w:val="28"/>
          <w:szCs w:val="28"/>
        </w:rPr>
      </w:pPr>
      <w:r w:rsidRPr="009D4BC7">
        <w:rPr>
          <w:b/>
          <w:bCs/>
          <w:sz w:val="28"/>
          <w:szCs w:val="28"/>
        </w:rPr>
        <w:t>региональног</w:t>
      </w:r>
      <w:r>
        <w:rPr>
          <w:b/>
          <w:bCs/>
          <w:sz w:val="28"/>
          <w:szCs w:val="28"/>
        </w:rPr>
        <w:t xml:space="preserve">о проекта «Спорт - норма жизни» по достижению целевых показателей </w:t>
      </w:r>
      <w:r w:rsidRPr="009D4BC7">
        <w:rPr>
          <w:b/>
          <w:bCs/>
          <w:sz w:val="28"/>
          <w:szCs w:val="28"/>
        </w:rPr>
        <w:t xml:space="preserve">в сфере физической культуры </w:t>
      </w:r>
      <w:r>
        <w:rPr>
          <w:b/>
          <w:bCs/>
          <w:sz w:val="28"/>
          <w:szCs w:val="28"/>
        </w:rPr>
        <w:t xml:space="preserve">и спорта </w:t>
      </w:r>
      <w:proofErr w:type="gramStart"/>
      <w:r w:rsidRPr="009D4BC7">
        <w:rPr>
          <w:b/>
          <w:bCs/>
          <w:sz w:val="28"/>
          <w:szCs w:val="28"/>
        </w:rPr>
        <w:t>в</w:t>
      </w:r>
      <w:proofErr w:type="gramEnd"/>
      <w:r w:rsidRPr="009D4BC7">
        <w:rPr>
          <w:b/>
          <w:bCs/>
          <w:sz w:val="28"/>
          <w:szCs w:val="28"/>
        </w:rPr>
        <w:t xml:space="preserve"> </w:t>
      </w:r>
      <w:r w:rsidR="00AF3A56">
        <w:rPr>
          <w:b/>
          <w:bCs/>
          <w:sz w:val="28"/>
          <w:szCs w:val="28"/>
        </w:rPr>
        <w:t xml:space="preserve"> </w:t>
      </w:r>
      <w:proofErr w:type="gramStart"/>
      <w:r w:rsidR="00AF3A56">
        <w:rPr>
          <w:b/>
          <w:bCs/>
          <w:sz w:val="28"/>
          <w:szCs w:val="28"/>
        </w:rPr>
        <w:t>Нагорском</w:t>
      </w:r>
      <w:proofErr w:type="gramEnd"/>
      <w:r>
        <w:rPr>
          <w:b/>
          <w:bCs/>
          <w:sz w:val="28"/>
          <w:szCs w:val="28"/>
        </w:rPr>
        <w:t xml:space="preserve"> </w:t>
      </w:r>
      <w:r w:rsidRPr="009D4BC7">
        <w:rPr>
          <w:b/>
          <w:bCs/>
          <w:sz w:val="28"/>
          <w:szCs w:val="28"/>
        </w:rPr>
        <w:t>районе</w:t>
      </w:r>
    </w:p>
    <w:p w:rsidR="00214BFC" w:rsidRDefault="005E4B70" w:rsidP="00135379">
      <w:pPr>
        <w:spacing w:line="319" w:lineRule="atLeast"/>
        <w:ind w:firstLine="708"/>
        <w:jc w:val="both"/>
        <w:textAlignment w:val="baseline"/>
        <w:rPr>
          <w:sz w:val="28"/>
          <w:szCs w:val="28"/>
        </w:rPr>
      </w:pPr>
      <w:r w:rsidRPr="008D672F">
        <w:rPr>
          <w:sz w:val="28"/>
          <w:szCs w:val="28"/>
        </w:rPr>
        <w:t xml:space="preserve">1. </w:t>
      </w:r>
      <w:r w:rsidR="00214BFC">
        <w:rPr>
          <w:sz w:val="28"/>
          <w:szCs w:val="28"/>
        </w:rPr>
        <w:t xml:space="preserve">Дорожная карта по исполнению мероприятий и достижению целевых показателей регионального проекта «Спорт – норма жизни» </w:t>
      </w:r>
      <w:proofErr w:type="gramStart"/>
      <w:r w:rsidR="00214BFC">
        <w:rPr>
          <w:sz w:val="28"/>
          <w:szCs w:val="28"/>
        </w:rPr>
        <w:t>в</w:t>
      </w:r>
      <w:proofErr w:type="gramEnd"/>
      <w:r w:rsidR="00214BFC">
        <w:rPr>
          <w:sz w:val="28"/>
          <w:szCs w:val="28"/>
        </w:rPr>
        <w:t xml:space="preserve"> </w:t>
      </w:r>
      <w:proofErr w:type="gramStart"/>
      <w:r w:rsidR="00214BFC">
        <w:rPr>
          <w:sz w:val="28"/>
          <w:szCs w:val="28"/>
        </w:rPr>
        <w:t>Нагорском</w:t>
      </w:r>
      <w:proofErr w:type="gramEnd"/>
      <w:r w:rsidR="00214BFC">
        <w:rPr>
          <w:sz w:val="28"/>
          <w:szCs w:val="28"/>
        </w:rPr>
        <w:t xml:space="preserve"> муниципальном районе разработана в целях поэтапного достижения целевых показателей национального проекта  «Демография».</w:t>
      </w:r>
    </w:p>
    <w:p w:rsidR="00642974" w:rsidRDefault="00214BFC" w:rsidP="00135379">
      <w:pPr>
        <w:spacing w:line="319" w:lineRule="atLeast"/>
        <w:ind w:firstLine="708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2. Целью реализации Дорожной карты является достижение следующих целевых показателей:</w:t>
      </w:r>
    </w:p>
    <w:p w:rsidR="005E4B70" w:rsidRDefault="005E4B70" w:rsidP="008B0578">
      <w:pPr>
        <w:spacing w:line="319" w:lineRule="atLeast"/>
        <w:ind w:firstLine="708"/>
        <w:jc w:val="both"/>
        <w:textAlignment w:val="baseline"/>
        <w:rPr>
          <w:sz w:val="28"/>
          <w:szCs w:val="28"/>
        </w:rPr>
      </w:pPr>
      <w:r w:rsidRPr="00B116FD">
        <w:rPr>
          <w:b/>
          <w:bCs/>
          <w:sz w:val="28"/>
          <w:szCs w:val="28"/>
          <w:bdr w:val="none" w:sz="0" w:space="0" w:color="auto" w:frame="1"/>
        </w:rPr>
        <w:t>-</w:t>
      </w:r>
      <w:r w:rsidRPr="00B116FD">
        <w:rPr>
          <w:sz w:val="28"/>
          <w:szCs w:val="28"/>
        </w:rPr>
        <w:t xml:space="preserve">создание благоприятных условий для привлечения </w:t>
      </w:r>
      <w:r>
        <w:rPr>
          <w:sz w:val="28"/>
          <w:szCs w:val="28"/>
        </w:rPr>
        <w:t>граждан</w:t>
      </w:r>
      <w:r w:rsidRPr="00B11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16FD">
        <w:rPr>
          <w:sz w:val="28"/>
          <w:szCs w:val="28"/>
        </w:rPr>
        <w:t xml:space="preserve">к </w:t>
      </w:r>
      <w:r w:rsidRPr="008D672F">
        <w:rPr>
          <w:sz w:val="28"/>
          <w:szCs w:val="28"/>
        </w:rPr>
        <w:t xml:space="preserve">систематическим </w:t>
      </w:r>
      <w:r w:rsidRPr="00B116FD">
        <w:rPr>
          <w:sz w:val="28"/>
          <w:szCs w:val="28"/>
        </w:rPr>
        <w:t>занятиям физической культурой и спортом;</w:t>
      </w:r>
    </w:p>
    <w:p w:rsidR="005E4B70" w:rsidRDefault="005E4B70" w:rsidP="008B0578">
      <w:pPr>
        <w:spacing w:line="319" w:lineRule="atLeast"/>
        <w:ind w:firstLine="708"/>
        <w:jc w:val="both"/>
        <w:textAlignment w:val="baseline"/>
        <w:rPr>
          <w:sz w:val="28"/>
          <w:szCs w:val="28"/>
        </w:rPr>
      </w:pPr>
      <w:r w:rsidRPr="00B116FD">
        <w:rPr>
          <w:b/>
          <w:bCs/>
          <w:sz w:val="28"/>
          <w:szCs w:val="28"/>
          <w:bdr w:val="none" w:sz="0" w:space="0" w:color="auto" w:frame="1"/>
        </w:rPr>
        <w:t>-</w:t>
      </w:r>
      <w:r w:rsidRPr="00B116FD">
        <w:rPr>
          <w:sz w:val="28"/>
          <w:szCs w:val="28"/>
        </w:rPr>
        <w:t>совершенствование системы про</w:t>
      </w:r>
      <w:r w:rsidRPr="008D672F">
        <w:rPr>
          <w:sz w:val="28"/>
          <w:szCs w:val="28"/>
        </w:rPr>
        <w:t>ведения спортивных</w:t>
      </w:r>
      <w:r>
        <w:rPr>
          <w:sz w:val="28"/>
          <w:szCs w:val="28"/>
        </w:rPr>
        <w:t xml:space="preserve"> – массовых </w:t>
      </w:r>
      <w:r w:rsidRPr="008D672F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>;</w:t>
      </w:r>
    </w:p>
    <w:p w:rsidR="005E4B70" w:rsidRPr="008D672F" w:rsidRDefault="005E4B70" w:rsidP="008B0578">
      <w:pPr>
        <w:spacing w:line="319" w:lineRule="atLeast"/>
        <w:ind w:firstLine="708"/>
        <w:jc w:val="both"/>
        <w:textAlignment w:val="baseline"/>
        <w:rPr>
          <w:sz w:val="28"/>
          <w:szCs w:val="28"/>
        </w:rPr>
      </w:pPr>
      <w:r w:rsidRPr="00233566">
        <w:rPr>
          <w:b/>
          <w:bCs/>
          <w:sz w:val="28"/>
          <w:szCs w:val="28"/>
          <w:bdr w:val="none" w:sz="0" w:space="0" w:color="auto" w:frame="1"/>
        </w:rPr>
        <w:t>-</w:t>
      </w:r>
      <w:r w:rsidRPr="00233566">
        <w:rPr>
          <w:sz w:val="28"/>
          <w:szCs w:val="28"/>
        </w:rPr>
        <w:t>укрепление  материально-технической  базы образовательны</w:t>
      </w:r>
      <w:r w:rsidR="009004CC">
        <w:rPr>
          <w:sz w:val="28"/>
          <w:szCs w:val="28"/>
        </w:rPr>
        <w:t>х учреждений.</w:t>
      </w:r>
    </w:p>
    <w:p w:rsidR="005E4B70" w:rsidRPr="00E7217A" w:rsidRDefault="005E4B70" w:rsidP="008B0578">
      <w:pPr>
        <w:spacing w:line="319" w:lineRule="atLeast"/>
        <w:ind w:firstLine="708"/>
        <w:jc w:val="both"/>
        <w:textAlignment w:val="baseline"/>
        <w:rPr>
          <w:sz w:val="28"/>
          <w:szCs w:val="28"/>
        </w:rPr>
      </w:pPr>
      <w:r w:rsidRPr="00E7217A">
        <w:rPr>
          <w:bCs/>
          <w:sz w:val="28"/>
          <w:szCs w:val="28"/>
          <w:bdr w:val="none" w:sz="0" w:space="0" w:color="auto" w:frame="1"/>
        </w:rPr>
        <w:t>2.</w:t>
      </w:r>
      <w:r w:rsidRPr="00E7217A">
        <w:rPr>
          <w:sz w:val="28"/>
          <w:szCs w:val="28"/>
        </w:rPr>
        <w:t>Ожидаемые результаты реализации "дорожной карты".</w:t>
      </w:r>
    </w:p>
    <w:p w:rsidR="005E4B70" w:rsidRDefault="005E4B70" w:rsidP="008B0578">
      <w:pPr>
        <w:spacing w:line="319" w:lineRule="atLeast"/>
        <w:ind w:firstLine="708"/>
        <w:jc w:val="both"/>
        <w:textAlignment w:val="baseline"/>
        <w:rPr>
          <w:sz w:val="28"/>
          <w:szCs w:val="28"/>
        </w:rPr>
      </w:pPr>
      <w:r w:rsidRPr="00E7217A">
        <w:rPr>
          <w:bCs/>
          <w:sz w:val="28"/>
          <w:szCs w:val="28"/>
          <w:bdr w:val="none" w:sz="0" w:space="0" w:color="auto" w:frame="1"/>
        </w:rPr>
        <w:t>2.1. П</w:t>
      </w:r>
      <w:r w:rsidRPr="00E7217A">
        <w:rPr>
          <w:sz w:val="28"/>
          <w:szCs w:val="28"/>
        </w:rPr>
        <w:t>овышение</w:t>
      </w:r>
      <w:r>
        <w:rPr>
          <w:sz w:val="28"/>
          <w:szCs w:val="28"/>
        </w:rPr>
        <w:t xml:space="preserve"> роли </w:t>
      </w:r>
      <w:r w:rsidRPr="00B116FD">
        <w:rPr>
          <w:sz w:val="28"/>
          <w:szCs w:val="28"/>
        </w:rPr>
        <w:t xml:space="preserve"> физической культуры и спорта в социально-экономич</w:t>
      </w:r>
      <w:r w:rsidR="00D35AA1">
        <w:rPr>
          <w:sz w:val="28"/>
          <w:szCs w:val="28"/>
        </w:rPr>
        <w:t>еском</w:t>
      </w:r>
      <w:r w:rsidR="0074362B">
        <w:rPr>
          <w:sz w:val="28"/>
          <w:szCs w:val="28"/>
        </w:rPr>
        <w:t xml:space="preserve"> развитии</w:t>
      </w:r>
      <w:r w:rsidRPr="00B116FD">
        <w:rPr>
          <w:sz w:val="28"/>
          <w:szCs w:val="28"/>
        </w:rPr>
        <w:t xml:space="preserve"> </w:t>
      </w:r>
      <w:r w:rsidRPr="008D672F">
        <w:rPr>
          <w:sz w:val="28"/>
          <w:szCs w:val="28"/>
        </w:rPr>
        <w:t>района, что позволит достигнуть к 2024</w:t>
      </w:r>
      <w:r w:rsidRPr="00B116FD">
        <w:rPr>
          <w:sz w:val="28"/>
          <w:szCs w:val="28"/>
        </w:rPr>
        <w:t xml:space="preserve"> году:</w:t>
      </w:r>
    </w:p>
    <w:p w:rsidR="005E4B70" w:rsidRDefault="005E4B70" w:rsidP="005E4B70">
      <w:pPr>
        <w:spacing w:line="319" w:lineRule="atLeast"/>
        <w:jc w:val="both"/>
        <w:textAlignment w:val="baseline"/>
        <w:rPr>
          <w:sz w:val="28"/>
          <w:szCs w:val="28"/>
        </w:rPr>
      </w:pPr>
      <w:r w:rsidRPr="00B116FD">
        <w:rPr>
          <w:b/>
          <w:bCs/>
          <w:sz w:val="28"/>
          <w:szCs w:val="28"/>
          <w:bdr w:val="none" w:sz="0" w:space="0" w:color="auto" w:frame="1"/>
        </w:rPr>
        <w:t>-</w:t>
      </w:r>
      <w:r w:rsidRPr="00B116FD">
        <w:rPr>
          <w:sz w:val="28"/>
          <w:szCs w:val="28"/>
        </w:rPr>
        <w:t xml:space="preserve">увеличения доли граждан, систематически занимающихся физической культурой и спортом, в общей численности населения </w:t>
      </w:r>
      <w:r w:rsidRPr="008D672F">
        <w:rPr>
          <w:sz w:val="28"/>
          <w:szCs w:val="28"/>
        </w:rPr>
        <w:t>района до 55</w:t>
      </w:r>
      <w:r>
        <w:rPr>
          <w:sz w:val="28"/>
          <w:szCs w:val="28"/>
        </w:rPr>
        <w:t>,0%</w:t>
      </w:r>
      <w:r w:rsidRPr="00B116FD">
        <w:rPr>
          <w:sz w:val="28"/>
          <w:szCs w:val="28"/>
        </w:rPr>
        <w:t>;</w:t>
      </w:r>
    </w:p>
    <w:p w:rsidR="005E4B70" w:rsidRDefault="005E4B70" w:rsidP="005E4B70">
      <w:pPr>
        <w:spacing w:line="319" w:lineRule="atLeast"/>
        <w:jc w:val="both"/>
        <w:textAlignment w:val="baseline"/>
        <w:rPr>
          <w:sz w:val="28"/>
          <w:szCs w:val="28"/>
        </w:rPr>
      </w:pPr>
      <w:r w:rsidRPr="00B116FD">
        <w:rPr>
          <w:b/>
          <w:bCs/>
          <w:sz w:val="28"/>
          <w:szCs w:val="28"/>
          <w:bdr w:val="none" w:sz="0" w:space="0" w:color="auto" w:frame="1"/>
        </w:rPr>
        <w:t>-</w:t>
      </w:r>
      <w:r w:rsidRPr="008D672F">
        <w:rPr>
          <w:sz w:val="28"/>
          <w:szCs w:val="28"/>
        </w:rPr>
        <w:t>увеличения доли детей и молодежи (3 - 29</w:t>
      </w:r>
      <w:r w:rsidRPr="00B116FD">
        <w:rPr>
          <w:sz w:val="28"/>
          <w:szCs w:val="28"/>
        </w:rPr>
        <w:t xml:space="preserve"> лет), систематически занимающихся физической культурой и спортом, в общей численности </w:t>
      </w:r>
      <w:r w:rsidRPr="008D672F">
        <w:rPr>
          <w:sz w:val="28"/>
          <w:szCs w:val="28"/>
        </w:rPr>
        <w:t>детей и молодежи</w:t>
      </w:r>
      <w:r w:rsidRPr="00B116FD">
        <w:rPr>
          <w:sz w:val="28"/>
          <w:szCs w:val="28"/>
        </w:rPr>
        <w:t xml:space="preserve"> </w:t>
      </w:r>
      <w:r w:rsidR="00642974">
        <w:rPr>
          <w:sz w:val="28"/>
          <w:szCs w:val="28"/>
        </w:rPr>
        <w:t xml:space="preserve"> до 8</w:t>
      </w:r>
      <w:r w:rsidRPr="008D672F">
        <w:rPr>
          <w:sz w:val="28"/>
          <w:szCs w:val="28"/>
        </w:rPr>
        <w:t>2,0</w:t>
      </w:r>
      <w:r w:rsidRPr="00B116FD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B116FD">
        <w:rPr>
          <w:sz w:val="28"/>
          <w:szCs w:val="28"/>
        </w:rPr>
        <w:t>;</w:t>
      </w:r>
    </w:p>
    <w:p w:rsidR="005E4B70" w:rsidRDefault="005E4B70" w:rsidP="005E4B70">
      <w:pPr>
        <w:spacing w:line="319" w:lineRule="atLeast"/>
        <w:jc w:val="both"/>
        <w:textAlignment w:val="baseline"/>
        <w:rPr>
          <w:sz w:val="28"/>
          <w:szCs w:val="28"/>
        </w:rPr>
      </w:pPr>
      <w:r w:rsidRPr="00B116FD">
        <w:rPr>
          <w:b/>
          <w:bCs/>
          <w:sz w:val="28"/>
          <w:szCs w:val="28"/>
          <w:bdr w:val="none" w:sz="0" w:space="0" w:color="auto" w:frame="1"/>
        </w:rPr>
        <w:t>-</w:t>
      </w:r>
      <w:r w:rsidRPr="008D672F">
        <w:rPr>
          <w:sz w:val="28"/>
          <w:szCs w:val="28"/>
        </w:rPr>
        <w:t xml:space="preserve">увеличения доли граждан среднего возраста (30-59 лет), </w:t>
      </w:r>
      <w:r w:rsidRPr="00B116FD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</w:t>
      </w:r>
      <w:r w:rsidR="00CF449E">
        <w:rPr>
          <w:sz w:val="28"/>
          <w:szCs w:val="28"/>
        </w:rPr>
        <w:t>граждан среднего возраста до 5</w:t>
      </w:r>
      <w:r w:rsidRPr="008D672F">
        <w:rPr>
          <w:sz w:val="28"/>
          <w:szCs w:val="28"/>
        </w:rPr>
        <w:t>5</w:t>
      </w:r>
      <w:r>
        <w:rPr>
          <w:sz w:val="28"/>
          <w:szCs w:val="28"/>
        </w:rPr>
        <w:t>,0</w:t>
      </w:r>
      <w:r w:rsidRPr="00B116FD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B116FD">
        <w:rPr>
          <w:sz w:val="28"/>
          <w:szCs w:val="28"/>
        </w:rPr>
        <w:t>;</w:t>
      </w:r>
    </w:p>
    <w:p w:rsidR="005E4B70" w:rsidRDefault="005E4B70" w:rsidP="005E4B70">
      <w:pPr>
        <w:spacing w:line="319" w:lineRule="atLeast"/>
        <w:jc w:val="both"/>
        <w:textAlignment w:val="baseline"/>
        <w:rPr>
          <w:sz w:val="28"/>
          <w:szCs w:val="28"/>
        </w:rPr>
      </w:pPr>
      <w:r w:rsidRPr="00B116FD">
        <w:rPr>
          <w:b/>
          <w:bCs/>
          <w:sz w:val="28"/>
          <w:szCs w:val="28"/>
          <w:bdr w:val="none" w:sz="0" w:space="0" w:color="auto" w:frame="1"/>
        </w:rPr>
        <w:t>-</w:t>
      </w:r>
      <w:r w:rsidRPr="00B116FD">
        <w:rPr>
          <w:sz w:val="28"/>
          <w:szCs w:val="28"/>
        </w:rPr>
        <w:t>увеличения доли граждан</w:t>
      </w:r>
      <w:r w:rsidRPr="008D672F">
        <w:rPr>
          <w:sz w:val="28"/>
          <w:szCs w:val="28"/>
        </w:rPr>
        <w:t xml:space="preserve"> старшего возраста (55-79 лет)</w:t>
      </w:r>
      <w:r w:rsidRPr="00B116FD">
        <w:rPr>
          <w:sz w:val="28"/>
          <w:szCs w:val="28"/>
        </w:rPr>
        <w:t xml:space="preserve">, систематически занимающихся физической культурой и спортом, в общей численности </w:t>
      </w:r>
      <w:r w:rsidRPr="008D672F">
        <w:rPr>
          <w:sz w:val="28"/>
          <w:szCs w:val="28"/>
        </w:rPr>
        <w:t>граждан старшего возраста до 19</w:t>
      </w:r>
      <w:r>
        <w:rPr>
          <w:sz w:val="28"/>
          <w:szCs w:val="28"/>
        </w:rPr>
        <w:t>,0%</w:t>
      </w:r>
      <w:r w:rsidRPr="00B116FD">
        <w:rPr>
          <w:sz w:val="28"/>
          <w:szCs w:val="28"/>
        </w:rPr>
        <w:t>;</w:t>
      </w:r>
    </w:p>
    <w:p w:rsidR="005E4B70" w:rsidRPr="00B116FD" w:rsidRDefault="005E4B70" w:rsidP="005E4B70">
      <w:pPr>
        <w:spacing w:line="319" w:lineRule="atLeast"/>
        <w:jc w:val="both"/>
        <w:textAlignment w:val="baseline"/>
        <w:rPr>
          <w:sz w:val="28"/>
          <w:szCs w:val="28"/>
        </w:rPr>
      </w:pPr>
      <w:r w:rsidRPr="00B116FD">
        <w:rPr>
          <w:b/>
          <w:bCs/>
          <w:sz w:val="28"/>
          <w:szCs w:val="28"/>
          <w:bdr w:val="none" w:sz="0" w:space="0" w:color="auto" w:frame="1"/>
        </w:rPr>
        <w:t>-</w:t>
      </w:r>
      <w:r w:rsidRPr="00B116FD">
        <w:rPr>
          <w:sz w:val="28"/>
          <w:szCs w:val="28"/>
        </w:rPr>
        <w:t xml:space="preserve">повышения уровня обеспеченности </w:t>
      </w:r>
      <w:r>
        <w:rPr>
          <w:sz w:val="28"/>
          <w:szCs w:val="28"/>
        </w:rPr>
        <w:t>граждан</w:t>
      </w:r>
      <w:r w:rsidRPr="00B116FD">
        <w:rPr>
          <w:sz w:val="28"/>
          <w:szCs w:val="28"/>
        </w:rPr>
        <w:t xml:space="preserve"> спортивными сооружениями исходя из единовременной пропускной способности </w:t>
      </w:r>
      <w:r w:rsidR="00642974">
        <w:rPr>
          <w:sz w:val="28"/>
          <w:szCs w:val="28"/>
        </w:rPr>
        <w:t xml:space="preserve">к 2024 году </w:t>
      </w:r>
      <w:r w:rsidRPr="00B116FD">
        <w:rPr>
          <w:sz w:val="28"/>
          <w:szCs w:val="28"/>
        </w:rPr>
        <w:t xml:space="preserve">до </w:t>
      </w:r>
      <w:r w:rsidR="00642974">
        <w:rPr>
          <w:sz w:val="28"/>
          <w:szCs w:val="28"/>
        </w:rPr>
        <w:t>52,5</w:t>
      </w:r>
      <w:r w:rsidRPr="00B116FD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5E4B70" w:rsidRDefault="005E4B70" w:rsidP="008B0578">
      <w:pPr>
        <w:pStyle w:val="a9"/>
        <w:numPr>
          <w:ilvl w:val="0"/>
          <w:numId w:val="2"/>
        </w:numPr>
        <w:spacing w:after="0"/>
        <w:ind w:left="0" w:firstLine="709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lastRenderedPageBreak/>
        <w:t xml:space="preserve"> Основные количественные характеристики системы физической ку</w:t>
      </w:r>
      <w:r w:rsidR="0035115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льтуры и спорта </w:t>
      </w:r>
      <w:proofErr w:type="gramStart"/>
      <w:r w:rsidR="0035115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</w:t>
      </w:r>
      <w:proofErr w:type="gramEnd"/>
      <w:r w:rsidR="0035115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="0035115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Нагорском</w:t>
      </w:r>
      <w:proofErr w:type="gramEnd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районе</w:t>
      </w:r>
    </w:p>
    <w:p w:rsidR="005E4B70" w:rsidRPr="00D31BC9" w:rsidRDefault="005E4B70" w:rsidP="005E4B70">
      <w:pPr>
        <w:pStyle w:val="a9"/>
        <w:spacing w:after="0"/>
        <w:ind w:left="108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769"/>
        <w:gridCol w:w="1193"/>
        <w:gridCol w:w="24"/>
        <w:gridCol w:w="24"/>
        <w:gridCol w:w="1742"/>
        <w:gridCol w:w="742"/>
        <w:gridCol w:w="742"/>
        <w:gridCol w:w="742"/>
        <w:gridCol w:w="742"/>
        <w:gridCol w:w="742"/>
        <w:gridCol w:w="742"/>
      </w:tblGrid>
      <w:tr w:rsidR="008B0578" w:rsidTr="008B0578">
        <w:trPr>
          <w:trHeight w:val="308"/>
        </w:trPr>
        <w:tc>
          <w:tcPr>
            <w:tcW w:w="624" w:type="dxa"/>
            <w:vMerge w:val="restart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 xml:space="preserve">№ </w:t>
            </w:r>
            <w:proofErr w:type="spellStart"/>
            <w:proofErr w:type="gramStart"/>
            <w:r w:rsidRPr="008B0578">
              <w:t>п</w:t>
            </w:r>
            <w:proofErr w:type="spellEnd"/>
            <w:proofErr w:type="gramEnd"/>
            <w:r w:rsidRPr="008B0578">
              <w:t>/</w:t>
            </w:r>
            <w:proofErr w:type="spellStart"/>
            <w:r w:rsidRPr="008B0578">
              <w:t>п</w:t>
            </w:r>
            <w:proofErr w:type="spellEnd"/>
          </w:p>
        </w:tc>
        <w:tc>
          <w:tcPr>
            <w:tcW w:w="2047" w:type="dxa"/>
            <w:vMerge w:val="restart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Наименование показателя</w:t>
            </w:r>
          </w:p>
        </w:tc>
        <w:tc>
          <w:tcPr>
            <w:tcW w:w="1122" w:type="dxa"/>
            <w:vMerge w:val="restart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Единица</w:t>
            </w:r>
          </w:p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измерения</w:t>
            </w:r>
          </w:p>
        </w:tc>
        <w:tc>
          <w:tcPr>
            <w:tcW w:w="1688" w:type="dxa"/>
            <w:gridSpan w:val="3"/>
            <w:vMerge w:val="restart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Источник</w:t>
            </w:r>
          </w:p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 xml:space="preserve">информации </w:t>
            </w:r>
          </w:p>
        </w:tc>
        <w:tc>
          <w:tcPr>
            <w:tcW w:w="4265" w:type="dxa"/>
            <w:gridSpan w:val="6"/>
          </w:tcPr>
          <w:p w:rsidR="005E4B70" w:rsidRPr="008B0578" w:rsidRDefault="005E4B70" w:rsidP="008B0578">
            <w:pPr>
              <w:spacing w:before="100" w:beforeAutospacing="1" w:after="100" w:afterAutospacing="1"/>
              <w:jc w:val="center"/>
            </w:pPr>
            <w:r w:rsidRPr="008B0578">
              <w:t>Значение показателя</w:t>
            </w:r>
          </w:p>
        </w:tc>
      </w:tr>
      <w:tr w:rsidR="008B0578" w:rsidTr="008B0578">
        <w:trPr>
          <w:trHeight w:val="404"/>
        </w:trPr>
        <w:tc>
          <w:tcPr>
            <w:tcW w:w="624" w:type="dxa"/>
            <w:vMerge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</w:p>
        </w:tc>
        <w:tc>
          <w:tcPr>
            <w:tcW w:w="2047" w:type="dxa"/>
            <w:vMerge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</w:p>
        </w:tc>
        <w:tc>
          <w:tcPr>
            <w:tcW w:w="1122" w:type="dxa"/>
            <w:vMerge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</w:p>
        </w:tc>
        <w:tc>
          <w:tcPr>
            <w:tcW w:w="1688" w:type="dxa"/>
            <w:gridSpan w:val="3"/>
            <w:vMerge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</w:p>
        </w:tc>
        <w:tc>
          <w:tcPr>
            <w:tcW w:w="699" w:type="dxa"/>
          </w:tcPr>
          <w:p w:rsidR="005E4B70" w:rsidRPr="008B0578" w:rsidRDefault="005E4B70" w:rsidP="008B0578">
            <w:pPr>
              <w:spacing w:before="100" w:beforeAutospacing="1" w:after="100" w:afterAutospacing="1"/>
              <w:jc w:val="center"/>
            </w:pPr>
            <w:r w:rsidRPr="008B0578">
              <w:t>2019</w:t>
            </w:r>
            <w:r w:rsidR="008B0578" w:rsidRPr="008B0578">
              <w:t>г</w:t>
            </w:r>
          </w:p>
        </w:tc>
        <w:tc>
          <w:tcPr>
            <w:tcW w:w="719" w:type="dxa"/>
          </w:tcPr>
          <w:p w:rsidR="005E4B70" w:rsidRPr="008B0578" w:rsidRDefault="005E4B70" w:rsidP="008B0578">
            <w:pPr>
              <w:spacing w:before="100" w:beforeAutospacing="1" w:after="100" w:afterAutospacing="1"/>
              <w:jc w:val="center"/>
            </w:pPr>
            <w:r w:rsidRPr="008B0578">
              <w:t>2020</w:t>
            </w:r>
            <w:r w:rsidR="008B0578" w:rsidRPr="008B0578">
              <w:t>г</w:t>
            </w:r>
          </w:p>
        </w:tc>
        <w:tc>
          <w:tcPr>
            <w:tcW w:w="707" w:type="dxa"/>
          </w:tcPr>
          <w:p w:rsidR="005E4B70" w:rsidRPr="008B0578" w:rsidRDefault="005E4B70" w:rsidP="008B0578">
            <w:pPr>
              <w:spacing w:before="100" w:beforeAutospacing="1" w:after="100" w:afterAutospacing="1"/>
              <w:jc w:val="center"/>
            </w:pPr>
            <w:r w:rsidRPr="008B0578">
              <w:t>2021</w:t>
            </w:r>
            <w:r w:rsidR="008B0578" w:rsidRPr="008B0578">
              <w:t>г</w:t>
            </w:r>
          </w:p>
        </w:tc>
        <w:tc>
          <w:tcPr>
            <w:tcW w:w="707" w:type="dxa"/>
          </w:tcPr>
          <w:p w:rsidR="005E4B70" w:rsidRPr="008B0578" w:rsidRDefault="005E4B70" w:rsidP="008B0578">
            <w:pPr>
              <w:spacing w:before="100" w:beforeAutospacing="1" w:after="100" w:afterAutospacing="1"/>
              <w:jc w:val="center"/>
            </w:pPr>
            <w:r w:rsidRPr="008B0578">
              <w:t>2022</w:t>
            </w:r>
            <w:r w:rsidR="008B0578" w:rsidRPr="008B0578">
              <w:t>г</w:t>
            </w:r>
          </w:p>
        </w:tc>
        <w:tc>
          <w:tcPr>
            <w:tcW w:w="707" w:type="dxa"/>
          </w:tcPr>
          <w:p w:rsidR="005E4B70" w:rsidRPr="008B0578" w:rsidRDefault="005E4B70" w:rsidP="008B0578">
            <w:pPr>
              <w:spacing w:before="100" w:beforeAutospacing="1" w:after="100" w:afterAutospacing="1"/>
              <w:jc w:val="center"/>
            </w:pPr>
            <w:r w:rsidRPr="008B0578">
              <w:t>2023</w:t>
            </w:r>
            <w:r w:rsidR="008B0578" w:rsidRPr="008B0578">
              <w:t>г</w:t>
            </w:r>
          </w:p>
        </w:tc>
        <w:tc>
          <w:tcPr>
            <w:tcW w:w="726" w:type="dxa"/>
          </w:tcPr>
          <w:p w:rsidR="005E4B70" w:rsidRPr="008B0578" w:rsidRDefault="005E4B70" w:rsidP="008B0578">
            <w:pPr>
              <w:spacing w:before="100" w:beforeAutospacing="1" w:after="100" w:afterAutospacing="1"/>
              <w:jc w:val="center"/>
            </w:pPr>
            <w:r w:rsidRPr="008B0578">
              <w:t>202</w:t>
            </w:r>
            <w:r w:rsidR="008B0578" w:rsidRPr="008B0578">
              <w:t>г</w:t>
            </w:r>
            <w:r w:rsidRPr="008B0578">
              <w:t>4</w:t>
            </w:r>
          </w:p>
        </w:tc>
      </w:tr>
      <w:tr w:rsidR="005E4B70" w:rsidTr="008B0578">
        <w:trPr>
          <w:trHeight w:val="442"/>
        </w:trPr>
        <w:tc>
          <w:tcPr>
            <w:tcW w:w="624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B0578">
              <w:rPr>
                <w:b/>
              </w:rPr>
              <w:t>1</w:t>
            </w:r>
          </w:p>
        </w:tc>
        <w:tc>
          <w:tcPr>
            <w:tcW w:w="9122" w:type="dxa"/>
            <w:gridSpan w:val="11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B0578">
              <w:rPr>
                <w:b/>
              </w:rPr>
              <w:t>Создание благоприятных условий для привлечения различных слоев населения к систематическим занятиям физической культурой и спортом</w:t>
            </w:r>
          </w:p>
        </w:tc>
      </w:tr>
      <w:tr w:rsidR="008B0578" w:rsidTr="008B0578">
        <w:tc>
          <w:tcPr>
            <w:tcW w:w="624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1.1</w:t>
            </w:r>
          </w:p>
        </w:tc>
        <w:tc>
          <w:tcPr>
            <w:tcW w:w="2047" w:type="dxa"/>
            <w:shd w:val="clear" w:color="auto" w:fill="auto"/>
          </w:tcPr>
          <w:p w:rsidR="005E4B70" w:rsidRPr="008B0578" w:rsidRDefault="005E4B70" w:rsidP="003B70A6">
            <w:pPr>
              <w:spacing w:before="100" w:beforeAutospacing="1" w:after="100" w:afterAutospacing="1"/>
              <w:jc w:val="both"/>
            </w:pPr>
            <w:r w:rsidRPr="008B0578">
              <w:rPr>
                <w:shd w:val="clear" w:color="auto" w:fill="FFFFFF"/>
              </w:rPr>
              <w:t>Доля жителей района, систематически занимающихся физической культурой и спортом, в общей численности населения района</w:t>
            </w:r>
          </w:p>
        </w:tc>
        <w:tc>
          <w:tcPr>
            <w:tcW w:w="1122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%</w:t>
            </w:r>
          </w:p>
        </w:tc>
        <w:tc>
          <w:tcPr>
            <w:tcW w:w="1688" w:type="dxa"/>
            <w:gridSpan w:val="3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Показатели статистического наблюдения</w:t>
            </w:r>
          </w:p>
        </w:tc>
        <w:tc>
          <w:tcPr>
            <w:tcW w:w="699" w:type="dxa"/>
          </w:tcPr>
          <w:p w:rsidR="005E4B70" w:rsidRPr="008B0578" w:rsidRDefault="00126E3F" w:rsidP="003B70A6">
            <w:pPr>
              <w:spacing w:before="100" w:beforeAutospacing="1" w:after="100" w:afterAutospacing="1"/>
              <w:jc w:val="center"/>
            </w:pPr>
            <w:r w:rsidRPr="008B0578">
              <w:t>32</w:t>
            </w:r>
            <w:r w:rsidR="005E4B70" w:rsidRPr="008B0578">
              <w:t>,0</w:t>
            </w:r>
          </w:p>
        </w:tc>
        <w:tc>
          <w:tcPr>
            <w:tcW w:w="719" w:type="dxa"/>
          </w:tcPr>
          <w:p w:rsidR="005E4B70" w:rsidRPr="008B0578" w:rsidRDefault="00126E3F" w:rsidP="003B70A6">
            <w:pPr>
              <w:spacing w:before="100" w:beforeAutospacing="1" w:after="100" w:afterAutospacing="1"/>
              <w:jc w:val="center"/>
            </w:pPr>
            <w:r w:rsidRPr="008B0578">
              <w:t>41</w:t>
            </w:r>
            <w:r w:rsidR="005E4B70" w:rsidRPr="008B0578">
              <w:t>,0</w:t>
            </w:r>
          </w:p>
        </w:tc>
        <w:tc>
          <w:tcPr>
            <w:tcW w:w="707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4</w:t>
            </w:r>
            <w:r w:rsidR="00126E3F" w:rsidRPr="008B0578">
              <w:t>2,1</w:t>
            </w:r>
          </w:p>
        </w:tc>
        <w:tc>
          <w:tcPr>
            <w:tcW w:w="707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45,0</w:t>
            </w:r>
          </w:p>
        </w:tc>
        <w:tc>
          <w:tcPr>
            <w:tcW w:w="707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50,0</w:t>
            </w:r>
          </w:p>
        </w:tc>
        <w:tc>
          <w:tcPr>
            <w:tcW w:w="726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55,0</w:t>
            </w:r>
          </w:p>
        </w:tc>
      </w:tr>
      <w:tr w:rsidR="008B0578" w:rsidRPr="00D31BC9" w:rsidTr="008B0578">
        <w:tc>
          <w:tcPr>
            <w:tcW w:w="624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1.2.</w:t>
            </w:r>
          </w:p>
        </w:tc>
        <w:tc>
          <w:tcPr>
            <w:tcW w:w="2047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both"/>
              <w:textAlignment w:val="baseline"/>
            </w:pPr>
            <w:r w:rsidRPr="008B0578">
              <w:t xml:space="preserve">Доля детей и молодежи (3 - 29 лет), систематически занимающихся физической культурой и спортом, в общей численности детей и молодежи  </w:t>
            </w:r>
          </w:p>
        </w:tc>
        <w:tc>
          <w:tcPr>
            <w:tcW w:w="1122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%</w:t>
            </w:r>
          </w:p>
        </w:tc>
        <w:tc>
          <w:tcPr>
            <w:tcW w:w="1688" w:type="dxa"/>
            <w:gridSpan w:val="3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Показатели статистического наблюдения</w:t>
            </w:r>
          </w:p>
        </w:tc>
        <w:tc>
          <w:tcPr>
            <w:tcW w:w="699" w:type="dxa"/>
          </w:tcPr>
          <w:p w:rsidR="005E4B70" w:rsidRPr="008B0578" w:rsidRDefault="00C83803" w:rsidP="003B70A6">
            <w:pPr>
              <w:spacing w:before="100" w:beforeAutospacing="1" w:after="100" w:afterAutospacing="1"/>
              <w:jc w:val="center"/>
            </w:pPr>
            <w:r w:rsidRPr="008B0578">
              <w:t>79</w:t>
            </w:r>
            <w:r w:rsidR="005E4B70" w:rsidRPr="008B0578">
              <w:t>,</w:t>
            </w:r>
            <w:r w:rsidRPr="008B0578">
              <w:t>5</w:t>
            </w:r>
          </w:p>
        </w:tc>
        <w:tc>
          <w:tcPr>
            <w:tcW w:w="719" w:type="dxa"/>
          </w:tcPr>
          <w:p w:rsidR="005E4B70" w:rsidRPr="008B0578" w:rsidRDefault="00C83803" w:rsidP="003B70A6">
            <w:pPr>
              <w:spacing w:before="100" w:beforeAutospacing="1" w:after="100" w:afterAutospacing="1"/>
              <w:jc w:val="center"/>
            </w:pPr>
            <w:r w:rsidRPr="008B0578">
              <w:t>80</w:t>
            </w:r>
            <w:r w:rsidR="005E4B70" w:rsidRPr="008B0578">
              <w:t>,</w:t>
            </w:r>
            <w:r w:rsidR="00C9172A" w:rsidRPr="008B0578">
              <w:t>0</w:t>
            </w:r>
          </w:p>
        </w:tc>
        <w:tc>
          <w:tcPr>
            <w:tcW w:w="707" w:type="dxa"/>
          </w:tcPr>
          <w:p w:rsidR="005E4B70" w:rsidRPr="008B0578" w:rsidRDefault="00C83803" w:rsidP="003B70A6">
            <w:pPr>
              <w:spacing w:before="100" w:beforeAutospacing="1" w:after="100" w:afterAutospacing="1"/>
              <w:jc w:val="center"/>
            </w:pPr>
            <w:r w:rsidRPr="008B0578">
              <w:t>80</w:t>
            </w:r>
            <w:r w:rsidR="005E4B70" w:rsidRPr="008B0578">
              <w:t>,</w:t>
            </w:r>
            <w:r w:rsidR="003B09B9" w:rsidRPr="008B0578">
              <w:t>5</w:t>
            </w:r>
          </w:p>
        </w:tc>
        <w:tc>
          <w:tcPr>
            <w:tcW w:w="707" w:type="dxa"/>
          </w:tcPr>
          <w:p w:rsidR="005E4B70" w:rsidRPr="008B0578" w:rsidRDefault="00C83803" w:rsidP="003B70A6">
            <w:pPr>
              <w:spacing w:before="100" w:beforeAutospacing="1" w:after="100" w:afterAutospacing="1"/>
              <w:jc w:val="center"/>
            </w:pPr>
            <w:r w:rsidRPr="008B0578">
              <w:t>81</w:t>
            </w:r>
            <w:r w:rsidR="005E4B70" w:rsidRPr="008B0578">
              <w:t>,0</w:t>
            </w:r>
          </w:p>
        </w:tc>
        <w:tc>
          <w:tcPr>
            <w:tcW w:w="707" w:type="dxa"/>
          </w:tcPr>
          <w:p w:rsidR="005E4B70" w:rsidRPr="008B0578" w:rsidRDefault="00C83803" w:rsidP="003B70A6">
            <w:pPr>
              <w:spacing w:before="100" w:beforeAutospacing="1" w:after="100" w:afterAutospacing="1"/>
              <w:jc w:val="center"/>
            </w:pPr>
            <w:r w:rsidRPr="008B0578">
              <w:t>81</w:t>
            </w:r>
            <w:r w:rsidR="005E4B70" w:rsidRPr="008B0578">
              <w:t>,</w:t>
            </w:r>
            <w:r w:rsidR="003B09B9" w:rsidRPr="008B0578">
              <w:t>5</w:t>
            </w:r>
          </w:p>
        </w:tc>
        <w:tc>
          <w:tcPr>
            <w:tcW w:w="726" w:type="dxa"/>
          </w:tcPr>
          <w:p w:rsidR="005E4B70" w:rsidRPr="008B0578" w:rsidRDefault="00051F45" w:rsidP="003B70A6">
            <w:pPr>
              <w:spacing w:before="100" w:beforeAutospacing="1" w:after="100" w:afterAutospacing="1"/>
              <w:jc w:val="center"/>
            </w:pPr>
            <w:r w:rsidRPr="008B0578">
              <w:t>8</w:t>
            </w:r>
            <w:r w:rsidR="00C83803" w:rsidRPr="008B0578">
              <w:t>2</w:t>
            </w:r>
            <w:r w:rsidR="005E4B70" w:rsidRPr="008B0578">
              <w:t>,0</w:t>
            </w:r>
          </w:p>
        </w:tc>
      </w:tr>
      <w:tr w:rsidR="008B0578" w:rsidRPr="0091213A" w:rsidTr="008B0578">
        <w:tc>
          <w:tcPr>
            <w:tcW w:w="624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1.3.</w:t>
            </w:r>
          </w:p>
        </w:tc>
        <w:tc>
          <w:tcPr>
            <w:tcW w:w="2047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both"/>
            </w:pPr>
            <w:r w:rsidRPr="008B0578">
              <w:t xml:space="preserve">доля граждан среднего возраста (30-59 лет), 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122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%</w:t>
            </w:r>
          </w:p>
        </w:tc>
        <w:tc>
          <w:tcPr>
            <w:tcW w:w="1688" w:type="dxa"/>
            <w:gridSpan w:val="3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Показатели статистического наблюдения</w:t>
            </w:r>
          </w:p>
        </w:tc>
        <w:tc>
          <w:tcPr>
            <w:tcW w:w="699" w:type="dxa"/>
          </w:tcPr>
          <w:p w:rsidR="005E4B70" w:rsidRPr="008B0578" w:rsidRDefault="00BF1EBF" w:rsidP="003B70A6">
            <w:pPr>
              <w:spacing w:before="100" w:beforeAutospacing="1" w:after="100" w:afterAutospacing="1"/>
              <w:jc w:val="center"/>
            </w:pPr>
            <w:r w:rsidRPr="008B0578">
              <w:t>18</w:t>
            </w:r>
            <w:r w:rsidR="005E4B70" w:rsidRPr="008B0578">
              <w:t>,1</w:t>
            </w:r>
          </w:p>
        </w:tc>
        <w:tc>
          <w:tcPr>
            <w:tcW w:w="719" w:type="dxa"/>
          </w:tcPr>
          <w:p w:rsidR="005E4B70" w:rsidRPr="008B0578" w:rsidRDefault="00BF1EBF" w:rsidP="003B70A6">
            <w:pPr>
              <w:spacing w:before="100" w:beforeAutospacing="1" w:after="100" w:afterAutospacing="1"/>
              <w:jc w:val="center"/>
            </w:pPr>
            <w:r w:rsidRPr="008B0578">
              <w:t>23</w:t>
            </w:r>
            <w:r w:rsidR="005E4B70" w:rsidRPr="008B0578">
              <w:t>,</w:t>
            </w:r>
            <w:r w:rsidR="00EC76A8" w:rsidRPr="008B0578">
              <w:t>5</w:t>
            </w:r>
          </w:p>
        </w:tc>
        <w:tc>
          <w:tcPr>
            <w:tcW w:w="707" w:type="dxa"/>
          </w:tcPr>
          <w:p w:rsidR="005E4B70" w:rsidRPr="008B0578" w:rsidRDefault="00CF449E" w:rsidP="003B70A6">
            <w:pPr>
              <w:spacing w:before="100" w:beforeAutospacing="1" w:after="100" w:afterAutospacing="1"/>
              <w:jc w:val="center"/>
            </w:pPr>
            <w:r w:rsidRPr="008B0578">
              <w:t>25</w:t>
            </w:r>
            <w:r w:rsidR="005E4B70" w:rsidRPr="008B0578">
              <w:t>,</w:t>
            </w:r>
            <w:r w:rsidR="00BF1EBF" w:rsidRPr="008B0578">
              <w:t>5</w:t>
            </w:r>
          </w:p>
        </w:tc>
        <w:tc>
          <w:tcPr>
            <w:tcW w:w="707" w:type="dxa"/>
          </w:tcPr>
          <w:p w:rsidR="005E4B70" w:rsidRPr="008B0578" w:rsidRDefault="00CF449E" w:rsidP="003B70A6">
            <w:pPr>
              <w:spacing w:before="100" w:beforeAutospacing="1" w:after="100" w:afterAutospacing="1"/>
              <w:jc w:val="center"/>
            </w:pPr>
            <w:r w:rsidRPr="008B0578">
              <w:t>3</w:t>
            </w:r>
            <w:r w:rsidR="00C83803" w:rsidRPr="008B0578">
              <w:t>5</w:t>
            </w:r>
            <w:r w:rsidR="005E4B70" w:rsidRPr="008B0578">
              <w:t>,0</w:t>
            </w:r>
          </w:p>
        </w:tc>
        <w:tc>
          <w:tcPr>
            <w:tcW w:w="707" w:type="dxa"/>
          </w:tcPr>
          <w:p w:rsidR="005E4B70" w:rsidRPr="008B0578" w:rsidRDefault="00CF449E" w:rsidP="003B70A6">
            <w:pPr>
              <w:spacing w:before="100" w:beforeAutospacing="1" w:after="100" w:afterAutospacing="1"/>
              <w:jc w:val="center"/>
            </w:pPr>
            <w:r w:rsidRPr="008B0578">
              <w:t>4</w:t>
            </w:r>
            <w:r w:rsidR="005E4B70" w:rsidRPr="008B0578">
              <w:t>5,0</w:t>
            </w:r>
          </w:p>
        </w:tc>
        <w:tc>
          <w:tcPr>
            <w:tcW w:w="726" w:type="dxa"/>
          </w:tcPr>
          <w:p w:rsidR="005E4B70" w:rsidRPr="008B0578" w:rsidRDefault="00CF449E" w:rsidP="003B70A6">
            <w:pPr>
              <w:spacing w:before="100" w:beforeAutospacing="1" w:after="100" w:afterAutospacing="1"/>
              <w:jc w:val="center"/>
            </w:pPr>
            <w:r w:rsidRPr="008B0578">
              <w:t>5</w:t>
            </w:r>
            <w:r w:rsidR="005E4B70" w:rsidRPr="008B0578">
              <w:t>5,0</w:t>
            </w:r>
          </w:p>
        </w:tc>
      </w:tr>
      <w:tr w:rsidR="008B0578" w:rsidRPr="00D31BC9" w:rsidTr="008B0578">
        <w:tc>
          <w:tcPr>
            <w:tcW w:w="624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lastRenderedPageBreak/>
              <w:t>1.4.</w:t>
            </w:r>
          </w:p>
        </w:tc>
        <w:tc>
          <w:tcPr>
            <w:tcW w:w="2047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both"/>
              <w:textAlignment w:val="baseline"/>
            </w:pPr>
            <w:r w:rsidRPr="008B0578">
              <w:t xml:space="preserve">Доля граждан старшего возраста (55-79 лет),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1122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%</w:t>
            </w:r>
          </w:p>
        </w:tc>
        <w:tc>
          <w:tcPr>
            <w:tcW w:w="1688" w:type="dxa"/>
            <w:gridSpan w:val="3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Показатели статистического наблюдения</w:t>
            </w:r>
          </w:p>
        </w:tc>
        <w:tc>
          <w:tcPr>
            <w:tcW w:w="699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5,5</w:t>
            </w:r>
          </w:p>
        </w:tc>
        <w:tc>
          <w:tcPr>
            <w:tcW w:w="719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7,0</w:t>
            </w:r>
          </w:p>
        </w:tc>
        <w:tc>
          <w:tcPr>
            <w:tcW w:w="707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9,3</w:t>
            </w:r>
          </w:p>
        </w:tc>
        <w:tc>
          <w:tcPr>
            <w:tcW w:w="707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13,0</w:t>
            </w:r>
          </w:p>
        </w:tc>
        <w:tc>
          <w:tcPr>
            <w:tcW w:w="707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16,0</w:t>
            </w:r>
          </w:p>
        </w:tc>
        <w:tc>
          <w:tcPr>
            <w:tcW w:w="726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19,0</w:t>
            </w:r>
          </w:p>
        </w:tc>
      </w:tr>
      <w:tr w:rsidR="005E4B70" w:rsidRPr="00D31BC9" w:rsidTr="008B0578">
        <w:tc>
          <w:tcPr>
            <w:tcW w:w="624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B0578">
              <w:rPr>
                <w:b/>
              </w:rPr>
              <w:t>3</w:t>
            </w:r>
          </w:p>
        </w:tc>
        <w:tc>
          <w:tcPr>
            <w:tcW w:w="9122" w:type="dxa"/>
            <w:gridSpan w:val="11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B0578">
              <w:rPr>
                <w:b/>
              </w:rPr>
              <w:t xml:space="preserve">Развитие инфраструктуры сферы физической культуры и спорта  </w:t>
            </w:r>
          </w:p>
        </w:tc>
      </w:tr>
      <w:tr w:rsidR="008B0578" w:rsidRPr="00D31BC9" w:rsidTr="008B0578">
        <w:tc>
          <w:tcPr>
            <w:tcW w:w="624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3.1.</w:t>
            </w:r>
          </w:p>
        </w:tc>
        <w:tc>
          <w:tcPr>
            <w:tcW w:w="2047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both"/>
            </w:pPr>
            <w:r w:rsidRPr="008B0578">
              <w:t xml:space="preserve">Повышение уровня обеспеченности населения спортивными сооружениями исходя из единовременной пропускной способности </w:t>
            </w:r>
          </w:p>
        </w:tc>
        <w:tc>
          <w:tcPr>
            <w:tcW w:w="1194" w:type="dxa"/>
            <w:gridSpan w:val="3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%</w:t>
            </w:r>
          </w:p>
        </w:tc>
        <w:tc>
          <w:tcPr>
            <w:tcW w:w="1616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Показатели статистического наблюдения</w:t>
            </w:r>
          </w:p>
        </w:tc>
        <w:tc>
          <w:tcPr>
            <w:tcW w:w="699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48,8</w:t>
            </w:r>
          </w:p>
        </w:tc>
        <w:tc>
          <w:tcPr>
            <w:tcW w:w="719" w:type="dxa"/>
          </w:tcPr>
          <w:p w:rsidR="005E4B70" w:rsidRPr="008B0578" w:rsidRDefault="00FC2BC6" w:rsidP="003B70A6">
            <w:pPr>
              <w:spacing w:before="100" w:beforeAutospacing="1" w:after="100" w:afterAutospacing="1"/>
              <w:jc w:val="center"/>
            </w:pPr>
            <w:r w:rsidRPr="008B0578">
              <w:t>50</w:t>
            </w:r>
            <w:r w:rsidR="005E4B70" w:rsidRPr="008B0578">
              <w:t>,</w:t>
            </w:r>
            <w:r w:rsidRPr="008B0578">
              <w:t>0</w:t>
            </w:r>
          </w:p>
        </w:tc>
        <w:tc>
          <w:tcPr>
            <w:tcW w:w="707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50,</w:t>
            </w:r>
            <w:r w:rsidR="00FC2BC6" w:rsidRPr="008B0578">
              <w:t>5</w:t>
            </w:r>
          </w:p>
        </w:tc>
        <w:tc>
          <w:tcPr>
            <w:tcW w:w="707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5</w:t>
            </w:r>
            <w:r w:rsidR="00FC2BC6" w:rsidRPr="008B0578">
              <w:t>1,0</w:t>
            </w:r>
          </w:p>
        </w:tc>
        <w:tc>
          <w:tcPr>
            <w:tcW w:w="707" w:type="dxa"/>
          </w:tcPr>
          <w:p w:rsidR="005E4B70" w:rsidRPr="008B0578" w:rsidRDefault="00FC2BC6" w:rsidP="003B70A6">
            <w:pPr>
              <w:spacing w:before="100" w:beforeAutospacing="1" w:after="100" w:afterAutospacing="1"/>
              <w:jc w:val="center"/>
            </w:pPr>
            <w:r w:rsidRPr="008B0578">
              <w:t>52</w:t>
            </w:r>
            <w:r w:rsidR="005E4B70" w:rsidRPr="008B0578">
              <w:t>,</w:t>
            </w:r>
            <w:r w:rsidRPr="008B0578">
              <w:t>0</w:t>
            </w:r>
          </w:p>
        </w:tc>
        <w:tc>
          <w:tcPr>
            <w:tcW w:w="726" w:type="dxa"/>
          </w:tcPr>
          <w:p w:rsidR="005E4B70" w:rsidRPr="008B0578" w:rsidRDefault="0085448D" w:rsidP="003B70A6">
            <w:pPr>
              <w:spacing w:before="100" w:beforeAutospacing="1" w:after="100" w:afterAutospacing="1"/>
              <w:jc w:val="center"/>
            </w:pPr>
            <w:r w:rsidRPr="008B0578">
              <w:t>52</w:t>
            </w:r>
            <w:r w:rsidR="005E4B70" w:rsidRPr="008B0578">
              <w:t>,</w:t>
            </w:r>
            <w:r w:rsidRPr="008B0578">
              <w:t>5</w:t>
            </w:r>
          </w:p>
        </w:tc>
      </w:tr>
      <w:tr w:rsidR="005E4B70" w:rsidRPr="00D31BC9" w:rsidTr="008B0578">
        <w:tc>
          <w:tcPr>
            <w:tcW w:w="624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B0578">
              <w:rPr>
                <w:b/>
              </w:rPr>
              <w:t>4</w:t>
            </w:r>
          </w:p>
        </w:tc>
        <w:tc>
          <w:tcPr>
            <w:tcW w:w="9122" w:type="dxa"/>
            <w:gridSpan w:val="11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B0578">
              <w:rPr>
                <w:b/>
              </w:rPr>
              <w:t>Совершенствование системы проведения спортивных соревнований, мероприятий</w:t>
            </w:r>
          </w:p>
        </w:tc>
      </w:tr>
      <w:tr w:rsidR="008B0578" w:rsidRPr="00D31BC9" w:rsidTr="008B0578">
        <w:tc>
          <w:tcPr>
            <w:tcW w:w="624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4.1.</w:t>
            </w:r>
          </w:p>
        </w:tc>
        <w:tc>
          <w:tcPr>
            <w:tcW w:w="2047" w:type="dxa"/>
          </w:tcPr>
          <w:p w:rsidR="005E4B70" w:rsidRPr="008B0578" w:rsidRDefault="005E4B70" w:rsidP="003B70A6">
            <w:pPr>
              <w:spacing w:before="100" w:beforeAutospacing="1" w:after="100" w:afterAutospacing="1"/>
              <w:jc w:val="both"/>
            </w:pPr>
            <w:bookmarkStart w:id="0" w:name="_GoBack"/>
            <w:bookmarkEnd w:id="0"/>
            <w:r w:rsidRPr="008B0578">
              <w:t xml:space="preserve">Количество </w:t>
            </w:r>
            <w:r w:rsidR="00F77620" w:rsidRPr="008B0578">
              <w:t>участников спортивных мероприя</w:t>
            </w:r>
            <w:r w:rsidR="00694483" w:rsidRPr="008B0578">
              <w:t>тий</w:t>
            </w:r>
          </w:p>
        </w:tc>
        <w:tc>
          <w:tcPr>
            <w:tcW w:w="1172" w:type="dxa"/>
            <w:gridSpan w:val="2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тыс. человек</w:t>
            </w:r>
          </w:p>
        </w:tc>
        <w:tc>
          <w:tcPr>
            <w:tcW w:w="1638" w:type="dxa"/>
            <w:gridSpan w:val="2"/>
          </w:tcPr>
          <w:p w:rsidR="005E4B70" w:rsidRPr="008B0578" w:rsidRDefault="005E4B70" w:rsidP="003B70A6">
            <w:pPr>
              <w:spacing w:before="100" w:beforeAutospacing="1" w:after="100" w:afterAutospacing="1"/>
              <w:jc w:val="center"/>
            </w:pPr>
            <w:r w:rsidRPr="008B0578">
              <w:t>Показатели статистического наблюдения</w:t>
            </w:r>
          </w:p>
        </w:tc>
        <w:tc>
          <w:tcPr>
            <w:tcW w:w="699" w:type="dxa"/>
          </w:tcPr>
          <w:p w:rsidR="005E4B70" w:rsidRPr="008B0578" w:rsidRDefault="00694483" w:rsidP="003B70A6">
            <w:pPr>
              <w:spacing w:before="100" w:beforeAutospacing="1" w:after="100" w:afterAutospacing="1"/>
              <w:jc w:val="center"/>
            </w:pPr>
            <w:r w:rsidRPr="008B0578">
              <w:t>1</w:t>
            </w:r>
            <w:r w:rsidR="005E4B70" w:rsidRPr="008B0578">
              <w:t>,2</w:t>
            </w:r>
          </w:p>
        </w:tc>
        <w:tc>
          <w:tcPr>
            <w:tcW w:w="719" w:type="dxa"/>
          </w:tcPr>
          <w:p w:rsidR="005E4B70" w:rsidRPr="008B0578" w:rsidRDefault="00694483" w:rsidP="003B70A6">
            <w:pPr>
              <w:spacing w:before="100" w:beforeAutospacing="1" w:after="100" w:afterAutospacing="1"/>
              <w:jc w:val="center"/>
            </w:pPr>
            <w:r w:rsidRPr="008B0578">
              <w:t>1,4</w:t>
            </w:r>
          </w:p>
        </w:tc>
        <w:tc>
          <w:tcPr>
            <w:tcW w:w="707" w:type="dxa"/>
          </w:tcPr>
          <w:p w:rsidR="005E4B70" w:rsidRPr="008B0578" w:rsidRDefault="00694483" w:rsidP="003B70A6">
            <w:pPr>
              <w:spacing w:before="100" w:beforeAutospacing="1" w:after="100" w:afterAutospacing="1"/>
              <w:jc w:val="center"/>
            </w:pPr>
            <w:r w:rsidRPr="008B0578">
              <w:t>1,6</w:t>
            </w:r>
          </w:p>
        </w:tc>
        <w:tc>
          <w:tcPr>
            <w:tcW w:w="707" w:type="dxa"/>
          </w:tcPr>
          <w:p w:rsidR="005E4B70" w:rsidRPr="008B0578" w:rsidRDefault="00694483" w:rsidP="003B70A6">
            <w:pPr>
              <w:spacing w:before="100" w:beforeAutospacing="1" w:after="100" w:afterAutospacing="1"/>
              <w:jc w:val="center"/>
            </w:pPr>
            <w:r w:rsidRPr="008B0578">
              <w:t>1,8</w:t>
            </w:r>
          </w:p>
        </w:tc>
        <w:tc>
          <w:tcPr>
            <w:tcW w:w="707" w:type="dxa"/>
          </w:tcPr>
          <w:p w:rsidR="005E4B70" w:rsidRPr="008B0578" w:rsidRDefault="00694483" w:rsidP="003B70A6">
            <w:pPr>
              <w:spacing w:before="100" w:beforeAutospacing="1" w:after="100" w:afterAutospacing="1"/>
              <w:jc w:val="center"/>
            </w:pPr>
            <w:r w:rsidRPr="008B0578">
              <w:t>2</w:t>
            </w:r>
            <w:r w:rsidR="005E4B70" w:rsidRPr="008B0578">
              <w:t>,</w:t>
            </w:r>
            <w:r w:rsidRPr="008B0578">
              <w:t>1</w:t>
            </w:r>
          </w:p>
        </w:tc>
        <w:tc>
          <w:tcPr>
            <w:tcW w:w="726" w:type="dxa"/>
          </w:tcPr>
          <w:p w:rsidR="005E4B70" w:rsidRPr="008B0578" w:rsidRDefault="00694483" w:rsidP="003B70A6">
            <w:pPr>
              <w:spacing w:before="100" w:beforeAutospacing="1" w:after="100" w:afterAutospacing="1"/>
              <w:jc w:val="center"/>
            </w:pPr>
            <w:r w:rsidRPr="008B0578">
              <w:t>2</w:t>
            </w:r>
            <w:r w:rsidR="005E4B70" w:rsidRPr="008B0578">
              <w:t>,</w:t>
            </w:r>
            <w:r w:rsidRPr="008B0578">
              <w:t>3</w:t>
            </w:r>
          </w:p>
        </w:tc>
      </w:tr>
    </w:tbl>
    <w:p w:rsidR="005E4B70" w:rsidRPr="00D31BC9" w:rsidRDefault="005E4B70" w:rsidP="005E4B70">
      <w:pPr>
        <w:jc w:val="center"/>
        <w:rPr>
          <w:sz w:val="20"/>
          <w:szCs w:val="20"/>
        </w:rPr>
      </w:pPr>
    </w:p>
    <w:p w:rsidR="005E4B70" w:rsidRPr="008B0578" w:rsidRDefault="005E4B70" w:rsidP="008B0578">
      <w:pPr>
        <w:pStyle w:val="a9"/>
        <w:numPr>
          <w:ilvl w:val="0"/>
          <w:numId w:val="2"/>
        </w:numPr>
        <w:spacing w:after="240"/>
        <w:ind w:left="0" w:firstLine="709"/>
        <w:jc w:val="both"/>
        <w:rPr>
          <w:bCs/>
          <w:sz w:val="28"/>
          <w:szCs w:val="28"/>
        </w:rPr>
      </w:pPr>
      <w:r w:rsidRPr="008B0578">
        <w:rPr>
          <w:rFonts w:ascii="Times New Roman" w:hAnsi="Times New Roman"/>
          <w:sz w:val="28"/>
          <w:szCs w:val="28"/>
        </w:rPr>
        <w:t>Мероприятия по повышению эффективности</w:t>
      </w:r>
      <w:r w:rsidRPr="008B05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0578">
        <w:rPr>
          <w:rFonts w:ascii="Times New Roman" w:hAnsi="Times New Roman"/>
          <w:bCs/>
          <w:sz w:val="28"/>
          <w:szCs w:val="28"/>
        </w:rPr>
        <w:t>и достижению целевых показателей  в сфере физической культуры и спорта</w:t>
      </w:r>
      <w:r w:rsidR="008B0578" w:rsidRPr="008B057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B6286" w:rsidRPr="008B057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AB6286" w:rsidRPr="008B057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B6286" w:rsidRPr="008B0578">
        <w:rPr>
          <w:rFonts w:ascii="Times New Roman" w:hAnsi="Times New Roman"/>
          <w:bCs/>
          <w:sz w:val="28"/>
          <w:szCs w:val="28"/>
        </w:rPr>
        <w:t>Нагорском</w:t>
      </w:r>
      <w:proofErr w:type="gramEnd"/>
      <w:r w:rsidRPr="008B0578">
        <w:rPr>
          <w:rFonts w:ascii="Times New Roman" w:hAnsi="Times New Roman"/>
          <w:bCs/>
          <w:sz w:val="28"/>
          <w:szCs w:val="28"/>
        </w:rPr>
        <w:t xml:space="preserve"> районе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4015"/>
        <w:gridCol w:w="2020"/>
        <w:gridCol w:w="180"/>
        <w:gridCol w:w="1441"/>
        <w:gridCol w:w="1935"/>
      </w:tblGrid>
      <w:tr w:rsidR="005E4B70" w:rsidTr="008B0578">
        <w:tc>
          <w:tcPr>
            <w:tcW w:w="616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05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057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05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0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21" w:type="dxa"/>
            <w:gridSpan w:val="2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Срок реализации (годы)</w:t>
            </w:r>
          </w:p>
        </w:tc>
        <w:tc>
          <w:tcPr>
            <w:tcW w:w="193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E4B70" w:rsidTr="008B0578">
        <w:tc>
          <w:tcPr>
            <w:tcW w:w="10207" w:type="dxa"/>
            <w:gridSpan w:val="6"/>
          </w:tcPr>
          <w:p w:rsidR="005E4B70" w:rsidRPr="008B0578" w:rsidRDefault="005E4B70" w:rsidP="005E4B70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благоприятных условий для привлечения различных слоев населения к систематическим занятиям физической культурой и спортом</w:t>
            </w:r>
          </w:p>
        </w:tc>
      </w:tr>
      <w:tr w:rsidR="005E4B70" w:rsidTr="008B0578">
        <w:tc>
          <w:tcPr>
            <w:tcW w:w="616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01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Организация и проведе</w:t>
            </w:r>
            <w:r w:rsidR="006618C1" w:rsidRPr="008B0578">
              <w:rPr>
                <w:rFonts w:ascii="Times New Roman" w:hAnsi="Times New Roman"/>
                <w:sz w:val="24"/>
                <w:szCs w:val="24"/>
              </w:rPr>
              <w:t xml:space="preserve">ние физкультурных и спортивных </w:t>
            </w:r>
            <w:r w:rsidRPr="008B0578">
              <w:rPr>
                <w:rFonts w:ascii="Times New Roman" w:hAnsi="Times New Roman"/>
                <w:sz w:val="24"/>
                <w:szCs w:val="24"/>
              </w:rPr>
              <w:t>мероприятий среди всех возрастных групп населения района</w:t>
            </w:r>
          </w:p>
        </w:tc>
        <w:tc>
          <w:tcPr>
            <w:tcW w:w="2200" w:type="dxa"/>
            <w:gridSpan w:val="2"/>
          </w:tcPr>
          <w:p w:rsidR="005E4B70" w:rsidRPr="008B0578" w:rsidRDefault="006618C1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 xml:space="preserve"> Ведущий специалист по спорту</w:t>
            </w:r>
          </w:p>
          <w:p w:rsidR="005E4B70" w:rsidRPr="008B0578" w:rsidRDefault="006618C1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 xml:space="preserve">МКОО ДО ДЮЦ «Факел» </w:t>
            </w:r>
            <w:proofErr w:type="spellStart"/>
            <w:r w:rsidRPr="008B057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B0578">
              <w:rPr>
                <w:rFonts w:ascii="Times New Roman" w:hAnsi="Times New Roman"/>
                <w:sz w:val="24"/>
                <w:szCs w:val="24"/>
              </w:rPr>
              <w:t xml:space="preserve"> Нагорск</w:t>
            </w:r>
          </w:p>
        </w:tc>
        <w:tc>
          <w:tcPr>
            <w:tcW w:w="1441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93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Увеличение численности  населения  района</w:t>
            </w:r>
            <w:r w:rsidR="00EF0A6C" w:rsidRPr="008B0578">
              <w:rPr>
                <w:rFonts w:ascii="Times New Roman" w:hAnsi="Times New Roman"/>
                <w:sz w:val="24"/>
                <w:szCs w:val="24"/>
              </w:rPr>
              <w:t>,</w:t>
            </w:r>
            <w:r w:rsidRPr="008B0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0578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8B0578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</w:t>
            </w:r>
            <w:r w:rsidRPr="008B0578">
              <w:rPr>
                <w:rFonts w:ascii="Times New Roman" w:hAnsi="Times New Roman"/>
                <w:sz w:val="24"/>
                <w:szCs w:val="24"/>
              </w:rPr>
              <w:lastRenderedPageBreak/>
              <w:t>спортом</w:t>
            </w:r>
          </w:p>
        </w:tc>
      </w:tr>
      <w:tr w:rsidR="005E4B70" w:rsidTr="008B0578">
        <w:tc>
          <w:tcPr>
            <w:tcW w:w="616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01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памятным и знаменательным датам</w:t>
            </w:r>
          </w:p>
        </w:tc>
        <w:tc>
          <w:tcPr>
            <w:tcW w:w="2200" w:type="dxa"/>
            <w:gridSpan w:val="2"/>
          </w:tcPr>
          <w:p w:rsidR="006618C1" w:rsidRPr="008B0578" w:rsidRDefault="006618C1" w:rsidP="006618C1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Ведущий специалист по спорту</w:t>
            </w:r>
          </w:p>
          <w:p w:rsidR="005E4B70" w:rsidRPr="008B0578" w:rsidRDefault="006618C1" w:rsidP="006618C1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 xml:space="preserve">МКОО ДО ДЮЦ «Факел» </w:t>
            </w:r>
            <w:proofErr w:type="spellStart"/>
            <w:r w:rsidRPr="008B057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B0578">
              <w:rPr>
                <w:rFonts w:ascii="Times New Roman" w:hAnsi="Times New Roman"/>
                <w:sz w:val="24"/>
                <w:szCs w:val="24"/>
              </w:rPr>
              <w:t xml:space="preserve"> Нагорск</w:t>
            </w:r>
          </w:p>
        </w:tc>
        <w:tc>
          <w:tcPr>
            <w:tcW w:w="1441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93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Увеличение численности населения района, участвующего в физкультурно-спортивных мероприятиях, сохранение культурных традиций, пропаганда здорового образа жизни</w:t>
            </w:r>
          </w:p>
        </w:tc>
      </w:tr>
      <w:tr w:rsidR="005E4B70" w:rsidTr="008B0578">
        <w:trPr>
          <w:trHeight w:val="1655"/>
        </w:trPr>
        <w:tc>
          <w:tcPr>
            <w:tcW w:w="616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01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473D9B" w:rsidRPr="008B0578">
              <w:rPr>
                <w:rFonts w:ascii="Times New Roman" w:hAnsi="Times New Roman"/>
                <w:sz w:val="24"/>
                <w:szCs w:val="24"/>
              </w:rPr>
              <w:t xml:space="preserve">Спартакиады среди работников образовательных учреждений </w:t>
            </w:r>
            <w:proofErr w:type="spellStart"/>
            <w:r w:rsidR="00473D9B" w:rsidRPr="008B0578">
              <w:rPr>
                <w:rFonts w:ascii="Times New Roman" w:hAnsi="Times New Roman"/>
                <w:sz w:val="24"/>
                <w:szCs w:val="24"/>
              </w:rPr>
              <w:t>Нагорского</w:t>
            </w:r>
            <w:proofErr w:type="spellEnd"/>
            <w:r w:rsidR="00473D9B" w:rsidRPr="008B057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00" w:type="dxa"/>
            <w:gridSpan w:val="2"/>
          </w:tcPr>
          <w:p w:rsidR="00473D9B" w:rsidRPr="008B0578" w:rsidRDefault="00473D9B" w:rsidP="00473D9B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Ведущий специалист по спорту</w:t>
            </w:r>
          </w:p>
          <w:p w:rsidR="005E4B70" w:rsidRPr="008B0578" w:rsidRDefault="00473D9B" w:rsidP="00473D9B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 xml:space="preserve">МКОО ДО ДЮЦ «Факел» </w:t>
            </w:r>
            <w:proofErr w:type="spellStart"/>
            <w:r w:rsidRPr="008B057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B0578">
              <w:rPr>
                <w:rFonts w:ascii="Times New Roman" w:hAnsi="Times New Roman"/>
                <w:sz w:val="24"/>
                <w:szCs w:val="24"/>
              </w:rPr>
              <w:t xml:space="preserve"> Нагорск</w:t>
            </w:r>
          </w:p>
        </w:tc>
        <w:tc>
          <w:tcPr>
            <w:tcW w:w="1441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93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Ежегодное проведение районной  спартакиады среди образовательных учреждений района</w:t>
            </w:r>
          </w:p>
        </w:tc>
      </w:tr>
      <w:tr w:rsidR="005E4B70" w:rsidTr="008B0578">
        <w:tc>
          <w:tcPr>
            <w:tcW w:w="616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01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Организация работы по присвоению массовых спортивных разрядов, установленных Положением о Единой всероссийской спортивной классификации</w:t>
            </w:r>
          </w:p>
        </w:tc>
        <w:tc>
          <w:tcPr>
            <w:tcW w:w="2200" w:type="dxa"/>
            <w:gridSpan w:val="2"/>
          </w:tcPr>
          <w:p w:rsidR="005E4B70" w:rsidRPr="008B0578" w:rsidRDefault="005E4B70" w:rsidP="00D12294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294" w:rsidRPr="008B057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12294" w:rsidRPr="008B0578">
              <w:rPr>
                <w:rFonts w:ascii="Times New Roman" w:hAnsi="Times New Roman"/>
                <w:sz w:val="24"/>
                <w:szCs w:val="24"/>
              </w:rPr>
              <w:t>Нагорского</w:t>
            </w:r>
            <w:proofErr w:type="spellEnd"/>
            <w:r w:rsidR="00D12294" w:rsidRPr="008B057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41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3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Увеличение числа граждан, занимающихся спортом, повышение уровня спортивного мастерства</w:t>
            </w:r>
          </w:p>
        </w:tc>
      </w:tr>
      <w:tr w:rsidR="005E4B70" w:rsidTr="008B0578">
        <w:tc>
          <w:tcPr>
            <w:tcW w:w="616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01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на  </w:t>
            </w:r>
            <w:proofErr w:type="spellStart"/>
            <w:r w:rsidRPr="008B0578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 w:rsidRPr="008B0578">
              <w:rPr>
                <w:rFonts w:ascii="Times New Roman" w:hAnsi="Times New Roman"/>
                <w:sz w:val="24"/>
                <w:szCs w:val="24"/>
              </w:rPr>
              <w:t xml:space="preserve">  и печатных изданиях</w:t>
            </w:r>
          </w:p>
        </w:tc>
        <w:tc>
          <w:tcPr>
            <w:tcW w:w="2200" w:type="dxa"/>
            <w:gridSpan w:val="2"/>
          </w:tcPr>
          <w:p w:rsidR="00D43A63" w:rsidRPr="008B0578" w:rsidRDefault="00D43A63" w:rsidP="00D43A63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Ведущий специалист по спорту</w:t>
            </w:r>
          </w:p>
          <w:p w:rsidR="005E4B70" w:rsidRPr="008B0578" w:rsidRDefault="00D43A63" w:rsidP="00D43A63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 xml:space="preserve">МКОО ДО ДЮЦ «Факел» </w:t>
            </w:r>
            <w:proofErr w:type="spellStart"/>
            <w:r w:rsidRPr="008B057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B0578">
              <w:rPr>
                <w:rFonts w:ascii="Times New Roman" w:hAnsi="Times New Roman"/>
                <w:sz w:val="24"/>
                <w:szCs w:val="24"/>
              </w:rPr>
              <w:t xml:space="preserve"> Нагорск</w:t>
            </w:r>
          </w:p>
        </w:tc>
        <w:tc>
          <w:tcPr>
            <w:tcW w:w="1441" w:type="dxa"/>
          </w:tcPr>
          <w:p w:rsidR="005E4B70" w:rsidRPr="008B0578" w:rsidRDefault="00D43A63" w:rsidP="003B70A6">
            <w:pPr>
              <w:pStyle w:val="a9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93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Доступ жителей района реализации муниципальной политики в сфере физической культуры и спорта</w:t>
            </w:r>
          </w:p>
        </w:tc>
      </w:tr>
      <w:tr w:rsidR="005E4B70" w:rsidTr="008B0578">
        <w:tc>
          <w:tcPr>
            <w:tcW w:w="616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01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 xml:space="preserve">Пропаганда здорового образа жизни, направленной на продвижение ценностей физической культуры и </w:t>
            </w:r>
            <w:r w:rsidRPr="008B0578">
              <w:rPr>
                <w:rFonts w:ascii="Times New Roman" w:hAnsi="Times New Roman"/>
                <w:sz w:val="24"/>
                <w:szCs w:val="24"/>
              </w:rPr>
              <w:lastRenderedPageBreak/>
              <w:t>здорового образа жизни среди населения района</w:t>
            </w:r>
          </w:p>
        </w:tc>
        <w:tc>
          <w:tcPr>
            <w:tcW w:w="2200" w:type="dxa"/>
            <w:gridSpan w:val="2"/>
          </w:tcPr>
          <w:p w:rsidR="009B3D82" w:rsidRPr="008B0578" w:rsidRDefault="009B3D82" w:rsidP="009B3D82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по спорту</w:t>
            </w:r>
          </w:p>
          <w:p w:rsidR="005E4B70" w:rsidRPr="008B0578" w:rsidRDefault="009B3D82" w:rsidP="009B3D82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МКОО ДО ДЮЦ «Факел» </w:t>
            </w:r>
            <w:proofErr w:type="spellStart"/>
            <w:r w:rsidRPr="008B057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B0578">
              <w:rPr>
                <w:rFonts w:ascii="Times New Roman" w:hAnsi="Times New Roman"/>
                <w:sz w:val="24"/>
                <w:szCs w:val="24"/>
              </w:rPr>
              <w:t xml:space="preserve"> Нагорск</w:t>
            </w:r>
          </w:p>
        </w:tc>
        <w:tc>
          <w:tcPr>
            <w:tcW w:w="1441" w:type="dxa"/>
          </w:tcPr>
          <w:p w:rsidR="005E4B70" w:rsidRPr="008B0578" w:rsidRDefault="009B3D82" w:rsidP="003B70A6">
            <w:pPr>
              <w:pStyle w:val="a9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93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 xml:space="preserve">Размещение в средствах массовой </w:t>
            </w:r>
            <w:r w:rsidRPr="008B057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о проведение мероприятий в сфере физической культуры и спорта, разработка информационных материалов</w:t>
            </w:r>
          </w:p>
        </w:tc>
      </w:tr>
      <w:tr w:rsidR="005E4B70" w:rsidTr="008B0578">
        <w:tc>
          <w:tcPr>
            <w:tcW w:w="616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401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 w:rsidR="00D131A9" w:rsidRPr="008B0578">
              <w:rPr>
                <w:rFonts w:ascii="Times New Roman" w:hAnsi="Times New Roman"/>
                <w:sz w:val="24"/>
                <w:szCs w:val="24"/>
              </w:rPr>
              <w:t>межведомственного Совета по физической культуре и спорту</w:t>
            </w:r>
          </w:p>
        </w:tc>
        <w:tc>
          <w:tcPr>
            <w:tcW w:w="2200" w:type="dxa"/>
            <w:gridSpan w:val="2"/>
          </w:tcPr>
          <w:p w:rsidR="00D131A9" w:rsidRPr="008B0578" w:rsidRDefault="005E4B70" w:rsidP="00D131A9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1A9" w:rsidRPr="008B057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131A9" w:rsidRPr="008B0578">
              <w:rPr>
                <w:rFonts w:ascii="Times New Roman" w:hAnsi="Times New Roman"/>
                <w:sz w:val="24"/>
                <w:szCs w:val="24"/>
              </w:rPr>
              <w:t>Нагорского</w:t>
            </w:r>
            <w:proofErr w:type="spellEnd"/>
            <w:r w:rsidR="00D131A9" w:rsidRPr="008B0578">
              <w:rPr>
                <w:rFonts w:ascii="Times New Roman" w:hAnsi="Times New Roman"/>
                <w:sz w:val="24"/>
                <w:szCs w:val="24"/>
              </w:rPr>
              <w:t xml:space="preserve"> района Ведущий специалист по спорту</w:t>
            </w:r>
          </w:p>
          <w:p w:rsidR="00D131A9" w:rsidRPr="008B0578" w:rsidRDefault="00D131A9" w:rsidP="00D131A9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 xml:space="preserve">МКОО ДО ДЮЦ «Факел» </w:t>
            </w:r>
            <w:proofErr w:type="spellStart"/>
            <w:r w:rsidRPr="008B057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B0578">
              <w:rPr>
                <w:rFonts w:ascii="Times New Roman" w:hAnsi="Times New Roman"/>
                <w:sz w:val="24"/>
                <w:szCs w:val="24"/>
              </w:rPr>
              <w:t xml:space="preserve"> Нагорск</w:t>
            </w:r>
          </w:p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93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Привлечение юридических и физических лиц к реализации вопросов развития  отрасли в районе</w:t>
            </w:r>
          </w:p>
        </w:tc>
      </w:tr>
      <w:tr w:rsidR="005E4B70" w:rsidTr="008B0578">
        <w:tc>
          <w:tcPr>
            <w:tcW w:w="10207" w:type="dxa"/>
            <w:gridSpan w:val="6"/>
          </w:tcPr>
          <w:p w:rsidR="005E4B70" w:rsidRPr="008B0578" w:rsidRDefault="005E4B70" w:rsidP="008B0578">
            <w:pPr>
              <w:pStyle w:val="a9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B05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Повышение эффективности работы организации, осуществляющую спортивную подготовку</w:t>
            </w:r>
          </w:p>
        </w:tc>
      </w:tr>
      <w:tr w:rsidR="005E4B70" w:rsidTr="008B0578">
        <w:tc>
          <w:tcPr>
            <w:tcW w:w="616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1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физкультурных и комплексных мероприятий среди детей, учащихся и молодежи </w:t>
            </w:r>
            <w:proofErr w:type="spellStart"/>
            <w:r w:rsidR="00BA7434" w:rsidRPr="008B0578">
              <w:rPr>
                <w:rFonts w:ascii="Times New Roman" w:hAnsi="Times New Roman"/>
                <w:sz w:val="24"/>
                <w:szCs w:val="24"/>
              </w:rPr>
              <w:t>Нагорского</w:t>
            </w:r>
            <w:proofErr w:type="spellEnd"/>
            <w:r w:rsidRPr="008B0578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2200" w:type="dxa"/>
            <w:gridSpan w:val="2"/>
          </w:tcPr>
          <w:p w:rsidR="00BA7434" w:rsidRPr="008B0578" w:rsidRDefault="00BA7434" w:rsidP="00BA7434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Ведущий специалист по спорту</w:t>
            </w:r>
          </w:p>
          <w:p w:rsidR="005E4B70" w:rsidRPr="008B0578" w:rsidRDefault="00BA7434" w:rsidP="00BA7434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 xml:space="preserve">МКОО ДО ДЮЦ «Факел» </w:t>
            </w:r>
            <w:proofErr w:type="spellStart"/>
            <w:r w:rsidRPr="008B057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B0578">
              <w:rPr>
                <w:rFonts w:ascii="Times New Roman" w:hAnsi="Times New Roman"/>
                <w:sz w:val="24"/>
                <w:szCs w:val="24"/>
              </w:rPr>
              <w:t xml:space="preserve"> Нагорск</w:t>
            </w:r>
          </w:p>
          <w:p w:rsidR="00BA7434" w:rsidRPr="008B0578" w:rsidRDefault="00BA7434" w:rsidP="00BA7434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41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93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Вовлечение большего количества детей и молодежи в спортивные соревнования в целях организации соревновательной практики, популяризации отдельных  видов спорта</w:t>
            </w:r>
          </w:p>
        </w:tc>
      </w:tr>
      <w:tr w:rsidR="005E4B70" w:rsidTr="008B0578">
        <w:tc>
          <w:tcPr>
            <w:tcW w:w="616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01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Обеспечение участия спортсменов в официальных региональных, межрегиональных спортивных соревнованиях</w:t>
            </w:r>
          </w:p>
        </w:tc>
        <w:tc>
          <w:tcPr>
            <w:tcW w:w="2200" w:type="dxa"/>
            <w:gridSpan w:val="2"/>
          </w:tcPr>
          <w:p w:rsidR="005E4B70" w:rsidRPr="008B0578" w:rsidRDefault="0091244F" w:rsidP="0091244F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441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93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 xml:space="preserve">Увеличение доли спортсменов, </w:t>
            </w:r>
            <w:r w:rsidR="0091244F" w:rsidRPr="008B0578">
              <w:rPr>
                <w:rFonts w:ascii="Times New Roman" w:hAnsi="Times New Roman"/>
                <w:sz w:val="24"/>
                <w:szCs w:val="24"/>
              </w:rPr>
              <w:t>имеющих 1 спортивный разряд</w:t>
            </w:r>
          </w:p>
        </w:tc>
      </w:tr>
      <w:tr w:rsidR="005E4B70" w:rsidTr="008B0578">
        <w:tc>
          <w:tcPr>
            <w:tcW w:w="616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01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 xml:space="preserve">Поощрение спортсменов и их тренеров за высокие  результаты в </w:t>
            </w:r>
            <w:r w:rsidRPr="008B05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спорте </w:t>
            </w:r>
          </w:p>
        </w:tc>
        <w:tc>
          <w:tcPr>
            <w:tcW w:w="2200" w:type="dxa"/>
            <w:gridSpan w:val="2"/>
          </w:tcPr>
          <w:p w:rsidR="005E4B70" w:rsidRPr="008B0578" w:rsidRDefault="0091244F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8B0578">
              <w:rPr>
                <w:rFonts w:ascii="Times New Roman" w:hAnsi="Times New Roman"/>
                <w:sz w:val="24"/>
                <w:szCs w:val="24"/>
              </w:rPr>
              <w:t>Нагорского</w:t>
            </w:r>
            <w:proofErr w:type="spellEnd"/>
            <w:r w:rsidRPr="008B057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935" w:type="dxa"/>
          </w:tcPr>
          <w:p w:rsidR="005E4B70" w:rsidRPr="008B0578" w:rsidRDefault="00067FEC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 xml:space="preserve">Мотивация дальнейшей </w:t>
            </w:r>
            <w:r w:rsidRPr="008B0578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5E4B70" w:rsidTr="008B0578">
        <w:tc>
          <w:tcPr>
            <w:tcW w:w="10207" w:type="dxa"/>
            <w:gridSpan w:val="6"/>
          </w:tcPr>
          <w:p w:rsidR="005E4B70" w:rsidRPr="008B0578" w:rsidRDefault="008B0578" w:rsidP="008B0578">
            <w:pPr>
              <w:spacing w:before="100" w:beforeAutospacing="1" w:after="100" w:afterAutospacing="1"/>
              <w:ind w:left="360"/>
              <w:jc w:val="center"/>
            </w:pPr>
            <w:r w:rsidRPr="008B0578">
              <w:rPr>
                <w:b/>
              </w:rPr>
              <w:lastRenderedPageBreak/>
              <w:t>3.</w:t>
            </w:r>
            <w:r w:rsidR="005E4B70" w:rsidRPr="008B0578">
              <w:rPr>
                <w:b/>
              </w:rPr>
              <w:t>Развитие инфраструктуры сферы физической культуры и спорта</w:t>
            </w:r>
          </w:p>
        </w:tc>
      </w:tr>
      <w:tr w:rsidR="005E4B70" w:rsidTr="008B0578">
        <w:tc>
          <w:tcPr>
            <w:tcW w:w="616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01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Капитальный, текущий  ремонт спортивных объектов муниципальных учреждений района</w:t>
            </w:r>
          </w:p>
        </w:tc>
        <w:tc>
          <w:tcPr>
            <w:tcW w:w="2200" w:type="dxa"/>
            <w:gridSpan w:val="2"/>
          </w:tcPr>
          <w:p w:rsidR="005E4B70" w:rsidRPr="008B0578" w:rsidRDefault="00091C9D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B0578">
              <w:rPr>
                <w:rFonts w:ascii="Times New Roman" w:hAnsi="Times New Roman"/>
                <w:sz w:val="24"/>
                <w:szCs w:val="24"/>
              </w:rPr>
              <w:t>Нагорского</w:t>
            </w:r>
            <w:proofErr w:type="spellEnd"/>
            <w:r w:rsidRPr="008B057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41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93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Улучшение условий для занятий физической культурой и спорт</w:t>
            </w:r>
            <w:r w:rsidR="00B3446F" w:rsidRPr="008B0578">
              <w:rPr>
                <w:rFonts w:ascii="Times New Roman" w:hAnsi="Times New Roman"/>
                <w:sz w:val="24"/>
                <w:szCs w:val="24"/>
              </w:rPr>
              <w:t>ом жителей района</w:t>
            </w:r>
          </w:p>
        </w:tc>
      </w:tr>
      <w:tr w:rsidR="005E4B70" w:rsidTr="008B0578">
        <w:tc>
          <w:tcPr>
            <w:tcW w:w="10207" w:type="dxa"/>
            <w:gridSpan w:val="6"/>
          </w:tcPr>
          <w:p w:rsidR="005E4B70" w:rsidRPr="008B0578" w:rsidRDefault="005E4B70" w:rsidP="008B0578">
            <w:pPr>
              <w:pStyle w:val="a9"/>
              <w:spacing w:before="100" w:beforeAutospacing="1" w:afterAutospacing="1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4.Совершенствование системы проведения спортивных соревнований, мероприятий</w:t>
            </w:r>
          </w:p>
        </w:tc>
      </w:tr>
      <w:tr w:rsidR="005E4B70" w:rsidTr="008B0578">
        <w:tc>
          <w:tcPr>
            <w:tcW w:w="616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01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B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 официальных спортивных соревнований на территории муниципального образования</w:t>
            </w:r>
          </w:p>
        </w:tc>
        <w:tc>
          <w:tcPr>
            <w:tcW w:w="2200" w:type="dxa"/>
            <w:gridSpan w:val="2"/>
          </w:tcPr>
          <w:p w:rsidR="004B2A69" w:rsidRPr="008B0578" w:rsidRDefault="004B2A69" w:rsidP="004B2A69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Ведущий специалист по спорту</w:t>
            </w:r>
          </w:p>
          <w:p w:rsidR="005E4B70" w:rsidRPr="008B0578" w:rsidRDefault="004B2A69" w:rsidP="004B2A69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 xml:space="preserve">МКОО ДО ДЮЦ «Факел» </w:t>
            </w:r>
            <w:proofErr w:type="spellStart"/>
            <w:r w:rsidRPr="008B057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B0578">
              <w:rPr>
                <w:rFonts w:ascii="Times New Roman" w:hAnsi="Times New Roman"/>
                <w:sz w:val="24"/>
                <w:szCs w:val="24"/>
              </w:rPr>
              <w:t xml:space="preserve"> Нагорск</w:t>
            </w:r>
          </w:p>
        </w:tc>
        <w:tc>
          <w:tcPr>
            <w:tcW w:w="1441" w:type="dxa"/>
          </w:tcPr>
          <w:p w:rsidR="005E4B70" w:rsidRPr="008B0578" w:rsidRDefault="004B2A69" w:rsidP="003B70A6">
            <w:pPr>
              <w:pStyle w:val="a9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201</w:t>
            </w:r>
            <w:r w:rsidR="005E4B70" w:rsidRPr="008B0578">
              <w:rPr>
                <w:rFonts w:ascii="Times New Roman" w:hAnsi="Times New Roman"/>
                <w:sz w:val="24"/>
                <w:szCs w:val="24"/>
              </w:rPr>
              <w:t>9-2024</w:t>
            </w:r>
          </w:p>
        </w:tc>
        <w:tc>
          <w:tcPr>
            <w:tcW w:w="1935" w:type="dxa"/>
          </w:tcPr>
          <w:p w:rsidR="005E4B70" w:rsidRPr="008B0578" w:rsidRDefault="005E4B70" w:rsidP="003B70A6">
            <w:pPr>
              <w:pStyle w:val="a9"/>
              <w:spacing w:before="100" w:beforeAutospacing="1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78">
              <w:rPr>
                <w:rFonts w:ascii="Times New Roman" w:hAnsi="Times New Roman"/>
                <w:sz w:val="24"/>
                <w:szCs w:val="24"/>
              </w:rPr>
              <w:t>Увеличение количества спортсменов, которым присво</w:t>
            </w:r>
            <w:r w:rsidR="00946869" w:rsidRPr="008B0578">
              <w:rPr>
                <w:rFonts w:ascii="Times New Roman" w:hAnsi="Times New Roman"/>
                <w:sz w:val="24"/>
                <w:szCs w:val="24"/>
              </w:rPr>
              <w:t xml:space="preserve">ены массовые спортивные разряды, увеличение численности населения, участвующих </w:t>
            </w:r>
            <w:proofErr w:type="gramStart"/>
            <w:r w:rsidR="00946869" w:rsidRPr="008B05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46869" w:rsidRPr="008B0578">
              <w:rPr>
                <w:rFonts w:ascii="Times New Roman" w:hAnsi="Times New Roman"/>
                <w:sz w:val="24"/>
                <w:szCs w:val="24"/>
              </w:rPr>
              <w:t xml:space="preserve"> массовых спортивных </w:t>
            </w:r>
            <w:proofErr w:type="spellStart"/>
            <w:r w:rsidR="00946869" w:rsidRPr="008B0578">
              <w:rPr>
                <w:rFonts w:ascii="Times New Roman" w:hAnsi="Times New Roman"/>
                <w:sz w:val="24"/>
                <w:szCs w:val="24"/>
              </w:rPr>
              <w:t>меропряитиях</w:t>
            </w:r>
            <w:proofErr w:type="spellEnd"/>
            <w:r w:rsidR="00946869" w:rsidRPr="008B0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F5487" w:rsidRDefault="008B0578" w:rsidP="008B0578">
      <w:pPr>
        <w:spacing w:before="720"/>
        <w:jc w:val="center"/>
      </w:pPr>
      <w:r>
        <w:t>__________________</w:t>
      </w:r>
    </w:p>
    <w:sectPr w:rsidR="00EF5487" w:rsidSect="00135379">
      <w:headerReference w:type="default" r:id="rId9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79" w:rsidRDefault="00422B79" w:rsidP="006A42C0">
      <w:r>
        <w:separator/>
      </w:r>
    </w:p>
  </w:endnote>
  <w:endnote w:type="continuationSeparator" w:id="0">
    <w:p w:rsidR="00422B79" w:rsidRDefault="00422B79" w:rsidP="006A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79" w:rsidRDefault="00422B79" w:rsidP="006A42C0">
      <w:r>
        <w:separator/>
      </w:r>
    </w:p>
  </w:footnote>
  <w:footnote w:type="continuationSeparator" w:id="0">
    <w:p w:rsidR="00422B79" w:rsidRDefault="00422B79" w:rsidP="006A4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09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0578" w:rsidRPr="008B0578" w:rsidRDefault="005B2D2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05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0578" w:rsidRPr="008B05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B05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1839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B05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42C0" w:rsidRDefault="006A42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5B6"/>
    <w:multiLevelType w:val="hybridMultilevel"/>
    <w:tmpl w:val="5E90226A"/>
    <w:lvl w:ilvl="0" w:tplc="0419000F">
      <w:start w:val="1"/>
      <w:numFmt w:val="decimal"/>
      <w:lvlText w:val="%1."/>
      <w:lvlJc w:val="left"/>
      <w:pPr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">
    <w:nsid w:val="16294CA3"/>
    <w:multiLevelType w:val="hybridMultilevel"/>
    <w:tmpl w:val="5E16D9F8"/>
    <w:lvl w:ilvl="0" w:tplc="B01488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A45FD"/>
    <w:multiLevelType w:val="hybridMultilevel"/>
    <w:tmpl w:val="2F901D58"/>
    <w:lvl w:ilvl="0" w:tplc="A91061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42C0"/>
    <w:rsid w:val="00051F45"/>
    <w:rsid w:val="00067FEC"/>
    <w:rsid w:val="00091C9D"/>
    <w:rsid w:val="000B1205"/>
    <w:rsid w:val="00126E3F"/>
    <w:rsid w:val="00135379"/>
    <w:rsid w:val="00214BFC"/>
    <w:rsid w:val="00233566"/>
    <w:rsid w:val="002B579C"/>
    <w:rsid w:val="002C5429"/>
    <w:rsid w:val="00351154"/>
    <w:rsid w:val="003B09B9"/>
    <w:rsid w:val="00422B79"/>
    <w:rsid w:val="00473D9B"/>
    <w:rsid w:val="004870CA"/>
    <w:rsid w:val="004B2A69"/>
    <w:rsid w:val="004F5509"/>
    <w:rsid w:val="00512FBD"/>
    <w:rsid w:val="00540D89"/>
    <w:rsid w:val="00582CDA"/>
    <w:rsid w:val="005B2D28"/>
    <w:rsid w:val="005E4B70"/>
    <w:rsid w:val="006065DA"/>
    <w:rsid w:val="00631DD8"/>
    <w:rsid w:val="00642974"/>
    <w:rsid w:val="00645D2D"/>
    <w:rsid w:val="006618C1"/>
    <w:rsid w:val="00680729"/>
    <w:rsid w:val="00693701"/>
    <w:rsid w:val="00694483"/>
    <w:rsid w:val="006A42C0"/>
    <w:rsid w:val="006C4668"/>
    <w:rsid w:val="006E07E9"/>
    <w:rsid w:val="007027C6"/>
    <w:rsid w:val="0072050B"/>
    <w:rsid w:val="0074362B"/>
    <w:rsid w:val="00781839"/>
    <w:rsid w:val="008413F9"/>
    <w:rsid w:val="0085448D"/>
    <w:rsid w:val="00861F9F"/>
    <w:rsid w:val="008B0578"/>
    <w:rsid w:val="009004CC"/>
    <w:rsid w:val="0091213A"/>
    <w:rsid w:val="0091244F"/>
    <w:rsid w:val="00946869"/>
    <w:rsid w:val="009B3D82"/>
    <w:rsid w:val="00AB6286"/>
    <w:rsid w:val="00AE3A21"/>
    <w:rsid w:val="00AF3A56"/>
    <w:rsid w:val="00B11E3C"/>
    <w:rsid w:val="00B17A6E"/>
    <w:rsid w:val="00B3446F"/>
    <w:rsid w:val="00BA7434"/>
    <w:rsid w:val="00BD2CE2"/>
    <w:rsid w:val="00BF1EBF"/>
    <w:rsid w:val="00C10317"/>
    <w:rsid w:val="00C24EA7"/>
    <w:rsid w:val="00C6679F"/>
    <w:rsid w:val="00C75975"/>
    <w:rsid w:val="00C83803"/>
    <w:rsid w:val="00C9172A"/>
    <w:rsid w:val="00CE7752"/>
    <w:rsid w:val="00CF449E"/>
    <w:rsid w:val="00D12294"/>
    <w:rsid w:val="00D131A9"/>
    <w:rsid w:val="00D35AA1"/>
    <w:rsid w:val="00D43A63"/>
    <w:rsid w:val="00D7000C"/>
    <w:rsid w:val="00DE0624"/>
    <w:rsid w:val="00DE0E2E"/>
    <w:rsid w:val="00EC76A8"/>
    <w:rsid w:val="00EE1109"/>
    <w:rsid w:val="00EF0A6C"/>
    <w:rsid w:val="00F0343B"/>
    <w:rsid w:val="00F77620"/>
    <w:rsid w:val="00F77D7F"/>
    <w:rsid w:val="00FC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700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2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A42C0"/>
  </w:style>
  <w:style w:type="paragraph" w:styleId="a5">
    <w:name w:val="footer"/>
    <w:basedOn w:val="a"/>
    <w:link w:val="a6"/>
    <w:uiPriority w:val="99"/>
    <w:semiHidden/>
    <w:unhideWhenUsed/>
    <w:rsid w:val="006A42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A42C0"/>
  </w:style>
  <w:style w:type="paragraph" w:styleId="a7">
    <w:name w:val="Balloon Text"/>
    <w:basedOn w:val="a"/>
    <w:link w:val="a8"/>
    <w:uiPriority w:val="99"/>
    <w:semiHidden/>
    <w:unhideWhenUsed/>
    <w:rsid w:val="006A42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A42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0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5E4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E4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4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13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0932-7F25-40E1-BD91-6E221E9E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PC02</cp:lastModifiedBy>
  <cp:revision>7</cp:revision>
  <cp:lastPrinted>2021-03-15T07:51:00Z</cp:lastPrinted>
  <dcterms:created xsi:type="dcterms:W3CDTF">2021-03-03T11:42:00Z</dcterms:created>
  <dcterms:modified xsi:type="dcterms:W3CDTF">2021-03-15T07:52:00Z</dcterms:modified>
</cp:coreProperties>
</file>