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612" w:rsidRPr="00D25237" w:rsidRDefault="003B6612" w:rsidP="003B6612">
      <w:pPr>
        <w:jc w:val="center"/>
        <w:rPr>
          <w:b/>
          <w:sz w:val="28"/>
          <w:szCs w:val="28"/>
        </w:rPr>
      </w:pPr>
      <w:r w:rsidRPr="00D25237">
        <w:rPr>
          <w:b/>
          <w:sz w:val="28"/>
          <w:szCs w:val="28"/>
        </w:rPr>
        <w:t>АДМИНИСТРАЦИЯ НАГОРСКОГО РАЙОНА</w:t>
      </w:r>
    </w:p>
    <w:p w:rsidR="003B6612" w:rsidRPr="00D25237" w:rsidRDefault="003B6612" w:rsidP="00B27D2C">
      <w:pPr>
        <w:jc w:val="center"/>
        <w:rPr>
          <w:b/>
          <w:sz w:val="28"/>
          <w:szCs w:val="28"/>
        </w:rPr>
      </w:pPr>
      <w:r w:rsidRPr="00D25237">
        <w:rPr>
          <w:b/>
          <w:sz w:val="28"/>
          <w:szCs w:val="28"/>
        </w:rPr>
        <w:t>КИРОВСКОЙ ОБЛАСТИ</w:t>
      </w:r>
    </w:p>
    <w:p w:rsidR="003B6612" w:rsidRDefault="003B6612" w:rsidP="00B27D2C">
      <w:pPr>
        <w:spacing w:before="360" w:after="360"/>
        <w:jc w:val="center"/>
        <w:rPr>
          <w:b/>
          <w:caps/>
          <w:sz w:val="32"/>
          <w:szCs w:val="32"/>
        </w:rPr>
      </w:pPr>
      <w:r w:rsidRPr="00E671F7">
        <w:rPr>
          <w:b/>
          <w:caps/>
          <w:sz w:val="32"/>
          <w:szCs w:val="32"/>
        </w:rPr>
        <w:t>постановление</w:t>
      </w:r>
    </w:p>
    <w:p w:rsidR="003B6612" w:rsidRDefault="00101B80" w:rsidP="003B6612">
      <w:pPr>
        <w:jc w:val="both"/>
        <w:rPr>
          <w:sz w:val="28"/>
          <w:szCs w:val="28"/>
        </w:rPr>
      </w:pPr>
      <w:r>
        <w:rPr>
          <w:sz w:val="28"/>
          <w:szCs w:val="28"/>
        </w:rPr>
        <w:t>09.08.2021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B6612" w:rsidRPr="00D25237">
        <w:rPr>
          <w:sz w:val="28"/>
          <w:szCs w:val="28"/>
        </w:rPr>
        <w:tab/>
      </w:r>
      <w:r w:rsidR="003B6612" w:rsidRPr="00D25237">
        <w:rPr>
          <w:sz w:val="28"/>
          <w:szCs w:val="28"/>
        </w:rPr>
        <w:tab/>
      </w:r>
      <w:r w:rsidR="003B6612" w:rsidRPr="00D25237">
        <w:rPr>
          <w:sz w:val="28"/>
          <w:szCs w:val="28"/>
        </w:rPr>
        <w:tab/>
      </w:r>
      <w:r w:rsidR="003B6612" w:rsidRPr="00D25237">
        <w:rPr>
          <w:sz w:val="28"/>
          <w:szCs w:val="28"/>
        </w:rPr>
        <w:tab/>
      </w:r>
      <w:r w:rsidR="003B6612" w:rsidRPr="00D25237">
        <w:rPr>
          <w:sz w:val="28"/>
          <w:szCs w:val="28"/>
        </w:rPr>
        <w:tab/>
      </w:r>
      <w:r w:rsidR="003B6612">
        <w:rPr>
          <w:sz w:val="28"/>
          <w:szCs w:val="28"/>
        </w:rPr>
        <w:tab/>
      </w:r>
      <w:r w:rsidR="003B6612">
        <w:rPr>
          <w:sz w:val="28"/>
          <w:szCs w:val="28"/>
        </w:rPr>
        <w:tab/>
      </w:r>
      <w:r w:rsidR="003B6612" w:rsidRPr="00D25237">
        <w:rPr>
          <w:sz w:val="28"/>
          <w:szCs w:val="28"/>
        </w:rPr>
        <w:tab/>
        <w:t>№</w:t>
      </w:r>
      <w:r w:rsidR="00F636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307 - </w:t>
      </w:r>
      <w:proofErr w:type="gramStart"/>
      <w:r>
        <w:rPr>
          <w:sz w:val="28"/>
          <w:szCs w:val="28"/>
        </w:rPr>
        <w:t>П</w:t>
      </w:r>
      <w:proofErr w:type="gramEnd"/>
    </w:p>
    <w:p w:rsidR="0062152F" w:rsidRPr="00F63648" w:rsidRDefault="003B6612" w:rsidP="00F63648">
      <w:pPr>
        <w:spacing w:after="480"/>
        <w:jc w:val="center"/>
        <w:rPr>
          <w:sz w:val="28"/>
          <w:szCs w:val="24"/>
        </w:rPr>
      </w:pPr>
      <w:r w:rsidRPr="00F63648">
        <w:rPr>
          <w:sz w:val="28"/>
          <w:szCs w:val="24"/>
        </w:rPr>
        <w:t>пгт Нагорск</w:t>
      </w:r>
    </w:p>
    <w:p w:rsidR="003B6612" w:rsidRPr="00F63648" w:rsidRDefault="003B6612" w:rsidP="00F63648">
      <w:pPr>
        <w:spacing w:after="480"/>
        <w:jc w:val="center"/>
        <w:rPr>
          <w:sz w:val="28"/>
          <w:szCs w:val="32"/>
        </w:rPr>
      </w:pPr>
      <w:r w:rsidRPr="00F63648">
        <w:rPr>
          <w:b/>
          <w:sz w:val="28"/>
          <w:szCs w:val="32"/>
        </w:rPr>
        <w:t>О</w:t>
      </w:r>
      <w:r w:rsidR="0062152F" w:rsidRPr="00F63648">
        <w:rPr>
          <w:b/>
          <w:sz w:val="28"/>
          <w:szCs w:val="32"/>
        </w:rPr>
        <w:t xml:space="preserve"> новом составе</w:t>
      </w:r>
      <w:r w:rsidRPr="00F63648">
        <w:rPr>
          <w:b/>
          <w:sz w:val="28"/>
          <w:szCs w:val="32"/>
        </w:rPr>
        <w:t xml:space="preserve"> рабочей группы при администрации Нагорского района по построению на территории Нагорского района аппаратно – програм</w:t>
      </w:r>
      <w:r w:rsidRPr="00F63648">
        <w:rPr>
          <w:b/>
          <w:sz w:val="28"/>
          <w:szCs w:val="32"/>
        </w:rPr>
        <w:t>м</w:t>
      </w:r>
      <w:r w:rsidRPr="00F63648">
        <w:rPr>
          <w:b/>
          <w:sz w:val="28"/>
          <w:szCs w:val="32"/>
        </w:rPr>
        <w:t>ного комплекса «Безопасный город»</w:t>
      </w:r>
    </w:p>
    <w:p w:rsidR="0062152F" w:rsidRDefault="003B6612" w:rsidP="00B27D2C">
      <w:pPr>
        <w:spacing w:line="33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требованиями распоряжения Правительства Российской Федерации от 03.12.2014 № 2446-р</w:t>
      </w:r>
      <w:r w:rsidR="00F33124">
        <w:rPr>
          <w:sz w:val="28"/>
          <w:szCs w:val="28"/>
        </w:rPr>
        <w:t xml:space="preserve"> (в редакции распоряжения Правительства Российской Федерации от 18.10.2018 № 2253-р, в редакции распоряжения Пр</w:t>
      </w:r>
      <w:r w:rsidR="00F33124">
        <w:rPr>
          <w:sz w:val="28"/>
          <w:szCs w:val="28"/>
        </w:rPr>
        <w:t>а</w:t>
      </w:r>
      <w:r w:rsidR="00F33124">
        <w:rPr>
          <w:sz w:val="28"/>
          <w:szCs w:val="28"/>
        </w:rPr>
        <w:t>вительства Российской Федерации от 05.04.2019 № 635-р)</w:t>
      </w:r>
      <w:r w:rsidRPr="006F7DAF">
        <w:rPr>
          <w:spacing w:val="1"/>
          <w:sz w:val="28"/>
          <w:szCs w:val="28"/>
        </w:rPr>
        <w:t>,</w:t>
      </w:r>
      <w:r w:rsidRPr="003C7ABB">
        <w:rPr>
          <w:spacing w:val="1"/>
          <w:szCs w:val="28"/>
        </w:rPr>
        <w:t xml:space="preserve"> </w:t>
      </w:r>
      <w:r w:rsidRPr="00D25237">
        <w:rPr>
          <w:sz w:val="28"/>
          <w:szCs w:val="28"/>
        </w:rPr>
        <w:t>администрация Н</w:t>
      </w:r>
      <w:r w:rsidRPr="00D25237">
        <w:rPr>
          <w:sz w:val="28"/>
          <w:szCs w:val="28"/>
        </w:rPr>
        <w:t>а</w:t>
      </w:r>
      <w:r w:rsidRPr="00D25237">
        <w:rPr>
          <w:sz w:val="28"/>
          <w:szCs w:val="28"/>
        </w:rPr>
        <w:t xml:space="preserve">горского района </w:t>
      </w:r>
      <w:r w:rsidRPr="00D25237">
        <w:rPr>
          <w:caps/>
          <w:sz w:val="28"/>
          <w:szCs w:val="28"/>
        </w:rPr>
        <w:t>постановляет</w:t>
      </w:r>
      <w:r w:rsidRPr="00D25237">
        <w:rPr>
          <w:sz w:val="28"/>
          <w:szCs w:val="28"/>
        </w:rPr>
        <w:t>:</w:t>
      </w:r>
    </w:p>
    <w:p w:rsidR="003B6612" w:rsidRPr="0062152F" w:rsidRDefault="003B6612" w:rsidP="00B27D2C">
      <w:pPr>
        <w:spacing w:line="336" w:lineRule="auto"/>
        <w:ind w:right="-2" w:firstLine="709"/>
        <w:jc w:val="both"/>
        <w:rPr>
          <w:sz w:val="28"/>
          <w:szCs w:val="28"/>
        </w:rPr>
      </w:pPr>
      <w:r w:rsidRPr="0062152F">
        <w:rPr>
          <w:sz w:val="28"/>
          <w:szCs w:val="28"/>
        </w:rPr>
        <w:t xml:space="preserve">1. Утвердить </w:t>
      </w:r>
      <w:r w:rsidR="0062152F" w:rsidRPr="0062152F">
        <w:rPr>
          <w:sz w:val="28"/>
          <w:szCs w:val="28"/>
        </w:rPr>
        <w:t xml:space="preserve">новый </w:t>
      </w:r>
      <w:r w:rsidRPr="0062152F">
        <w:rPr>
          <w:sz w:val="28"/>
          <w:szCs w:val="28"/>
        </w:rPr>
        <w:t>состав рабочей группы при администрации Наго</w:t>
      </w:r>
      <w:r w:rsidRPr="0062152F">
        <w:rPr>
          <w:sz w:val="28"/>
          <w:szCs w:val="28"/>
        </w:rPr>
        <w:t>р</w:t>
      </w:r>
      <w:r w:rsidRPr="0062152F">
        <w:rPr>
          <w:sz w:val="28"/>
          <w:szCs w:val="28"/>
        </w:rPr>
        <w:t>ского района по построению на территории Нагорского района аппаратно – программного комплекса «Безопасный город»</w:t>
      </w:r>
      <w:r w:rsidR="0007763E">
        <w:rPr>
          <w:sz w:val="28"/>
          <w:szCs w:val="28"/>
        </w:rPr>
        <w:t xml:space="preserve">, утвержденный постановлением администрации Нагорского района от 01.09.2015 № 360 «О создании рабочей группы при администрации Нагорского района </w:t>
      </w:r>
      <w:r w:rsidR="0007763E" w:rsidRPr="0062152F">
        <w:rPr>
          <w:sz w:val="28"/>
          <w:szCs w:val="28"/>
        </w:rPr>
        <w:t>по построению на территории Нагорского района аппаратно – программного комплекса «Безопасный город»</w:t>
      </w:r>
      <w:r w:rsidR="0007763E">
        <w:rPr>
          <w:sz w:val="28"/>
          <w:szCs w:val="28"/>
        </w:rPr>
        <w:t xml:space="preserve">, </w:t>
      </w:r>
      <w:r w:rsidRPr="0062152F">
        <w:rPr>
          <w:sz w:val="28"/>
          <w:szCs w:val="28"/>
        </w:rPr>
        <w:t>согласно приложени</w:t>
      </w:r>
      <w:r w:rsidR="00220DEA" w:rsidRPr="0062152F">
        <w:rPr>
          <w:sz w:val="28"/>
          <w:szCs w:val="28"/>
        </w:rPr>
        <w:t>ю</w:t>
      </w:r>
      <w:r w:rsidRPr="0062152F">
        <w:rPr>
          <w:sz w:val="28"/>
          <w:szCs w:val="28"/>
        </w:rPr>
        <w:t>.</w:t>
      </w:r>
    </w:p>
    <w:p w:rsidR="0062152F" w:rsidRDefault="0062152F" w:rsidP="00B27D2C">
      <w:pPr>
        <w:pStyle w:val="ConsPlusTitle"/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85"/>
        </w:tabs>
        <w:spacing w:line="336" w:lineRule="auto"/>
        <w:ind w:right="117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</w:t>
      </w:r>
      <w:r w:rsidR="00C94C86" w:rsidRPr="0062152F">
        <w:rPr>
          <w:b w:val="0"/>
          <w:sz w:val="28"/>
          <w:szCs w:val="28"/>
        </w:rPr>
        <w:t>. Признать утратившими силу:</w:t>
      </w:r>
    </w:p>
    <w:p w:rsidR="0062152F" w:rsidRPr="0062152F" w:rsidRDefault="00F63648" w:rsidP="00B27D2C">
      <w:pPr>
        <w:spacing w:line="336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>-</w:t>
      </w:r>
      <w:r w:rsidR="0062152F" w:rsidRPr="0062152F">
        <w:rPr>
          <w:sz w:val="28"/>
          <w:szCs w:val="28"/>
        </w:rPr>
        <w:t xml:space="preserve">постановление администрации Нагорского района Кировской области от </w:t>
      </w:r>
      <w:r w:rsidR="00132C98">
        <w:rPr>
          <w:sz w:val="28"/>
          <w:szCs w:val="28"/>
        </w:rPr>
        <w:t>03</w:t>
      </w:r>
      <w:r w:rsidR="0062152F" w:rsidRPr="0062152F">
        <w:rPr>
          <w:sz w:val="28"/>
          <w:szCs w:val="28"/>
        </w:rPr>
        <w:t>.</w:t>
      </w:r>
      <w:r w:rsidR="0062152F">
        <w:rPr>
          <w:sz w:val="28"/>
          <w:szCs w:val="28"/>
        </w:rPr>
        <w:t>0</w:t>
      </w:r>
      <w:r w:rsidR="00132C98">
        <w:rPr>
          <w:sz w:val="28"/>
          <w:szCs w:val="28"/>
        </w:rPr>
        <w:t>4</w:t>
      </w:r>
      <w:r w:rsidR="0062152F" w:rsidRPr="0062152F">
        <w:rPr>
          <w:sz w:val="28"/>
          <w:szCs w:val="28"/>
        </w:rPr>
        <w:t>.201</w:t>
      </w:r>
      <w:r w:rsidR="00132C98">
        <w:rPr>
          <w:sz w:val="28"/>
          <w:szCs w:val="28"/>
        </w:rPr>
        <w:t>8</w:t>
      </w:r>
      <w:r w:rsidR="0062152F" w:rsidRPr="0062152F">
        <w:rPr>
          <w:sz w:val="28"/>
          <w:szCs w:val="28"/>
        </w:rPr>
        <w:t xml:space="preserve"> № </w:t>
      </w:r>
      <w:r w:rsidR="00132C98">
        <w:rPr>
          <w:sz w:val="28"/>
          <w:szCs w:val="28"/>
        </w:rPr>
        <w:t>204-П</w:t>
      </w:r>
      <w:r w:rsidR="0062152F" w:rsidRPr="0062152F">
        <w:rPr>
          <w:sz w:val="28"/>
          <w:szCs w:val="28"/>
        </w:rPr>
        <w:t xml:space="preserve"> «</w:t>
      </w:r>
      <w:r w:rsidR="00132C98" w:rsidRPr="00132C98">
        <w:rPr>
          <w:sz w:val="28"/>
          <w:szCs w:val="32"/>
        </w:rPr>
        <w:t>О новом составе рабочей группы при администрации Н</w:t>
      </w:r>
      <w:r w:rsidR="00132C98" w:rsidRPr="00132C98">
        <w:rPr>
          <w:sz w:val="28"/>
          <w:szCs w:val="32"/>
        </w:rPr>
        <w:t>а</w:t>
      </w:r>
      <w:r w:rsidR="00132C98" w:rsidRPr="00132C98">
        <w:rPr>
          <w:sz w:val="28"/>
          <w:szCs w:val="32"/>
        </w:rPr>
        <w:t>горского района по построению на территории Нагорского района аппаратно – программного комплекса «Безопасный город</w:t>
      </w:r>
      <w:r w:rsidR="0062152F" w:rsidRPr="0062152F">
        <w:rPr>
          <w:sz w:val="28"/>
          <w:szCs w:val="28"/>
        </w:rPr>
        <w:t>»</w:t>
      </w:r>
      <w:r w:rsidR="0062152F">
        <w:rPr>
          <w:sz w:val="28"/>
          <w:szCs w:val="28"/>
        </w:rPr>
        <w:t>;</w:t>
      </w:r>
    </w:p>
    <w:p w:rsidR="00C94C86" w:rsidRDefault="0084493C" w:rsidP="00B27D2C">
      <w:pPr>
        <w:pStyle w:val="ConsPlusTitle"/>
        <w:widowControl/>
        <w:spacing w:line="336" w:lineRule="auto"/>
        <w:ind w:right="-2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C94C86" w:rsidRPr="00660F69">
        <w:rPr>
          <w:b w:val="0"/>
          <w:sz w:val="28"/>
          <w:szCs w:val="28"/>
        </w:rPr>
        <w:t xml:space="preserve">. </w:t>
      </w:r>
      <w:proofErr w:type="gramStart"/>
      <w:r w:rsidR="00C94C86" w:rsidRPr="00660F69">
        <w:rPr>
          <w:b w:val="0"/>
          <w:sz w:val="28"/>
          <w:szCs w:val="28"/>
        </w:rPr>
        <w:t>Контроль за</w:t>
      </w:r>
      <w:proofErr w:type="gramEnd"/>
      <w:r w:rsidR="00C94C86" w:rsidRPr="00660F69">
        <w:rPr>
          <w:b w:val="0"/>
          <w:sz w:val="28"/>
          <w:szCs w:val="28"/>
        </w:rPr>
        <w:t xml:space="preserve"> выполнением постановления возложить на заместителя главы администрации </w:t>
      </w:r>
      <w:r w:rsidR="00132C98">
        <w:rPr>
          <w:b w:val="0"/>
          <w:sz w:val="28"/>
          <w:szCs w:val="28"/>
        </w:rPr>
        <w:t>по профилактике правонарушений и социальным вопр</w:t>
      </w:r>
      <w:r w:rsidR="00132C98">
        <w:rPr>
          <w:b w:val="0"/>
          <w:sz w:val="28"/>
          <w:szCs w:val="28"/>
        </w:rPr>
        <w:t>о</w:t>
      </w:r>
      <w:r w:rsidR="00132C98">
        <w:rPr>
          <w:b w:val="0"/>
          <w:sz w:val="28"/>
          <w:szCs w:val="28"/>
        </w:rPr>
        <w:t>сам</w:t>
      </w:r>
      <w:r w:rsidR="00C94C86" w:rsidRPr="00660F69">
        <w:rPr>
          <w:b w:val="0"/>
          <w:sz w:val="28"/>
          <w:szCs w:val="28"/>
        </w:rPr>
        <w:t xml:space="preserve"> И.</w:t>
      </w:r>
      <w:r w:rsidR="00132C98">
        <w:rPr>
          <w:b w:val="0"/>
          <w:sz w:val="28"/>
          <w:szCs w:val="28"/>
        </w:rPr>
        <w:t>А</w:t>
      </w:r>
      <w:r w:rsidR="00C94C86" w:rsidRPr="00660F69">
        <w:rPr>
          <w:b w:val="0"/>
          <w:sz w:val="28"/>
          <w:szCs w:val="28"/>
        </w:rPr>
        <w:t xml:space="preserve"> </w:t>
      </w:r>
      <w:r w:rsidR="00132C98">
        <w:rPr>
          <w:b w:val="0"/>
          <w:sz w:val="28"/>
          <w:szCs w:val="28"/>
        </w:rPr>
        <w:t>Рылову</w:t>
      </w:r>
      <w:r w:rsidR="00C94C86" w:rsidRPr="00660F69">
        <w:rPr>
          <w:b w:val="0"/>
          <w:sz w:val="28"/>
          <w:szCs w:val="28"/>
        </w:rPr>
        <w:t>.</w:t>
      </w:r>
    </w:p>
    <w:p w:rsidR="00C94C86" w:rsidRPr="00CE0A57" w:rsidRDefault="0084493C" w:rsidP="00B27D2C">
      <w:pPr>
        <w:pStyle w:val="ConsPlusTitle"/>
        <w:widowControl/>
        <w:spacing w:after="600" w:line="336" w:lineRule="auto"/>
        <w:ind w:right="-2"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="00CE0A57" w:rsidRPr="00CE0A57">
        <w:rPr>
          <w:sz w:val="28"/>
          <w:szCs w:val="28"/>
        </w:rPr>
        <w:t xml:space="preserve"> </w:t>
      </w:r>
      <w:r w:rsidR="00CE0A57" w:rsidRPr="00CE0A57">
        <w:rPr>
          <w:b w:val="0"/>
          <w:sz w:val="28"/>
          <w:szCs w:val="28"/>
        </w:rPr>
        <w:t>Постановление вступает в силу с момента опубликования в Сборнике муниципальных правовых актов.</w:t>
      </w: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738"/>
        <w:gridCol w:w="4622"/>
      </w:tblGrid>
      <w:tr w:rsidR="003B6612" w:rsidRPr="00D25237" w:rsidTr="0000463D">
        <w:trPr>
          <w:trHeight w:val="321"/>
        </w:trPr>
        <w:tc>
          <w:tcPr>
            <w:tcW w:w="4738" w:type="dxa"/>
            <w:tcBorders>
              <w:bottom w:val="single" w:sz="4" w:space="0" w:color="auto"/>
            </w:tcBorders>
          </w:tcPr>
          <w:p w:rsidR="003B6612" w:rsidRPr="00D25237" w:rsidRDefault="003B6612" w:rsidP="00B27D2C">
            <w:pPr>
              <w:spacing w:after="360"/>
              <w:jc w:val="both"/>
              <w:rPr>
                <w:sz w:val="28"/>
                <w:szCs w:val="28"/>
              </w:rPr>
            </w:pPr>
            <w:r w:rsidRPr="00D25237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Нагорского </w:t>
            </w:r>
            <w:r w:rsidRPr="00D25237">
              <w:rPr>
                <w:sz w:val="28"/>
                <w:szCs w:val="28"/>
              </w:rPr>
              <w:t>района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3B6612" w:rsidRPr="00D25237" w:rsidRDefault="003B6612" w:rsidP="003B6612">
            <w:pPr>
              <w:pStyle w:val="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</w:t>
            </w:r>
            <w:r w:rsidRPr="00D25237">
              <w:rPr>
                <w:sz w:val="28"/>
                <w:szCs w:val="28"/>
              </w:rPr>
              <w:t>в</w:t>
            </w:r>
          </w:p>
        </w:tc>
      </w:tr>
    </w:tbl>
    <w:p w:rsidR="003B6612" w:rsidRPr="0075223D" w:rsidRDefault="003B6612" w:rsidP="0007763E">
      <w:pPr>
        <w:spacing w:before="360" w:after="480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ПОДГОТОВЛЕНО</w:t>
      </w:r>
    </w:p>
    <w:p w:rsidR="003B6612" w:rsidRPr="0075223D" w:rsidRDefault="003B6612" w:rsidP="00F63648">
      <w:pPr>
        <w:spacing w:after="480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Заведующий сектором</w:t>
      </w:r>
      <w:r>
        <w:rPr>
          <w:sz w:val="28"/>
          <w:szCs w:val="28"/>
        </w:rPr>
        <w:t xml:space="preserve"> ГО и ЧС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В.А. Жуко</w:t>
      </w:r>
      <w:r w:rsidRPr="0075223D">
        <w:rPr>
          <w:sz w:val="28"/>
          <w:szCs w:val="28"/>
        </w:rPr>
        <w:t>в</w:t>
      </w:r>
    </w:p>
    <w:p w:rsidR="003B6612" w:rsidRPr="0075223D" w:rsidRDefault="003B6612" w:rsidP="00F63648">
      <w:pPr>
        <w:pStyle w:val="a3"/>
        <w:spacing w:after="480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СОГЛАСОВАНО</w:t>
      </w:r>
    </w:p>
    <w:p w:rsidR="00B27D2C" w:rsidRDefault="00132C98" w:rsidP="00132C9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3B6612">
        <w:rPr>
          <w:sz w:val="28"/>
          <w:szCs w:val="28"/>
        </w:rPr>
        <w:t xml:space="preserve">аместитель главы </w:t>
      </w:r>
      <w:r w:rsidR="00B27D2C">
        <w:rPr>
          <w:sz w:val="28"/>
          <w:szCs w:val="28"/>
        </w:rPr>
        <w:t>администрации</w:t>
      </w:r>
    </w:p>
    <w:p w:rsidR="00B27D2C" w:rsidRDefault="00132C98" w:rsidP="00B27D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профилактике </w:t>
      </w:r>
      <w:r w:rsidR="00B27D2C">
        <w:rPr>
          <w:sz w:val="28"/>
          <w:szCs w:val="28"/>
        </w:rPr>
        <w:t>правонарушений</w:t>
      </w:r>
    </w:p>
    <w:p w:rsidR="003B6612" w:rsidRDefault="00132C98" w:rsidP="00B27D2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и социальным вопросам</w:t>
      </w:r>
      <w:r w:rsidR="003B6612">
        <w:rPr>
          <w:sz w:val="28"/>
          <w:szCs w:val="28"/>
        </w:rPr>
        <w:tab/>
      </w:r>
      <w:r w:rsidR="003B6612">
        <w:rPr>
          <w:sz w:val="28"/>
          <w:szCs w:val="28"/>
        </w:rPr>
        <w:tab/>
      </w:r>
      <w:r w:rsidR="003B6612">
        <w:rPr>
          <w:sz w:val="28"/>
          <w:szCs w:val="28"/>
        </w:rPr>
        <w:tab/>
      </w:r>
      <w:r w:rsidR="00B27D2C">
        <w:rPr>
          <w:sz w:val="28"/>
          <w:szCs w:val="28"/>
        </w:rPr>
        <w:tab/>
      </w:r>
      <w:r w:rsidR="00B27D2C">
        <w:rPr>
          <w:sz w:val="28"/>
          <w:szCs w:val="28"/>
        </w:rPr>
        <w:tab/>
      </w:r>
      <w:r w:rsidR="00B27D2C">
        <w:rPr>
          <w:sz w:val="28"/>
          <w:szCs w:val="28"/>
        </w:rPr>
        <w:tab/>
      </w:r>
      <w:r w:rsidR="003B6612">
        <w:rPr>
          <w:sz w:val="28"/>
          <w:szCs w:val="28"/>
        </w:rPr>
        <w:t>И.</w:t>
      </w:r>
      <w:r>
        <w:rPr>
          <w:sz w:val="28"/>
          <w:szCs w:val="28"/>
        </w:rPr>
        <w:t>А.</w:t>
      </w:r>
      <w:r w:rsidR="003B6612">
        <w:rPr>
          <w:sz w:val="28"/>
          <w:szCs w:val="28"/>
        </w:rPr>
        <w:t xml:space="preserve"> </w:t>
      </w:r>
      <w:r>
        <w:rPr>
          <w:sz w:val="28"/>
          <w:szCs w:val="28"/>
        </w:rPr>
        <w:t>Рылова</w:t>
      </w:r>
    </w:p>
    <w:p w:rsidR="00B27D2C" w:rsidRDefault="003B6612" w:rsidP="00B27D2C">
      <w:pPr>
        <w:pStyle w:val="a3"/>
        <w:spacing w:before="480"/>
        <w:jc w:val="both"/>
        <w:rPr>
          <w:sz w:val="28"/>
          <w:szCs w:val="28"/>
        </w:rPr>
      </w:pPr>
      <w:r w:rsidRPr="0075223D">
        <w:rPr>
          <w:sz w:val="28"/>
          <w:szCs w:val="28"/>
        </w:rPr>
        <w:t>За</w:t>
      </w:r>
      <w:r w:rsidR="00B27D2C">
        <w:rPr>
          <w:sz w:val="28"/>
          <w:szCs w:val="28"/>
        </w:rPr>
        <w:t>ведующий отделом</w:t>
      </w:r>
    </w:p>
    <w:p w:rsidR="003B6612" w:rsidRPr="0075223D" w:rsidRDefault="00132C98" w:rsidP="00B27D2C">
      <w:pPr>
        <w:pStyle w:val="a3"/>
        <w:spacing w:after="480"/>
        <w:jc w:val="both"/>
        <w:rPr>
          <w:sz w:val="28"/>
          <w:szCs w:val="28"/>
        </w:rPr>
      </w:pPr>
      <w:r>
        <w:rPr>
          <w:sz w:val="28"/>
          <w:szCs w:val="28"/>
        </w:rPr>
        <w:t>жизнеобеспечения</w:t>
      </w:r>
      <w:r w:rsidR="003B6612">
        <w:rPr>
          <w:sz w:val="28"/>
          <w:szCs w:val="28"/>
        </w:rPr>
        <w:tab/>
      </w:r>
      <w:r w:rsidR="003B6612">
        <w:rPr>
          <w:sz w:val="28"/>
          <w:szCs w:val="28"/>
        </w:rPr>
        <w:tab/>
      </w:r>
      <w:r w:rsidR="003B6612">
        <w:rPr>
          <w:sz w:val="28"/>
          <w:szCs w:val="28"/>
        </w:rPr>
        <w:tab/>
      </w:r>
      <w:r w:rsidR="00B27D2C">
        <w:rPr>
          <w:sz w:val="28"/>
          <w:szCs w:val="28"/>
        </w:rPr>
        <w:tab/>
      </w:r>
      <w:r w:rsidR="00B27D2C">
        <w:rPr>
          <w:sz w:val="28"/>
          <w:szCs w:val="28"/>
        </w:rPr>
        <w:tab/>
      </w:r>
      <w:r w:rsidR="00B27D2C">
        <w:rPr>
          <w:sz w:val="28"/>
          <w:szCs w:val="28"/>
        </w:rPr>
        <w:tab/>
      </w:r>
      <w:r w:rsidR="003B6612">
        <w:rPr>
          <w:sz w:val="28"/>
          <w:szCs w:val="28"/>
        </w:rPr>
        <w:tab/>
      </w:r>
      <w:r w:rsidR="003B6612" w:rsidRPr="0075223D">
        <w:rPr>
          <w:sz w:val="28"/>
          <w:szCs w:val="28"/>
        </w:rPr>
        <w:t>Н.В. Устинов</w:t>
      </w:r>
    </w:p>
    <w:p w:rsidR="001356DE" w:rsidRDefault="003B6612" w:rsidP="003B6612">
      <w:pPr>
        <w:pStyle w:val="a3"/>
        <w:ind w:left="1260" w:hanging="1260"/>
        <w:jc w:val="both"/>
        <w:rPr>
          <w:sz w:val="28"/>
          <w:szCs w:val="24"/>
        </w:rPr>
      </w:pPr>
      <w:r w:rsidRPr="00F63648">
        <w:rPr>
          <w:sz w:val="28"/>
          <w:szCs w:val="24"/>
        </w:rPr>
        <w:t xml:space="preserve">Разослать: </w:t>
      </w:r>
      <w:r w:rsidR="00132C98">
        <w:rPr>
          <w:sz w:val="28"/>
          <w:szCs w:val="24"/>
        </w:rPr>
        <w:t>Рыловой И.А.</w:t>
      </w:r>
      <w:r w:rsidR="001356DE" w:rsidRPr="00F63648">
        <w:rPr>
          <w:sz w:val="28"/>
          <w:szCs w:val="24"/>
        </w:rPr>
        <w:t xml:space="preserve">, </w:t>
      </w:r>
      <w:proofErr w:type="spellStart"/>
      <w:r w:rsidR="00AA1B5B">
        <w:rPr>
          <w:sz w:val="28"/>
          <w:szCs w:val="24"/>
        </w:rPr>
        <w:t>Двоеглазовой</w:t>
      </w:r>
      <w:proofErr w:type="spellEnd"/>
      <w:r w:rsidR="00AA1B5B">
        <w:rPr>
          <w:sz w:val="28"/>
          <w:szCs w:val="24"/>
        </w:rPr>
        <w:t xml:space="preserve"> О.В.,</w:t>
      </w:r>
      <w:r w:rsidR="00961059">
        <w:rPr>
          <w:sz w:val="28"/>
          <w:szCs w:val="24"/>
        </w:rPr>
        <w:t xml:space="preserve"> </w:t>
      </w:r>
      <w:r w:rsidRPr="00F63648">
        <w:rPr>
          <w:sz w:val="28"/>
          <w:szCs w:val="24"/>
        </w:rPr>
        <w:t xml:space="preserve">Устинову Н.В., сектор ГО и ЧС, </w:t>
      </w:r>
      <w:r w:rsidR="001356DE" w:rsidRPr="00F63648">
        <w:rPr>
          <w:sz w:val="28"/>
          <w:szCs w:val="24"/>
        </w:rPr>
        <w:t xml:space="preserve">финансовое управление, </w:t>
      </w:r>
      <w:r w:rsidRPr="00F63648">
        <w:rPr>
          <w:sz w:val="28"/>
          <w:szCs w:val="24"/>
        </w:rPr>
        <w:t xml:space="preserve">ЕДДС, </w:t>
      </w:r>
      <w:r w:rsidR="001356DE" w:rsidRPr="00F63648">
        <w:rPr>
          <w:sz w:val="28"/>
          <w:szCs w:val="24"/>
        </w:rPr>
        <w:t>сектор архитектуры и градостро</w:t>
      </w:r>
      <w:r w:rsidR="001356DE" w:rsidRPr="00F63648">
        <w:rPr>
          <w:sz w:val="28"/>
          <w:szCs w:val="24"/>
        </w:rPr>
        <w:t>и</w:t>
      </w:r>
      <w:r w:rsidR="001356DE" w:rsidRPr="00F63648">
        <w:rPr>
          <w:sz w:val="28"/>
          <w:szCs w:val="24"/>
        </w:rPr>
        <w:t xml:space="preserve">тельства, </w:t>
      </w:r>
      <w:proofErr w:type="spellStart"/>
      <w:r w:rsidR="00132C98">
        <w:rPr>
          <w:sz w:val="28"/>
          <w:szCs w:val="24"/>
        </w:rPr>
        <w:t>Качиной</w:t>
      </w:r>
      <w:proofErr w:type="spellEnd"/>
      <w:r w:rsidR="001356DE" w:rsidRPr="00F63648">
        <w:rPr>
          <w:sz w:val="28"/>
          <w:szCs w:val="24"/>
        </w:rPr>
        <w:t xml:space="preserve"> </w:t>
      </w:r>
      <w:r w:rsidR="00132C98">
        <w:rPr>
          <w:sz w:val="28"/>
          <w:szCs w:val="24"/>
        </w:rPr>
        <w:t>А</w:t>
      </w:r>
      <w:r w:rsidR="001356DE" w:rsidRPr="00F63648">
        <w:rPr>
          <w:sz w:val="28"/>
          <w:szCs w:val="24"/>
        </w:rPr>
        <w:t>.</w:t>
      </w:r>
      <w:r w:rsidR="00132C98">
        <w:rPr>
          <w:sz w:val="28"/>
          <w:szCs w:val="24"/>
        </w:rPr>
        <w:t>А</w:t>
      </w:r>
      <w:r w:rsidR="001356DE" w:rsidRPr="00F63648">
        <w:rPr>
          <w:sz w:val="28"/>
          <w:szCs w:val="24"/>
        </w:rPr>
        <w:t xml:space="preserve">., </w:t>
      </w:r>
      <w:proofErr w:type="spellStart"/>
      <w:r w:rsidRPr="00F63648">
        <w:rPr>
          <w:sz w:val="28"/>
          <w:szCs w:val="24"/>
        </w:rPr>
        <w:t>Нагорское</w:t>
      </w:r>
      <w:proofErr w:type="spellEnd"/>
      <w:r w:rsidRPr="00F63648">
        <w:rPr>
          <w:sz w:val="28"/>
          <w:szCs w:val="24"/>
        </w:rPr>
        <w:t xml:space="preserve"> городское поселение, ЛТЦ </w:t>
      </w:r>
      <w:r w:rsidR="001356DE" w:rsidRPr="00F63648">
        <w:rPr>
          <w:sz w:val="28"/>
          <w:szCs w:val="24"/>
        </w:rPr>
        <w:t>пгт. Нагорск МЦТЭТ г. Слободской</w:t>
      </w:r>
      <w:r w:rsidR="004C14F8" w:rsidRPr="00F63648">
        <w:rPr>
          <w:sz w:val="32"/>
          <w:szCs w:val="28"/>
        </w:rPr>
        <w:t xml:space="preserve"> </w:t>
      </w:r>
      <w:r w:rsidR="004C14F8" w:rsidRPr="00F63648">
        <w:rPr>
          <w:sz w:val="28"/>
          <w:szCs w:val="24"/>
        </w:rPr>
        <w:t>Кировского филиала</w:t>
      </w:r>
      <w:r w:rsidR="001356DE" w:rsidRPr="00F63648">
        <w:rPr>
          <w:sz w:val="28"/>
          <w:szCs w:val="24"/>
        </w:rPr>
        <w:t xml:space="preserve"> П</w:t>
      </w:r>
      <w:r w:rsidRPr="00F63648">
        <w:rPr>
          <w:sz w:val="28"/>
          <w:szCs w:val="24"/>
        </w:rPr>
        <w:t>АО «</w:t>
      </w:r>
      <w:proofErr w:type="spellStart"/>
      <w:r w:rsidRPr="00F63648">
        <w:rPr>
          <w:sz w:val="28"/>
          <w:szCs w:val="24"/>
        </w:rPr>
        <w:t>Ростел</w:t>
      </w:r>
      <w:r w:rsidRPr="00F63648">
        <w:rPr>
          <w:sz w:val="28"/>
          <w:szCs w:val="24"/>
        </w:rPr>
        <w:t>е</w:t>
      </w:r>
      <w:r w:rsidRPr="00F63648">
        <w:rPr>
          <w:sz w:val="28"/>
          <w:szCs w:val="24"/>
        </w:rPr>
        <w:t>ком</w:t>
      </w:r>
      <w:proofErr w:type="spellEnd"/>
      <w:r w:rsidRPr="00F63648">
        <w:rPr>
          <w:sz w:val="28"/>
          <w:szCs w:val="24"/>
        </w:rPr>
        <w:t xml:space="preserve">», </w:t>
      </w:r>
      <w:r w:rsidR="001356DE" w:rsidRPr="00F63648">
        <w:rPr>
          <w:sz w:val="28"/>
          <w:szCs w:val="24"/>
        </w:rPr>
        <w:t>38-ая пожарн</w:t>
      </w:r>
      <w:r w:rsidR="00132C98">
        <w:rPr>
          <w:sz w:val="28"/>
          <w:szCs w:val="24"/>
        </w:rPr>
        <w:t>о-спасательн</w:t>
      </w:r>
      <w:r w:rsidR="001356DE" w:rsidRPr="00F63648">
        <w:rPr>
          <w:sz w:val="28"/>
          <w:szCs w:val="24"/>
        </w:rPr>
        <w:t xml:space="preserve">ая часть 11 </w:t>
      </w:r>
      <w:r w:rsidR="00132C98">
        <w:rPr>
          <w:sz w:val="28"/>
          <w:szCs w:val="24"/>
        </w:rPr>
        <w:t xml:space="preserve">пожарно-спасательный </w:t>
      </w:r>
      <w:r w:rsidR="001356DE" w:rsidRPr="00F63648">
        <w:rPr>
          <w:sz w:val="28"/>
          <w:szCs w:val="24"/>
        </w:rPr>
        <w:t xml:space="preserve">отряд ФПС </w:t>
      </w:r>
      <w:r w:rsidR="00132C98">
        <w:rPr>
          <w:sz w:val="28"/>
          <w:szCs w:val="24"/>
        </w:rPr>
        <w:t xml:space="preserve">ГПС ГУ МЧС России </w:t>
      </w:r>
      <w:r w:rsidR="001356DE" w:rsidRPr="00F63648">
        <w:rPr>
          <w:sz w:val="28"/>
          <w:szCs w:val="24"/>
        </w:rPr>
        <w:t>по Кировской области</w:t>
      </w:r>
      <w:r w:rsidRPr="00F63648">
        <w:rPr>
          <w:sz w:val="28"/>
          <w:szCs w:val="24"/>
        </w:rPr>
        <w:t xml:space="preserve">, </w:t>
      </w:r>
      <w:r w:rsidR="00132C98">
        <w:rPr>
          <w:sz w:val="28"/>
          <w:szCs w:val="24"/>
        </w:rPr>
        <w:t>П</w:t>
      </w:r>
      <w:r w:rsidRPr="00F63648">
        <w:rPr>
          <w:sz w:val="28"/>
          <w:szCs w:val="24"/>
        </w:rPr>
        <w:t>П «Наго</w:t>
      </w:r>
      <w:r w:rsidRPr="00F63648">
        <w:rPr>
          <w:sz w:val="28"/>
          <w:szCs w:val="24"/>
        </w:rPr>
        <w:t>р</w:t>
      </w:r>
      <w:r w:rsidRPr="00F63648">
        <w:rPr>
          <w:sz w:val="28"/>
          <w:szCs w:val="24"/>
        </w:rPr>
        <w:t>ск</w:t>
      </w:r>
      <w:r w:rsidR="00132C98">
        <w:rPr>
          <w:sz w:val="28"/>
          <w:szCs w:val="24"/>
        </w:rPr>
        <w:t>ий</w:t>
      </w:r>
      <w:r w:rsidRPr="00F63648">
        <w:rPr>
          <w:sz w:val="28"/>
          <w:szCs w:val="24"/>
        </w:rPr>
        <w:t>»</w:t>
      </w:r>
      <w:r w:rsidR="001356DE" w:rsidRPr="00F63648">
        <w:rPr>
          <w:sz w:val="28"/>
          <w:szCs w:val="24"/>
        </w:rPr>
        <w:t xml:space="preserve"> МО МВД России «Слободской», </w:t>
      </w:r>
      <w:r w:rsidR="00132C98">
        <w:rPr>
          <w:sz w:val="28"/>
          <w:szCs w:val="24"/>
        </w:rPr>
        <w:t>Рычковой В.В.</w:t>
      </w:r>
      <w:r w:rsidR="00612569">
        <w:rPr>
          <w:sz w:val="28"/>
          <w:szCs w:val="24"/>
        </w:rPr>
        <w:t xml:space="preserve">, Рычковой </w:t>
      </w:r>
      <w:r w:rsidR="00132C98">
        <w:rPr>
          <w:sz w:val="28"/>
          <w:szCs w:val="24"/>
        </w:rPr>
        <w:t>М</w:t>
      </w:r>
      <w:r w:rsidR="00612569">
        <w:rPr>
          <w:sz w:val="28"/>
          <w:szCs w:val="24"/>
        </w:rPr>
        <w:t>.</w:t>
      </w:r>
      <w:r w:rsidR="00132C98">
        <w:rPr>
          <w:sz w:val="28"/>
          <w:szCs w:val="24"/>
        </w:rPr>
        <w:t>С</w:t>
      </w:r>
      <w:r w:rsidR="00612569">
        <w:rPr>
          <w:sz w:val="28"/>
          <w:szCs w:val="24"/>
        </w:rPr>
        <w:t>.</w:t>
      </w:r>
    </w:p>
    <w:p w:rsidR="003B60C5" w:rsidRPr="0098469F" w:rsidRDefault="003B60C5" w:rsidP="003B60C5">
      <w:pPr>
        <w:tabs>
          <w:tab w:val="left" w:pos="1134"/>
        </w:tabs>
        <w:spacing w:before="480" w:after="480"/>
        <w:jc w:val="both"/>
        <w:rPr>
          <w:sz w:val="28"/>
          <w:szCs w:val="28"/>
        </w:rPr>
      </w:pPr>
      <w:r w:rsidRPr="0098469F">
        <w:rPr>
          <w:sz w:val="28"/>
          <w:szCs w:val="28"/>
        </w:rPr>
        <w:t>Подлежит опубликованию в Сборнике муниципальных актов органов местного самоуправления муниципального образования Нагорский муниципальный ра</w:t>
      </w:r>
      <w:r w:rsidRPr="0098469F">
        <w:rPr>
          <w:sz w:val="28"/>
          <w:szCs w:val="28"/>
        </w:rPr>
        <w:t>й</w:t>
      </w:r>
      <w:r w:rsidRPr="0098469F">
        <w:rPr>
          <w:sz w:val="28"/>
          <w:szCs w:val="28"/>
        </w:rPr>
        <w:t>он Кировской области</w:t>
      </w:r>
    </w:p>
    <w:p w:rsidR="003B60C5" w:rsidRPr="0098469F" w:rsidRDefault="003B60C5" w:rsidP="00B27D2C">
      <w:pPr>
        <w:tabs>
          <w:tab w:val="left" w:pos="1134"/>
        </w:tabs>
        <w:spacing w:before="480" w:after="360"/>
        <w:jc w:val="both"/>
        <w:rPr>
          <w:sz w:val="28"/>
          <w:szCs w:val="28"/>
        </w:rPr>
      </w:pPr>
      <w:r w:rsidRPr="0098469F">
        <w:rPr>
          <w:sz w:val="28"/>
          <w:szCs w:val="28"/>
        </w:rPr>
        <w:t>Подлежит опубликованию на официальном сайте муниципального образования Нагорский муниципальный район Кировской области.</w:t>
      </w:r>
    </w:p>
    <w:p w:rsidR="003B60C5" w:rsidRPr="0098469F" w:rsidRDefault="003B60C5" w:rsidP="00B27D2C">
      <w:pPr>
        <w:ind w:right="-232"/>
        <w:jc w:val="both"/>
        <w:rPr>
          <w:sz w:val="28"/>
        </w:rPr>
      </w:pPr>
      <w:r w:rsidRPr="0098469F">
        <w:rPr>
          <w:sz w:val="28"/>
        </w:rPr>
        <w:t>Правовая антикоррупционная экспертиза проведена:</w:t>
      </w:r>
    </w:p>
    <w:p w:rsidR="003B60C5" w:rsidRPr="0098469F" w:rsidRDefault="003B60C5" w:rsidP="00B27D2C">
      <w:pPr>
        <w:ind w:right="-233"/>
        <w:jc w:val="both"/>
        <w:rPr>
          <w:sz w:val="28"/>
        </w:rPr>
      </w:pPr>
      <w:r w:rsidRPr="0098469F">
        <w:rPr>
          <w:sz w:val="28"/>
        </w:rPr>
        <w:t>предварительная</w:t>
      </w:r>
      <w:r w:rsidRPr="0098469F">
        <w:rPr>
          <w:sz w:val="28"/>
        </w:rPr>
        <w:tab/>
      </w:r>
    </w:p>
    <w:p w:rsidR="001356DE" w:rsidRPr="00B27D2C" w:rsidRDefault="003B60C5" w:rsidP="00B27D2C">
      <w:pPr>
        <w:ind w:right="-232"/>
        <w:jc w:val="both"/>
        <w:rPr>
          <w:sz w:val="28"/>
        </w:rPr>
      </w:pPr>
      <w:r w:rsidRPr="0098469F">
        <w:rPr>
          <w:sz w:val="28"/>
        </w:rPr>
        <w:t>заключительная</w:t>
      </w:r>
      <w:r w:rsidRPr="0098469F">
        <w:rPr>
          <w:sz w:val="28"/>
        </w:rPr>
        <w:tab/>
      </w:r>
      <w:r w:rsidR="001356DE">
        <w:rPr>
          <w:szCs w:val="24"/>
        </w:rPr>
        <w:br w:type="page"/>
      </w:r>
    </w:p>
    <w:p w:rsidR="003B6612" w:rsidRPr="00B27D2C" w:rsidRDefault="00612569" w:rsidP="00B27D2C">
      <w:pPr>
        <w:pStyle w:val="a3"/>
        <w:ind w:left="5387"/>
        <w:jc w:val="left"/>
        <w:rPr>
          <w:sz w:val="28"/>
          <w:szCs w:val="24"/>
        </w:rPr>
      </w:pPr>
      <w:r w:rsidRPr="00B27D2C">
        <w:rPr>
          <w:sz w:val="28"/>
          <w:szCs w:val="24"/>
        </w:rPr>
        <w:lastRenderedPageBreak/>
        <w:t>Приложение</w:t>
      </w:r>
    </w:p>
    <w:p w:rsidR="00612569" w:rsidRDefault="00612569" w:rsidP="00B27D2C">
      <w:pPr>
        <w:pStyle w:val="a3"/>
        <w:ind w:left="5387"/>
        <w:jc w:val="left"/>
        <w:rPr>
          <w:szCs w:val="24"/>
        </w:rPr>
      </w:pPr>
    </w:p>
    <w:p w:rsidR="003B6612" w:rsidRDefault="003B6612" w:rsidP="00B27D2C">
      <w:pPr>
        <w:ind w:left="5387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B27D2C" w:rsidRPr="00D25237" w:rsidRDefault="00B27D2C" w:rsidP="00B27D2C">
      <w:pPr>
        <w:ind w:left="5387"/>
        <w:rPr>
          <w:sz w:val="28"/>
          <w:szCs w:val="28"/>
        </w:rPr>
      </w:pPr>
    </w:p>
    <w:p w:rsidR="003B6612" w:rsidRPr="00D25237" w:rsidRDefault="003B6612" w:rsidP="00B27D2C">
      <w:pPr>
        <w:ind w:left="5387"/>
        <w:rPr>
          <w:sz w:val="28"/>
          <w:szCs w:val="28"/>
        </w:rPr>
      </w:pPr>
      <w:r w:rsidRPr="00D25237">
        <w:rPr>
          <w:sz w:val="28"/>
          <w:szCs w:val="28"/>
        </w:rPr>
        <w:t>постановлением админист</w:t>
      </w:r>
      <w:r>
        <w:rPr>
          <w:sz w:val="28"/>
          <w:szCs w:val="28"/>
        </w:rPr>
        <w:t>ра</w:t>
      </w:r>
      <w:r w:rsidRPr="00D25237">
        <w:rPr>
          <w:sz w:val="28"/>
          <w:szCs w:val="28"/>
        </w:rPr>
        <w:t>ции</w:t>
      </w:r>
    </w:p>
    <w:p w:rsidR="003B6612" w:rsidRPr="00D25237" w:rsidRDefault="003B6612" w:rsidP="00B27D2C">
      <w:pPr>
        <w:ind w:left="5387"/>
        <w:rPr>
          <w:sz w:val="28"/>
          <w:szCs w:val="28"/>
        </w:rPr>
      </w:pPr>
      <w:r w:rsidRPr="00D25237">
        <w:rPr>
          <w:sz w:val="28"/>
          <w:szCs w:val="28"/>
        </w:rPr>
        <w:t>Нагорского района</w:t>
      </w:r>
    </w:p>
    <w:p w:rsidR="00B27D2C" w:rsidRPr="00D25237" w:rsidRDefault="003B6612" w:rsidP="00B27D2C">
      <w:pPr>
        <w:ind w:left="5387"/>
        <w:rPr>
          <w:sz w:val="28"/>
          <w:szCs w:val="28"/>
        </w:rPr>
      </w:pPr>
      <w:r w:rsidRPr="00D25237">
        <w:rPr>
          <w:sz w:val="28"/>
          <w:szCs w:val="28"/>
        </w:rPr>
        <w:t xml:space="preserve">от </w:t>
      </w:r>
      <w:r w:rsidR="005028CB">
        <w:rPr>
          <w:sz w:val="28"/>
          <w:szCs w:val="28"/>
        </w:rPr>
        <w:t>09.08.2021</w:t>
      </w:r>
      <w:r w:rsidRPr="00D25237">
        <w:rPr>
          <w:sz w:val="28"/>
          <w:szCs w:val="28"/>
        </w:rPr>
        <w:t xml:space="preserve"> № </w:t>
      </w:r>
      <w:r w:rsidR="005028CB">
        <w:rPr>
          <w:sz w:val="28"/>
          <w:szCs w:val="28"/>
        </w:rPr>
        <w:t>307 - П</w:t>
      </w:r>
    </w:p>
    <w:p w:rsidR="003B6612" w:rsidRDefault="003B6612" w:rsidP="00B27D2C">
      <w:pPr>
        <w:spacing w:before="720"/>
        <w:jc w:val="center"/>
        <w:rPr>
          <w:b/>
          <w:sz w:val="28"/>
          <w:szCs w:val="28"/>
        </w:rPr>
      </w:pPr>
      <w:r w:rsidRPr="001A2069">
        <w:rPr>
          <w:b/>
          <w:sz w:val="28"/>
          <w:szCs w:val="28"/>
        </w:rPr>
        <w:t xml:space="preserve">СОСТАВ </w:t>
      </w:r>
    </w:p>
    <w:p w:rsidR="003B6612" w:rsidRPr="00B27D2C" w:rsidRDefault="003B6612" w:rsidP="00B27D2C">
      <w:pPr>
        <w:pStyle w:val="9"/>
        <w:spacing w:after="480"/>
        <w:rPr>
          <w:b/>
          <w:szCs w:val="28"/>
        </w:rPr>
      </w:pPr>
      <w:r w:rsidRPr="00D25237">
        <w:rPr>
          <w:b/>
          <w:szCs w:val="28"/>
        </w:rPr>
        <w:t>рабоч</w:t>
      </w:r>
      <w:r>
        <w:rPr>
          <w:b/>
          <w:szCs w:val="28"/>
        </w:rPr>
        <w:t xml:space="preserve">ей </w:t>
      </w:r>
      <w:r w:rsidRPr="00D25237">
        <w:rPr>
          <w:b/>
          <w:szCs w:val="28"/>
        </w:rPr>
        <w:t>групп</w:t>
      </w:r>
      <w:r>
        <w:rPr>
          <w:b/>
          <w:szCs w:val="28"/>
        </w:rPr>
        <w:t xml:space="preserve">ы при </w:t>
      </w:r>
      <w:r w:rsidRPr="00D25237">
        <w:rPr>
          <w:b/>
          <w:szCs w:val="28"/>
        </w:rPr>
        <w:t>администрации Нагорского района</w:t>
      </w:r>
      <w:r>
        <w:rPr>
          <w:b/>
          <w:szCs w:val="28"/>
        </w:rPr>
        <w:t xml:space="preserve"> по построению на территории Нагорского района аппаратно – программного комплекса «Безопасный город»</w:t>
      </w:r>
    </w:p>
    <w:tbl>
      <w:tblPr>
        <w:tblStyle w:val="a5"/>
        <w:tblW w:w="9747" w:type="dxa"/>
        <w:tblLook w:val="04A0"/>
      </w:tblPr>
      <w:tblGrid>
        <w:gridCol w:w="3369"/>
        <w:gridCol w:w="6378"/>
      </w:tblGrid>
      <w:tr w:rsidR="003B6612" w:rsidTr="0000463D">
        <w:tc>
          <w:tcPr>
            <w:tcW w:w="3369" w:type="dxa"/>
          </w:tcPr>
          <w:p w:rsidR="003B6612" w:rsidRDefault="00AA1B5B" w:rsidP="0000463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РЫЛО</w:t>
            </w:r>
            <w:r w:rsidR="003B6612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А</w:t>
            </w:r>
          </w:p>
          <w:p w:rsidR="003B6612" w:rsidRDefault="00AA1B5B" w:rsidP="004C14F8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  <w:r w:rsidR="003B661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Александровна</w:t>
            </w:r>
          </w:p>
          <w:p w:rsidR="00612569" w:rsidRDefault="00612569" w:rsidP="004C14F8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B6612" w:rsidRDefault="003B6612" w:rsidP="00AA1B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администрации </w:t>
            </w:r>
            <w:r w:rsidR="00AA1B5B">
              <w:rPr>
                <w:sz w:val="28"/>
                <w:szCs w:val="28"/>
              </w:rPr>
              <w:t>по профилакт</w:t>
            </w:r>
            <w:r w:rsidR="00AA1B5B">
              <w:rPr>
                <w:sz w:val="28"/>
                <w:szCs w:val="28"/>
              </w:rPr>
              <w:t>и</w:t>
            </w:r>
            <w:r w:rsidR="00AA1B5B">
              <w:rPr>
                <w:sz w:val="28"/>
                <w:szCs w:val="28"/>
              </w:rPr>
              <w:t>ке правонарушений и социальным вопросам</w:t>
            </w:r>
            <w:r>
              <w:rPr>
                <w:sz w:val="28"/>
                <w:szCs w:val="28"/>
              </w:rPr>
              <w:t>,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седатель рабочей группы</w:t>
            </w:r>
          </w:p>
        </w:tc>
      </w:tr>
      <w:tr w:rsidR="003B6612" w:rsidTr="0000463D">
        <w:tc>
          <w:tcPr>
            <w:tcW w:w="3369" w:type="dxa"/>
          </w:tcPr>
          <w:p w:rsidR="00732C38" w:rsidRDefault="00732C38" w:rsidP="00732C38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УСТИНОВ</w:t>
            </w:r>
          </w:p>
          <w:p w:rsidR="003B6612" w:rsidRDefault="00732C38" w:rsidP="00732C38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Валерьевич</w:t>
            </w:r>
          </w:p>
        </w:tc>
        <w:tc>
          <w:tcPr>
            <w:tcW w:w="6378" w:type="dxa"/>
          </w:tcPr>
          <w:p w:rsidR="003B6612" w:rsidRDefault="00AA1B5B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</w:t>
            </w:r>
            <w:r w:rsidR="00732C38">
              <w:rPr>
                <w:sz w:val="28"/>
                <w:szCs w:val="28"/>
              </w:rPr>
              <w:t xml:space="preserve"> жизнеобеспечения</w:t>
            </w:r>
            <w:r w:rsidR="003B6612">
              <w:rPr>
                <w:sz w:val="28"/>
                <w:szCs w:val="28"/>
              </w:rPr>
              <w:t>, замест</w:t>
            </w:r>
            <w:r w:rsidR="003B6612">
              <w:rPr>
                <w:sz w:val="28"/>
                <w:szCs w:val="28"/>
              </w:rPr>
              <w:t>и</w:t>
            </w:r>
            <w:r w:rsidR="003B6612">
              <w:rPr>
                <w:sz w:val="28"/>
                <w:szCs w:val="28"/>
              </w:rPr>
              <w:t>тель председателя рабочей группы</w:t>
            </w:r>
          </w:p>
          <w:p w:rsidR="00612569" w:rsidRDefault="00612569" w:rsidP="0022300F">
            <w:pPr>
              <w:jc w:val="both"/>
              <w:rPr>
                <w:sz w:val="28"/>
                <w:szCs w:val="28"/>
              </w:rPr>
            </w:pPr>
          </w:p>
        </w:tc>
      </w:tr>
      <w:tr w:rsidR="003B6612" w:rsidTr="0000463D">
        <w:tc>
          <w:tcPr>
            <w:tcW w:w="3369" w:type="dxa"/>
          </w:tcPr>
          <w:p w:rsidR="003B6612" w:rsidRDefault="00AA1B5B" w:rsidP="0000463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КОСТЫЛЕВА</w:t>
            </w:r>
          </w:p>
          <w:p w:rsidR="003B6612" w:rsidRDefault="00AA1B5B" w:rsidP="004C14F8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Александро</w:t>
            </w:r>
            <w:r w:rsidR="003B6612">
              <w:rPr>
                <w:sz w:val="28"/>
                <w:szCs w:val="28"/>
              </w:rPr>
              <w:t>вна</w:t>
            </w:r>
          </w:p>
          <w:p w:rsidR="00612569" w:rsidRDefault="00612569" w:rsidP="004C14F8">
            <w:pPr>
              <w:ind w:right="-109"/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3B6612" w:rsidRDefault="003B6612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диспетчер ЕДДС Нагорского района, се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ретарь рабочей группы</w:t>
            </w:r>
          </w:p>
        </w:tc>
      </w:tr>
      <w:tr w:rsidR="003B6612" w:rsidTr="0000463D">
        <w:tc>
          <w:tcPr>
            <w:tcW w:w="9747" w:type="dxa"/>
            <w:gridSpan w:val="2"/>
          </w:tcPr>
          <w:p w:rsidR="003B6612" w:rsidRPr="00F945B1" w:rsidRDefault="003B6612" w:rsidP="0000463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Члены рабочей группы</w:t>
            </w:r>
          </w:p>
        </w:tc>
      </w:tr>
      <w:tr w:rsidR="009274A8" w:rsidTr="0000463D">
        <w:tc>
          <w:tcPr>
            <w:tcW w:w="3369" w:type="dxa"/>
          </w:tcPr>
          <w:p w:rsidR="009274A8" w:rsidRDefault="009274A8" w:rsidP="00E1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</w:t>
            </w:r>
          </w:p>
          <w:p w:rsidR="009274A8" w:rsidRDefault="009274A8" w:rsidP="00E1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 Леонидович</w:t>
            </w:r>
          </w:p>
        </w:tc>
        <w:tc>
          <w:tcPr>
            <w:tcW w:w="6378" w:type="dxa"/>
          </w:tcPr>
          <w:p w:rsidR="009274A8" w:rsidRDefault="009274A8" w:rsidP="00E1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архитектуры и градостро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тельства, главный архитектор</w:t>
            </w:r>
          </w:p>
          <w:p w:rsidR="009274A8" w:rsidRDefault="009274A8" w:rsidP="00E17669">
            <w:pPr>
              <w:rPr>
                <w:sz w:val="28"/>
                <w:szCs w:val="28"/>
              </w:rPr>
            </w:pPr>
          </w:p>
        </w:tc>
      </w:tr>
      <w:tr w:rsidR="009274A8" w:rsidTr="0000463D">
        <w:tc>
          <w:tcPr>
            <w:tcW w:w="3369" w:type="dxa"/>
          </w:tcPr>
          <w:p w:rsidR="009274A8" w:rsidRDefault="009274A8" w:rsidP="00E1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ВОЛКОВ</w:t>
            </w:r>
          </w:p>
          <w:p w:rsidR="009274A8" w:rsidRPr="00F945B1" w:rsidRDefault="009274A8" w:rsidP="00E17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 Иванович</w:t>
            </w:r>
          </w:p>
        </w:tc>
        <w:tc>
          <w:tcPr>
            <w:tcW w:w="6378" w:type="dxa"/>
          </w:tcPr>
          <w:p w:rsidR="009274A8" w:rsidRDefault="009274A8" w:rsidP="00E1766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инженер группы эксплуатации сервисн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го центра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Слободской (по согласованию)</w:t>
            </w:r>
          </w:p>
          <w:p w:rsidR="009274A8" w:rsidRPr="00F945B1" w:rsidRDefault="009274A8" w:rsidP="00E17669">
            <w:pPr>
              <w:jc w:val="both"/>
              <w:rPr>
                <w:sz w:val="28"/>
                <w:szCs w:val="28"/>
              </w:rPr>
            </w:pPr>
          </w:p>
        </w:tc>
      </w:tr>
      <w:tr w:rsidR="009274A8" w:rsidTr="00F3013E">
        <w:tc>
          <w:tcPr>
            <w:tcW w:w="3369" w:type="dxa"/>
          </w:tcPr>
          <w:p w:rsidR="009274A8" w:rsidRDefault="009274A8" w:rsidP="00F3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РЫЧКОВА </w:t>
            </w:r>
          </w:p>
          <w:p w:rsidR="009274A8" w:rsidRDefault="009274A8" w:rsidP="00F301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Вероника Владимировна</w:t>
            </w:r>
          </w:p>
          <w:p w:rsidR="009274A8" w:rsidRDefault="009274A8" w:rsidP="00F3013E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– юрисконсульт </w:t>
            </w:r>
          </w:p>
        </w:tc>
      </w:tr>
      <w:tr w:rsidR="009274A8" w:rsidTr="0000463D">
        <w:tc>
          <w:tcPr>
            <w:tcW w:w="3369" w:type="dxa"/>
          </w:tcPr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ДВОЕГЛАЗОВА </w:t>
            </w:r>
          </w:p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Ольга Васильевна</w:t>
            </w:r>
          </w:p>
        </w:tc>
        <w:tc>
          <w:tcPr>
            <w:tcW w:w="6378" w:type="dxa"/>
          </w:tcPr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района по эк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номике и муниципальной собственности</w:t>
            </w:r>
          </w:p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</w:p>
        </w:tc>
      </w:tr>
      <w:tr w:rsidR="009274A8" w:rsidTr="0000463D">
        <w:tc>
          <w:tcPr>
            <w:tcW w:w="3369" w:type="dxa"/>
          </w:tcPr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ДОКУЧАЕВ</w:t>
            </w:r>
          </w:p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Анатолий Аркадьевич</w:t>
            </w:r>
          </w:p>
        </w:tc>
        <w:tc>
          <w:tcPr>
            <w:tcW w:w="6378" w:type="dxa"/>
          </w:tcPr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Pr="004C14F8">
              <w:rPr>
                <w:sz w:val="28"/>
                <w:szCs w:val="28"/>
              </w:rPr>
              <w:t>38 пожарн</w:t>
            </w:r>
            <w:r>
              <w:rPr>
                <w:sz w:val="28"/>
                <w:szCs w:val="28"/>
              </w:rPr>
              <w:t>о-спасательной</w:t>
            </w:r>
            <w:r w:rsidRPr="004C14F8">
              <w:rPr>
                <w:sz w:val="28"/>
                <w:szCs w:val="28"/>
              </w:rPr>
              <w:t xml:space="preserve"> част</w:t>
            </w:r>
            <w:r>
              <w:rPr>
                <w:sz w:val="28"/>
                <w:szCs w:val="28"/>
              </w:rPr>
              <w:t>и</w:t>
            </w:r>
            <w:r w:rsidRPr="004C14F8">
              <w:rPr>
                <w:sz w:val="28"/>
                <w:szCs w:val="28"/>
              </w:rPr>
              <w:t xml:space="preserve"> 11 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жарно-спасательного </w:t>
            </w:r>
            <w:r w:rsidRPr="004C14F8">
              <w:rPr>
                <w:sz w:val="28"/>
                <w:szCs w:val="28"/>
              </w:rPr>
              <w:t>отряд</w:t>
            </w:r>
            <w:r>
              <w:rPr>
                <w:sz w:val="28"/>
                <w:szCs w:val="28"/>
              </w:rPr>
              <w:t>а</w:t>
            </w:r>
            <w:r w:rsidRPr="004C14F8">
              <w:rPr>
                <w:sz w:val="28"/>
                <w:szCs w:val="28"/>
              </w:rPr>
              <w:t xml:space="preserve"> ФПС </w:t>
            </w:r>
            <w:r>
              <w:rPr>
                <w:sz w:val="28"/>
                <w:szCs w:val="28"/>
              </w:rPr>
              <w:t xml:space="preserve">ГПС ГУ МЧС России </w:t>
            </w:r>
            <w:r w:rsidRPr="004C14F8">
              <w:rPr>
                <w:sz w:val="28"/>
                <w:szCs w:val="28"/>
              </w:rPr>
              <w:t>по Кировской области</w:t>
            </w:r>
            <w:r>
              <w:rPr>
                <w:sz w:val="28"/>
                <w:szCs w:val="28"/>
              </w:rPr>
              <w:t>» (по согласованию)</w:t>
            </w:r>
          </w:p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</w:p>
        </w:tc>
      </w:tr>
      <w:tr w:rsidR="009274A8" w:rsidTr="0000463D">
        <w:tc>
          <w:tcPr>
            <w:tcW w:w="3369" w:type="dxa"/>
          </w:tcPr>
          <w:p w:rsidR="009274A8" w:rsidRDefault="009274A8" w:rsidP="0000463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</w:t>
            </w:r>
          </w:p>
          <w:p w:rsidR="009274A8" w:rsidRDefault="009274A8" w:rsidP="0000463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 Александрович</w:t>
            </w:r>
          </w:p>
        </w:tc>
        <w:tc>
          <w:tcPr>
            <w:tcW w:w="6378" w:type="dxa"/>
          </w:tcPr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ГО и ЧС</w:t>
            </w:r>
          </w:p>
        </w:tc>
      </w:tr>
      <w:tr w:rsidR="009274A8" w:rsidTr="0000463D">
        <w:tc>
          <w:tcPr>
            <w:tcW w:w="3369" w:type="dxa"/>
          </w:tcPr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КАЗАКОВА</w:t>
            </w:r>
          </w:p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 Васильевна</w:t>
            </w:r>
          </w:p>
          <w:p w:rsidR="009274A8" w:rsidRDefault="009274A8" w:rsidP="0000463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9274A8" w:rsidRDefault="009274A8" w:rsidP="004C1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финансового управления</w:t>
            </w:r>
          </w:p>
        </w:tc>
      </w:tr>
      <w:tr w:rsidR="009274A8" w:rsidTr="0000463D">
        <w:tc>
          <w:tcPr>
            <w:tcW w:w="3369" w:type="dxa"/>
          </w:tcPr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КАШИНА</w:t>
            </w:r>
          </w:p>
          <w:p w:rsidR="009274A8" w:rsidRDefault="009274A8" w:rsidP="004C14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Людмила Николаевна</w:t>
            </w:r>
          </w:p>
          <w:p w:rsidR="009274A8" w:rsidRDefault="009274A8" w:rsidP="004C14F8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Нагорского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поселения (по согласованию)</w:t>
            </w:r>
          </w:p>
        </w:tc>
      </w:tr>
      <w:tr w:rsidR="009274A8" w:rsidTr="0000463D">
        <w:tc>
          <w:tcPr>
            <w:tcW w:w="3369" w:type="dxa"/>
          </w:tcPr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РЫЧКОВА</w:t>
            </w:r>
          </w:p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Сергеевна</w:t>
            </w:r>
          </w:p>
          <w:p w:rsidR="009274A8" w:rsidRDefault="009274A8" w:rsidP="0000463D">
            <w:pPr>
              <w:rPr>
                <w:sz w:val="28"/>
                <w:szCs w:val="28"/>
              </w:rPr>
            </w:pPr>
          </w:p>
        </w:tc>
        <w:tc>
          <w:tcPr>
            <w:tcW w:w="6378" w:type="dxa"/>
          </w:tcPr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 по информационной системе </w:t>
            </w:r>
          </w:p>
        </w:tc>
      </w:tr>
      <w:tr w:rsidR="009274A8" w:rsidTr="0000463D">
        <w:tc>
          <w:tcPr>
            <w:tcW w:w="3369" w:type="dxa"/>
          </w:tcPr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САМОДЕЛКИН</w:t>
            </w:r>
          </w:p>
          <w:p w:rsidR="009274A8" w:rsidRDefault="009274A8" w:rsidP="000046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 Николаевич</w:t>
            </w:r>
          </w:p>
        </w:tc>
        <w:tc>
          <w:tcPr>
            <w:tcW w:w="6378" w:type="dxa"/>
          </w:tcPr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ПП «Нагорский» МО МВД России «Слободской» (по согласованию)</w:t>
            </w:r>
          </w:p>
          <w:p w:rsidR="009274A8" w:rsidRDefault="009274A8" w:rsidP="0022300F">
            <w:pPr>
              <w:jc w:val="both"/>
              <w:rPr>
                <w:sz w:val="28"/>
                <w:szCs w:val="28"/>
              </w:rPr>
            </w:pPr>
          </w:p>
        </w:tc>
      </w:tr>
    </w:tbl>
    <w:p w:rsidR="00C47DD8" w:rsidRDefault="00B27D2C" w:rsidP="00B27D2C">
      <w:pPr>
        <w:spacing w:before="720"/>
        <w:jc w:val="center"/>
      </w:pPr>
      <w:r>
        <w:t>_____________</w:t>
      </w:r>
    </w:p>
    <w:sectPr w:rsidR="00C47DD8" w:rsidSect="00B27D2C">
      <w:headerReference w:type="default" r:id="rId7"/>
      <w:headerReference w:type="first" r:id="rId8"/>
      <w:pgSz w:w="11906" w:h="16838"/>
      <w:pgMar w:top="1701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1E8" w:rsidRDefault="00BE51E8" w:rsidP="00B27D2C">
      <w:r>
        <w:separator/>
      </w:r>
    </w:p>
  </w:endnote>
  <w:endnote w:type="continuationSeparator" w:id="0">
    <w:p w:rsidR="00BE51E8" w:rsidRDefault="00BE51E8" w:rsidP="00B27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1E8" w:rsidRDefault="00BE51E8" w:rsidP="00B27D2C">
      <w:r>
        <w:separator/>
      </w:r>
    </w:p>
  </w:footnote>
  <w:footnote w:type="continuationSeparator" w:id="0">
    <w:p w:rsidR="00BE51E8" w:rsidRDefault="00BE51E8" w:rsidP="00B27D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</w:rPr>
      <w:id w:val="7123329"/>
      <w:docPartObj>
        <w:docPartGallery w:val="Page Numbers (Top of Page)"/>
        <w:docPartUnique/>
      </w:docPartObj>
    </w:sdtPr>
    <w:sdtContent>
      <w:p w:rsidR="00B27D2C" w:rsidRPr="00B27D2C" w:rsidRDefault="00C5625A">
        <w:pPr>
          <w:pStyle w:val="a8"/>
          <w:jc w:val="center"/>
          <w:rPr>
            <w:sz w:val="28"/>
          </w:rPr>
        </w:pPr>
        <w:r w:rsidRPr="00B27D2C">
          <w:rPr>
            <w:sz w:val="28"/>
          </w:rPr>
          <w:fldChar w:fldCharType="begin"/>
        </w:r>
        <w:r w:rsidR="00B27D2C" w:rsidRPr="00B27D2C">
          <w:rPr>
            <w:sz w:val="28"/>
          </w:rPr>
          <w:instrText xml:space="preserve"> PAGE   \* MERGEFORMAT </w:instrText>
        </w:r>
        <w:r w:rsidRPr="00B27D2C">
          <w:rPr>
            <w:sz w:val="28"/>
          </w:rPr>
          <w:fldChar w:fldCharType="separate"/>
        </w:r>
        <w:r w:rsidR="00961059">
          <w:rPr>
            <w:noProof/>
            <w:sz w:val="28"/>
          </w:rPr>
          <w:t>3</w:t>
        </w:r>
        <w:r w:rsidRPr="00B27D2C">
          <w:rPr>
            <w:sz w:val="28"/>
          </w:rPr>
          <w:fldChar w:fldCharType="end"/>
        </w:r>
      </w:p>
    </w:sdtContent>
  </w:sdt>
  <w:p w:rsidR="00B27D2C" w:rsidRDefault="00B27D2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D2C" w:rsidRDefault="00B27D2C">
    <w:pPr>
      <w:pStyle w:val="a8"/>
    </w:pPr>
    <w:r w:rsidRPr="00B27D2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2682240</wp:posOffset>
          </wp:positionH>
          <wp:positionV relativeFrom="paragraph">
            <wp:posOffset>-2540</wp:posOffset>
          </wp:positionV>
          <wp:extent cx="476250" cy="590550"/>
          <wp:effectExtent l="19050" t="0" r="0" b="0"/>
          <wp:wrapTight wrapText="bothSides">
            <wp:wrapPolygon edited="0">
              <wp:start x="-864" y="0"/>
              <wp:lineTo x="-864" y="20903"/>
              <wp:lineTo x="21600" y="20903"/>
              <wp:lineTo x="21600" y="0"/>
              <wp:lineTo x="-864" y="0"/>
            </wp:wrapPolygon>
          </wp:wrapTight>
          <wp:docPr id="1" name="Рисунок 2" descr="Нагорский МР герб контур вольная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2" descr="Нагорский МР герб контур вольная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3B6612"/>
    <w:rsid w:val="0007763E"/>
    <w:rsid w:val="00101B80"/>
    <w:rsid w:val="00132C98"/>
    <w:rsid w:val="001356DE"/>
    <w:rsid w:val="001E091A"/>
    <w:rsid w:val="00204AC2"/>
    <w:rsid w:val="00220DEA"/>
    <w:rsid w:val="0022300F"/>
    <w:rsid w:val="003A1B16"/>
    <w:rsid w:val="003B60C5"/>
    <w:rsid w:val="003B6612"/>
    <w:rsid w:val="003D40BD"/>
    <w:rsid w:val="004C14F8"/>
    <w:rsid w:val="00502650"/>
    <w:rsid w:val="005028CB"/>
    <w:rsid w:val="00612569"/>
    <w:rsid w:val="0062152F"/>
    <w:rsid w:val="006A7DA0"/>
    <w:rsid w:val="00732C38"/>
    <w:rsid w:val="0084493C"/>
    <w:rsid w:val="008B663C"/>
    <w:rsid w:val="009274A8"/>
    <w:rsid w:val="00961059"/>
    <w:rsid w:val="00A963F0"/>
    <w:rsid w:val="00AA1B5B"/>
    <w:rsid w:val="00B27D2C"/>
    <w:rsid w:val="00B46844"/>
    <w:rsid w:val="00BE51E8"/>
    <w:rsid w:val="00C47DD8"/>
    <w:rsid w:val="00C5625A"/>
    <w:rsid w:val="00C94C86"/>
    <w:rsid w:val="00CE0A57"/>
    <w:rsid w:val="00D51959"/>
    <w:rsid w:val="00D6413B"/>
    <w:rsid w:val="00D65770"/>
    <w:rsid w:val="00DA156A"/>
    <w:rsid w:val="00E13252"/>
    <w:rsid w:val="00E43ADD"/>
    <w:rsid w:val="00E83D6E"/>
    <w:rsid w:val="00F33124"/>
    <w:rsid w:val="00F6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6612"/>
    <w:pPr>
      <w:keepNext/>
      <w:outlineLvl w:val="0"/>
    </w:pPr>
    <w:rPr>
      <w:sz w:val="24"/>
    </w:rPr>
  </w:style>
  <w:style w:type="paragraph" w:styleId="9">
    <w:name w:val="heading 9"/>
    <w:basedOn w:val="a"/>
    <w:next w:val="a"/>
    <w:link w:val="90"/>
    <w:qFormat/>
    <w:rsid w:val="003B6612"/>
    <w:pPr>
      <w:keepNext/>
      <w:jc w:val="center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661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3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3B66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3B6612"/>
    <w:pPr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3B661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3B6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0265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265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27D2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7D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27D2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7D2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6B500-CAD6-4F41-9444-C4549510E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GOandCHS</dc:creator>
  <cp:lastModifiedBy>PC02</cp:lastModifiedBy>
  <cp:revision>21</cp:revision>
  <cp:lastPrinted>2021-08-09T06:30:00Z</cp:lastPrinted>
  <dcterms:created xsi:type="dcterms:W3CDTF">2018-04-02T05:16:00Z</dcterms:created>
  <dcterms:modified xsi:type="dcterms:W3CDTF">2021-08-09T13:15:00Z</dcterms:modified>
</cp:coreProperties>
</file>