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7" w:rsidRPr="005A3707" w:rsidRDefault="005A3707" w:rsidP="005A3707">
      <w:pPr>
        <w:pStyle w:val="a7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3707">
        <w:rPr>
          <w:rFonts w:ascii="Times New Roman" w:hAnsi="Times New Roman" w:cs="Times New Roman"/>
          <w:b/>
          <w:sz w:val="28"/>
        </w:rPr>
        <w:t>АДМИНИСТРАЦИЯ Н</w:t>
      </w:r>
      <w:r w:rsidRPr="005A3707">
        <w:rPr>
          <w:rFonts w:ascii="Times New Roman" w:hAnsi="Times New Roman" w:cs="Times New Roman"/>
          <w:b/>
          <w:sz w:val="28"/>
        </w:rPr>
        <w:t>А</w:t>
      </w:r>
      <w:r w:rsidRPr="005A3707">
        <w:rPr>
          <w:rFonts w:ascii="Times New Roman" w:hAnsi="Times New Roman" w:cs="Times New Roman"/>
          <w:b/>
          <w:sz w:val="28"/>
        </w:rPr>
        <w:t>ГОРСКОГО РАЙОНА</w:t>
      </w:r>
    </w:p>
    <w:p w:rsidR="005A3707" w:rsidRPr="005A3707" w:rsidRDefault="005A3707" w:rsidP="005A3707">
      <w:pPr>
        <w:pStyle w:val="a7"/>
        <w:spacing w:after="36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A3707">
        <w:rPr>
          <w:rFonts w:ascii="Times New Roman" w:hAnsi="Times New Roman" w:cs="Times New Roman"/>
          <w:b/>
          <w:sz w:val="28"/>
        </w:rPr>
        <w:t>КИРОВСКОЙ ОБЛАСТИ</w:t>
      </w:r>
    </w:p>
    <w:p w:rsidR="005A3707" w:rsidRPr="005A3707" w:rsidRDefault="005A3707" w:rsidP="005A3707">
      <w:pPr>
        <w:pStyle w:val="a7"/>
        <w:spacing w:after="36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5A3707">
        <w:rPr>
          <w:rFonts w:ascii="Times New Roman" w:hAnsi="Times New Roman" w:cs="Times New Roman"/>
          <w:b/>
          <w:sz w:val="32"/>
        </w:rPr>
        <w:t xml:space="preserve">ПОСТАНОВЛЕНИЕ </w:t>
      </w:r>
    </w:p>
    <w:p w:rsidR="005A3707" w:rsidRPr="008933BA" w:rsidRDefault="008933BA" w:rsidP="005A3707">
      <w:pPr>
        <w:pStyle w:val="a7"/>
        <w:tabs>
          <w:tab w:val="left" w:pos="-156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12.11.2021</w:t>
      </w:r>
      <w:r>
        <w:rPr>
          <w:rFonts w:ascii="Times New Roman" w:hAnsi="Times New Roman" w:cs="Times New Roman"/>
          <w:sz w:val="28"/>
        </w:rPr>
        <w:tab/>
      </w:r>
      <w:r w:rsidR="005A3707">
        <w:rPr>
          <w:rFonts w:ascii="Times New Roman" w:hAnsi="Times New Roman" w:cs="Times New Roman"/>
          <w:sz w:val="28"/>
        </w:rPr>
        <w:tab/>
      </w:r>
      <w:r w:rsidR="005A3707">
        <w:rPr>
          <w:rFonts w:ascii="Times New Roman" w:hAnsi="Times New Roman" w:cs="Times New Roman"/>
          <w:sz w:val="28"/>
        </w:rPr>
        <w:tab/>
      </w:r>
      <w:r w:rsidR="005A3707">
        <w:rPr>
          <w:rFonts w:ascii="Times New Roman" w:hAnsi="Times New Roman" w:cs="Times New Roman"/>
          <w:sz w:val="28"/>
        </w:rPr>
        <w:tab/>
      </w:r>
      <w:r w:rsidR="005A3707">
        <w:rPr>
          <w:rFonts w:ascii="Times New Roman" w:hAnsi="Times New Roman" w:cs="Times New Roman"/>
          <w:sz w:val="28"/>
        </w:rPr>
        <w:tab/>
      </w:r>
      <w:r w:rsidR="005A3707">
        <w:rPr>
          <w:rFonts w:ascii="Times New Roman" w:hAnsi="Times New Roman" w:cs="Times New Roman"/>
          <w:sz w:val="28"/>
        </w:rPr>
        <w:tab/>
      </w:r>
      <w:r w:rsidR="005A3707">
        <w:rPr>
          <w:rFonts w:ascii="Times New Roman" w:hAnsi="Times New Roman" w:cs="Times New Roman"/>
          <w:sz w:val="28"/>
        </w:rPr>
        <w:tab/>
      </w:r>
      <w:r w:rsidR="005A3707">
        <w:rPr>
          <w:rFonts w:ascii="Times New Roman" w:hAnsi="Times New Roman" w:cs="Times New Roman"/>
          <w:sz w:val="28"/>
        </w:rPr>
        <w:tab/>
      </w:r>
      <w:r w:rsidR="005A3707">
        <w:rPr>
          <w:rFonts w:ascii="Times New Roman" w:hAnsi="Times New Roman" w:cs="Times New Roman"/>
          <w:sz w:val="28"/>
        </w:rPr>
        <w:tab/>
      </w:r>
      <w:r w:rsidR="005A3707">
        <w:rPr>
          <w:rFonts w:ascii="Times New Roman" w:hAnsi="Times New Roman" w:cs="Times New Roman"/>
          <w:sz w:val="28"/>
        </w:rPr>
        <w:tab/>
        <w:t>№</w:t>
      </w:r>
      <w:r w:rsidRPr="008933BA">
        <w:rPr>
          <w:rFonts w:ascii="Times New Roman" w:hAnsi="Times New Roman" w:cs="Times New Roman"/>
          <w:sz w:val="28"/>
        </w:rPr>
        <w:t xml:space="preserve"> 386 - </w:t>
      </w:r>
      <w:r>
        <w:rPr>
          <w:rFonts w:ascii="Times New Roman" w:hAnsi="Times New Roman" w:cs="Times New Roman"/>
          <w:sz w:val="28"/>
        </w:rPr>
        <w:t>П</w:t>
      </w:r>
    </w:p>
    <w:p w:rsidR="005A3707" w:rsidRPr="005A3707" w:rsidRDefault="005A3707" w:rsidP="005A3707">
      <w:pPr>
        <w:pStyle w:val="a7"/>
        <w:spacing w:after="480"/>
        <w:jc w:val="center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пгт Нагорск</w:t>
      </w:r>
    </w:p>
    <w:p w:rsidR="005A3707" w:rsidRPr="005A3707" w:rsidRDefault="005A3707" w:rsidP="005A3707">
      <w:pPr>
        <w:pStyle w:val="ConsPlusTitle"/>
        <w:widowControl/>
        <w:spacing w:after="48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О районном конкурсе «Предприниматель года»</w:t>
      </w:r>
    </w:p>
    <w:p w:rsidR="005A3707" w:rsidRPr="005A3707" w:rsidRDefault="005A3707" w:rsidP="005A3707">
      <w:pPr>
        <w:spacing w:line="360" w:lineRule="auto"/>
        <w:ind w:right="83"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В целях реализации мероприятия направления « Развитие малого и среднего предпринимательства»  муниципальной программы «Совершенс</w:t>
      </w:r>
      <w:r w:rsidRPr="005A3707">
        <w:rPr>
          <w:rFonts w:ascii="Times New Roman" w:hAnsi="Times New Roman" w:cs="Times New Roman"/>
          <w:sz w:val="28"/>
        </w:rPr>
        <w:t>т</w:t>
      </w:r>
      <w:r w:rsidRPr="005A3707">
        <w:rPr>
          <w:rFonts w:ascii="Times New Roman" w:hAnsi="Times New Roman" w:cs="Times New Roman"/>
          <w:sz w:val="28"/>
        </w:rPr>
        <w:t>вование организации муниципального управления Нагорского района», у</w:t>
      </w:r>
      <w:r w:rsidRPr="005A3707">
        <w:rPr>
          <w:rFonts w:ascii="Times New Roman" w:hAnsi="Times New Roman" w:cs="Times New Roman"/>
          <w:sz w:val="28"/>
        </w:rPr>
        <w:t>т</w:t>
      </w:r>
      <w:r w:rsidRPr="005A3707">
        <w:rPr>
          <w:rFonts w:ascii="Times New Roman" w:hAnsi="Times New Roman" w:cs="Times New Roman"/>
          <w:sz w:val="28"/>
        </w:rPr>
        <w:t>вержденной постановлением администрации Нагорского района  от 21.12.2018 № 695-П, а также в целях популяризации предпринимательства в районе:</w:t>
      </w:r>
    </w:p>
    <w:p w:rsidR="005A3707" w:rsidRPr="005A3707" w:rsidRDefault="005A3707" w:rsidP="005A37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1. Утвердить Положение о районном конкурсе «Предприниматель г</w:t>
      </w:r>
      <w:r w:rsidRPr="005A3707">
        <w:rPr>
          <w:rFonts w:ascii="Times New Roman" w:hAnsi="Times New Roman" w:cs="Times New Roman"/>
          <w:sz w:val="28"/>
          <w:szCs w:val="24"/>
        </w:rPr>
        <w:t>о</w:t>
      </w:r>
      <w:r w:rsidRPr="005A3707">
        <w:rPr>
          <w:rFonts w:ascii="Times New Roman" w:hAnsi="Times New Roman" w:cs="Times New Roman"/>
          <w:sz w:val="28"/>
          <w:szCs w:val="24"/>
        </w:rPr>
        <w:t xml:space="preserve">да» </w:t>
      </w:r>
      <w:r>
        <w:rPr>
          <w:rFonts w:ascii="Times New Roman" w:hAnsi="Times New Roman" w:cs="Times New Roman"/>
          <w:sz w:val="28"/>
          <w:szCs w:val="24"/>
        </w:rPr>
        <w:t>согласно п</w:t>
      </w:r>
      <w:r w:rsidRPr="005A3707">
        <w:rPr>
          <w:rFonts w:ascii="Times New Roman" w:hAnsi="Times New Roman" w:cs="Times New Roman"/>
          <w:sz w:val="28"/>
          <w:szCs w:val="24"/>
        </w:rPr>
        <w:t>рилож</w:t>
      </w:r>
      <w:r w:rsidRPr="005A3707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нию №</w:t>
      </w:r>
      <w:r w:rsidRPr="005A3707">
        <w:rPr>
          <w:rFonts w:ascii="Times New Roman" w:hAnsi="Times New Roman" w:cs="Times New Roman"/>
          <w:sz w:val="28"/>
          <w:szCs w:val="24"/>
        </w:rPr>
        <w:t xml:space="preserve"> 1.</w:t>
      </w:r>
    </w:p>
    <w:p w:rsidR="005A3707" w:rsidRPr="005A3707" w:rsidRDefault="005A3707" w:rsidP="005A37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2. Создать конкурсную комиссию по проведению районного конкурса «Предпр</w:t>
      </w:r>
      <w:r w:rsidRPr="005A3707">
        <w:rPr>
          <w:rFonts w:ascii="Times New Roman" w:hAnsi="Times New Roman" w:cs="Times New Roman"/>
          <w:sz w:val="28"/>
          <w:szCs w:val="24"/>
        </w:rPr>
        <w:t>и</w:t>
      </w:r>
      <w:r w:rsidRPr="005A3707">
        <w:rPr>
          <w:rFonts w:ascii="Times New Roman" w:hAnsi="Times New Roman" w:cs="Times New Roman"/>
          <w:sz w:val="28"/>
          <w:szCs w:val="24"/>
        </w:rPr>
        <w:t>ниматель года»</w:t>
      </w:r>
      <w:r w:rsidRPr="005A3707">
        <w:rPr>
          <w:rFonts w:ascii="Times New Roman" w:eastAsia="A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 утвердить ее состав согласно п</w:t>
      </w:r>
      <w:r w:rsidRPr="005A3707">
        <w:rPr>
          <w:rFonts w:ascii="Times New Roman" w:hAnsi="Times New Roman" w:cs="Times New Roman"/>
          <w:sz w:val="28"/>
          <w:szCs w:val="24"/>
        </w:rPr>
        <w:t>рил</w:t>
      </w:r>
      <w:r>
        <w:rPr>
          <w:rFonts w:ascii="Times New Roman" w:hAnsi="Times New Roman" w:cs="Times New Roman"/>
          <w:sz w:val="28"/>
          <w:szCs w:val="24"/>
        </w:rPr>
        <w:t>ожению №</w:t>
      </w:r>
      <w:r w:rsidRPr="005A3707">
        <w:rPr>
          <w:rFonts w:ascii="Times New Roman" w:hAnsi="Times New Roman" w:cs="Times New Roman"/>
          <w:sz w:val="28"/>
          <w:szCs w:val="24"/>
        </w:rPr>
        <w:t xml:space="preserve"> 2.</w:t>
      </w:r>
    </w:p>
    <w:p w:rsidR="005A3707" w:rsidRPr="005A3707" w:rsidRDefault="005A3707" w:rsidP="005A37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3. Признать утратившим силу </w:t>
      </w:r>
      <w:r>
        <w:rPr>
          <w:rFonts w:ascii="Times New Roman" w:hAnsi="Times New Roman" w:cs="Times New Roman"/>
          <w:sz w:val="28"/>
        </w:rPr>
        <w:t>постановление</w:t>
      </w:r>
      <w:r w:rsidRPr="005A3707">
        <w:rPr>
          <w:rFonts w:ascii="Times New Roman" w:hAnsi="Times New Roman" w:cs="Times New Roman"/>
          <w:sz w:val="28"/>
        </w:rPr>
        <w:t xml:space="preserve"> администрации Нагорск</w:t>
      </w:r>
      <w:r w:rsidRPr="005A3707">
        <w:rPr>
          <w:rFonts w:ascii="Times New Roman" w:hAnsi="Times New Roman" w:cs="Times New Roman"/>
          <w:sz w:val="28"/>
        </w:rPr>
        <w:t>о</w:t>
      </w:r>
      <w:r w:rsidRPr="005A3707">
        <w:rPr>
          <w:rFonts w:ascii="Times New Roman" w:hAnsi="Times New Roman" w:cs="Times New Roman"/>
          <w:sz w:val="28"/>
        </w:rPr>
        <w:t xml:space="preserve">го района от </w:t>
      </w:r>
      <w:r w:rsidRPr="005A3707">
        <w:rPr>
          <w:rFonts w:ascii="Times New Roman" w:eastAsia="A" w:hAnsi="Times New Roman" w:cs="Times New Roman"/>
          <w:sz w:val="28"/>
        </w:rPr>
        <w:t>15.03.2013 № 118-П «О районном конкурсе «Предприним</w:t>
      </w:r>
      <w:r w:rsidRPr="005A3707">
        <w:rPr>
          <w:rFonts w:ascii="Times New Roman" w:eastAsia="A" w:hAnsi="Times New Roman" w:cs="Times New Roman"/>
          <w:sz w:val="28"/>
        </w:rPr>
        <w:t>а</w:t>
      </w:r>
      <w:r w:rsidRPr="005A3707">
        <w:rPr>
          <w:rFonts w:ascii="Times New Roman" w:eastAsia="A" w:hAnsi="Times New Roman" w:cs="Times New Roman"/>
          <w:sz w:val="28"/>
        </w:rPr>
        <w:t>тель года»</w:t>
      </w:r>
      <w:r w:rsidRPr="005A3707">
        <w:rPr>
          <w:rFonts w:ascii="Times New Roman" w:hAnsi="Times New Roman" w:cs="Times New Roman"/>
          <w:sz w:val="28"/>
        </w:rPr>
        <w:t>.</w:t>
      </w:r>
    </w:p>
    <w:p w:rsidR="005A3707" w:rsidRPr="005A3707" w:rsidRDefault="005A3707" w:rsidP="005A37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eastAsia="A" w:hAnsi="Times New Roman" w:cs="Times New Roman"/>
          <w:sz w:val="28"/>
          <w:szCs w:val="24"/>
        </w:rPr>
        <w:t>4</w:t>
      </w:r>
      <w:r w:rsidRPr="005A3707">
        <w:rPr>
          <w:rFonts w:ascii="Times New Roman" w:hAnsi="Times New Roman" w:cs="Times New Roman"/>
          <w:sz w:val="28"/>
          <w:szCs w:val="24"/>
        </w:rPr>
        <w:t>. Контроль за выполнением постановления возложить на заместителя главы адм</w:t>
      </w:r>
      <w:r w:rsidRPr="005A3707">
        <w:rPr>
          <w:rFonts w:ascii="Times New Roman" w:hAnsi="Times New Roman" w:cs="Times New Roman"/>
          <w:sz w:val="28"/>
          <w:szCs w:val="24"/>
        </w:rPr>
        <w:t>и</w:t>
      </w:r>
      <w:r w:rsidRPr="005A3707">
        <w:rPr>
          <w:rFonts w:ascii="Times New Roman" w:hAnsi="Times New Roman" w:cs="Times New Roman"/>
          <w:sz w:val="28"/>
          <w:szCs w:val="24"/>
        </w:rPr>
        <w:t>нистрации района Двоеглазову О.В.</w:t>
      </w:r>
    </w:p>
    <w:p w:rsidR="009E1E4F" w:rsidRPr="005A3707" w:rsidRDefault="005A3707" w:rsidP="005A3707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5. Настоящее постановление вступает в силу со дня его официального опубликов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>ния.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4694"/>
        <w:gridCol w:w="4769"/>
      </w:tblGrid>
      <w:tr w:rsidR="009E1E4F" w:rsidRPr="005A3707" w:rsidTr="005A3707">
        <w:tc>
          <w:tcPr>
            <w:tcW w:w="4747" w:type="dxa"/>
            <w:tcBorders>
              <w:bottom w:val="single" w:sz="4" w:space="0" w:color="auto"/>
            </w:tcBorders>
          </w:tcPr>
          <w:p w:rsidR="009E1E4F" w:rsidRPr="005A3707" w:rsidRDefault="00531A5F" w:rsidP="005A3707">
            <w:pPr>
              <w:pStyle w:val="31"/>
              <w:tabs>
                <w:tab w:val="left" w:pos="0"/>
              </w:tabs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eastAsia="A" w:hAnsi="Times New Roman" w:cs="Times New Roman"/>
                <w:sz w:val="28"/>
                <w:szCs w:val="24"/>
              </w:rPr>
              <w:t>Г</w:t>
            </w:r>
            <w:r w:rsidR="009E1E4F" w:rsidRPr="005A3707">
              <w:rPr>
                <w:rFonts w:ascii="Times New Roman" w:eastAsia="A" w:hAnsi="Times New Roman" w:cs="Times New Roman"/>
                <w:sz w:val="28"/>
                <w:szCs w:val="24"/>
              </w:rPr>
              <w:t>лав</w:t>
            </w:r>
            <w:r w:rsidRPr="005A3707">
              <w:rPr>
                <w:rFonts w:ascii="Times New Roman" w:eastAsia="A" w:hAnsi="Times New Roman" w:cs="Times New Roman"/>
                <w:sz w:val="28"/>
                <w:szCs w:val="24"/>
              </w:rPr>
              <w:t>а Нагорского</w:t>
            </w:r>
            <w:r w:rsidR="009E1E4F"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ра</w:t>
            </w:r>
            <w:r w:rsidR="009E1E4F" w:rsidRPr="005A3707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9E1E4F" w:rsidRPr="005A3707">
              <w:rPr>
                <w:rFonts w:ascii="Times New Roman" w:hAnsi="Times New Roman" w:cs="Times New Roman"/>
                <w:sz w:val="28"/>
                <w:szCs w:val="24"/>
              </w:rPr>
              <w:t>она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9E1E4F" w:rsidRPr="005A3707" w:rsidRDefault="00531A5F" w:rsidP="005A3707">
            <w:pPr>
              <w:pStyle w:val="31"/>
              <w:tabs>
                <w:tab w:val="left" w:pos="0"/>
              </w:tabs>
              <w:spacing w:after="360" w:line="276" w:lineRule="auto"/>
              <w:ind w:right="-29"/>
              <w:jc w:val="right"/>
              <w:rPr>
                <w:rFonts w:ascii="Times New Roman" w:eastAsia="A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eastAsia="A" w:hAnsi="Times New Roman" w:cs="Times New Roman"/>
                <w:sz w:val="28"/>
                <w:szCs w:val="24"/>
              </w:rPr>
              <w:t>В.Е.</w:t>
            </w:r>
            <w:r w:rsidR="005A3707" w:rsidRPr="005A3707">
              <w:rPr>
                <w:rFonts w:ascii="Times New Roman" w:eastAsia="A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5A3707">
              <w:rPr>
                <w:rFonts w:ascii="Times New Roman" w:eastAsia="A" w:hAnsi="Times New Roman" w:cs="Times New Roman"/>
                <w:sz w:val="28"/>
                <w:szCs w:val="24"/>
              </w:rPr>
              <w:t>Булычев</w:t>
            </w:r>
          </w:p>
        </w:tc>
      </w:tr>
    </w:tbl>
    <w:p w:rsidR="009E1E4F" w:rsidRPr="005A3707" w:rsidRDefault="009E1E4F" w:rsidP="005A3707">
      <w:pPr>
        <w:spacing w:before="360" w:after="480" w:line="276" w:lineRule="auto"/>
        <w:ind w:left="1276" w:hanging="1276"/>
        <w:jc w:val="both"/>
        <w:rPr>
          <w:rFonts w:ascii="Times New Roman" w:hAnsi="Times New Roman" w:cs="Times New Roman"/>
          <w:caps/>
          <w:sz w:val="28"/>
        </w:rPr>
      </w:pPr>
      <w:r w:rsidRPr="005A3707">
        <w:rPr>
          <w:rFonts w:ascii="Times New Roman" w:hAnsi="Times New Roman" w:cs="Times New Roman"/>
          <w:caps/>
          <w:sz w:val="28"/>
        </w:rPr>
        <w:lastRenderedPageBreak/>
        <w:t>ПодготовЛЕНО</w:t>
      </w:r>
    </w:p>
    <w:p w:rsidR="009E1E4F" w:rsidRPr="005A3707" w:rsidRDefault="009E1E4F" w:rsidP="005A3707">
      <w:pPr>
        <w:ind w:left="1276" w:hanging="1276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Заведующ</w:t>
      </w:r>
      <w:r w:rsidR="00193584" w:rsidRPr="005A3707">
        <w:rPr>
          <w:rFonts w:ascii="Times New Roman" w:hAnsi="Times New Roman" w:cs="Times New Roman"/>
          <w:sz w:val="28"/>
        </w:rPr>
        <w:t>ий</w:t>
      </w:r>
      <w:r w:rsidRPr="005A3707">
        <w:rPr>
          <w:rFonts w:ascii="Times New Roman" w:hAnsi="Times New Roman" w:cs="Times New Roman"/>
          <w:sz w:val="28"/>
        </w:rPr>
        <w:t xml:space="preserve"> отделом экономик</w:t>
      </w:r>
      <w:r w:rsidR="00531A5F" w:rsidRPr="005A3707">
        <w:rPr>
          <w:rFonts w:ascii="Times New Roman" w:hAnsi="Times New Roman" w:cs="Times New Roman"/>
          <w:sz w:val="28"/>
        </w:rPr>
        <w:t>и</w:t>
      </w:r>
      <w:r w:rsidRPr="005A3707">
        <w:rPr>
          <w:rFonts w:ascii="Times New Roman" w:hAnsi="Times New Roman" w:cs="Times New Roman"/>
          <w:sz w:val="28"/>
        </w:rPr>
        <w:t xml:space="preserve"> </w:t>
      </w:r>
      <w:r w:rsidRPr="005A3707">
        <w:rPr>
          <w:rFonts w:ascii="Times New Roman" w:hAnsi="Times New Roman" w:cs="Times New Roman"/>
          <w:sz w:val="28"/>
        </w:rPr>
        <w:tab/>
      </w:r>
    </w:p>
    <w:p w:rsidR="009E1E4F" w:rsidRPr="005A3707" w:rsidRDefault="009E1E4F" w:rsidP="0083517C">
      <w:pPr>
        <w:spacing w:line="276" w:lineRule="auto"/>
        <w:ind w:left="1276" w:hanging="1276"/>
        <w:jc w:val="both"/>
        <w:rPr>
          <w:rFonts w:ascii="Times New Roman" w:eastAsia="A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и работ</w:t>
      </w:r>
      <w:r w:rsidR="00531A5F" w:rsidRPr="005A3707">
        <w:rPr>
          <w:rFonts w:ascii="Times New Roman" w:hAnsi="Times New Roman" w:cs="Times New Roman"/>
          <w:sz w:val="28"/>
        </w:rPr>
        <w:t>ы</w:t>
      </w:r>
      <w:r w:rsidRPr="005A3707">
        <w:rPr>
          <w:rFonts w:ascii="Times New Roman" w:hAnsi="Times New Roman" w:cs="Times New Roman"/>
          <w:sz w:val="28"/>
        </w:rPr>
        <w:t xml:space="preserve"> с малым бизнесом</w:t>
      </w:r>
      <w:r w:rsidRPr="005A3707">
        <w:rPr>
          <w:rFonts w:ascii="Times New Roman" w:hAnsi="Times New Roman" w:cs="Times New Roman"/>
          <w:sz w:val="28"/>
        </w:rPr>
        <w:tab/>
      </w:r>
      <w:r w:rsidRPr="005A3707">
        <w:rPr>
          <w:rFonts w:ascii="Times New Roman" w:hAnsi="Times New Roman" w:cs="Times New Roman"/>
          <w:sz w:val="28"/>
        </w:rPr>
        <w:tab/>
      </w:r>
      <w:r w:rsidRPr="005A3707">
        <w:rPr>
          <w:rFonts w:ascii="Times New Roman" w:hAnsi="Times New Roman" w:cs="Times New Roman"/>
          <w:sz w:val="28"/>
        </w:rPr>
        <w:tab/>
      </w:r>
      <w:r w:rsidRPr="005A3707">
        <w:rPr>
          <w:rFonts w:ascii="Times New Roman" w:hAnsi="Times New Roman" w:cs="Times New Roman"/>
          <w:sz w:val="28"/>
        </w:rPr>
        <w:tab/>
      </w:r>
      <w:r w:rsidRPr="005A3707">
        <w:rPr>
          <w:rFonts w:ascii="Times New Roman" w:hAnsi="Times New Roman" w:cs="Times New Roman"/>
          <w:sz w:val="28"/>
        </w:rPr>
        <w:tab/>
      </w:r>
      <w:r w:rsidRPr="005A3707">
        <w:rPr>
          <w:rFonts w:ascii="Times New Roman" w:hAnsi="Times New Roman" w:cs="Times New Roman"/>
          <w:sz w:val="28"/>
        </w:rPr>
        <w:tab/>
        <w:t>Г.И. Лукиных</w:t>
      </w:r>
    </w:p>
    <w:p w:rsidR="009E1E4F" w:rsidRPr="005A3707" w:rsidRDefault="009E1E4F" w:rsidP="005A3707">
      <w:pPr>
        <w:spacing w:before="480" w:after="480" w:line="276" w:lineRule="auto"/>
        <w:ind w:left="1276" w:hanging="1276"/>
        <w:jc w:val="both"/>
        <w:rPr>
          <w:rFonts w:ascii="Times New Roman" w:hAnsi="Times New Roman" w:cs="Times New Roman"/>
          <w:caps/>
          <w:sz w:val="28"/>
        </w:rPr>
      </w:pPr>
      <w:r w:rsidRPr="005A3707">
        <w:rPr>
          <w:rFonts w:ascii="Times New Roman" w:hAnsi="Times New Roman" w:cs="Times New Roman"/>
          <w:caps/>
          <w:sz w:val="28"/>
        </w:rPr>
        <w:t>Согласовано</w:t>
      </w:r>
    </w:p>
    <w:p w:rsidR="005A3707" w:rsidRPr="005A3707" w:rsidRDefault="005A3707" w:rsidP="005A3707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</w:p>
    <w:p w:rsidR="005A3707" w:rsidRPr="005A3707" w:rsidRDefault="00531A5F" w:rsidP="005A3707">
      <w:pPr>
        <w:pStyle w:val="a7"/>
        <w:spacing w:after="0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администрации </w:t>
      </w:r>
      <w:r w:rsidR="005A3707">
        <w:rPr>
          <w:rFonts w:ascii="Times New Roman" w:hAnsi="Times New Roman" w:cs="Times New Roman"/>
          <w:sz w:val="28"/>
        </w:rPr>
        <w:t>по экономике и</w:t>
      </w:r>
    </w:p>
    <w:p w:rsidR="00531A5F" w:rsidRPr="005A3707" w:rsidRDefault="005A3707" w:rsidP="005A3707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 собственности</w:t>
      </w:r>
      <w:r>
        <w:rPr>
          <w:rFonts w:ascii="Times New Roman" w:hAnsi="Times New Roman" w:cs="Times New Roman"/>
          <w:sz w:val="28"/>
        </w:rPr>
        <w:tab/>
      </w:r>
      <w:r w:rsidRPr="005A3707">
        <w:rPr>
          <w:rFonts w:ascii="Times New Roman" w:hAnsi="Times New Roman" w:cs="Times New Roman"/>
          <w:sz w:val="28"/>
        </w:rPr>
        <w:tab/>
      </w:r>
      <w:r w:rsidRPr="005A3707">
        <w:rPr>
          <w:rFonts w:ascii="Times New Roman" w:hAnsi="Times New Roman" w:cs="Times New Roman"/>
          <w:sz w:val="28"/>
        </w:rPr>
        <w:tab/>
      </w:r>
      <w:r w:rsidR="00F042DC" w:rsidRPr="005A3707">
        <w:rPr>
          <w:rFonts w:ascii="Times New Roman" w:hAnsi="Times New Roman" w:cs="Times New Roman"/>
          <w:sz w:val="28"/>
        </w:rPr>
        <w:tab/>
      </w:r>
      <w:r w:rsidR="00F042DC" w:rsidRPr="005A3707">
        <w:rPr>
          <w:rFonts w:ascii="Times New Roman" w:hAnsi="Times New Roman" w:cs="Times New Roman"/>
          <w:sz w:val="28"/>
        </w:rPr>
        <w:tab/>
      </w:r>
      <w:r w:rsidR="00531A5F" w:rsidRPr="005A3707">
        <w:rPr>
          <w:rFonts w:ascii="Times New Roman" w:hAnsi="Times New Roman" w:cs="Times New Roman"/>
          <w:sz w:val="28"/>
        </w:rPr>
        <w:t>О.В. Дво</w:t>
      </w:r>
      <w:r w:rsidR="00531A5F" w:rsidRPr="005A3707">
        <w:rPr>
          <w:rFonts w:ascii="Times New Roman" w:hAnsi="Times New Roman" w:cs="Times New Roman"/>
          <w:sz w:val="28"/>
        </w:rPr>
        <w:t>е</w:t>
      </w:r>
      <w:r w:rsidR="00531A5F" w:rsidRPr="005A3707">
        <w:rPr>
          <w:rFonts w:ascii="Times New Roman" w:hAnsi="Times New Roman" w:cs="Times New Roman"/>
          <w:sz w:val="28"/>
        </w:rPr>
        <w:t>глазова</w:t>
      </w:r>
    </w:p>
    <w:tbl>
      <w:tblPr>
        <w:tblW w:w="0" w:type="auto"/>
        <w:tblLook w:val="04A0"/>
      </w:tblPr>
      <w:tblGrid>
        <w:gridCol w:w="1463"/>
        <w:gridCol w:w="8108"/>
      </w:tblGrid>
      <w:tr w:rsidR="00531A5F" w:rsidRPr="005A3707" w:rsidTr="005A3707">
        <w:tc>
          <w:tcPr>
            <w:tcW w:w="1463" w:type="dxa"/>
          </w:tcPr>
          <w:p w:rsidR="00531A5F" w:rsidRPr="005A3707" w:rsidRDefault="00531A5F" w:rsidP="005A3707">
            <w:pPr>
              <w:pStyle w:val="a7"/>
              <w:spacing w:before="480" w:after="480"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Разослать:</w:t>
            </w:r>
          </w:p>
        </w:tc>
        <w:tc>
          <w:tcPr>
            <w:tcW w:w="8108" w:type="dxa"/>
          </w:tcPr>
          <w:p w:rsidR="00531A5F" w:rsidRPr="005A3707" w:rsidRDefault="00531A5F" w:rsidP="005A3707">
            <w:pPr>
              <w:pStyle w:val="a7"/>
              <w:spacing w:before="480" w:after="48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управление делами, отдел экономики и работы с малым бизн</w:t>
            </w:r>
            <w:r w:rsidRPr="005A3707">
              <w:rPr>
                <w:rFonts w:ascii="Times New Roman" w:hAnsi="Times New Roman" w:cs="Times New Roman"/>
                <w:sz w:val="28"/>
              </w:rPr>
              <w:t>е</w:t>
            </w:r>
            <w:r w:rsidRPr="005A3707">
              <w:rPr>
                <w:rFonts w:ascii="Times New Roman" w:hAnsi="Times New Roman" w:cs="Times New Roman"/>
                <w:sz w:val="28"/>
              </w:rPr>
              <w:t>сом,</w:t>
            </w:r>
            <w:r w:rsidR="008C1FE7" w:rsidRPr="005A3707">
              <w:rPr>
                <w:rFonts w:ascii="Times New Roman" w:hAnsi="Times New Roman" w:cs="Times New Roman"/>
                <w:sz w:val="28"/>
              </w:rPr>
              <w:t xml:space="preserve"> членам комиссии, редакция</w:t>
            </w:r>
            <w:r w:rsidRPr="005A3707">
              <w:rPr>
                <w:rFonts w:ascii="Times New Roman" w:hAnsi="Times New Roman" w:cs="Times New Roman"/>
                <w:sz w:val="28"/>
              </w:rPr>
              <w:t>, Плотник</w:t>
            </w:r>
            <w:r w:rsidRPr="005A3707">
              <w:rPr>
                <w:rFonts w:ascii="Times New Roman" w:hAnsi="Times New Roman" w:cs="Times New Roman"/>
                <w:sz w:val="28"/>
              </w:rPr>
              <w:t>о</w:t>
            </w:r>
            <w:r w:rsidRPr="005A3707">
              <w:rPr>
                <w:rFonts w:ascii="Times New Roman" w:hAnsi="Times New Roman" w:cs="Times New Roman"/>
                <w:sz w:val="28"/>
              </w:rPr>
              <w:t>вой Е.В.</w:t>
            </w:r>
          </w:p>
        </w:tc>
      </w:tr>
    </w:tbl>
    <w:p w:rsidR="00531A5F" w:rsidRPr="005A3707" w:rsidRDefault="00531A5F" w:rsidP="005A3707">
      <w:pPr>
        <w:tabs>
          <w:tab w:val="left" w:pos="1134"/>
        </w:tabs>
        <w:spacing w:after="480" w:line="276" w:lineRule="auto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Подлежит опубликованию в Сборнике муниципальных актов органов мес</w:t>
      </w:r>
      <w:r w:rsidRPr="005A3707">
        <w:rPr>
          <w:rFonts w:ascii="Times New Roman" w:hAnsi="Times New Roman" w:cs="Times New Roman"/>
          <w:sz w:val="28"/>
        </w:rPr>
        <w:t>т</w:t>
      </w:r>
      <w:r w:rsidRPr="005A3707">
        <w:rPr>
          <w:rFonts w:ascii="Times New Roman" w:hAnsi="Times New Roman" w:cs="Times New Roman"/>
          <w:sz w:val="28"/>
        </w:rPr>
        <w:t>ного самоуправления муниципального образования Нагорский муниципал</w:t>
      </w:r>
      <w:r w:rsidRPr="005A3707">
        <w:rPr>
          <w:rFonts w:ascii="Times New Roman" w:hAnsi="Times New Roman" w:cs="Times New Roman"/>
          <w:sz w:val="28"/>
        </w:rPr>
        <w:t>ь</w:t>
      </w:r>
      <w:r w:rsidRPr="005A3707">
        <w:rPr>
          <w:rFonts w:ascii="Times New Roman" w:hAnsi="Times New Roman" w:cs="Times New Roman"/>
          <w:sz w:val="28"/>
        </w:rPr>
        <w:t>ный ра</w:t>
      </w:r>
      <w:r w:rsidRPr="005A3707">
        <w:rPr>
          <w:rFonts w:ascii="Times New Roman" w:hAnsi="Times New Roman" w:cs="Times New Roman"/>
          <w:sz w:val="28"/>
        </w:rPr>
        <w:t>й</w:t>
      </w:r>
      <w:r w:rsidRPr="005A3707">
        <w:rPr>
          <w:rFonts w:ascii="Times New Roman" w:hAnsi="Times New Roman" w:cs="Times New Roman"/>
          <w:sz w:val="28"/>
        </w:rPr>
        <w:t>он Кировской области</w:t>
      </w:r>
    </w:p>
    <w:p w:rsidR="00531A5F" w:rsidRPr="005A3707" w:rsidRDefault="00531A5F" w:rsidP="005A3707">
      <w:pPr>
        <w:tabs>
          <w:tab w:val="left" w:pos="1134"/>
        </w:tabs>
        <w:spacing w:after="600" w:line="276" w:lineRule="auto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Подлежит опубликованию на официальном сайте муниципального образов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>ния Нагорский муниципальный район Кировской области.</w:t>
      </w:r>
    </w:p>
    <w:p w:rsidR="00531A5F" w:rsidRPr="005A3707" w:rsidRDefault="00531A5F" w:rsidP="0083517C">
      <w:pPr>
        <w:spacing w:line="276" w:lineRule="auto"/>
        <w:ind w:right="-232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Правовая антикоррупционная экспертиза проведена:</w:t>
      </w:r>
    </w:p>
    <w:p w:rsidR="00531A5F" w:rsidRPr="005A3707" w:rsidRDefault="00531A5F" w:rsidP="0083517C">
      <w:pPr>
        <w:spacing w:line="276" w:lineRule="auto"/>
        <w:ind w:right="-233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предварительная</w:t>
      </w:r>
      <w:r w:rsidRPr="005A3707">
        <w:rPr>
          <w:rFonts w:ascii="Times New Roman" w:hAnsi="Times New Roman" w:cs="Times New Roman"/>
          <w:sz w:val="28"/>
        </w:rPr>
        <w:tab/>
      </w:r>
    </w:p>
    <w:p w:rsidR="00033FE2" w:rsidRPr="00033FE2" w:rsidRDefault="00531A5F" w:rsidP="00033FE2">
      <w:pPr>
        <w:spacing w:line="276" w:lineRule="auto"/>
        <w:ind w:right="-232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заключительная</w:t>
      </w:r>
      <w:r w:rsidRPr="005A3707">
        <w:rPr>
          <w:rFonts w:ascii="Times New Roman" w:hAnsi="Times New Roman" w:cs="Times New Roman"/>
          <w:sz w:val="28"/>
        </w:rPr>
        <w:tab/>
      </w:r>
    </w:p>
    <w:p w:rsidR="00EA22B6" w:rsidRPr="00BE20EB" w:rsidRDefault="005A3707" w:rsidP="005A3707">
      <w:pPr>
        <w:spacing w:line="276" w:lineRule="auto"/>
        <w:ind w:left="5103" w:right="-23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EA22B6" w:rsidRPr="005A3707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 xml:space="preserve">№ </w:t>
      </w:r>
      <w:r w:rsidR="00EA22B6" w:rsidRPr="005A3707">
        <w:rPr>
          <w:rFonts w:ascii="Times New Roman" w:hAnsi="Times New Roman" w:cs="Times New Roman"/>
          <w:sz w:val="28"/>
        </w:rPr>
        <w:t>1</w:t>
      </w:r>
    </w:p>
    <w:p w:rsidR="005A3707" w:rsidRDefault="005A3707" w:rsidP="005A3707">
      <w:pPr>
        <w:spacing w:line="276" w:lineRule="auto"/>
        <w:ind w:left="5103"/>
        <w:rPr>
          <w:rFonts w:ascii="Times New Roman" w:hAnsi="Times New Roman" w:cs="Times New Roman"/>
          <w:sz w:val="28"/>
        </w:rPr>
      </w:pPr>
    </w:p>
    <w:p w:rsidR="005A3707" w:rsidRDefault="005A3707" w:rsidP="005A3707">
      <w:pPr>
        <w:spacing w:line="276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5A3707" w:rsidRPr="005A3707" w:rsidRDefault="005A3707" w:rsidP="005A3707">
      <w:pPr>
        <w:spacing w:line="276" w:lineRule="auto"/>
        <w:ind w:left="5103"/>
        <w:rPr>
          <w:rFonts w:ascii="Times New Roman" w:hAnsi="Times New Roman" w:cs="Times New Roman"/>
          <w:sz w:val="28"/>
        </w:rPr>
      </w:pPr>
    </w:p>
    <w:p w:rsidR="009E1E4F" w:rsidRPr="005A3707" w:rsidRDefault="00EA22B6" w:rsidP="005A3707">
      <w:pPr>
        <w:spacing w:line="276" w:lineRule="auto"/>
        <w:ind w:left="5103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к </w:t>
      </w:r>
      <w:r w:rsidR="000D1D07" w:rsidRPr="005A3707">
        <w:rPr>
          <w:rFonts w:ascii="Times New Roman" w:hAnsi="Times New Roman" w:cs="Times New Roman"/>
          <w:sz w:val="28"/>
        </w:rPr>
        <w:t>постановлени</w:t>
      </w:r>
      <w:r w:rsidRPr="005A3707">
        <w:rPr>
          <w:rFonts w:ascii="Times New Roman" w:hAnsi="Times New Roman" w:cs="Times New Roman"/>
          <w:sz w:val="28"/>
        </w:rPr>
        <w:t>ю</w:t>
      </w:r>
      <w:r w:rsidR="005A3707">
        <w:rPr>
          <w:rFonts w:ascii="Times New Roman" w:hAnsi="Times New Roman" w:cs="Times New Roman"/>
          <w:sz w:val="28"/>
        </w:rPr>
        <w:t xml:space="preserve"> </w:t>
      </w:r>
      <w:r w:rsidR="009E1E4F" w:rsidRPr="005A3707">
        <w:rPr>
          <w:rFonts w:ascii="Times New Roman" w:hAnsi="Times New Roman" w:cs="Times New Roman"/>
          <w:sz w:val="28"/>
        </w:rPr>
        <w:t xml:space="preserve">администрации </w:t>
      </w:r>
      <w:r w:rsidR="005A3707">
        <w:rPr>
          <w:rFonts w:ascii="Times New Roman" w:hAnsi="Times New Roman" w:cs="Times New Roman"/>
          <w:sz w:val="28"/>
        </w:rPr>
        <w:t xml:space="preserve">Нагорского </w:t>
      </w:r>
      <w:r w:rsidR="009E1E4F" w:rsidRPr="005A3707">
        <w:rPr>
          <w:rFonts w:ascii="Times New Roman" w:hAnsi="Times New Roman" w:cs="Times New Roman"/>
          <w:sz w:val="28"/>
        </w:rPr>
        <w:t>района</w:t>
      </w:r>
    </w:p>
    <w:p w:rsidR="009E1E4F" w:rsidRPr="005A3707" w:rsidRDefault="009E1E4F" w:rsidP="005A3707">
      <w:pPr>
        <w:spacing w:line="276" w:lineRule="auto"/>
        <w:ind w:left="5103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от</w:t>
      </w:r>
      <w:r w:rsidR="008933BA">
        <w:rPr>
          <w:rFonts w:ascii="Times New Roman" w:hAnsi="Times New Roman" w:cs="Times New Roman"/>
          <w:sz w:val="28"/>
        </w:rPr>
        <w:t>12.11.2021</w:t>
      </w:r>
      <w:r w:rsidR="005A3707">
        <w:rPr>
          <w:rFonts w:ascii="Times New Roman" w:hAnsi="Times New Roman" w:cs="Times New Roman"/>
          <w:sz w:val="28"/>
        </w:rPr>
        <w:t xml:space="preserve"> № </w:t>
      </w:r>
      <w:r w:rsidR="008933BA">
        <w:rPr>
          <w:rFonts w:ascii="Times New Roman" w:hAnsi="Times New Roman" w:cs="Times New Roman"/>
          <w:sz w:val="28"/>
        </w:rPr>
        <w:t>386 - П</w:t>
      </w:r>
    </w:p>
    <w:p w:rsidR="009E1E4F" w:rsidRPr="005A3707" w:rsidRDefault="009E1E4F" w:rsidP="005A3707">
      <w:pPr>
        <w:spacing w:before="72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9E1E4F" w:rsidRPr="005A3707" w:rsidRDefault="009E1E4F" w:rsidP="005A3707">
      <w:pPr>
        <w:spacing w:after="48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t xml:space="preserve">О РАЙОННОМ КОНКУРСЕ </w:t>
      </w:r>
      <w:r w:rsidR="00E15B2E" w:rsidRPr="005A3707">
        <w:rPr>
          <w:rFonts w:ascii="Times New Roman" w:hAnsi="Times New Roman" w:cs="Times New Roman"/>
          <w:b/>
          <w:bCs/>
          <w:sz w:val="28"/>
        </w:rPr>
        <w:t>«</w:t>
      </w:r>
      <w:r w:rsidRPr="005A3707">
        <w:rPr>
          <w:rFonts w:ascii="Times New Roman" w:hAnsi="Times New Roman" w:cs="Times New Roman"/>
          <w:b/>
          <w:bCs/>
          <w:sz w:val="28"/>
        </w:rPr>
        <w:t>ПРЕДПРИНИМАТЕЛЬ ГОДА</w:t>
      </w:r>
      <w:r w:rsidR="00E15B2E" w:rsidRPr="005A3707">
        <w:rPr>
          <w:rFonts w:ascii="Times New Roman" w:hAnsi="Times New Roman" w:cs="Times New Roman"/>
          <w:b/>
          <w:bCs/>
          <w:sz w:val="28"/>
        </w:rPr>
        <w:t>»</w:t>
      </w:r>
    </w:p>
    <w:p w:rsidR="009E1E4F" w:rsidRPr="005A3707" w:rsidRDefault="009E1E4F" w:rsidP="005A3707">
      <w:pPr>
        <w:spacing w:after="240" w:line="276" w:lineRule="auto"/>
        <w:ind w:right="709"/>
        <w:jc w:val="center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8558D4" w:rsidRPr="005A3707" w:rsidRDefault="008558D4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1.1. Районный конкурс «Предприниматель года» (далее – конкурс) пр</w:t>
      </w:r>
      <w:r w:rsidRPr="005A3707">
        <w:rPr>
          <w:rFonts w:ascii="Times New Roman" w:hAnsi="Times New Roman" w:cs="Times New Roman"/>
          <w:sz w:val="28"/>
        </w:rPr>
        <w:t>о</w:t>
      </w:r>
      <w:r w:rsidRPr="005A3707">
        <w:rPr>
          <w:rFonts w:ascii="Times New Roman" w:hAnsi="Times New Roman" w:cs="Times New Roman"/>
          <w:sz w:val="28"/>
        </w:rPr>
        <w:t xml:space="preserve">водится в рамках реализации </w:t>
      </w:r>
      <w:r w:rsidR="008C1FE7" w:rsidRPr="005A3707">
        <w:rPr>
          <w:rFonts w:ascii="Times New Roman" w:hAnsi="Times New Roman" w:cs="Times New Roman"/>
          <w:sz w:val="28"/>
        </w:rPr>
        <w:t>мероприятия направления « Развитие малого и среднего предпринимательства»  муниципальной программы «Совершенс</w:t>
      </w:r>
      <w:r w:rsidR="008C1FE7" w:rsidRPr="005A3707">
        <w:rPr>
          <w:rFonts w:ascii="Times New Roman" w:hAnsi="Times New Roman" w:cs="Times New Roman"/>
          <w:sz w:val="28"/>
        </w:rPr>
        <w:t>т</w:t>
      </w:r>
      <w:r w:rsidR="008C1FE7" w:rsidRPr="005A3707">
        <w:rPr>
          <w:rFonts w:ascii="Times New Roman" w:hAnsi="Times New Roman" w:cs="Times New Roman"/>
          <w:sz w:val="28"/>
        </w:rPr>
        <w:t>вование организации муниципального управления Нагорского района», у</w:t>
      </w:r>
      <w:r w:rsidR="008C1FE7" w:rsidRPr="005A3707">
        <w:rPr>
          <w:rFonts w:ascii="Times New Roman" w:hAnsi="Times New Roman" w:cs="Times New Roman"/>
          <w:sz w:val="28"/>
        </w:rPr>
        <w:t>т</w:t>
      </w:r>
      <w:r w:rsidR="008C1FE7" w:rsidRPr="005A3707">
        <w:rPr>
          <w:rFonts w:ascii="Times New Roman" w:hAnsi="Times New Roman" w:cs="Times New Roman"/>
          <w:sz w:val="28"/>
        </w:rPr>
        <w:t>вержденной постановлением администрации Нагорского района  от 21.12.2018 № 695-П</w:t>
      </w:r>
      <w:r w:rsidRPr="005A3707">
        <w:rPr>
          <w:rFonts w:ascii="Times New Roman" w:hAnsi="Times New Roman" w:cs="Times New Roman"/>
          <w:sz w:val="28"/>
        </w:rPr>
        <w:t xml:space="preserve"> (далее – Программа).</w:t>
      </w:r>
    </w:p>
    <w:p w:rsidR="009E1E4F" w:rsidRPr="005A3707" w:rsidRDefault="009E1E4F" w:rsidP="005A370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1.</w:t>
      </w:r>
      <w:r w:rsidR="008558D4" w:rsidRPr="005A3707">
        <w:rPr>
          <w:rFonts w:ascii="Times New Roman" w:hAnsi="Times New Roman" w:cs="Times New Roman"/>
          <w:sz w:val="28"/>
        </w:rPr>
        <w:t>2.</w:t>
      </w:r>
      <w:r w:rsidRPr="005A3707">
        <w:rPr>
          <w:rFonts w:ascii="Times New Roman" w:hAnsi="Times New Roman" w:cs="Times New Roman"/>
          <w:sz w:val="28"/>
        </w:rPr>
        <w:t xml:space="preserve"> Целью конкурса является выявление и поощрение лучших пре</w:t>
      </w:r>
      <w:r w:rsidRPr="005A3707">
        <w:rPr>
          <w:rFonts w:ascii="Times New Roman" w:hAnsi="Times New Roman" w:cs="Times New Roman"/>
          <w:sz w:val="28"/>
        </w:rPr>
        <w:t>д</w:t>
      </w:r>
      <w:r w:rsidRPr="005A3707">
        <w:rPr>
          <w:rFonts w:ascii="Times New Roman" w:hAnsi="Times New Roman" w:cs="Times New Roman"/>
          <w:sz w:val="28"/>
        </w:rPr>
        <w:t xml:space="preserve">принимателей района, пропаганда достижений, роли и </w:t>
      </w:r>
      <w:r w:rsidRPr="005A3707">
        <w:rPr>
          <w:rFonts w:ascii="Times New Roman" w:eastAsia="A" w:hAnsi="Times New Roman" w:cs="Times New Roman"/>
          <w:sz w:val="28"/>
        </w:rPr>
        <w:t>значения</w:t>
      </w:r>
      <w:r w:rsidRPr="005A3707">
        <w:rPr>
          <w:rFonts w:ascii="Times New Roman" w:hAnsi="Times New Roman" w:cs="Times New Roman"/>
          <w:sz w:val="28"/>
        </w:rPr>
        <w:t xml:space="preserve"> малого би</w:t>
      </w:r>
      <w:r w:rsidRPr="005A3707">
        <w:rPr>
          <w:rFonts w:ascii="Times New Roman" w:hAnsi="Times New Roman" w:cs="Times New Roman"/>
          <w:sz w:val="28"/>
        </w:rPr>
        <w:t>з</w:t>
      </w:r>
      <w:r w:rsidRPr="005A3707">
        <w:rPr>
          <w:rFonts w:ascii="Times New Roman" w:hAnsi="Times New Roman" w:cs="Times New Roman"/>
          <w:sz w:val="28"/>
        </w:rPr>
        <w:t>неса в с</w:t>
      </w:r>
      <w:r w:rsidRPr="005A3707">
        <w:rPr>
          <w:rFonts w:ascii="Times New Roman" w:hAnsi="Times New Roman" w:cs="Times New Roman"/>
          <w:sz w:val="28"/>
        </w:rPr>
        <w:t>о</w:t>
      </w:r>
      <w:r w:rsidRPr="005A3707">
        <w:rPr>
          <w:rFonts w:ascii="Times New Roman" w:hAnsi="Times New Roman" w:cs="Times New Roman"/>
          <w:sz w:val="28"/>
        </w:rPr>
        <w:t>циально-экономическом развитии района.</w:t>
      </w:r>
    </w:p>
    <w:p w:rsidR="009E1E4F" w:rsidRPr="005A3707" w:rsidRDefault="009E1E4F" w:rsidP="005A370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1.</w:t>
      </w:r>
      <w:r w:rsidR="001357EA" w:rsidRPr="005A3707">
        <w:rPr>
          <w:rFonts w:ascii="Times New Roman" w:hAnsi="Times New Roman" w:cs="Times New Roman"/>
          <w:sz w:val="28"/>
        </w:rPr>
        <w:t>3</w:t>
      </w:r>
      <w:r w:rsidRPr="005A3707">
        <w:rPr>
          <w:rFonts w:ascii="Times New Roman" w:hAnsi="Times New Roman" w:cs="Times New Roman"/>
          <w:sz w:val="28"/>
        </w:rPr>
        <w:t>. Задачи конкурса:</w:t>
      </w:r>
    </w:p>
    <w:p w:rsidR="009E1E4F" w:rsidRPr="005A3707" w:rsidRDefault="009E1E4F" w:rsidP="005A370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1.</w:t>
      </w:r>
      <w:r w:rsidR="001357EA" w:rsidRPr="005A3707">
        <w:rPr>
          <w:rFonts w:ascii="Times New Roman" w:hAnsi="Times New Roman" w:cs="Times New Roman"/>
          <w:sz w:val="28"/>
        </w:rPr>
        <w:t>3</w:t>
      </w:r>
      <w:r w:rsidRPr="005A3707">
        <w:rPr>
          <w:rFonts w:ascii="Times New Roman" w:hAnsi="Times New Roman" w:cs="Times New Roman"/>
          <w:sz w:val="28"/>
        </w:rPr>
        <w:t>.1. Выявление субъектов малого</w:t>
      </w:r>
      <w:r w:rsidR="00625B04" w:rsidRPr="005A3707">
        <w:rPr>
          <w:rFonts w:ascii="Times New Roman" w:hAnsi="Times New Roman" w:cs="Times New Roman"/>
          <w:sz w:val="28"/>
        </w:rPr>
        <w:t xml:space="preserve"> и среднего</w:t>
      </w:r>
      <w:r w:rsidRPr="005A3707">
        <w:rPr>
          <w:rFonts w:ascii="Times New Roman" w:hAnsi="Times New Roman" w:cs="Times New Roman"/>
          <w:sz w:val="28"/>
        </w:rPr>
        <w:t xml:space="preserve"> предпринимательства</w:t>
      </w:r>
      <w:r w:rsidR="00625B04" w:rsidRPr="005A3707">
        <w:rPr>
          <w:rFonts w:ascii="Times New Roman" w:hAnsi="Times New Roman" w:cs="Times New Roman"/>
          <w:sz w:val="28"/>
        </w:rPr>
        <w:t xml:space="preserve"> ( далее СМСП)</w:t>
      </w:r>
      <w:r w:rsidRPr="005A3707">
        <w:rPr>
          <w:rFonts w:ascii="Times New Roman" w:hAnsi="Times New Roman" w:cs="Times New Roman"/>
          <w:sz w:val="28"/>
        </w:rPr>
        <w:t xml:space="preserve">, </w:t>
      </w:r>
      <w:r w:rsidR="00625B04" w:rsidRPr="005A3707">
        <w:rPr>
          <w:rFonts w:ascii="Times New Roman" w:hAnsi="Times New Roman" w:cs="Times New Roman"/>
          <w:sz w:val="28"/>
        </w:rPr>
        <w:t>а также физических лиц, применяющих специальный налог</w:t>
      </w:r>
      <w:r w:rsidR="00625B04" w:rsidRPr="005A3707">
        <w:rPr>
          <w:rFonts w:ascii="Times New Roman" w:hAnsi="Times New Roman" w:cs="Times New Roman"/>
          <w:sz w:val="28"/>
        </w:rPr>
        <w:t>о</w:t>
      </w:r>
      <w:r w:rsidR="00625B04" w:rsidRPr="005A3707">
        <w:rPr>
          <w:rFonts w:ascii="Times New Roman" w:hAnsi="Times New Roman" w:cs="Times New Roman"/>
          <w:sz w:val="28"/>
        </w:rPr>
        <w:t>вый режим «Налог на профессиональный д</w:t>
      </w:r>
      <w:r w:rsidR="005A3707">
        <w:rPr>
          <w:rFonts w:ascii="Times New Roman" w:hAnsi="Times New Roman" w:cs="Times New Roman"/>
          <w:sz w:val="28"/>
        </w:rPr>
        <w:t>оход» ( далее – «самозан</w:t>
      </w:r>
      <w:r w:rsidR="005A3707">
        <w:rPr>
          <w:rFonts w:ascii="Times New Roman" w:hAnsi="Times New Roman" w:cs="Times New Roman"/>
          <w:sz w:val="28"/>
        </w:rPr>
        <w:t>я</w:t>
      </w:r>
      <w:r w:rsidR="005A3707">
        <w:rPr>
          <w:rFonts w:ascii="Times New Roman" w:hAnsi="Times New Roman" w:cs="Times New Roman"/>
          <w:sz w:val="28"/>
        </w:rPr>
        <w:t>тые»),</w:t>
      </w:r>
      <w:r w:rsidRPr="005A3707">
        <w:rPr>
          <w:rFonts w:ascii="Times New Roman" w:hAnsi="Times New Roman" w:cs="Times New Roman"/>
          <w:sz w:val="28"/>
        </w:rPr>
        <w:t>имеющих высокие социально-экономические показатели в своей де</w:t>
      </w:r>
      <w:r w:rsidRPr="005A3707">
        <w:rPr>
          <w:rFonts w:ascii="Times New Roman" w:hAnsi="Times New Roman" w:cs="Times New Roman"/>
          <w:sz w:val="28"/>
        </w:rPr>
        <w:t>я</w:t>
      </w:r>
      <w:r w:rsidRPr="005A3707">
        <w:rPr>
          <w:rFonts w:ascii="Times New Roman" w:hAnsi="Times New Roman" w:cs="Times New Roman"/>
          <w:sz w:val="28"/>
        </w:rPr>
        <w:t>тельности, и поощрение их руководит</w:t>
      </w:r>
      <w:r w:rsidRPr="005A3707">
        <w:rPr>
          <w:rFonts w:ascii="Times New Roman" w:hAnsi="Times New Roman" w:cs="Times New Roman"/>
          <w:sz w:val="28"/>
        </w:rPr>
        <w:t>е</w:t>
      </w:r>
      <w:r w:rsidRPr="005A3707">
        <w:rPr>
          <w:rFonts w:ascii="Times New Roman" w:hAnsi="Times New Roman" w:cs="Times New Roman"/>
          <w:sz w:val="28"/>
        </w:rPr>
        <w:t>лей.</w:t>
      </w:r>
    </w:p>
    <w:p w:rsidR="00625B04" w:rsidRPr="005A3707" w:rsidRDefault="009E1E4F" w:rsidP="005A370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1.</w:t>
      </w:r>
      <w:r w:rsidR="001357EA" w:rsidRPr="005A3707">
        <w:rPr>
          <w:rFonts w:ascii="Times New Roman" w:hAnsi="Times New Roman" w:cs="Times New Roman"/>
          <w:sz w:val="28"/>
        </w:rPr>
        <w:t>3</w:t>
      </w:r>
      <w:r w:rsidRPr="005A3707">
        <w:rPr>
          <w:rFonts w:ascii="Times New Roman" w:hAnsi="Times New Roman" w:cs="Times New Roman"/>
          <w:sz w:val="28"/>
        </w:rPr>
        <w:t>.2.</w:t>
      </w:r>
      <w:r w:rsidR="00625B04" w:rsidRPr="005A3707">
        <w:rPr>
          <w:rFonts w:ascii="Times New Roman" w:hAnsi="Times New Roman" w:cs="Times New Roman"/>
          <w:sz w:val="28"/>
        </w:rPr>
        <w:t xml:space="preserve"> Популяризация предпринимательства в районе и формирование поз</w:t>
      </w:r>
      <w:r w:rsidR="00625B04" w:rsidRPr="005A3707">
        <w:rPr>
          <w:rFonts w:ascii="Times New Roman" w:hAnsi="Times New Roman" w:cs="Times New Roman"/>
          <w:sz w:val="28"/>
        </w:rPr>
        <w:t>и</w:t>
      </w:r>
      <w:r w:rsidR="00625B04" w:rsidRPr="005A3707">
        <w:rPr>
          <w:rFonts w:ascii="Times New Roman" w:hAnsi="Times New Roman" w:cs="Times New Roman"/>
          <w:sz w:val="28"/>
        </w:rPr>
        <w:t>тивного общественного мнения.</w:t>
      </w:r>
    </w:p>
    <w:p w:rsidR="009E1E4F" w:rsidRPr="005A3707" w:rsidRDefault="00625B04" w:rsidP="005A370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1.</w:t>
      </w:r>
      <w:r w:rsidR="001357EA" w:rsidRPr="005A3707">
        <w:rPr>
          <w:rFonts w:ascii="Times New Roman" w:hAnsi="Times New Roman" w:cs="Times New Roman"/>
          <w:sz w:val="28"/>
        </w:rPr>
        <w:t>3</w:t>
      </w:r>
      <w:r w:rsidR="009E1E4F" w:rsidRPr="005A3707">
        <w:rPr>
          <w:rFonts w:ascii="Times New Roman" w:hAnsi="Times New Roman" w:cs="Times New Roman"/>
          <w:sz w:val="28"/>
        </w:rPr>
        <w:t>.3. Распространение положительного опыта предпринимательской де</w:t>
      </w:r>
      <w:r w:rsidR="009E1E4F" w:rsidRPr="005A3707">
        <w:rPr>
          <w:rFonts w:ascii="Times New Roman" w:hAnsi="Times New Roman" w:cs="Times New Roman"/>
          <w:sz w:val="28"/>
        </w:rPr>
        <w:t>я</w:t>
      </w:r>
      <w:r w:rsidR="009E1E4F" w:rsidRPr="005A3707">
        <w:rPr>
          <w:rFonts w:ascii="Times New Roman" w:hAnsi="Times New Roman" w:cs="Times New Roman"/>
          <w:sz w:val="28"/>
        </w:rPr>
        <w:t>тельности.</w:t>
      </w:r>
    </w:p>
    <w:p w:rsidR="009E1E4F" w:rsidRPr="005A3707" w:rsidRDefault="009E1E4F" w:rsidP="005A370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1.</w:t>
      </w:r>
      <w:r w:rsidR="004637DF" w:rsidRPr="005A3707">
        <w:rPr>
          <w:rFonts w:ascii="Times New Roman" w:hAnsi="Times New Roman" w:cs="Times New Roman"/>
          <w:sz w:val="28"/>
        </w:rPr>
        <w:t>4</w:t>
      </w:r>
      <w:r w:rsidRPr="005A3707">
        <w:rPr>
          <w:rFonts w:ascii="Times New Roman" w:hAnsi="Times New Roman" w:cs="Times New Roman"/>
          <w:sz w:val="28"/>
        </w:rPr>
        <w:t xml:space="preserve">. </w:t>
      </w:r>
      <w:r w:rsidR="00CB2216" w:rsidRPr="005A3707">
        <w:rPr>
          <w:rFonts w:ascii="Times New Roman" w:hAnsi="Times New Roman" w:cs="Times New Roman"/>
          <w:sz w:val="28"/>
        </w:rPr>
        <w:t>Конкурс проводится ежегодно при условии наличия средств, пр</w:t>
      </w:r>
      <w:r w:rsidR="00CB2216" w:rsidRPr="005A3707">
        <w:rPr>
          <w:rFonts w:ascii="Times New Roman" w:hAnsi="Times New Roman" w:cs="Times New Roman"/>
          <w:sz w:val="28"/>
        </w:rPr>
        <w:t>е</w:t>
      </w:r>
      <w:r w:rsidR="00CB2216" w:rsidRPr="005A3707">
        <w:rPr>
          <w:rFonts w:ascii="Times New Roman" w:hAnsi="Times New Roman" w:cs="Times New Roman"/>
          <w:sz w:val="28"/>
        </w:rPr>
        <w:t>дусмотренных в районном бюджете в текущем финансовом году на реализ</w:t>
      </w:r>
      <w:r w:rsidR="00CB2216" w:rsidRPr="005A3707">
        <w:rPr>
          <w:rFonts w:ascii="Times New Roman" w:hAnsi="Times New Roman" w:cs="Times New Roman"/>
          <w:sz w:val="28"/>
        </w:rPr>
        <w:t>а</w:t>
      </w:r>
      <w:r w:rsidR="00CB2216" w:rsidRPr="005A3707">
        <w:rPr>
          <w:rFonts w:ascii="Times New Roman" w:hAnsi="Times New Roman" w:cs="Times New Roman"/>
          <w:sz w:val="28"/>
        </w:rPr>
        <w:t>цию соответствующего о</w:t>
      </w:r>
      <w:r w:rsidR="00CB2216" w:rsidRPr="005A3707">
        <w:rPr>
          <w:rFonts w:ascii="Times New Roman" w:hAnsi="Times New Roman" w:cs="Times New Roman"/>
          <w:sz w:val="28"/>
        </w:rPr>
        <w:t>т</w:t>
      </w:r>
      <w:r w:rsidR="00CB2216" w:rsidRPr="005A3707">
        <w:rPr>
          <w:rFonts w:ascii="Times New Roman" w:hAnsi="Times New Roman" w:cs="Times New Roman"/>
          <w:sz w:val="28"/>
        </w:rPr>
        <w:t xml:space="preserve">дельного мероприятия </w:t>
      </w:r>
      <w:hyperlink r:id="rId6" w:history="1">
        <w:r w:rsidR="00CB2216" w:rsidRPr="005A3707">
          <w:rPr>
            <w:rFonts w:ascii="Times New Roman" w:hAnsi="Times New Roman" w:cs="Times New Roman"/>
            <w:sz w:val="28"/>
          </w:rPr>
          <w:t>Программы</w:t>
        </w:r>
      </w:hyperlink>
      <w:r w:rsidRPr="005A3707">
        <w:rPr>
          <w:rFonts w:ascii="Times New Roman" w:hAnsi="Times New Roman" w:cs="Times New Roman"/>
          <w:sz w:val="28"/>
        </w:rPr>
        <w:t>.</w:t>
      </w:r>
    </w:p>
    <w:p w:rsidR="002F018A" w:rsidRPr="005A3707" w:rsidRDefault="002F018A" w:rsidP="0083517C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33BA" w:rsidRDefault="008933BA" w:rsidP="0083517C">
      <w:pPr>
        <w:autoSpaceDE w:val="0"/>
        <w:autoSpaceDN w:val="0"/>
        <w:adjustRightInd w:val="0"/>
        <w:spacing w:line="276" w:lineRule="auto"/>
        <w:ind w:left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E37ABA" w:rsidRPr="005A3707" w:rsidRDefault="009E1E4F" w:rsidP="0083517C">
      <w:pPr>
        <w:autoSpaceDE w:val="0"/>
        <w:autoSpaceDN w:val="0"/>
        <w:adjustRightInd w:val="0"/>
        <w:spacing w:line="276" w:lineRule="auto"/>
        <w:ind w:left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lastRenderedPageBreak/>
        <w:t xml:space="preserve">2. </w:t>
      </w:r>
      <w:r w:rsidR="00E37ABA" w:rsidRPr="005A3707">
        <w:rPr>
          <w:rFonts w:ascii="Times New Roman" w:hAnsi="Times New Roman" w:cs="Times New Roman"/>
          <w:b/>
          <w:bCs/>
          <w:sz w:val="28"/>
        </w:rPr>
        <w:t>Организатор и участники конкурса</w:t>
      </w:r>
    </w:p>
    <w:p w:rsidR="00E37ABA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2.1. Организатором конкурса является отдел экономик</w:t>
      </w:r>
      <w:r w:rsidR="004637DF" w:rsidRPr="005A3707">
        <w:rPr>
          <w:rFonts w:ascii="Times New Roman" w:hAnsi="Times New Roman" w:cs="Times New Roman"/>
          <w:sz w:val="28"/>
        </w:rPr>
        <w:t>и</w:t>
      </w:r>
      <w:r w:rsidRPr="005A3707">
        <w:rPr>
          <w:rFonts w:ascii="Times New Roman" w:hAnsi="Times New Roman" w:cs="Times New Roman"/>
          <w:sz w:val="28"/>
        </w:rPr>
        <w:t xml:space="preserve"> и работ</w:t>
      </w:r>
      <w:r w:rsidR="004637DF" w:rsidRPr="005A3707">
        <w:rPr>
          <w:rFonts w:ascii="Times New Roman" w:hAnsi="Times New Roman" w:cs="Times New Roman"/>
          <w:sz w:val="28"/>
        </w:rPr>
        <w:t>ы</w:t>
      </w:r>
      <w:r w:rsidRPr="005A3707">
        <w:rPr>
          <w:rFonts w:ascii="Times New Roman" w:hAnsi="Times New Roman" w:cs="Times New Roman"/>
          <w:sz w:val="28"/>
        </w:rPr>
        <w:t xml:space="preserve"> с м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>лым бизнесом администрации района.</w:t>
      </w:r>
    </w:p>
    <w:p w:rsidR="00E37ABA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2.2. Организатор конкурса:</w:t>
      </w:r>
    </w:p>
    <w:p w:rsidR="00E37ABA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2.2.1. Принимает решение о месте и сроках проведения конкурса, в том числе о ср</w:t>
      </w:r>
      <w:r w:rsidRPr="005A3707">
        <w:rPr>
          <w:rFonts w:ascii="Times New Roman" w:hAnsi="Times New Roman" w:cs="Times New Roman"/>
          <w:sz w:val="28"/>
        </w:rPr>
        <w:t>о</w:t>
      </w:r>
      <w:r w:rsidRPr="005A3707">
        <w:rPr>
          <w:rFonts w:ascii="Times New Roman" w:hAnsi="Times New Roman" w:cs="Times New Roman"/>
          <w:sz w:val="28"/>
        </w:rPr>
        <w:t>ках продления конкурса (в случае необходимости).</w:t>
      </w:r>
    </w:p>
    <w:p w:rsidR="00E37ABA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2.2.2. Осуществляет организационно-техническое обеспечение работы конкурсной комиссии.</w:t>
      </w:r>
    </w:p>
    <w:p w:rsidR="00E37ABA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2.2.3. Принимает и регистрирует заявки на участие в конкурсе.</w:t>
      </w:r>
    </w:p>
    <w:p w:rsidR="00E37ABA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2.2.</w:t>
      </w:r>
      <w:r w:rsidR="00852F00" w:rsidRPr="005A3707">
        <w:rPr>
          <w:rFonts w:ascii="Times New Roman" w:hAnsi="Times New Roman" w:cs="Times New Roman"/>
          <w:sz w:val="28"/>
        </w:rPr>
        <w:t>4</w:t>
      </w:r>
      <w:r w:rsidRPr="005A3707">
        <w:rPr>
          <w:rFonts w:ascii="Times New Roman" w:hAnsi="Times New Roman" w:cs="Times New Roman"/>
          <w:sz w:val="28"/>
        </w:rPr>
        <w:t>. Передает в конкурсную комиссию заявки на участие в конкурсе, а также пр</w:t>
      </w:r>
      <w:r w:rsidRPr="005A3707">
        <w:rPr>
          <w:rFonts w:ascii="Times New Roman" w:hAnsi="Times New Roman" w:cs="Times New Roman"/>
          <w:sz w:val="28"/>
        </w:rPr>
        <w:t>и</w:t>
      </w:r>
      <w:r w:rsidRPr="005A3707">
        <w:rPr>
          <w:rFonts w:ascii="Times New Roman" w:hAnsi="Times New Roman" w:cs="Times New Roman"/>
          <w:sz w:val="28"/>
        </w:rPr>
        <w:t>лагаемые к ним документы.</w:t>
      </w:r>
    </w:p>
    <w:p w:rsidR="00E37ABA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2.2.</w:t>
      </w:r>
      <w:r w:rsidR="00852F00" w:rsidRPr="005A3707">
        <w:rPr>
          <w:rFonts w:ascii="Times New Roman" w:hAnsi="Times New Roman" w:cs="Times New Roman"/>
          <w:sz w:val="28"/>
        </w:rPr>
        <w:t>5</w:t>
      </w:r>
      <w:r w:rsidRPr="005A3707">
        <w:rPr>
          <w:rFonts w:ascii="Times New Roman" w:hAnsi="Times New Roman" w:cs="Times New Roman"/>
          <w:sz w:val="28"/>
        </w:rPr>
        <w:t>. Обеспечивает хранение протоколов заседаний и других матери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>лов конкур</w:t>
      </w:r>
      <w:r w:rsidRPr="005A3707">
        <w:rPr>
          <w:rFonts w:ascii="Times New Roman" w:hAnsi="Times New Roman" w:cs="Times New Roman"/>
          <w:sz w:val="28"/>
        </w:rPr>
        <w:t>с</w:t>
      </w:r>
      <w:r w:rsidRPr="005A3707">
        <w:rPr>
          <w:rFonts w:ascii="Times New Roman" w:hAnsi="Times New Roman" w:cs="Times New Roman"/>
          <w:sz w:val="28"/>
        </w:rPr>
        <w:t>ной комиссии.</w:t>
      </w:r>
    </w:p>
    <w:p w:rsidR="00E37ABA" w:rsidRPr="005A3707" w:rsidRDefault="00E37ABA" w:rsidP="005A3707">
      <w:pPr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2.3. Участниками конкурса </w:t>
      </w:r>
      <w:r w:rsidR="004637DF" w:rsidRPr="005A3707">
        <w:rPr>
          <w:rFonts w:ascii="Times New Roman" w:hAnsi="Times New Roman" w:cs="Times New Roman"/>
          <w:sz w:val="28"/>
        </w:rPr>
        <w:t>являются субъекты малого и среднего предпринимательства- хозяйствующие субъекты ( юридические лица и инд</w:t>
      </w:r>
      <w:r w:rsidR="004637DF" w:rsidRPr="005A3707">
        <w:rPr>
          <w:rFonts w:ascii="Times New Roman" w:hAnsi="Times New Roman" w:cs="Times New Roman"/>
          <w:sz w:val="28"/>
        </w:rPr>
        <w:t>и</w:t>
      </w:r>
      <w:r w:rsidR="004637DF" w:rsidRPr="005A3707">
        <w:rPr>
          <w:rFonts w:ascii="Times New Roman" w:hAnsi="Times New Roman" w:cs="Times New Roman"/>
          <w:sz w:val="28"/>
        </w:rPr>
        <w:t>видуальные предпринимат</w:t>
      </w:r>
      <w:r w:rsidR="004637DF" w:rsidRPr="005A3707">
        <w:rPr>
          <w:rFonts w:ascii="Times New Roman" w:hAnsi="Times New Roman" w:cs="Times New Roman"/>
          <w:sz w:val="28"/>
        </w:rPr>
        <w:t>е</w:t>
      </w:r>
      <w:r w:rsidR="004637DF" w:rsidRPr="005A3707">
        <w:rPr>
          <w:rFonts w:ascii="Times New Roman" w:hAnsi="Times New Roman" w:cs="Times New Roman"/>
          <w:sz w:val="28"/>
        </w:rPr>
        <w:t>ли),</w:t>
      </w:r>
      <w:r w:rsidR="00D83ABE" w:rsidRPr="005A3707">
        <w:rPr>
          <w:rFonts w:ascii="Times New Roman" w:hAnsi="Times New Roman" w:cs="Times New Roman"/>
          <w:sz w:val="28"/>
        </w:rPr>
        <w:t>отнесенные в соответствии с Федеральным законом от 24.07.2007 № 209-ФЗ « О развитии малого и среднего предприн</w:t>
      </w:r>
      <w:r w:rsidR="00D83ABE" w:rsidRPr="005A3707">
        <w:rPr>
          <w:rFonts w:ascii="Times New Roman" w:hAnsi="Times New Roman" w:cs="Times New Roman"/>
          <w:sz w:val="28"/>
        </w:rPr>
        <w:t>и</w:t>
      </w:r>
      <w:r w:rsidR="00D83ABE" w:rsidRPr="005A3707">
        <w:rPr>
          <w:rFonts w:ascii="Times New Roman" w:hAnsi="Times New Roman" w:cs="Times New Roman"/>
          <w:sz w:val="28"/>
        </w:rPr>
        <w:t>мательс</w:t>
      </w:r>
      <w:r w:rsidR="00D83ABE" w:rsidRPr="005A3707">
        <w:rPr>
          <w:rFonts w:ascii="Times New Roman" w:hAnsi="Times New Roman" w:cs="Times New Roman"/>
          <w:sz w:val="28"/>
        </w:rPr>
        <w:t>т</w:t>
      </w:r>
      <w:r w:rsidR="00D83ABE" w:rsidRPr="005A3707">
        <w:rPr>
          <w:rFonts w:ascii="Times New Roman" w:hAnsi="Times New Roman" w:cs="Times New Roman"/>
          <w:sz w:val="28"/>
        </w:rPr>
        <w:t>ва в Российской Федерации», сведения которых внесены в единый реестр СМСП, зарегистрированные на территории Нагорского района Киро</w:t>
      </w:r>
      <w:r w:rsidR="00D83ABE" w:rsidRPr="005A3707">
        <w:rPr>
          <w:rFonts w:ascii="Times New Roman" w:hAnsi="Times New Roman" w:cs="Times New Roman"/>
          <w:sz w:val="28"/>
        </w:rPr>
        <w:t>в</w:t>
      </w:r>
      <w:r w:rsidR="00D83ABE" w:rsidRPr="005A3707">
        <w:rPr>
          <w:rFonts w:ascii="Times New Roman" w:hAnsi="Times New Roman" w:cs="Times New Roman"/>
          <w:sz w:val="28"/>
        </w:rPr>
        <w:t xml:space="preserve">ской области </w:t>
      </w:r>
      <w:r w:rsidR="00D83ABE" w:rsidRPr="005A3707">
        <w:rPr>
          <w:rFonts w:ascii="Times New Roman" w:hAnsi="Times New Roman" w:cs="Times New Roman"/>
          <w:sz w:val="28"/>
          <w:u w:val="single"/>
        </w:rPr>
        <w:t>не менее 1 года</w:t>
      </w:r>
      <w:r w:rsidR="00D83ABE" w:rsidRPr="005A3707">
        <w:rPr>
          <w:rFonts w:ascii="Times New Roman" w:hAnsi="Times New Roman" w:cs="Times New Roman"/>
          <w:sz w:val="28"/>
        </w:rPr>
        <w:t xml:space="preserve"> по состоянию на 1 января 2021 г., а также </w:t>
      </w:r>
      <w:r w:rsidR="00612EED" w:rsidRPr="005A3707">
        <w:rPr>
          <w:rFonts w:ascii="Times New Roman" w:hAnsi="Times New Roman" w:cs="Times New Roman"/>
          <w:sz w:val="28"/>
        </w:rPr>
        <w:t>ф</w:t>
      </w:r>
      <w:r w:rsidR="00D83ABE" w:rsidRPr="005A3707">
        <w:rPr>
          <w:rFonts w:ascii="Times New Roman" w:hAnsi="Times New Roman" w:cs="Times New Roman"/>
          <w:sz w:val="28"/>
        </w:rPr>
        <w:t>из</w:t>
      </w:r>
      <w:r w:rsidR="00D83ABE" w:rsidRPr="005A3707">
        <w:rPr>
          <w:rFonts w:ascii="Times New Roman" w:hAnsi="Times New Roman" w:cs="Times New Roman"/>
          <w:sz w:val="28"/>
        </w:rPr>
        <w:t>и</w:t>
      </w:r>
      <w:r w:rsidR="00D83ABE" w:rsidRPr="005A3707">
        <w:rPr>
          <w:rFonts w:ascii="Times New Roman" w:hAnsi="Times New Roman" w:cs="Times New Roman"/>
          <w:sz w:val="28"/>
        </w:rPr>
        <w:t>чески</w:t>
      </w:r>
      <w:r w:rsidR="00612EED" w:rsidRPr="005A3707">
        <w:rPr>
          <w:rFonts w:ascii="Times New Roman" w:hAnsi="Times New Roman" w:cs="Times New Roman"/>
          <w:sz w:val="28"/>
        </w:rPr>
        <w:t>е лица, применяющие специальный налоговый режим «Налог на пр</w:t>
      </w:r>
      <w:r w:rsidR="00612EED" w:rsidRPr="005A3707">
        <w:rPr>
          <w:rFonts w:ascii="Times New Roman" w:hAnsi="Times New Roman" w:cs="Times New Roman"/>
          <w:sz w:val="28"/>
        </w:rPr>
        <w:t>о</w:t>
      </w:r>
      <w:r w:rsidR="00612EED" w:rsidRPr="005A3707">
        <w:rPr>
          <w:rFonts w:ascii="Times New Roman" w:hAnsi="Times New Roman" w:cs="Times New Roman"/>
          <w:sz w:val="28"/>
        </w:rPr>
        <w:t>фессиональный доход»</w:t>
      </w:r>
      <w:r w:rsidR="00AE4567" w:rsidRPr="005A3707">
        <w:rPr>
          <w:rFonts w:ascii="Times New Roman" w:hAnsi="Times New Roman" w:cs="Times New Roman"/>
          <w:sz w:val="28"/>
        </w:rPr>
        <w:t>, зарегистрированные и осуществляющие свою де</w:t>
      </w:r>
      <w:r w:rsidR="00AE4567" w:rsidRPr="005A3707">
        <w:rPr>
          <w:rFonts w:ascii="Times New Roman" w:hAnsi="Times New Roman" w:cs="Times New Roman"/>
          <w:sz w:val="28"/>
        </w:rPr>
        <w:t>я</w:t>
      </w:r>
      <w:r w:rsidR="00AE4567" w:rsidRPr="005A3707">
        <w:rPr>
          <w:rFonts w:ascii="Times New Roman" w:hAnsi="Times New Roman" w:cs="Times New Roman"/>
          <w:sz w:val="28"/>
        </w:rPr>
        <w:t>тельность на территории Нагорского района Кировской области</w:t>
      </w:r>
      <w:r w:rsidR="007F1213" w:rsidRPr="005A3707">
        <w:rPr>
          <w:rFonts w:ascii="Times New Roman" w:hAnsi="Times New Roman" w:cs="Times New Roman"/>
          <w:sz w:val="28"/>
        </w:rPr>
        <w:t xml:space="preserve"> не менее 3-х м</w:t>
      </w:r>
      <w:r w:rsidR="007F1213" w:rsidRPr="005A3707">
        <w:rPr>
          <w:rFonts w:ascii="Times New Roman" w:hAnsi="Times New Roman" w:cs="Times New Roman"/>
          <w:sz w:val="28"/>
        </w:rPr>
        <w:t>е</w:t>
      </w:r>
      <w:r w:rsidR="007F1213" w:rsidRPr="005A3707">
        <w:rPr>
          <w:rFonts w:ascii="Times New Roman" w:hAnsi="Times New Roman" w:cs="Times New Roman"/>
          <w:sz w:val="28"/>
        </w:rPr>
        <w:t>сяцев на дату подачи заявки</w:t>
      </w:r>
      <w:r w:rsidR="00612EED" w:rsidRPr="005A3707">
        <w:rPr>
          <w:rFonts w:ascii="Times New Roman" w:hAnsi="Times New Roman" w:cs="Times New Roman"/>
          <w:sz w:val="28"/>
        </w:rPr>
        <w:t>.</w:t>
      </w:r>
    </w:p>
    <w:p w:rsidR="00E37ABA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2.4. К участию в конкурсе не допускаются </w:t>
      </w:r>
      <w:r w:rsidR="00612EED" w:rsidRPr="005A3707">
        <w:rPr>
          <w:rFonts w:ascii="Times New Roman" w:hAnsi="Times New Roman" w:cs="Times New Roman"/>
          <w:sz w:val="28"/>
        </w:rPr>
        <w:t>СМСП и «самозан</w:t>
      </w:r>
      <w:r w:rsidR="00612EED" w:rsidRPr="005A3707">
        <w:rPr>
          <w:rFonts w:ascii="Times New Roman" w:hAnsi="Times New Roman" w:cs="Times New Roman"/>
          <w:sz w:val="28"/>
        </w:rPr>
        <w:t>я</w:t>
      </w:r>
      <w:r w:rsidR="00612EED" w:rsidRPr="005A3707">
        <w:rPr>
          <w:rFonts w:ascii="Times New Roman" w:hAnsi="Times New Roman" w:cs="Times New Roman"/>
          <w:sz w:val="28"/>
        </w:rPr>
        <w:t>тые»</w:t>
      </w:r>
      <w:r w:rsidRPr="005A3707">
        <w:rPr>
          <w:rFonts w:ascii="Times New Roman" w:hAnsi="Times New Roman" w:cs="Times New Roman"/>
          <w:sz w:val="28"/>
        </w:rPr>
        <w:t>:</w:t>
      </w:r>
    </w:p>
    <w:p w:rsidR="00612EED" w:rsidRPr="005A3707" w:rsidRDefault="00612EED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2.4.1. В отношении которых принято решение о ликвидации;</w:t>
      </w:r>
    </w:p>
    <w:p w:rsidR="006E5461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2.4.</w:t>
      </w:r>
      <w:r w:rsidR="00CB2216" w:rsidRPr="005A3707">
        <w:rPr>
          <w:rFonts w:ascii="Times New Roman" w:hAnsi="Times New Roman" w:cs="Times New Roman"/>
          <w:sz w:val="28"/>
        </w:rPr>
        <w:t>2</w:t>
      </w:r>
      <w:r w:rsidRPr="005A3707">
        <w:rPr>
          <w:rFonts w:ascii="Times New Roman" w:hAnsi="Times New Roman" w:cs="Times New Roman"/>
          <w:sz w:val="28"/>
        </w:rPr>
        <w:t xml:space="preserve">. Имеющие на момент подачи заявки на участие в конкурсе </w:t>
      </w:r>
      <w:r w:rsidR="00612EED" w:rsidRPr="005A3707">
        <w:rPr>
          <w:rFonts w:ascii="Times New Roman" w:hAnsi="Times New Roman" w:cs="Times New Roman"/>
          <w:sz w:val="28"/>
        </w:rPr>
        <w:t>пр</w:t>
      </w:r>
      <w:r w:rsidR="00612EED" w:rsidRPr="005A3707">
        <w:rPr>
          <w:rFonts w:ascii="Times New Roman" w:hAnsi="Times New Roman" w:cs="Times New Roman"/>
          <w:sz w:val="28"/>
        </w:rPr>
        <w:t>о</w:t>
      </w:r>
      <w:r w:rsidR="00612EED" w:rsidRPr="005A3707">
        <w:rPr>
          <w:rFonts w:ascii="Times New Roman" w:hAnsi="Times New Roman" w:cs="Times New Roman"/>
          <w:sz w:val="28"/>
        </w:rPr>
        <w:t xml:space="preserve">сроченную </w:t>
      </w:r>
      <w:r w:rsidRPr="005A3707">
        <w:rPr>
          <w:rFonts w:ascii="Times New Roman" w:hAnsi="Times New Roman" w:cs="Times New Roman"/>
          <w:sz w:val="28"/>
        </w:rPr>
        <w:t>задолженность по заработной плате и социальным выплатам р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>ботникам</w:t>
      </w:r>
      <w:r w:rsidR="006E5461" w:rsidRPr="005A3707">
        <w:rPr>
          <w:rFonts w:ascii="Times New Roman" w:hAnsi="Times New Roman" w:cs="Times New Roman"/>
          <w:sz w:val="28"/>
        </w:rPr>
        <w:t>;</w:t>
      </w:r>
    </w:p>
    <w:p w:rsidR="006E5461" w:rsidRPr="005A3707" w:rsidRDefault="006E5461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2.4.3</w:t>
      </w:r>
      <w:r w:rsidR="00CB2216" w:rsidRPr="005A3707">
        <w:rPr>
          <w:rFonts w:ascii="Times New Roman" w:hAnsi="Times New Roman" w:cs="Times New Roman"/>
          <w:sz w:val="28"/>
        </w:rPr>
        <w:t>. Имеющие на момент подачи заявки на участие в конкурсе задо</w:t>
      </w:r>
      <w:r w:rsidR="00CB2216" w:rsidRPr="005A3707">
        <w:rPr>
          <w:rFonts w:ascii="Times New Roman" w:hAnsi="Times New Roman" w:cs="Times New Roman"/>
          <w:sz w:val="28"/>
        </w:rPr>
        <w:t>л</w:t>
      </w:r>
      <w:r w:rsidR="00CB2216" w:rsidRPr="005A3707">
        <w:rPr>
          <w:rFonts w:ascii="Times New Roman" w:hAnsi="Times New Roman" w:cs="Times New Roman"/>
          <w:sz w:val="28"/>
        </w:rPr>
        <w:t>женность по платежам в бюджеты всех уровней и бюджеты государственных внебюджетных фондов</w:t>
      </w:r>
      <w:r w:rsidRPr="005A3707">
        <w:rPr>
          <w:rFonts w:ascii="Times New Roman" w:hAnsi="Times New Roman" w:cs="Times New Roman"/>
          <w:sz w:val="28"/>
        </w:rPr>
        <w:t>, превышающую 50000 (пят</w:t>
      </w:r>
      <w:r w:rsidRPr="005A3707">
        <w:rPr>
          <w:rFonts w:ascii="Times New Roman" w:hAnsi="Times New Roman" w:cs="Times New Roman"/>
          <w:sz w:val="28"/>
        </w:rPr>
        <w:t>ь</w:t>
      </w:r>
      <w:r w:rsidRPr="005A3707">
        <w:rPr>
          <w:rFonts w:ascii="Times New Roman" w:hAnsi="Times New Roman" w:cs="Times New Roman"/>
          <w:sz w:val="28"/>
        </w:rPr>
        <w:t>десят тысяч) рублей.</w:t>
      </w:r>
    </w:p>
    <w:p w:rsidR="00CB2216" w:rsidRPr="005A3707" w:rsidRDefault="00CB2216" w:rsidP="0083517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E1E4F" w:rsidRDefault="009E1E4F" w:rsidP="0083517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t>3. Номинации конкурса</w:t>
      </w:r>
    </w:p>
    <w:p w:rsidR="005A3707" w:rsidRPr="005A3707" w:rsidRDefault="005A3707" w:rsidP="0083517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37ABA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Конкурс проводится по следующим номинациям:</w:t>
      </w:r>
    </w:p>
    <w:p w:rsidR="00145907" w:rsidRPr="005A3707" w:rsidRDefault="00E37AB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A3707">
        <w:rPr>
          <w:rFonts w:ascii="Times New Roman" w:hAnsi="Times New Roman" w:cs="Times New Roman"/>
          <w:sz w:val="28"/>
        </w:rPr>
        <w:t>3.</w:t>
      </w:r>
      <w:r w:rsidR="008D0720" w:rsidRPr="005A3707">
        <w:rPr>
          <w:rFonts w:ascii="Times New Roman" w:hAnsi="Times New Roman" w:cs="Times New Roman"/>
          <w:sz w:val="28"/>
        </w:rPr>
        <w:t>1</w:t>
      </w:r>
      <w:r w:rsidRPr="005A3707">
        <w:rPr>
          <w:rFonts w:ascii="Times New Roman" w:hAnsi="Times New Roman" w:cs="Times New Roman"/>
          <w:sz w:val="28"/>
        </w:rPr>
        <w:t xml:space="preserve">. </w:t>
      </w:r>
      <w:r w:rsidRPr="005A3707">
        <w:rPr>
          <w:rFonts w:ascii="Times New Roman" w:hAnsi="Times New Roman" w:cs="Times New Roman"/>
          <w:b/>
          <w:i/>
          <w:sz w:val="28"/>
        </w:rPr>
        <w:t>«</w:t>
      </w:r>
      <w:r w:rsidR="00145907" w:rsidRPr="005A3707">
        <w:rPr>
          <w:rFonts w:ascii="Times New Roman" w:hAnsi="Times New Roman" w:cs="Times New Roman"/>
          <w:b/>
          <w:i/>
          <w:sz w:val="28"/>
        </w:rPr>
        <w:t>Стабильный бизнес</w:t>
      </w:r>
      <w:r w:rsidR="009846A5" w:rsidRPr="005A3707">
        <w:rPr>
          <w:rFonts w:ascii="Times New Roman" w:hAnsi="Times New Roman" w:cs="Times New Roman"/>
          <w:b/>
          <w:i/>
          <w:sz w:val="28"/>
        </w:rPr>
        <w:t>»</w:t>
      </w:r>
      <w:r w:rsidR="00145907" w:rsidRPr="005A3707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084937" w:rsidRPr="005A3707" w:rsidRDefault="00084937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0CF8" w:rsidRPr="005A3707" w:rsidRDefault="008D0720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3.</w:t>
      </w:r>
      <w:r w:rsidR="00145907" w:rsidRPr="005A3707">
        <w:rPr>
          <w:rFonts w:ascii="Times New Roman" w:hAnsi="Times New Roman" w:cs="Times New Roman"/>
          <w:sz w:val="28"/>
        </w:rPr>
        <w:t>2</w:t>
      </w:r>
      <w:r w:rsidRPr="005A3707">
        <w:rPr>
          <w:rFonts w:ascii="Times New Roman" w:hAnsi="Times New Roman" w:cs="Times New Roman"/>
          <w:sz w:val="28"/>
        </w:rPr>
        <w:t xml:space="preserve">. </w:t>
      </w:r>
      <w:r w:rsidR="009846A5" w:rsidRPr="005A3707">
        <w:rPr>
          <w:rFonts w:ascii="Times New Roman" w:hAnsi="Times New Roman" w:cs="Times New Roman"/>
          <w:b/>
          <w:i/>
          <w:sz w:val="28"/>
        </w:rPr>
        <w:t>«Лучший молодой предприниматель года»</w:t>
      </w:r>
      <w:r w:rsidR="00145907" w:rsidRPr="005A3707">
        <w:rPr>
          <w:rFonts w:ascii="Times New Roman" w:hAnsi="Times New Roman" w:cs="Times New Roman"/>
          <w:b/>
          <w:i/>
          <w:sz w:val="28"/>
        </w:rPr>
        <w:t>.</w:t>
      </w:r>
      <w:r w:rsidR="00145907" w:rsidRPr="005A3707">
        <w:rPr>
          <w:rFonts w:ascii="Times New Roman" w:hAnsi="Times New Roman" w:cs="Times New Roman"/>
          <w:sz w:val="28"/>
        </w:rPr>
        <w:t xml:space="preserve"> </w:t>
      </w:r>
    </w:p>
    <w:p w:rsidR="009846A5" w:rsidRPr="005A3707" w:rsidRDefault="00145907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В</w:t>
      </w:r>
      <w:r w:rsidR="009846A5" w:rsidRPr="005A3707">
        <w:rPr>
          <w:rFonts w:ascii="Times New Roman" w:hAnsi="Times New Roman" w:cs="Times New Roman"/>
          <w:sz w:val="28"/>
        </w:rPr>
        <w:t>озраст учредителей СМСП- до 35 лет включительно;</w:t>
      </w:r>
    </w:p>
    <w:p w:rsidR="00084937" w:rsidRPr="005A3707" w:rsidRDefault="00084937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46A5" w:rsidRPr="005A3707" w:rsidRDefault="008D0720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A3707">
        <w:rPr>
          <w:rFonts w:ascii="Times New Roman" w:hAnsi="Times New Roman" w:cs="Times New Roman"/>
          <w:sz w:val="28"/>
        </w:rPr>
        <w:t>3.</w:t>
      </w:r>
      <w:r w:rsidR="00145907" w:rsidRPr="005A3707">
        <w:rPr>
          <w:rFonts w:ascii="Times New Roman" w:hAnsi="Times New Roman" w:cs="Times New Roman"/>
          <w:sz w:val="28"/>
        </w:rPr>
        <w:t>3</w:t>
      </w:r>
      <w:r w:rsidRPr="005A3707">
        <w:rPr>
          <w:rFonts w:ascii="Times New Roman" w:hAnsi="Times New Roman" w:cs="Times New Roman"/>
          <w:sz w:val="28"/>
        </w:rPr>
        <w:t xml:space="preserve">. </w:t>
      </w:r>
      <w:r w:rsidR="009846A5" w:rsidRPr="005A3707">
        <w:rPr>
          <w:rFonts w:ascii="Times New Roman" w:hAnsi="Times New Roman" w:cs="Times New Roman"/>
          <w:b/>
          <w:i/>
          <w:sz w:val="28"/>
        </w:rPr>
        <w:t>«Самозанятый года»</w:t>
      </w:r>
      <w:r w:rsidRPr="005A3707">
        <w:rPr>
          <w:rFonts w:ascii="Times New Roman" w:hAnsi="Times New Roman" w:cs="Times New Roman"/>
          <w:b/>
          <w:i/>
          <w:sz w:val="28"/>
        </w:rPr>
        <w:t>.</w:t>
      </w:r>
    </w:p>
    <w:p w:rsidR="00E15B2E" w:rsidRPr="005A3707" w:rsidRDefault="00E15B2E" w:rsidP="0083517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E52FA" w:rsidRDefault="005E52FA" w:rsidP="0083517C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t>4. Порядок приема заявок на участие в конкурсе</w:t>
      </w:r>
    </w:p>
    <w:p w:rsidR="005A3707" w:rsidRPr="005A3707" w:rsidRDefault="005A3707" w:rsidP="0083517C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D008B8" w:rsidRPr="005A3707" w:rsidRDefault="005E52F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4.1. Для участия в конкурсе </w:t>
      </w:r>
      <w:r w:rsidR="008D0720" w:rsidRPr="005A3707">
        <w:rPr>
          <w:rFonts w:ascii="Times New Roman" w:hAnsi="Times New Roman" w:cs="Times New Roman"/>
          <w:sz w:val="28"/>
        </w:rPr>
        <w:t xml:space="preserve">СМСП и «самозанятые» </w:t>
      </w:r>
      <w:r w:rsidR="005A3707">
        <w:rPr>
          <w:rFonts w:ascii="Times New Roman" w:hAnsi="Times New Roman" w:cs="Times New Roman"/>
          <w:sz w:val="28"/>
        </w:rPr>
        <w:t xml:space="preserve"> подают в отдел </w:t>
      </w:r>
      <w:r w:rsidRPr="005A3707">
        <w:rPr>
          <w:rFonts w:ascii="Times New Roman" w:hAnsi="Times New Roman" w:cs="Times New Roman"/>
          <w:sz w:val="28"/>
        </w:rPr>
        <w:t>экономик</w:t>
      </w:r>
      <w:r w:rsidR="0047378D" w:rsidRPr="005A3707">
        <w:rPr>
          <w:rFonts w:ascii="Times New Roman" w:hAnsi="Times New Roman" w:cs="Times New Roman"/>
          <w:sz w:val="28"/>
        </w:rPr>
        <w:t>и</w:t>
      </w:r>
      <w:r w:rsidRPr="005A3707">
        <w:rPr>
          <w:rFonts w:ascii="Times New Roman" w:hAnsi="Times New Roman" w:cs="Times New Roman"/>
          <w:sz w:val="28"/>
        </w:rPr>
        <w:t xml:space="preserve"> и работ</w:t>
      </w:r>
      <w:r w:rsidR="0047378D" w:rsidRPr="005A3707">
        <w:rPr>
          <w:rFonts w:ascii="Times New Roman" w:hAnsi="Times New Roman" w:cs="Times New Roman"/>
          <w:sz w:val="28"/>
        </w:rPr>
        <w:t>ы</w:t>
      </w:r>
      <w:r w:rsidRPr="005A3707">
        <w:rPr>
          <w:rFonts w:ascii="Times New Roman" w:hAnsi="Times New Roman" w:cs="Times New Roman"/>
          <w:sz w:val="28"/>
        </w:rPr>
        <w:t xml:space="preserve"> с малым бизнесом письменную заявку на участие в ко</w:t>
      </w:r>
      <w:r w:rsidRPr="005A3707">
        <w:rPr>
          <w:rFonts w:ascii="Times New Roman" w:hAnsi="Times New Roman" w:cs="Times New Roman"/>
          <w:sz w:val="28"/>
        </w:rPr>
        <w:t>н</w:t>
      </w:r>
      <w:r w:rsidRPr="005A3707">
        <w:rPr>
          <w:rFonts w:ascii="Times New Roman" w:hAnsi="Times New Roman" w:cs="Times New Roman"/>
          <w:sz w:val="28"/>
        </w:rPr>
        <w:t>курсе по</w:t>
      </w:r>
      <w:r w:rsidR="0047378D" w:rsidRPr="005A3707">
        <w:rPr>
          <w:rFonts w:ascii="Times New Roman" w:hAnsi="Times New Roman" w:cs="Times New Roman"/>
          <w:sz w:val="28"/>
        </w:rPr>
        <w:t xml:space="preserve"> форме </w:t>
      </w:r>
      <w:r w:rsidR="00417877" w:rsidRPr="005A3707">
        <w:rPr>
          <w:rFonts w:ascii="Times New Roman" w:hAnsi="Times New Roman" w:cs="Times New Roman"/>
          <w:sz w:val="28"/>
        </w:rPr>
        <w:t xml:space="preserve">№1 </w:t>
      </w:r>
      <w:r w:rsidR="0047378D" w:rsidRPr="005A3707">
        <w:rPr>
          <w:rFonts w:ascii="Times New Roman" w:hAnsi="Times New Roman" w:cs="Times New Roman"/>
          <w:sz w:val="28"/>
        </w:rPr>
        <w:t>согласно пр</w:t>
      </w:r>
      <w:r w:rsidR="0047378D" w:rsidRPr="005A3707">
        <w:rPr>
          <w:rFonts w:ascii="Times New Roman" w:hAnsi="Times New Roman" w:cs="Times New Roman"/>
          <w:sz w:val="28"/>
        </w:rPr>
        <w:t>и</w:t>
      </w:r>
      <w:r w:rsidR="0047378D" w:rsidRPr="005A3707">
        <w:rPr>
          <w:rFonts w:ascii="Times New Roman" w:hAnsi="Times New Roman" w:cs="Times New Roman"/>
          <w:sz w:val="28"/>
        </w:rPr>
        <w:t>ложению №1</w:t>
      </w:r>
      <w:r w:rsidR="00EA22B6" w:rsidRPr="005A3707">
        <w:rPr>
          <w:rFonts w:ascii="Times New Roman" w:hAnsi="Times New Roman" w:cs="Times New Roman"/>
          <w:sz w:val="28"/>
        </w:rPr>
        <w:t xml:space="preserve">  к Положению</w:t>
      </w:r>
      <w:r w:rsidR="0047378D" w:rsidRPr="005A3707">
        <w:rPr>
          <w:rFonts w:ascii="Times New Roman" w:hAnsi="Times New Roman" w:cs="Times New Roman"/>
          <w:sz w:val="28"/>
        </w:rPr>
        <w:t>.</w:t>
      </w:r>
      <w:r w:rsidRPr="005A3707">
        <w:rPr>
          <w:rFonts w:ascii="Times New Roman" w:hAnsi="Times New Roman" w:cs="Times New Roman"/>
          <w:sz w:val="28"/>
        </w:rPr>
        <w:t xml:space="preserve"> </w:t>
      </w:r>
    </w:p>
    <w:p w:rsidR="007A763D" w:rsidRPr="005A3707" w:rsidRDefault="00E2427E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4</w:t>
      </w:r>
      <w:r w:rsidR="005E52FA" w:rsidRPr="005A3707">
        <w:rPr>
          <w:rFonts w:ascii="Times New Roman" w:hAnsi="Times New Roman" w:cs="Times New Roman"/>
          <w:sz w:val="28"/>
        </w:rPr>
        <w:t>.</w:t>
      </w:r>
      <w:r w:rsidR="00D008B8" w:rsidRPr="005A3707">
        <w:rPr>
          <w:rFonts w:ascii="Times New Roman" w:hAnsi="Times New Roman" w:cs="Times New Roman"/>
          <w:sz w:val="28"/>
        </w:rPr>
        <w:t>2</w:t>
      </w:r>
      <w:r w:rsidR="005E52FA" w:rsidRPr="005A3707">
        <w:rPr>
          <w:rFonts w:ascii="Times New Roman" w:hAnsi="Times New Roman" w:cs="Times New Roman"/>
          <w:sz w:val="28"/>
        </w:rPr>
        <w:t>. Данные об участнике конкурса</w:t>
      </w:r>
      <w:r w:rsidR="00417877" w:rsidRPr="005A3707">
        <w:rPr>
          <w:rFonts w:ascii="Times New Roman" w:hAnsi="Times New Roman" w:cs="Times New Roman"/>
          <w:sz w:val="28"/>
        </w:rPr>
        <w:t xml:space="preserve"> СМСП подают данные </w:t>
      </w:r>
      <w:r w:rsidR="007A763D" w:rsidRPr="005A3707">
        <w:rPr>
          <w:rFonts w:ascii="Times New Roman" w:hAnsi="Times New Roman" w:cs="Times New Roman"/>
          <w:sz w:val="28"/>
        </w:rPr>
        <w:t xml:space="preserve"> по форме</w:t>
      </w:r>
      <w:r w:rsidR="00417877" w:rsidRPr="005A3707">
        <w:rPr>
          <w:rFonts w:ascii="Times New Roman" w:hAnsi="Times New Roman" w:cs="Times New Roman"/>
          <w:sz w:val="28"/>
        </w:rPr>
        <w:t xml:space="preserve"> №2</w:t>
      </w:r>
      <w:r w:rsidR="007A763D" w:rsidRPr="005A3707">
        <w:rPr>
          <w:rFonts w:ascii="Times New Roman" w:hAnsi="Times New Roman" w:cs="Times New Roman"/>
          <w:sz w:val="28"/>
        </w:rPr>
        <w:t xml:space="preserve"> согласно приложению №2</w:t>
      </w:r>
      <w:r w:rsidR="00EA22B6" w:rsidRPr="005A3707">
        <w:rPr>
          <w:rFonts w:ascii="Times New Roman" w:hAnsi="Times New Roman" w:cs="Times New Roman"/>
          <w:sz w:val="28"/>
        </w:rPr>
        <w:t xml:space="preserve"> к Положению</w:t>
      </w:r>
      <w:r w:rsidR="007A763D" w:rsidRPr="005A3707">
        <w:rPr>
          <w:rFonts w:ascii="Times New Roman" w:hAnsi="Times New Roman" w:cs="Times New Roman"/>
          <w:sz w:val="28"/>
        </w:rPr>
        <w:t xml:space="preserve">. </w:t>
      </w:r>
    </w:p>
    <w:p w:rsidR="00417877" w:rsidRPr="005A3707" w:rsidRDefault="00417877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4.3. Данные об участнике конкурса «самозанятого»  подают данные  по форме №3 с</w:t>
      </w:r>
      <w:r w:rsidRPr="005A3707">
        <w:rPr>
          <w:rFonts w:ascii="Times New Roman" w:hAnsi="Times New Roman" w:cs="Times New Roman"/>
          <w:sz w:val="28"/>
        </w:rPr>
        <w:t>о</w:t>
      </w:r>
      <w:r w:rsidRPr="005A3707">
        <w:rPr>
          <w:rFonts w:ascii="Times New Roman" w:hAnsi="Times New Roman" w:cs="Times New Roman"/>
          <w:sz w:val="28"/>
        </w:rPr>
        <w:t xml:space="preserve">гласно приложению №3 к Положению. </w:t>
      </w:r>
    </w:p>
    <w:p w:rsidR="00EA00B1" w:rsidRPr="005A3707" w:rsidRDefault="00EA00B1" w:rsidP="005A370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4.4. Заверенная налоговым органом справка о</w:t>
      </w:r>
      <w:r w:rsidR="0083517C" w:rsidRPr="005A3707">
        <w:rPr>
          <w:rFonts w:ascii="Times New Roman" w:hAnsi="Times New Roman" w:cs="Times New Roman"/>
          <w:sz w:val="28"/>
        </w:rPr>
        <w:t xml:space="preserve"> </w:t>
      </w:r>
      <w:r w:rsidRPr="005A3707">
        <w:rPr>
          <w:rFonts w:ascii="Times New Roman" w:hAnsi="Times New Roman" w:cs="Times New Roman"/>
          <w:sz w:val="28"/>
        </w:rPr>
        <w:t xml:space="preserve"> задолженности по пл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>тежам в бюджеты всех уровней, выданная не ранее чем за 30 дней до даты подачи заявки на участие в ко</w:t>
      </w:r>
      <w:r w:rsidRPr="005A3707">
        <w:rPr>
          <w:rFonts w:ascii="Times New Roman" w:hAnsi="Times New Roman" w:cs="Times New Roman"/>
          <w:sz w:val="28"/>
        </w:rPr>
        <w:t>н</w:t>
      </w:r>
      <w:r w:rsidRPr="005A3707">
        <w:rPr>
          <w:rFonts w:ascii="Times New Roman" w:hAnsi="Times New Roman" w:cs="Times New Roman"/>
          <w:sz w:val="28"/>
        </w:rPr>
        <w:t xml:space="preserve">курсе. При наличии задолженности </w:t>
      </w:r>
      <w:r w:rsidR="0083517C" w:rsidRPr="005A3707">
        <w:rPr>
          <w:rFonts w:ascii="Times New Roman" w:hAnsi="Times New Roman" w:cs="Times New Roman"/>
          <w:sz w:val="28"/>
        </w:rPr>
        <w:t xml:space="preserve">свыше 50 тыс. рублей </w:t>
      </w:r>
      <w:r w:rsidRPr="005A3707">
        <w:rPr>
          <w:rFonts w:ascii="Times New Roman" w:hAnsi="Times New Roman" w:cs="Times New Roman"/>
          <w:sz w:val="28"/>
        </w:rPr>
        <w:t>по платежам в бюджеты субъект малого предпринимательства представляет документ, подтверждающий уплату задолженности по плат</w:t>
      </w:r>
      <w:r w:rsidRPr="005A3707">
        <w:rPr>
          <w:rFonts w:ascii="Times New Roman" w:hAnsi="Times New Roman" w:cs="Times New Roman"/>
          <w:sz w:val="28"/>
        </w:rPr>
        <w:t>е</w:t>
      </w:r>
      <w:r w:rsidRPr="005A3707">
        <w:rPr>
          <w:rFonts w:ascii="Times New Roman" w:hAnsi="Times New Roman" w:cs="Times New Roman"/>
          <w:sz w:val="28"/>
        </w:rPr>
        <w:t>жам в бюджеты всех уровней и бюджеты государственных вн</w:t>
      </w:r>
      <w:r w:rsidRPr="005A3707">
        <w:rPr>
          <w:rFonts w:ascii="Times New Roman" w:hAnsi="Times New Roman" w:cs="Times New Roman"/>
          <w:sz w:val="28"/>
        </w:rPr>
        <w:t>е</w:t>
      </w:r>
      <w:r w:rsidRPr="005A3707">
        <w:rPr>
          <w:rFonts w:ascii="Times New Roman" w:hAnsi="Times New Roman" w:cs="Times New Roman"/>
          <w:sz w:val="28"/>
        </w:rPr>
        <w:t>бюджетных фондов на день подачи заявки на участие в конкурсе.</w:t>
      </w:r>
    </w:p>
    <w:p w:rsidR="005E52FA" w:rsidRPr="005A3707" w:rsidRDefault="00D008B8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4</w:t>
      </w:r>
      <w:r w:rsidR="005E52FA" w:rsidRPr="005A3707">
        <w:rPr>
          <w:rFonts w:ascii="Times New Roman" w:hAnsi="Times New Roman" w:cs="Times New Roman"/>
          <w:sz w:val="28"/>
        </w:rPr>
        <w:t>.</w:t>
      </w:r>
      <w:r w:rsidR="00417877" w:rsidRPr="005A3707">
        <w:rPr>
          <w:rFonts w:ascii="Times New Roman" w:hAnsi="Times New Roman" w:cs="Times New Roman"/>
          <w:sz w:val="28"/>
        </w:rPr>
        <w:t>5</w:t>
      </w:r>
      <w:r w:rsidR="005E52FA" w:rsidRPr="005A3707">
        <w:rPr>
          <w:rFonts w:ascii="Times New Roman" w:hAnsi="Times New Roman" w:cs="Times New Roman"/>
          <w:sz w:val="28"/>
        </w:rPr>
        <w:t xml:space="preserve">. </w:t>
      </w:r>
      <w:r w:rsidR="00E2427E" w:rsidRPr="005A3707">
        <w:rPr>
          <w:rFonts w:ascii="Times New Roman" w:hAnsi="Times New Roman" w:cs="Times New Roman"/>
          <w:sz w:val="28"/>
        </w:rPr>
        <w:t>Отдел  экономик</w:t>
      </w:r>
      <w:r w:rsidR="00495DD1" w:rsidRPr="005A3707">
        <w:rPr>
          <w:rFonts w:ascii="Times New Roman" w:hAnsi="Times New Roman" w:cs="Times New Roman"/>
          <w:sz w:val="28"/>
        </w:rPr>
        <w:t>и</w:t>
      </w:r>
      <w:r w:rsidR="00E2427E" w:rsidRPr="005A3707">
        <w:rPr>
          <w:rFonts w:ascii="Times New Roman" w:hAnsi="Times New Roman" w:cs="Times New Roman"/>
          <w:sz w:val="28"/>
        </w:rPr>
        <w:t xml:space="preserve"> и работ</w:t>
      </w:r>
      <w:r w:rsidR="00495DD1" w:rsidRPr="005A3707">
        <w:rPr>
          <w:rFonts w:ascii="Times New Roman" w:hAnsi="Times New Roman" w:cs="Times New Roman"/>
          <w:sz w:val="28"/>
        </w:rPr>
        <w:t>ы</w:t>
      </w:r>
      <w:r w:rsidR="00E2427E" w:rsidRPr="005A3707">
        <w:rPr>
          <w:rFonts w:ascii="Times New Roman" w:hAnsi="Times New Roman" w:cs="Times New Roman"/>
          <w:sz w:val="28"/>
        </w:rPr>
        <w:t xml:space="preserve"> с малым бизн</w:t>
      </w:r>
      <w:r w:rsidRPr="005A3707">
        <w:rPr>
          <w:rFonts w:ascii="Times New Roman" w:hAnsi="Times New Roman" w:cs="Times New Roman"/>
          <w:sz w:val="28"/>
        </w:rPr>
        <w:t>е</w:t>
      </w:r>
      <w:r w:rsidR="00E2427E" w:rsidRPr="005A3707">
        <w:rPr>
          <w:rFonts w:ascii="Times New Roman" w:hAnsi="Times New Roman" w:cs="Times New Roman"/>
          <w:sz w:val="28"/>
        </w:rPr>
        <w:t>сом</w:t>
      </w:r>
      <w:r w:rsidR="005E52FA" w:rsidRPr="005A3707">
        <w:rPr>
          <w:rFonts w:ascii="Times New Roman" w:hAnsi="Times New Roman" w:cs="Times New Roman"/>
          <w:sz w:val="28"/>
        </w:rPr>
        <w:t xml:space="preserve"> осущ</w:t>
      </w:r>
      <w:r w:rsidR="005E52FA" w:rsidRPr="005A3707">
        <w:rPr>
          <w:rFonts w:ascii="Times New Roman" w:hAnsi="Times New Roman" w:cs="Times New Roman"/>
          <w:sz w:val="28"/>
        </w:rPr>
        <w:t>е</w:t>
      </w:r>
      <w:r w:rsidR="005E52FA" w:rsidRPr="005A3707">
        <w:rPr>
          <w:rFonts w:ascii="Times New Roman" w:hAnsi="Times New Roman" w:cs="Times New Roman"/>
          <w:sz w:val="28"/>
        </w:rPr>
        <w:t>ствляет прием и регистрацию заявок на участие в конкурсе и переда</w:t>
      </w:r>
      <w:r w:rsidR="0059766F" w:rsidRPr="005A3707">
        <w:rPr>
          <w:rFonts w:ascii="Times New Roman" w:hAnsi="Times New Roman" w:cs="Times New Roman"/>
          <w:sz w:val="28"/>
        </w:rPr>
        <w:t>ет</w:t>
      </w:r>
      <w:r w:rsidR="005E52FA" w:rsidRPr="005A3707">
        <w:rPr>
          <w:rFonts w:ascii="Times New Roman" w:hAnsi="Times New Roman" w:cs="Times New Roman"/>
          <w:sz w:val="28"/>
        </w:rPr>
        <w:t xml:space="preserve"> их </w:t>
      </w:r>
      <w:r w:rsidR="0059766F" w:rsidRPr="005A3707">
        <w:rPr>
          <w:rFonts w:ascii="Times New Roman" w:hAnsi="Times New Roman" w:cs="Times New Roman"/>
          <w:sz w:val="28"/>
        </w:rPr>
        <w:t xml:space="preserve">в </w:t>
      </w:r>
      <w:r w:rsidR="005E52FA" w:rsidRPr="005A3707">
        <w:rPr>
          <w:rFonts w:ascii="Times New Roman" w:hAnsi="Times New Roman" w:cs="Times New Roman"/>
          <w:sz w:val="28"/>
        </w:rPr>
        <w:t>конкурсн</w:t>
      </w:r>
      <w:r w:rsidR="0059766F" w:rsidRPr="005A3707">
        <w:rPr>
          <w:rFonts w:ascii="Times New Roman" w:hAnsi="Times New Roman" w:cs="Times New Roman"/>
          <w:sz w:val="28"/>
        </w:rPr>
        <w:t>ую</w:t>
      </w:r>
      <w:r w:rsidR="005E52FA" w:rsidRPr="005A3707">
        <w:rPr>
          <w:rFonts w:ascii="Times New Roman" w:hAnsi="Times New Roman" w:cs="Times New Roman"/>
          <w:sz w:val="28"/>
        </w:rPr>
        <w:t xml:space="preserve"> к</w:t>
      </w:r>
      <w:r w:rsidR="005E52FA" w:rsidRPr="005A3707">
        <w:rPr>
          <w:rFonts w:ascii="Times New Roman" w:hAnsi="Times New Roman" w:cs="Times New Roman"/>
          <w:sz w:val="28"/>
        </w:rPr>
        <w:t>о</w:t>
      </w:r>
      <w:r w:rsidR="005E52FA" w:rsidRPr="005A3707">
        <w:rPr>
          <w:rFonts w:ascii="Times New Roman" w:hAnsi="Times New Roman" w:cs="Times New Roman"/>
          <w:sz w:val="28"/>
        </w:rPr>
        <w:t>мисси</w:t>
      </w:r>
      <w:r w:rsidR="0059766F" w:rsidRPr="005A3707">
        <w:rPr>
          <w:rFonts w:ascii="Times New Roman" w:hAnsi="Times New Roman" w:cs="Times New Roman"/>
          <w:sz w:val="28"/>
        </w:rPr>
        <w:t>ю</w:t>
      </w:r>
      <w:r w:rsidR="00AA40E4" w:rsidRPr="005A3707">
        <w:rPr>
          <w:rFonts w:ascii="Times New Roman" w:hAnsi="Times New Roman" w:cs="Times New Roman"/>
          <w:sz w:val="28"/>
        </w:rPr>
        <w:t>.</w:t>
      </w:r>
      <w:r w:rsidR="00A04CBD" w:rsidRPr="005A3707">
        <w:rPr>
          <w:rFonts w:ascii="Times New Roman" w:hAnsi="Times New Roman" w:cs="Times New Roman"/>
          <w:sz w:val="28"/>
        </w:rPr>
        <w:t xml:space="preserve"> </w:t>
      </w:r>
    </w:p>
    <w:p w:rsidR="005E52FA" w:rsidRPr="005A3707" w:rsidRDefault="00E327E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4</w:t>
      </w:r>
      <w:r w:rsidR="005E52FA" w:rsidRPr="005A3707">
        <w:rPr>
          <w:rFonts w:ascii="Times New Roman" w:hAnsi="Times New Roman" w:cs="Times New Roman"/>
          <w:sz w:val="28"/>
        </w:rPr>
        <w:t>.</w:t>
      </w:r>
      <w:r w:rsidR="00122D3A" w:rsidRPr="005A3707">
        <w:rPr>
          <w:rFonts w:ascii="Times New Roman" w:hAnsi="Times New Roman" w:cs="Times New Roman"/>
          <w:sz w:val="28"/>
        </w:rPr>
        <w:t>6</w:t>
      </w:r>
      <w:r w:rsidR="005E52FA" w:rsidRPr="005A3707">
        <w:rPr>
          <w:rFonts w:ascii="Times New Roman" w:hAnsi="Times New Roman" w:cs="Times New Roman"/>
          <w:sz w:val="28"/>
        </w:rPr>
        <w:t>. Каждый участник имеет право принять участие не более чем в двух номинациях. При этом для участия в каждой номинации участник предста</w:t>
      </w:r>
      <w:r w:rsidR="005E52FA" w:rsidRPr="005A3707">
        <w:rPr>
          <w:rFonts w:ascii="Times New Roman" w:hAnsi="Times New Roman" w:cs="Times New Roman"/>
          <w:sz w:val="28"/>
        </w:rPr>
        <w:t>в</w:t>
      </w:r>
      <w:r w:rsidR="005E52FA" w:rsidRPr="005A3707">
        <w:rPr>
          <w:rFonts w:ascii="Times New Roman" w:hAnsi="Times New Roman" w:cs="Times New Roman"/>
          <w:sz w:val="28"/>
        </w:rPr>
        <w:t xml:space="preserve">ляет полный комплект документов, указанных в </w:t>
      </w:r>
      <w:hyperlink r:id="rId7" w:history="1">
        <w:r w:rsidR="005E52FA" w:rsidRPr="005A3707">
          <w:rPr>
            <w:rFonts w:ascii="Times New Roman" w:hAnsi="Times New Roman" w:cs="Times New Roman"/>
            <w:sz w:val="28"/>
          </w:rPr>
          <w:t xml:space="preserve">пунктах </w:t>
        </w:r>
        <w:r w:rsidR="00D008B8" w:rsidRPr="005A3707">
          <w:rPr>
            <w:rFonts w:ascii="Times New Roman" w:hAnsi="Times New Roman" w:cs="Times New Roman"/>
            <w:sz w:val="28"/>
          </w:rPr>
          <w:t>4</w:t>
        </w:r>
        <w:r w:rsidR="005E52FA" w:rsidRPr="005A3707">
          <w:rPr>
            <w:rFonts w:ascii="Times New Roman" w:hAnsi="Times New Roman" w:cs="Times New Roman"/>
            <w:sz w:val="28"/>
          </w:rPr>
          <w:t>.1</w:t>
        </w:r>
      </w:hyperlink>
      <w:r w:rsidR="005E52FA" w:rsidRPr="005A3707">
        <w:rPr>
          <w:rFonts w:ascii="Times New Roman" w:hAnsi="Times New Roman" w:cs="Times New Roman"/>
          <w:sz w:val="28"/>
        </w:rPr>
        <w:t xml:space="preserve"> – </w:t>
      </w:r>
      <w:r w:rsidR="00D008B8" w:rsidRPr="005A3707">
        <w:rPr>
          <w:rFonts w:ascii="Times New Roman" w:hAnsi="Times New Roman" w:cs="Times New Roman"/>
          <w:sz w:val="28"/>
        </w:rPr>
        <w:t>4.</w:t>
      </w:r>
      <w:r w:rsidR="0083517C" w:rsidRPr="005A3707">
        <w:rPr>
          <w:rFonts w:ascii="Times New Roman" w:hAnsi="Times New Roman" w:cs="Times New Roman"/>
          <w:sz w:val="28"/>
        </w:rPr>
        <w:t>4</w:t>
      </w:r>
      <w:r w:rsidR="00D008B8" w:rsidRPr="005A3707">
        <w:rPr>
          <w:rFonts w:ascii="Times New Roman" w:hAnsi="Times New Roman" w:cs="Times New Roman"/>
          <w:sz w:val="28"/>
        </w:rPr>
        <w:t>.</w:t>
      </w:r>
      <w:r w:rsidR="005E52FA" w:rsidRPr="005A3707">
        <w:rPr>
          <w:rFonts w:ascii="Times New Roman" w:hAnsi="Times New Roman" w:cs="Times New Roman"/>
          <w:sz w:val="28"/>
        </w:rPr>
        <w:t xml:space="preserve"> настоящ</w:t>
      </w:r>
      <w:r w:rsidR="005E52FA" w:rsidRPr="005A3707">
        <w:rPr>
          <w:rFonts w:ascii="Times New Roman" w:hAnsi="Times New Roman" w:cs="Times New Roman"/>
          <w:sz w:val="28"/>
        </w:rPr>
        <w:t>е</w:t>
      </w:r>
      <w:r w:rsidR="005E52FA" w:rsidRPr="005A3707">
        <w:rPr>
          <w:rFonts w:ascii="Times New Roman" w:hAnsi="Times New Roman" w:cs="Times New Roman"/>
          <w:sz w:val="28"/>
        </w:rPr>
        <w:t>го Положения.</w:t>
      </w:r>
    </w:p>
    <w:p w:rsidR="009E1E4F" w:rsidRPr="005A3707" w:rsidRDefault="009E1E4F" w:rsidP="0083517C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7347A" w:rsidRDefault="00AF7DA6" w:rsidP="0083517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tab/>
      </w:r>
      <w:r w:rsidR="0017347A" w:rsidRPr="005A3707">
        <w:rPr>
          <w:rFonts w:ascii="Times New Roman" w:hAnsi="Times New Roman" w:cs="Times New Roman"/>
          <w:b/>
          <w:bCs/>
          <w:sz w:val="28"/>
        </w:rPr>
        <w:t>5. Порядок проведения конкурса и критерии конкурсного отбора</w:t>
      </w:r>
    </w:p>
    <w:p w:rsidR="005A3707" w:rsidRPr="005A3707" w:rsidRDefault="005A3707" w:rsidP="0083517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5.1. Конкурсная комиссия рассматривает заявки на участие в конкурсе на соответствие их требованиям, предусмотренным в разделе 4 настоящего П</w:t>
      </w:r>
      <w:r w:rsidRPr="005A3707">
        <w:rPr>
          <w:rFonts w:ascii="Times New Roman" w:hAnsi="Times New Roman" w:cs="Times New Roman"/>
          <w:sz w:val="28"/>
        </w:rPr>
        <w:t>о</w:t>
      </w:r>
      <w:r w:rsidRPr="005A3707">
        <w:rPr>
          <w:rFonts w:ascii="Times New Roman" w:hAnsi="Times New Roman" w:cs="Times New Roman"/>
          <w:sz w:val="28"/>
        </w:rPr>
        <w:t>ложения в течение 14 рабочих дней со дня окончания приема документов.</w:t>
      </w: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lastRenderedPageBreak/>
        <w:t>5.2. Оценка представленных заявок на участие в конкурсе по  номин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>циям</w:t>
      </w:r>
      <w:r w:rsidR="006E5461" w:rsidRPr="005A3707">
        <w:rPr>
          <w:rFonts w:ascii="Times New Roman" w:hAnsi="Times New Roman" w:cs="Times New Roman"/>
          <w:sz w:val="28"/>
        </w:rPr>
        <w:t xml:space="preserve"> </w:t>
      </w:r>
      <w:r w:rsidR="006E5461" w:rsidRPr="005A3707">
        <w:rPr>
          <w:rFonts w:ascii="Times New Roman" w:hAnsi="Times New Roman" w:cs="Times New Roman"/>
          <w:b/>
          <w:i/>
          <w:sz w:val="28"/>
        </w:rPr>
        <w:t xml:space="preserve">«Стабильный бизнес» и </w:t>
      </w:r>
      <w:r w:rsidRPr="005A3707">
        <w:rPr>
          <w:rFonts w:ascii="Times New Roman" w:hAnsi="Times New Roman" w:cs="Times New Roman"/>
          <w:sz w:val="28"/>
        </w:rPr>
        <w:t xml:space="preserve"> </w:t>
      </w:r>
      <w:r w:rsidR="006E5461" w:rsidRPr="005A3707">
        <w:rPr>
          <w:rFonts w:ascii="Times New Roman" w:hAnsi="Times New Roman" w:cs="Times New Roman"/>
          <w:b/>
          <w:i/>
          <w:sz w:val="28"/>
        </w:rPr>
        <w:t xml:space="preserve">«Лучший молодой предприниматель года» </w:t>
      </w:r>
      <w:r w:rsidRPr="005A3707">
        <w:rPr>
          <w:rFonts w:ascii="Times New Roman" w:hAnsi="Times New Roman" w:cs="Times New Roman"/>
          <w:sz w:val="28"/>
        </w:rPr>
        <w:t>производится по следу</w:t>
      </w:r>
      <w:r w:rsidRPr="005A3707">
        <w:rPr>
          <w:rFonts w:ascii="Times New Roman" w:hAnsi="Times New Roman" w:cs="Times New Roman"/>
          <w:sz w:val="28"/>
        </w:rPr>
        <w:t>ю</w:t>
      </w:r>
      <w:r w:rsidRPr="005A3707">
        <w:rPr>
          <w:rFonts w:ascii="Times New Roman" w:hAnsi="Times New Roman" w:cs="Times New Roman"/>
          <w:sz w:val="28"/>
        </w:rPr>
        <w:t>щим критериям:</w:t>
      </w: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5.2.1. Прирост выручки (дохода) от продажи продукции, товаров, р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>бот.</w:t>
      </w: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Расчет производится как отношение величины исследуемого показат</w:t>
      </w:r>
      <w:r w:rsidRPr="005A3707">
        <w:rPr>
          <w:rFonts w:ascii="Times New Roman" w:hAnsi="Times New Roman" w:cs="Times New Roman"/>
          <w:sz w:val="28"/>
        </w:rPr>
        <w:t>е</w:t>
      </w:r>
      <w:r w:rsidRPr="005A3707">
        <w:rPr>
          <w:rFonts w:ascii="Times New Roman" w:hAnsi="Times New Roman" w:cs="Times New Roman"/>
          <w:sz w:val="28"/>
        </w:rPr>
        <w:t>ля предыдущего года по отношению к году, предшествующему предыдущ</w:t>
      </w:r>
      <w:r w:rsidRPr="005A3707">
        <w:rPr>
          <w:rFonts w:ascii="Times New Roman" w:hAnsi="Times New Roman" w:cs="Times New Roman"/>
          <w:sz w:val="28"/>
        </w:rPr>
        <w:t>е</w:t>
      </w:r>
      <w:r w:rsidRPr="005A3707">
        <w:rPr>
          <w:rFonts w:ascii="Times New Roman" w:hAnsi="Times New Roman" w:cs="Times New Roman"/>
          <w:sz w:val="28"/>
        </w:rPr>
        <w:t>му.</w:t>
      </w: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По данному критерию баллы начисляются следующим образом:</w:t>
      </w:r>
    </w:p>
    <w:p w:rsidR="00A62874" w:rsidRPr="005A3707" w:rsidRDefault="00A62874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04"/>
        <w:gridCol w:w="2410"/>
      </w:tblGrid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Уровень прироста выручки (дохода)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Количество ба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лов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отсутствует или составляет менее 10%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от 10% до 14,9%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от 15% до 19,9%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от 20% до 24,9%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от 25% до 29,9%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свыше 30%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83517C" w:rsidRPr="005A3707" w:rsidRDefault="0083517C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5.2.2. Налоговые платежи, уплаченные в бюджеты всех уровней и бюджеты госуда</w:t>
      </w:r>
      <w:r w:rsidRPr="005A3707">
        <w:rPr>
          <w:rFonts w:ascii="Times New Roman" w:hAnsi="Times New Roman" w:cs="Times New Roman"/>
          <w:sz w:val="28"/>
        </w:rPr>
        <w:t>р</w:t>
      </w:r>
      <w:r w:rsidRPr="005A3707">
        <w:rPr>
          <w:rFonts w:ascii="Times New Roman" w:hAnsi="Times New Roman" w:cs="Times New Roman"/>
          <w:sz w:val="28"/>
        </w:rPr>
        <w:t>ственных внебюджетных фондов.</w:t>
      </w: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Расчет производится как отношение величины исследуемого показат</w:t>
      </w:r>
      <w:r w:rsidRPr="005A3707">
        <w:rPr>
          <w:rFonts w:ascii="Times New Roman" w:hAnsi="Times New Roman" w:cs="Times New Roman"/>
          <w:sz w:val="28"/>
        </w:rPr>
        <w:t>е</w:t>
      </w:r>
      <w:r w:rsidRPr="005A3707">
        <w:rPr>
          <w:rFonts w:ascii="Times New Roman" w:hAnsi="Times New Roman" w:cs="Times New Roman"/>
          <w:sz w:val="28"/>
        </w:rPr>
        <w:t>ля предыдущего года по отношению к году, предшествующему предыдущ</w:t>
      </w:r>
      <w:r w:rsidRPr="005A3707">
        <w:rPr>
          <w:rFonts w:ascii="Times New Roman" w:hAnsi="Times New Roman" w:cs="Times New Roman"/>
          <w:sz w:val="28"/>
        </w:rPr>
        <w:t>е</w:t>
      </w:r>
      <w:r w:rsidRPr="005A3707">
        <w:rPr>
          <w:rFonts w:ascii="Times New Roman" w:hAnsi="Times New Roman" w:cs="Times New Roman"/>
          <w:sz w:val="28"/>
        </w:rPr>
        <w:t>му.</w:t>
      </w: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По данному критерию баллы начисляются следующим образом:</w:t>
      </w:r>
    </w:p>
    <w:p w:rsidR="00A62874" w:rsidRPr="005A3707" w:rsidRDefault="00A62874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1796"/>
      </w:tblGrid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Всего налоговых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Количество баллов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отсутствует или составляет менее 10%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от 10% до 14,9%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от 15% до 19,9%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от 20% до 24,9%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от 25% до 29,9%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Прирост свыше 30%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17347A" w:rsidRPr="005A3707" w:rsidRDefault="0017347A" w:rsidP="0083517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5.2.3. Уровень оплаты труда.</w:t>
      </w: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По данному критерию баллы начисляются следующим образом:</w:t>
      </w:r>
    </w:p>
    <w:p w:rsidR="00A62874" w:rsidRPr="005A3707" w:rsidRDefault="00A62874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1938"/>
      </w:tblGrid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Среднемесячная заработная плата в расчете на одного рабо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ника сп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сочного состава за предыдущий год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Количество ба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лов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До </w:t>
            </w:r>
            <w:r w:rsidR="00642662" w:rsidRPr="005A3707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                  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642662" w:rsidRPr="005A3707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r w:rsidR="00642662" w:rsidRPr="005A3707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          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642662" w:rsidRPr="005A3707">
              <w:rPr>
                <w:rFonts w:ascii="Times New Roman" w:hAnsi="Times New Roman" w:cs="Times New Roman"/>
                <w:sz w:val="28"/>
                <w:szCs w:val="24"/>
              </w:rPr>
              <w:t>14,1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до</w:t>
            </w:r>
            <w:r w:rsidR="00642662" w:rsidRPr="005A3707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        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642662" w:rsidRPr="005A3707">
              <w:rPr>
                <w:rFonts w:ascii="Times New Roman" w:hAnsi="Times New Roman" w:cs="Times New Roman"/>
                <w:sz w:val="28"/>
                <w:szCs w:val="24"/>
              </w:rPr>
              <w:t>15,1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до 1</w:t>
            </w:r>
            <w:r w:rsidR="00642662" w:rsidRPr="005A370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          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От 1</w:t>
            </w:r>
            <w:r w:rsidR="00642662" w:rsidRPr="005A3707">
              <w:rPr>
                <w:rFonts w:ascii="Times New Roman" w:hAnsi="Times New Roman" w:cs="Times New Roman"/>
                <w:sz w:val="28"/>
                <w:szCs w:val="24"/>
              </w:rPr>
              <w:t>6,1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до 1</w:t>
            </w:r>
            <w:r w:rsidR="00642662" w:rsidRPr="005A370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       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Свыше 1</w:t>
            </w:r>
            <w:r w:rsidR="00642662" w:rsidRPr="005A370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              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3A3197" w:rsidRPr="005A3707" w:rsidRDefault="003A3197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17347A" w:rsidRPr="005A3707" w:rsidRDefault="0017347A" w:rsidP="008351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5.2.</w:t>
      </w:r>
      <w:r w:rsidR="003A3197" w:rsidRPr="005A3707">
        <w:rPr>
          <w:rFonts w:ascii="Times New Roman" w:hAnsi="Times New Roman" w:cs="Times New Roman"/>
          <w:sz w:val="28"/>
        </w:rPr>
        <w:t>4</w:t>
      </w:r>
      <w:r w:rsidRPr="005A3707">
        <w:rPr>
          <w:rFonts w:ascii="Times New Roman" w:hAnsi="Times New Roman" w:cs="Times New Roman"/>
          <w:sz w:val="28"/>
        </w:rPr>
        <w:t>. Создание новых рабочих мест.</w:t>
      </w:r>
    </w:p>
    <w:p w:rsidR="0017347A" w:rsidRPr="005A3707" w:rsidRDefault="0017347A" w:rsidP="008351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По данному критерию баллы начисляются следующим образом:</w:t>
      </w:r>
    </w:p>
    <w:p w:rsidR="0017347A" w:rsidRPr="005A3707" w:rsidRDefault="0017347A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1938"/>
      </w:tblGrid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вновь созданных рабочих мест в предыдущем году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Количество ба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лов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Увеличение численности работников отсутствует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1 – 2 новых рабочих мест 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3 – 4 новых рабочих мест 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5 – 7 новых рабочих мест 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8 – 10 новых рабочих мест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17347A" w:rsidRPr="005A3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более 10 новых рабочих мест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7A" w:rsidRPr="005A3707" w:rsidRDefault="0017347A" w:rsidP="008351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3A3197" w:rsidRPr="005A3707" w:rsidRDefault="003A3197" w:rsidP="0083517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A3197" w:rsidRPr="005A3707" w:rsidRDefault="003A3197" w:rsidP="005A3707">
      <w:pPr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u w:val="single"/>
        </w:rPr>
      </w:pPr>
      <w:r w:rsidRPr="005A3707">
        <w:rPr>
          <w:rFonts w:ascii="Times New Roman" w:hAnsi="Times New Roman" w:cs="Times New Roman"/>
          <w:sz w:val="28"/>
        </w:rPr>
        <w:t>5.2.5. Социальная значимость.</w:t>
      </w:r>
    </w:p>
    <w:p w:rsidR="003A3197" w:rsidRPr="005A3707" w:rsidRDefault="003A3197" w:rsidP="005A370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eastAsia="A" w:hAnsi="Times New Roman" w:cs="Times New Roman"/>
          <w:sz w:val="28"/>
        </w:rPr>
        <w:t>Показателем</w:t>
      </w:r>
      <w:r w:rsidRPr="005A3707">
        <w:rPr>
          <w:rFonts w:ascii="Times New Roman" w:hAnsi="Times New Roman" w:cs="Times New Roman"/>
          <w:sz w:val="28"/>
        </w:rPr>
        <w:t xml:space="preserve"> социальной значимости является участие в предыдущем году в благотворительных, спонсорских программах, мероприятиях социал</w:t>
      </w:r>
      <w:r w:rsidRPr="005A3707">
        <w:rPr>
          <w:rFonts w:ascii="Times New Roman" w:hAnsi="Times New Roman" w:cs="Times New Roman"/>
          <w:sz w:val="28"/>
        </w:rPr>
        <w:t>ь</w:t>
      </w:r>
      <w:r w:rsidRPr="005A3707">
        <w:rPr>
          <w:rFonts w:ascii="Times New Roman" w:hAnsi="Times New Roman" w:cs="Times New Roman"/>
          <w:sz w:val="28"/>
        </w:rPr>
        <w:t>ной н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>правленности.</w:t>
      </w:r>
    </w:p>
    <w:p w:rsidR="003A3197" w:rsidRPr="005A3707" w:rsidRDefault="003A3197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Максимальное количество баллов по данному критерию не может пр</w:t>
      </w:r>
      <w:r w:rsidRPr="005A3707">
        <w:rPr>
          <w:rFonts w:ascii="Times New Roman" w:hAnsi="Times New Roman" w:cs="Times New Roman"/>
          <w:sz w:val="28"/>
        </w:rPr>
        <w:t>е</w:t>
      </w:r>
      <w:r w:rsidRPr="005A3707">
        <w:rPr>
          <w:rFonts w:ascii="Times New Roman" w:hAnsi="Times New Roman" w:cs="Times New Roman"/>
          <w:sz w:val="28"/>
        </w:rPr>
        <w:t>вышать 5.</w:t>
      </w:r>
    </w:p>
    <w:p w:rsidR="00A04CBD" w:rsidRPr="005A3707" w:rsidRDefault="00A04CBD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5769" w:rsidRPr="005A3707" w:rsidRDefault="003F5769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5.3. Оценка представленных заявок на участие в конкурсе по  номин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 xml:space="preserve">ции </w:t>
      </w:r>
      <w:r w:rsidRPr="005A3707">
        <w:rPr>
          <w:rFonts w:ascii="Times New Roman" w:hAnsi="Times New Roman" w:cs="Times New Roman"/>
          <w:b/>
          <w:i/>
          <w:sz w:val="28"/>
        </w:rPr>
        <w:t>«Самозанятый года»</w:t>
      </w:r>
      <w:r w:rsidRPr="005A3707">
        <w:rPr>
          <w:rFonts w:ascii="Times New Roman" w:hAnsi="Times New Roman" w:cs="Times New Roman"/>
          <w:sz w:val="28"/>
        </w:rPr>
        <w:t xml:space="preserve"> производится по следу</w:t>
      </w:r>
      <w:r w:rsidRPr="005A3707">
        <w:rPr>
          <w:rFonts w:ascii="Times New Roman" w:hAnsi="Times New Roman" w:cs="Times New Roman"/>
          <w:sz w:val="28"/>
        </w:rPr>
        <w:t>ю</w:t>
      </w:r>
      <w:r w:rsidRPr="005A3707">
        <w:rPr>
          <w:rFonts w:ascii="Times New Roman" w:hAnsi="Times New Roman" w:cs="Times New Roman"/>
          <w:sz w:val="28"/>
        </w:rPr>
        <w:t>щим критериям:</w:t>
      </w:r>
    </w:p>
    <w:p w:rsidR="0083517C" w:rsidRPr="005A3707" w:rsidRDefault="0083517C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5.3.1. Доход, полученный «самозанятым» от профессиональной де</w:t>
      </w:r>
      <w:r w:rsidRPr="005A3707">
        <w:rPr>
          <w:rFonts w:ascii="Times New Roman" w:hAnsi="Times New Roman" w:cs="Times New Roman"/>
          <w:sz w:val="28"/>
        </w:rPr>
        <w:t>я</w:t>
      </w:r>
      <w:r w:rsidRPr="005A3707">
        <w:rPr>
          <w:rFonts w:ascii="Times New Roman" w:hAnsi="Times New Roman" w:cs="Times New Roman"/>
          <w:sz w:val="28"/>
        </w:rPr>
        <w:t>тельности</w:t>
      </w:r>
      <w:r w:rsidR="00481E61" w:rsidRPr="005A3707">
        <w:rPr>
          <w:rFonts w:ascii="Times New Roman" w:hAnsi="Times New Roman" w:cs="Times New Roman"/>
          <w:sz w:val="28"/>
        </w:rPr>
        <w:t>.</w:t>
      </w:r>
    </w:p>
    <w:p w:rsidR="00481E61" w:rsidRPr="005A3707" w:rsidRDefault="00481E61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410"/>
      </w:tblGrid>
      <w:tr w:rsidR="0083517C" w:rsidRPr="005A3707" w:rsidTr="004859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12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>Доход, полученный «самозанятым» от профессионал</w:t>
            </w:r>
            <w:r w:rsidRPr="005A3707">
              <w:rPr>
                <w:color w:val="auto"/>
                <w:sz w:val="28"/>
              </w:rPr>
              <w:t>ь</w:t>
            </w:r>
            <w:r w:rsidRPr="005A3707">
              <w:rPr>
                <w:color w:val="auto"/>
                <w:sz w:val="28"/>
              </w:rPr>
              <w:t>ной де</w:t>
            </w:r>
            <w:r w:rsidRPr="005A3707">
              <w:rPr>
                <w:color w:val="auto"/>
                <w:sz w:val="28"/>
              </w:rPr>
              <w:t>я</w:t>
            </w:r>
            <w:r w:rsidRPr="005A3707">
              <w:rPr>
                <w:color w:val="auto"/>
                <w:sz w:val="28"/>
              </w:rPr>
              <w:t xml:space="preserve">тельности </w:t>
            </w:r>
          </w:p>
        </w:tc>
        <w:tc>
          <w:tcPr>
            <w:tcW w:w="2410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>Количество ба</w:t>
            </w:r>
            <w:r w:rsidRPr="005A3707">
              <w:rPr>
                <w:color w:val="auto"/>
                <w:sz w:val="28"/>
              </w:rPr>
              <w:t>л</w:t>
            </w:r>
            <w:r w:rsidRPr="005A3707">
              <w:rPr>
                <w:color w:val="auto"/>
                <w:sz w:val="28"/>
              </w:rPr>
              <w:t xml:space="preserve">лов </w:t>
            </w:r>
          </w:p>
        </w:tc>
      </w:tr>
      <w:tr w:rsidR="0083517C" w:rsidRPr="005A3707" w:rsidTr="0048592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12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До 10 тыс. рублей </w:t>
            </w:r>
          </w:p>
        </w:tc>
        <w:tc>
          <w:tcPr>
            <w:tcW w:w="2410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1 </w:t>
            </w:r>
          </w:p>
        </w:tc>
      </w:tr>
      <w:tr w:rsidR="0083517C" w:rsidRPr="005A3707" w:rsidTr="0048592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12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lastRenderedPageBreak/>
              <w:t xml:space="preserve">От10 до 50 тыс. рублей </w:t>
            </w:r>
          </w:p>
        </w:tc>
        <w:tc>
          <w:tcPr>
            <w:tcW w:w="2410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2 </w:t>
            </w:r>
          </w:p>
        </w:tc>
      </w:tr>
      <w:tr w:rsidR="0083517C" w:rsidRPr="005A3707" w:rsidTr="0048592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12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От 50 до 100 тыс. рублей </w:t>
            </w:r>
          </w:p>
        </w:tc>
        <w:tc>
          <w:tcPr>
            <w:tcW w:w="2410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3 </w:t>
            </w:r>
          </w:p>
        </w:tc>
      </w:tr>
      <w:tr w:rsidR="0083517C" w:rsidRPr="005A3707" w:rsidTr="0048592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12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От 100 до 150 тыс. рублей </w:t>
            </w:r>
          </w:p>
        </w:tc>
        <w:tc>
          <w:tcPr>
            <w:tcW w:w="2410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4 </w:t>
            </w:r>
          </w:p>
        </w:tc>
      </w:tr>
      <w:tr w:rsidR="0083517C" w:rsidRPr="005A3707" w:rsidTr="0048592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12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Свыше 150 тыс. рублей </w:t>
            </w:r>
          </w:p>
        </w:tc>
        <w:tc>
          <w:tcPr>
            <w:tcW w:w="2410" w:type="dxa"/>
          </w:tcPr>
          <w:p w:rsidR="0083517C" w:rsidRPr="005A3707" w:rsidRDefault="0083517C" w:rsidP="0048592E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5 </w:t>
            </w:r>
          </w:p>
        </w:tc>
      </w:tr>
    </w:tbl>
    <w:p w:rsidR="00481E61" w:rsidRPr="005A3707" w:rsidRDefault="00481E61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83517C" w:rsidRPr="005A3707" w:rsidRDefault="0083517C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5.3.2. Всего </w:t>
      </w:r>
      <w:r w:rsidR="008E5FFE" w:rsidRPr="005A3707">
        <w:rPr>
          <w:rFonts w:ascii="Times New Roman" w:hAnsi="Times New Roman" w:cs="Times New Roman"/>
          <w:sz w:val="28"/>
        </w:rPr>
        <w:t>уплачено налога на профессиональный доход</w:t>
      </w:r>
      <w:r w:rsidR="00133715" w:rsidRPr="005A3707">
        <w:rPr>
          <w:rFonts w:ascii="Times New Roman" w:hAnsi="Times New Roman" w:cs="Times New Roman"/>
          <w:sz w:val="28"/>
        </w:rPr>
        <w:t>.</w:t>
      </w:r>
    </w:p>
    <w:p w:rsidR="003F5769" w:rsidRPr="005A3707" w:rsidRDefault="003F5769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410"/>
      </w:tblGrid>
      <w:tr w:rsidR="003F5769" w:rsidRPr="005A3707" w:rsidTr="00481E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12" w:type="dxa"/>
          </w:tcPr>
          <w:p w:rsidR="003F5769" w:rsidRPr="005A3707" w:rsidRDefault="003F5769" w:rsidP="00BE20EB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>Всего налог</w:t>
            </w:r>
            <w:r w:rsidR="00BE20EB">
              <w:rPr>
                <w:color w:val="auto"/>
                <w:sz w:val="28"/>
              </w:rPr>
              <w:t>а на профессиональный доход</w:t>
            </w:r>
            <w:r w:rsidRPr="005A3707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>Количество ба</w:t>
            </w:r>
            <w:r w:rsidRPr="005A3707">
              <w:rPr>
                <w:color w:val="auto"/>
                <w:sz w:val="28"/>
              </w:rPr>
              <w:t>л</w:t>
            </w:r>
            <w:r w:rsidRPr="005A3707">
              <w:rPr>
                <w:color w:val="auto"/>
                <w:sz w:val="28"/>
              </w:rPr>
              <w:t xml:space="preserve">лов </w:t>
            </w:r>
          </w:p>
        </w:tc>
      </w:tr>
      <w:tr w:rsidR="003F5769" w:rsidRPr="005A3707" w:rsidTr="00481E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12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До </w:t>
            </w:r>
            <w:r w:rsidR="0083517C" w:rsidRPr="005A3707">
              <w:rPr>
                <w:color w:val="auto"/>
                <w:sz w:val="28"/>
              </w:rPr>
              <w:t>1</w:t>
            </w:r>
            <w:r w:rsidRPr="005A3707">
              <w:rPr>
                <w:color w:val="auto"/>
                <w:sz w:val="28"/>
              </w:rPr>
              <w:t xml:space="preserve"> тыс. рублей </w:t>
            </w:r>
          </w:p>
        </w:tc>
        <w:tc>
          <w:tcPr>
            <w:tcW w:w="2410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1 </w:t>
            </w:r>
          </w:p>
        </w:tc>
      </w:tr>
      <w:tr w:rsidR="003F5769" w:rsidRPr="005A3707" w:rsidTr="00481E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12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От </w:t>
            </w:r>
            <w:r w:rsidR="0083517C" w:rsidRPr="005A3707">
              <w:rPr>
                <w:color w:val="auto"/>
                <w:sz w:val="28"/>
              </w:rPr>
              <w:t>1</w:t>
            </w:r>
            <w:r w:rsidRPr="005A3707">
              <w:rPr>
                <w:color w:val="auto"/>
                <w:sz w:val="28"/>
              </w:rPr>
              <w:t xml:space="preserve"> до </w:t>
            </w:r>
            <w:r w:rsidR="0083517C" w:rsidRPr="005A3707">
              <w:rPr>
                <w:color w:val="auto"/>
                <w:sz w:val="28"/>
              </w:rPr>
              <w:t>2</w:t>
            </w:r>
            <w:r w:rsidRPr="005A3707">
              <w:rPr>
                <w:color w:val="auto"/>
                <w:sz w:val="28"/>
              </w:rPr>
              <w:t xml:space="preserve"> тыс. рублей </w:t>
            </w:r>
          </w:p>
        </w:tc>
        <w:tc>
          <w:tcPr>
            <w:tcW w:w="2410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2 </w:t>
            </w:r>
          </w:p>
        </w:tc>
      </w:tr>
      <w:tr w:rsidR="003F5769" w:rsidRPr="005A3707" w:rsidTr="00481E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12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От </w:t>
            </w:r>
            <w:r w:rsidR="0083517C" w:rsidRPr="005A3707">
              <w:rPr>
                <w:color w:val="auto"/>
                <w:sz w:val="28"/>
              </w:rPr>
              <w:t>2</w:t>
            </w:r>
            <w:r w:rsidRPr="005A3707">
              <w:rPr>
                <w:color w:val="auto"/>
                <w:sz w:val="28"/>
              </w:rPr>
              <w:t xml:space="preserve"> до </w:t>
            </w:r>
            <w:r w:rsidR="0083517C" w:rsidRPr="005A3707">
              <w:rPr>
                <w:color w:val="auto"/>
                <w:sz w:val="28"/>
              </w:rPr>
              <w:t>5</w:t>
            </w:r>
            <w:r w:rsidRPr="005A3707">
              <w:rPr>
                <w:color w:val="auto"/>
                <w:sz w:val="28"/>
              </w:rPr>
              <w:t xml:space="preserve"> тыс. рублей </w:t>
            </w:r>
          </w:p>
        </w:tc>
        <w:tc>
          <w:tcPr>
            <w:tcW w:w="2410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3 </w:t>
            </w:r>
          </w:p>
        </w:tc>
      </w:tr>
      <w:tr w:rsidR="003F5769" w:rsidRPr="005A3707" w:rsidTr="00481E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12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От </w:t>
            </w:r>
            <w:r w:rsidR="0083517C" w:rsidRPr="005A3707">
              <w:rPr>
                <w:color w:val="auto"/>
                <w:sz w:val="28"/>
              </w:rPr>
              <w:t>5</w:t>
            </w:r>
            <w:r w:rsidRPr="005A3707">
              <w:rPr>
                <w:color w:val="auto"/>
                <w:sz w:val="28"/>
              </w:rPr>
              <w:t xml:space="preserve"> до </w:t>
            </w:r>
            <w:r w:rsidR="0083517C" w:rsidRPr="005A3707">
              <w:rPr>
                <w:color w:val="auto"/>
                <w:sz w:val="28"/>
              </w:rPr>
              <w:t>1</w:t>
            </w:r>
            <w:r w:rsidRPr="005A3707">
              <w:rPr>
                <w:color w:val="auto"/>
                <w:sz w:val="28"/>
              </w:rPr>
              <w:t xml:space="preserve">0 тыс. рублей </w:t>
            </w:r>
          </w:p>
        </w:tc>
        <w:tc>
          <w:tcPr>
            <w:tcW w:w="2410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4 </w:t>
            </w:r>
          </w:p>
        </w:tc>
      </w:tr>
      <w:tr w:rsidR="003F5769" w:rsidRPr="005A3707" w:rsidTr="00481E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12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Свыше </w:t>
            </w:r>
            <w:r w:rsidR="0083517C" w:rsidRPr="005A3707">
              <w:rPr>
                <w:color w:val="auto"/>
                <w:sz w:val="28"/>
              </w:rPr>
              <w:t>1</w:t>
            </w:r>
            <w:r w:rsidRPr="005A3707">
              <w:rPr>
                <w:color w:val="auto"/>
                <w:sz w:val="28"/>
              </w:rPr>
              <w:t xml:space="preserve">0 тыс. рублей. </w:t>
            </w:r>
          </w:p>
        </w:tc>
        <w:tc>
          <w:tcPr>
            <w:tcW w:w="2410" w:type="dxa"/>
          </w:tcPr>
          <w:p w:rsidR="003F5769" w:rsidRPr="005A3707" w:rsidRDefault="003F5769" w:rsidP="0083517C">
            <w:pPr>
              <w:pStyle w:val="Default"/>
              <w:spacing w:line="276" w:lineRule="auto"/>
              <w:rPr>
                <w:color w:val="auto"/>
                <w:sz w:val="28"/>
              </w:rPr>
            </w:pPr>
            <w:r w:rsidRPr="005A3707">
              <w:rPr>
                <w:color w:val="auto"/>
                <w:sz w:val="28"/>
              </w:rPr>
              <w:t xml:space="preserve">5 </w:t>
            </w:r>
          </w:p>
        </w:tc>
      </w:tr>
    </w:tbl>
    <w:p w:rsidR="00AF7DA6" w:rsidRPr="005A3707" w:rsidRDefault="00AF7DA6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3F5769" w:rsidRPr="005A3707" w:rsidRDefault="0083517C" w:rsidP="005A370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sz w:val="28"/>
        </w:rPr>
        <w:t>5.</w:t>
      </w:r>
      <w:r w:rsidR="00481E61" w:rsidRPr="005A3707">
        <w:rPr>
          <w:rFonts w:ascii="Times New Roman" w:hAnsi="Times New Roman" w:cs="Times New Roman"/>
          <w:sz w:val="28"/>
        </w:rPr>
        <w:t>3.3</w:t>
      </w:r>
      <w:r w:rsidRPr="005A3707">
        <w:rPr>
          <w:rFonts w:ascii="Times New Roman" w:hAnsi="Times New Roman" w:cs="Times New Roman"/>
          <w:sz w:val="28"/>
        </w:rPr>
        <w:t>.</w:t>
      </w:r>
      <w:r w:rsidR="003F5769" w:rsidRPr="005A3707">
        <w:rPr>
          <w:rFonts w:ascii="Times New Roman" w:hAnsi="Times New Roman" w:cs="Times New Roman"/>
          <w:sz w:val="28"/>
        </w:rPr>
        <w:t>Участники Конкурса в номинации «</w:t>
      </w:r>
      <w:r w:rsidR="003F5769" w:rsidRPr="005A3707">
        <w:rPr>
          <w:rFonts w:ascii="Times New Roman" w:hAnsi="Times New Roman" w:cs="Times New Roman"/>
          <w:b/>
          <w:i/>
          <w:sz w:val="28"/>
        </w:rPr>
        <w:t>Самозанятый года</w:t>
      </w:r>
      <w:r w:rsidR="003F5769" w:rsidRPr="005A3707">
        <w:rPr>
          <w:rFonts w:ascii="Times New Roman" w:hAnsi="Times New Roman" w:cs="Times New Roman"/>
          <w:sz w:val="28"/>
        </w:rPr>
        <w:t>» по кр</w:t>
      </w:r>
      <w:r w:rsidR="003F5769" w:rsidRPr="005A3707">
        <w:rPr>
          <w:rFonts w:ascii="Times New Roman" w:hAnsi="Times New Roman" w:cs="Times New Roman"/>
          <w:sz w:val="28"/>
        </w:rPr>
        <w:t>и</w:t>
      </w:r>
      <w:r w:rsidR="003F5769" w:rsidRPr="005A3707">
        <w:rPr>
          <w:rFonts w:ascii="Times New Roman" w:hAnsi="Times New Roman" w:cs="Times New Roman"/>
          <w:sz w:val="28"/>
        </w:rPr>
        <w:t>терию уровня оплаты труда</w:t>
      </w:r>
      <w:r w:rsidR="00133715" w:rsidRPr="005A3707">
        <w:rPr>
          <w:rFonts w:ascii="Times New Roman" w:hAnsi="Times New Roman" w:cs="Times New Roman"/>
          <w:sz w:val="28"/>
        </w:rPr>
        <w:t xml:space="preserve"> и</w:t>
      </w:r>
      <w:r w:rsidR="003F5769" w:rsidRPr="005A3707">
        <w:rPr>
          <w:rFonts w:ascii="Times New Roman" w:hAnsi="Times New Roman" w:cs="Times New Roman"/>
          <w:sz w:val="28"/>
        </w:rPr>
        <w:t xml:space="preserve"> создания новых рабочих мест не оцениваю</w:t>
      </w:r>
      <w:r w:rsidR="003F5769" w:rsidRPr="005A3707">
        <w:rPr>
          <w:rFonts w:ascii="Times New Roman" w:hAnsi="Times New Roman" w:cs="Times New Roman"/>
          <w:sz w:val="28"/>
        </w:rPr>
        <w:t>т</w:t>
      </w:r>
      <w:r w:rsidR="003F5769" w:rsidRPr="005A3707">
        <w:rPr>
          <w:rFonts w:ascii="Times New Roman" w:hAnsi="Times New Roman" w:cs="Times New Roman"/>
          <w:sz w:val="28"/>
        </w:rPr>
        <w:t>ся.</w:t>
      </w:r>
    </w:p>
    <w:p w:rsidR="003F5769" w:rsidRPr="005A3707" w:rsidRDefault="003F5769" w:rsidP="0083517C">
      <w:pPr>
        <w:autoSpaceDE w:val="0"/>
        <w:autoSpaceDN w:val="0"/>
        <w:adjustRightInd w:val="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17347A" w:rsidRDefault="003A3197" w:rsidP="0083517C">
      <w:pPr>
        <w:autoSpaceDE w:val="0"/>
        <w:autoSpaceDN w:val="0"/>
        <w:adjustRightInd w:val="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t>6</w:t>
      </w:r>
      <w:r w:rsidR="0017347A" w:rsidRPr="005A3707">
        <w:rPr>
          <w:rFonts w:ascii="Times New Roman" w:hAnsi="Times New Roman" w:cs="Times New Roman"/>
          <w:b/>
          <w:bCs/>
          <w:sz w:val="28"/>
        </w:rPr>
        <w:t>. Порядок подведения ит</w:t>
      </w:r>
      <w:r w:rsidR="0017347A" w:rsidRPr="005A3707">
        <w:rPr>
          <w:rFonts w:ascii="Times New Roman" w:hAnsi="Times New Roman" w:cs="Times New Roman"/>
          <w:b/>
          <w:bCs/>
          <w:sz w:val="28"/>
        </w:rPr>
        <w:t>о</w:t>
      </w:r>
      <w:r w:rsidR="0017347A" w:rsidRPr="005A3707">
        <w:rPr>
          <w:rFonts w:ascii="Times New Roman" w:hAnsi="Times New Roman" w:cs="Times New Roman"/>
          <w:b/>
          <w:bCs/>
          <w:sz w:val="28"/>
        </w:rPr>
        <w:t>гов конкурса</w:t>
      </w:r>
    </w:p>
    <w:p w:rsidR="005A3707" w:rsidRPr="005A3707" w:rsidRDefault="005A3707" w:rsidP="0083517C">
      <w:pPr>
        <w:autoSpaceDE w:val="0"/>
        <w:autoSpaceDN w:val="0"/>
        <w:adjustRightInd w:val="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17347A" w:rsidRPr="005A3707" w:rsidRDefault="003A3197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6</w:t>
      </w:r>
      <w:r w:rsidR="0017347A" w:rsidRPr="005A3707">
        <w:rPr>
          <w:rFonts w:ascii="Times New Roman" w:hAnsi="Times New Roman" w:cs="Times New Roman"/>
          <w:sz w:val="28"/>
        </w:rPr>
        <w:t xml:space="preserve">.1. По каждому показателю, указанному в </w:t>
      </w:r>
      <w:hyperlink r:id="rId8" w:history="1">
        <w:r w:rsidR="0017347A" w:rsidRPr="005A3707">
          <w:rPr>
            <w:rFonts w:ascii="Times New Roman" w:hAnsi="Times New Roman" w:cs="Times New Roman"/>
            <w:sz w:val="28"/>
          </w:rPr>
          <w:t xml:space="preserve">разделе </w:t>
        </w:r>
        <w:r w:rsidRPr="005A3707">
          <w:rPr>
            <w:rFonts w:ascii="Times New Roman" w:hAnsi="Times New Roman" w:cs="Times New Roman"/>
            <w:sz w:val="28"/>
          </w:rPr>
          <w:t>5</w:t>
        </w:r>
      </w:hyperlink>
      <w:r w:rsidR="0017347A" w:rsidRPr="005A3707">
        <w:rPr>
          <w:rFonts w:ascii="Times New Roman" w:hAnsi="Times New Roman" w:cs="Times New Roman"/>
          <w:sz w:val="28"/>
        </w:rPr>
        <w:t xml:space="preserve"> настоящего П</w:t>
      </w:r>
      <w:r w:rsidR="0017347A" w:rsidRPr="005A3707">
        <w:rPr>
          <w:rFonts w:ascii="Times New Roman" w:hAnsi="Times New Roman" w:cs="Times New Roman"/>
          <w:sz w:val="28"/>
        </w:rPr>
        <w:t>о</w:t>
      </w:r>
      <w:r w:rsidR="0017347A" w:rsidRPr="005A3707">
        <w:rPr>
          <w:rFonts w:ascii="Times New Roman" w:hAnsi="Times New Roman" w:cs="Times New Roman"/>
          <w:sz w:val="28"/>
        </w:rPr>
        <w:t>ложения, участникам конкурса выставляются баллы в соответствии с крит</w:t>
      </w:r>
      <w:r w:rsidR="0017347A" w:rsidRPr="005A3707">
        <w:rPr>
          <w:rFonts w:ascii="Times New Roman" w:hAnsi="Times New Roman" w:cs="Times New Roman"/>
          <w:sz w:val="28"/>
        </w:rPr>
        <w:t>е</w:t>
      </w:r>
      <w:r w:rsidR="0017347A" w:rsidRPr="005A3707">
        <w:rPr>
          <w:rFonts w:ascii="Times New Roman" w:hAnsi="Times New Roman" w:cs="Times New Roman"/>
          <w:sz w:val="28"/>
        </w:rPr>
        <w:t>риями.</w:t>
      </w:r>
    </w:p>
    <w:p w:rsidR="0017347A" w:rsidRPr="005A3707" w:rsidRDefault="003A3197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6</w:t>
      </w:r>
      <w:r w:rsidR="0017347A" w:rsidRPr="005A3707">
        <w:rPr>
          <w:rFonts w:ascii="Times New Roman" w:hAnsi="Times New Roman" w:cs="Times New Roman"/>
          <w:sz w:val="28"/>
        </w:rPr>
        <w:t>.2. Количество баллов суммируется по всем показателям.</w:t>
      </w:r>
    </w:p>
    <w:p w:rsidR="0017347A" w:rsidRPr="005A3707" w:rsidRDefault="003A3197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6</w:t>
      </w:r>
      <w:r w:rsidR="0017347A" w:rsidRPr="005A3707">
        <w:rPr>
          <w:rFonts w:ascii="Times New Roman" w:hAnsi="Times New Roman" w:cs="Times New Roman"/>
          <w:sz w:val="28"/>
        </w:rPr>
        <w:t>.3. Несоответствие заявки на участие в конкурсе требованиям, пред</w:t>
      </w:r>
      <w:r w:rsidR="0017347A" w:rsidRPr="005A3707">
        <w:rPr>
          <w:rFonts w:ascii="Times New Roman" w:hAnsi="Times New Roman" w:cs="Times New Roman"/>
          <w:sz w:val="28"/>
        </w:rPr>
        <w:t>у</w:t>
      </w:r>
      <w:r w:rsidR="0017347A" w:rsidRPr="005A3707">
        <w:rPr>
          <w:rFonts w:ascii="Times New Roman" w:hAnsi="Times New Roman" w:cs="Times New Roman"/>
          <w:sz w:val="28"/>
        </w:rPr>
        <w:t xml:space="preserve">смотренными </w:t>
      </w:r>
      <w:hyperlink r:id="rId9" w:history="1">
        <w:r w:rsidR="0017347A" w:rsidRPr="005A3707">
          <w:rPr>
            <w:rFonts w:ascii="Times New Roman" w:hAnsi="Times New Roman" w:cs="Times New Roman"/>
            <w:sz w:val="28"/>
          </w:rPr>
          <w:t xml:space="preserve">подпунктами </w:t>
        </w:r>
        <w:r w:rsidR="00290C14" w:rsidRPr="005A3707">
          <w:rPr>
            <w:rFonts w:ascii="Times New Roman" w:hAnsi="Times New Roman" w:cs="Times New Roman"/>
            <w:sz w:val="28"/>
          </w:rPr>
          <w:t>4</w:t>
        </w:r>
        <w:r w:rsidR="0017347A" w:rsidRPr="005A3707">
          <w:rPr>
            <w:rFonts w:ascii="Times New Roman" w:hAnsi="Times New Roman" w:cs="Times New Roman"/>
            <w:sz w:val="28"/>
          </w:rPr>
          <w:t>.1</w:t>
        </w:r>
      </w:hyperlink>
      <w:r w:rsidR="0017347A" w:rsidRPr="005A3707">
        <w:rPr>
          <w:rFonts w:ascii="Times New Roman" w:hAnsi="Times New Roman" w:cs="Times New Roman"/>
          <w:sz w:val="28"/>
        </w:rPr>
        <w:t xml:space="preserve"> – </w:t>
      </w:r>
      <w:r w:rsidR="00290C14" w:rsidRPr="005A3707">
        <w:rPr>
          <w:rFonts w:ascii="Times New Roman" w:hAnsi="Times New Roman" w:cs="Times New Roman"/>
          <w:sz w:val="28"/>
        </w:rPr>
        <w:t>4.</w:t>
      </w:r>
      <w:r w:rsidR="004523B6" w:rsidRPr="005A3707">
        <w:rPr>
          <w:rFonts w:ascii="Times New Roman" w:hAnsi="Times New Roman" w:cs="Times New Roman"/>
          <w:sz w:val="28"/>
        </w:rPr>
        <w:t>4</w:t>
      </w:r>
      <w:r w:rsidR="0017347A" w:rsidRPr="005A3707">
        <w:rPr>
          <w:rFonts w:ascii="Times New Roman" w:hAnsi="Times New Roman" w:cs="Times New Roman"/>
          <w:sz w:val="28"/>
        </w:rPr>
        <w:t xml:space="preserve"> является основанием для отклонения конкурсной комиссией такой заявки.</w:t>
      </w:r>
    </w:p>
    <w:p w:rsidR="0017347A" w:rsidRPr="005A3707" w:rsidRDefault="00852F00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6</w:t>
      </w:r>
      <w:r w:rsidR="0017347A" w:rsidRPr="005A3707">
        <w:rPr>
          <w:rFonts w:ascii="Times New Roman" w:hAnsi="Times New Roman" w:cs="Times New Roman"/>
          <w:sz w:val="28"/>
        </w:rPr>
        <w:t>.4. Победителями признаются участники конкурса, набравшие на</w:t>
      </w:r>
      <w:r w:rsidR="0017347A" w:rsidRPr="005A3707">
        <w:rPr>
          <w:rFonts w:ascii="Times New Roman" w:hAnsi="Times New Roman" w:cs="Times New Roman"/>
          <w:sz w:val="28"/>
        </w:rPr>
        <w:t>и</w:t>
      </w:r>
      <w:r w:rsidR="0017347A" w:rsidRPr="005A3707">
        <w:rPr>
          <w:rFonts w:ascii="Times New Roman" w:hAnsi="Times New Roman" w:cs="Times New Roman"/>
          <w:sz w:val="28"/>
        </w:rPr>
        <w:t>большее колич</w:t>
      </w:r>
      <w:r w:rsidR="0017347A" w:rsidRPr="005A3707">
        <w:rPr>
          <w:rFonts w:ascii="Times New Roman" w:hAnsi="Times New Roman" w:cs="Times New Roman"/>
          <w:sz w:val="28"/>
        </w:rPr>
        <w:t>е</w:t>
      </w:r>
      <w:r w:rsidR="0017347A" w:rsidRPr="005A3707">
        <w:rPr>
          <w:rFonts w:ascii="Times New Roman" w:hAnsi="Times New Roman" w:cs="Times New Roman"/>
          <w:sz w:val="28"/>
        </w:rPr>
        <w:t>ство баллов. Решение о победителях конкурса оформляется протоколом.</w:t>
      </w:r>
    </w:p>
    <w:p w:rsidR="0017347A" w:rsidRPr="005A3707" w:rsidRDefault="00852F00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6</w:t>
      </w:r>
      <w:r w:rsidR="0017347A" w:rsidRPr="005A3707">
        <w:rPr>
          <w:rFonts w:ascii="Times New Roman" w:hAnsi="Times New Roman" w:cs="Times New Roman"/>
          <w:sz w:val="28"/>
        </w:rPr>
        <w:t>.</w:t>
      </w:r>
      <w:r w:rsidR="00167174" w:rsidRPr="005A3707">
        <w:rPr>
          <w:rFonts w:ascii="Times New Roman" w:hAnsi="Times New Roman" w:cs="Times New Roman"/>
          <w:sz w:val="28"/>
        </w:rPr>
        <w:t>5</w:t>
      </w:r>
      <w:r w:rsidR="0017347A" w:rsidRPr="005A3707">
        <w:rPr>
          <w:rFonts w:ascii="Times New Roman" w:hAnsi="Times New Roman" w:cs="Times New Roman"/>
          <w:sz w:val="28"/>
        </w:rPr>
        <w:t xml:space="preserve">. Проведение конкурса и его результаты освещаются организатором конкурса на официальном сайте </w:t>
      </w:r>
      <w:r w:rsidR="00290C14" w:rsidRPr="005A3707">
        <w:rPr>
          <w:rFonts w:ascii="Times New Roman" w:hAnsi="Times New Roman" w:cs="Times New Roman"/>
          <w:sz w:val="28"/>
        </w:rPr>
        <w:t>МО</w:t>
      </w:r>
      <w:r w:rsidR="0017347A" w:rsidRPr="005A3707">
        <w:rPr>
          <w:rFonts w:ascii="Times New Roman" w:hAnsi="Times New Roman" w:cs="Times New Roman"/>
          <w:sz w:val="28"/>
        </w:rPr>
        <w:t xml:space="preserve"> и в </w:t>
      </w:r>
      <w:r w:rsidR="00290C14" w:rsidRPr="005A3707">
        <w:rPr>
          <w:rFonts w:ascii="Times New Roman" w:hAnsi="Times New Roman" w:cs="Times New Roman"/>
          <w:sz w:val="28"/>
        </w:rPr>
        <w:t>районной газете «Нагорская жизнь».</w:t>
      </w:r>
    </w:p>
    <w:p w:rsidR="0017347A" w:rsidRPr="005A3707" w:rsidRDefault="00852F00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6</w:t>
      </w:r>
      <w:r w:rsidR="0017347A" w:rsidRPr="005A3707">
        <w:rPr>
          <w:rFonts w:ascii="Times New Roman" w:hAnsi="Times New Roman" w:cs="Times New Roman"/>
          <w:sz w:val="28"/>
        </w:rPr>
        <w:t>.</w:t>
      </w:r>
      <w:r w:rsidR="00167174" w:rsidRPr="005A3707">
        <w:rPr>
          <w:rFonts w:ascii="Times New Roman" w:hAnsi="Times New Roman" w:cs="Times New Roman"/>
          <w:sz w:val="28"/>
        </w:rPr>
        <w:t>6</w:t>
      </w:r>
      <w:r w:rsidR="0017347A" w:rsidRPr="005A3707">
        <w:rPr>
          <w:rFonts w:ascii="Times New Roman" w:hAnsi="Times New Roman" w:cs="Times New Roman"/>
          <w:sz w:val="28"/>
        </w:rPr>
        <w:t>. Заявки на участие в конкурсе после подведения итогов конкурса участникам конкурса не возвращаются.</w:t>
      </w:r>
    </w:p>
    <w:p w:rsidR="00A35D03" w:rsidRPr="008933BA" w:rsidRDefault="00A35D03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16"/>
        </w:rPr>
      </w:pPr>
    </w:p>
    <w:p w:rsidR="0017347A" w:rsidRPr="005A3707" w:rsidRDefault="00852F00" w:rsidP="0083517C">
      <w:pPr>
        <w:autoSpaceDE w:val="0"/>
        <w:autoSpaceDN w:val="0"/>
        <w:adjustRightInd w:val="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t>7</w:t>
      </w:r>
      <w:r w:rsidR="0017347A" w:rsidRPr="005A3707">
        <w:rPr>
          <w:rFonts w:ascii="Times New Roman" w:hAnsi="Times New Roman" w:cs="Times New Roman"/>
          <w:b/>
          <w:bCs/>
          <w:sz w:val="28"/>
        </w:rPr>
        <w:t>. Награждение победителей конкурса</w:t>
      </w:r>
    </w:p>
    <w:p w:rsidR="00A62874" w:rsidRPr="005A3707" w:rsidRDefault="00A62874" w:rsidP="0083517C">
      <w:pPr>
        <w:autoSpaceDE w:val="0"/>
        <w:autoSpaceDN w:val="0"/>
        <w:adjustRightInd w:val="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17347A" w:rsidRPr="005A3707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Победителям конкурса вручаются дипломы и призы.</w:t>
      </w:r>
    </w:p>
    <w:p w:rsidR="00A35D03" w:rsidRDefault="00A35D03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BE20EB" w:rsidRPr="005A3707" w:rsidRDefault="00BE20EB" w:rsidP="008351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17347A" w:rsidRPr="005A3707" w:rsidRDefault="00852F00" w:rsidP="0083517C">
      <w:pPr>
        <w:autoSpaceDE w:val="0"/>
        <w:autoSpaceDN w:val="0"/>
        <w:adjustRightInd w:val="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t>8</w:t>
      </w:r>
      <w:r w:rsidR="0017347A" w:rsidRPr="005A3707">
        <w:rPr>
          <w:rFonts w:ascii="Times New Roman" w:hAnsi="Times New Roman" w:cs="Times New Roman"/>
          <w:b/>
          <w:bCs/>
          <w:sz w:val="28"/>
        </w:rPr>
        <w:t>. Финансирование конкурса</w:t>
      </w:r>
    </w:p>
    <w:p w:rsidR="00A62874" w:rsidRPr="005A3707" w:rsidRDefault="00A62874" w:rsidP="0083517C">
      <w:pPr>
        <w:autoSpaceDE w:val="0"/>
        <w:autoSpaceDN w:val="0"/>
        <w:adjustRightInd w:val="0"/>
        <w:spacing w:line="276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2F018A" w:rsidRDefault="0017347A" w:rsidP="005A3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Финансирование мероприятий по проведению конкурса осуществляе</w:t>
      </w:r>
      <w:r w:rsidRPr="005A3707">
        <w:rPr>
          <w:rFonts w:ascii="Times New Roman" w:hAnsi="Times New Roman" w:cs="Times New Roman"/>
          <w:sz w:val="28"/>
        </w:rPr>
        <w:t>т</w:t>
      </w:r>
      <w:r w:rsidRPr="005A3707">
        <w:rPr>
          <w:rFonts w:ascii="Times New Roman" w:hAnsi="Times New Roman" w:cs="Times New Roman"/>
          <w:sz w:val="28"/>
        </w:rPr>
        <w:t xml:space="preserve">ся за счет средств, предусмотренных в </w:t>
      </w:r>
      <w:r w:rsidR="00290C14" w:rsidRPr="005A3707">
        <w:rPr>
          <w:rFonts w:ascii="Times New Roman" w:hAnsi="Times New Roman" w:cs="Times New Roman"/>
          <w:sz w:val="28"/>
        </w:rPr>
        <w:t>районном</w:t>
      </w:r>
      <w:r w:rsidRPr="005A3707">
        <w:rPr>
          <w:rFonts w:ascii="Times New Roman" w:hAnsi="Times New Roman" w:cs="Times New Roman"/>
          <w:sz w:val="28"/>
        </w:rPr>
        <w:t xml:space="preserve"> бюджете на очередной ф</w:t>
      </w:r>
      <w:r w:rsidRPr="005A3707">
        <w:rPr>
          <w:rFonts w:ascii="Times New Roman" w:hAnsi="Times New Roman" w:cs="Times New Roman"/>
          <w:sz w:val="28"/>
        </w:rPr>
        <w:t>и</w:t>
      </w:r>
      <w:r w:rsidRPr="005A3707">
        <w:rPr>
          <w:rFonts w:ascii="Times New Roman" w:hAnsi="Times New Roman" w:cs="Times New Roman"/>
          <w:sz w:val="28"/>
        </w:rPr>
        <w:t xml:space="preserve">нансовый год на реализацию </w:t>
      </w:r>
      <w:r w:rsidR="00290C14" w:rsidRPr="005A3707">
        <w:rPr>
          <w:rFonts w:ascii="Times New Roman" w:hAnsi="Times New Roman" w:cs="Times New Roman"/>
          <w:sz w:val="28"/>
        </w:rPr>
        <w:t>муниципальной программы «</w:t>
      </w:r>
      <w:r w:rsidR="00642662" w:rsidRPr="005A3707">
        <w:rPr>
          <w:rFonts w:ascii="Times New Roman" w:hAnsi="Times New Roman" w:cs="Times New Roman"/>
          <w:sz w:val="28"/>
        </w:rPr>
        <w:t>«Совершенствов</w:t>
      </w:r>
      <w:r w:rsidR="00642662" w:rsidRPr="005A3707">
        <w:rPr>
          <w:rFonts w:ascii="Times New Roman" w:hAnsi="Times New Roman" w:cs="Times New Roman"/>
          <w:sz w:val="28"/>
        </w:rPr>
        <w:t>а</w:t>
      </w:r>
      <w:r w:rsidR="00642662" w:rsidRPr="005A3707">
        <w:rPr>
          <w:rFonts w:ascii="Times New Roman" w:hAnsi="Times New Roman" w:cs="Times New Roman"/>
          <w:sz w:val="28"/>
        </w:rPr>
        <w:t>ние организации муниципального управления Нагорского района».</w:t>
      </w:r>
    </w:p>
    <w:p w:rsidR="00EA22B6" w:rsidRDefault="00D26B3A" w:rsidP="00D26B3A">
      <w:pPr>
        <w:autoSpaceDE w:val="0"/>
        <w:autoSpaceDN w:val="0"/>
        <w:adjustRightInd w:val="0"/>
        <w:spacing w:before="720" w:line="276" w:lineRule="auto"/>
        <w:ind w:left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EA22B6" w:rsidRPr="005A3707"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D26B3A" w:rsidRPr="005A3707" w:rsidRDefault="00D26B3A" w:rsidP="00D26B3A">
      <w:pPr>
        <w:autoSpaceDE w:val="0"/>
        <w:autoSpaceDN w:val="0"/>
        <w:adjustRightInd w:val="0"/>
        <w:spacing w:line="276" w:lineRule="auto"/>
        <w:ind w:left="6804"/>
        <w:rPr>
          <w:rFonts w:ascii="Times New Roman" w:hAnsi="Times New Roman" w:cs="Times New Roman"/>
          <w:sz w:val="28"/>
        </w:rPr>
      </w:pPr>
    </w:p>
    <w:p w:rsidR="007929FC" w:rsidRPr="005A3707" w:rsidRDefault="00EA22B6" w:rsidP="00D26B3A">
      <w:pPr>
        <w:spacing w:line="276" w:lineRule="auto"/>
        <w:ind w:left="6804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к Положению</w:t>
      </w:r>
    </w:p>
    <w:p w:rsidR="00275F7C" w:rsidRPr="005A3707" w:rsidRDefault="00275F7C" w:rsidP="00D26B3A">
      <w:pPr>
        <w:pStyle w:val="ConsPlusNonformat"/>
        <w:widowControl/>
        <w:spacing w:line="276" w:lineRule="auto"/>
        <w:ind w:left="6804"/>
        <w:rPr>
          <w:rFonts w:ascii="Times New Roman" w:hAnsi="Times New Roman" w:cs="Times New Roman"/>
          <w:sz w:val="28"/>
          <w:szCs w:val="24"/>
        </w:rPr>
      </w:pPr>
    </w:p>
    <w:p w:rsidR="00275F7C" w:rsidRPr="005A3707" w:rsidRDefault="00275F7C" w:rsidP="00D26B3A">
      <w:pPr>
        <w:pStyle w:val="ConsPlusNonformat"/>
        <w:widowControl/>
        <w:spacing w:after="720" w:line="276" w:lineRule="auto"/>
        <w:ind w:left="6804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Форма № 1</w:t>
      </w:r>
    </w:p>
    <w:p w:rsidR="00275F7C" w:rsidRPr="005A3707" w:rsidRDefault="00275F7C" w:rsidP="0083517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A3707">
        <w:rPr>
          <w:rFonts w:ascii="Times New Roman" w:hAnsi="Times New Roman" w:cs="Times New Roman"/>
          <w:b/>
          <w:bCs/>
          <w:sz w:val="28"/>
          <w:szCs w:val="24"/>
        </w:rPr>
        <w:t>ЗАЯВКА</w:t>
      </w:r>
    </w:p>
    <w:p w:rsidR="00275F7C" w:rsidRPr="005A3707" w:rsidRDefault="00275F7C" w:rsidP="0083517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на участие в </w:t>
      </w:r>
      <w:r w:rsidR="003507C5" w:rsidRPr="005A3707">
        <w:rPr>
          <w:rFonts w:ascii="Times New Roman" w:hAnsi="Times New Roman" w:cs="Times New Roman"/>
          <w:sz w:val="28"/>
          <w:szCs w:val="24"/>
        </w:rPr>
        <w:t>районном</w:t>
      </w:r>
      <w:r w:rsidRPr="005A3707">
        <w:rPr>
          <w:rFonts w:ascii="Times New Roman" w:hAnsi="Times New Roman" w:cs="Times New Roman"/>
          <w:sz w:val="28"/>
          <w:szCs w:val="24"/>
        </w:rPr>
        <w:t xml:space="preserve"> конкурсе «Предприниматель года»</w:t>
      </w:r>
    </w:p>
    <w:p w:rsidR="00275F7C" w:rsidRPr="005A3707" w:rsidRDefault="00275F7C" w:rsidP="0083517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75F7C" w:rsidRPr="005A3707" w:rsidRDefault="00275F7C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275F7C" w:rsidRPr="005A3707" w:rsidRDefault="00275F7C" w:rsidP="0083517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(наименование </w:t>
      </w:r>
      <w:r w:rsidR="00642662" w:rsidRPr="005A3707">
        <w:rPr>
          <w:rFonts w:ascii="Times New Roman" w:hAnsi="Times New Roman" w:cs="Times New Roman"/>
          <w:sz w:val="28"/>
          <w:szCs w:val="24"/>
        </w:rPr>
        <w:t>СМСП,  «самозанятых»</w:t>
      </w:r>
      <w:r w:rsidRPr="005A3707">
        <w:rPr>
          <w:rFonts w:ascii="Times New Roman" w:hAnsi="Times New Roman" w:cs="Times New Roman"/>
          <w:sz w:val="28"/>
          <w:szCs w:val="24"/>
        </w:rPr>
        <w:t>)</w:t>
      </w:r>
    </w:p>
    <w:p w:rsidR="00275F7C" w:rsidRPr="005A3707" w:rsidRDefault="00275F7C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275F7C" w:rsidRPr="005A3707" w:rsidRDefault="00275F7C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заявляет об участии в </w:t>
      </w:r>
      <w:r w:rsidR="00D008B8" w:rsidRPr="005A3707">
        <w:rPr>
          <w:rFonts w:ascii="Times New Roman" w:hAnsi="Times New Roman" w:cs="Times New Roman"/>
          <w:sz w:val="28"/>
          <w:szCs w:val="24"/>
        </w:rPr>
        <w:t>районном</w:t>
      </w:r>
      <w:r w:rsidRPr="005A3707">
        <w:rPr>
          <w:rFonts w:ascii="Times New Roman" w:hAnsi="Times New Roman" w:cs="Times New Roman"/>
          <w:sz w:val="28"/>
          <w:szCs w:val="24"/>
        </w:rPr>
        <w:t xml:space="preserve"> конкурсе «Предприниматель года» в 20_____</w:t>
      </w:r>
      <w:r w:rsidR="00852F00" w:rsidRPr="005A3707">
        <w:rPr>
          <w:rFonts w:ascii="Times New Roman" w:hAnsi="Times New Roman" w:cs="Times New Roman"/>
          <w:sz w:val="28"/>
          <w:szCs w:val="24"/>
        </w:rPr>
        <w:t xml:space="preserve"> </w:t>
      </w:r>
      <w:r w:rsidRPr="005A3707">
        <w:rPr>
          <w:rFonts w:ascii="Times New Roman" w:hAnsi="Times New Roman" w:cs="Times New Roman"/>
          <w:sz w:val="28"/>
          <w:szCs w:val="24"/>
        </w:rPr>
        <w:t>году по номинации ___________________________________________________________________</w:t>
      </w:r>
    </w:p>
    <w:p w:rsidR="00275F7C" w:rsidRPr="005A3707" w:rsidRDefault="00275F7C" w:rsidP="0083517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(указать номинацию)</w:t>
      </w:r>
    </w:p>
    <w:p w:rsidR="00275F7C" w:rsidRPr="005A3707" w:rsidRDefault="00275F7C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275F7C" w:rsidRPr="005A3707" w:rsidRDefault="00275F7C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 w:rsidR="00642662" w:rsidRPr="005A3707">
        <w:rPr>
          <w:rFonts w:ascii="Times New Roman" w:hAnsi="Times New Roman" w:cs="Times New Roman"/>
          <w:sz w:val="28"/>
          <w:szCs w:val="24"/>
        </w:rPr>
        <w:t>СМСП, «самозанятый»</w:t>
      </w:r>
      <w:r w:rsidRPr="005A3707">
        <w:rPr>
          <w:rFonts w:ascii="Times New Roman" w:hAnsi="Times New Roman" w:cs="Times New Roman"/>
          <w:sz w:val="28"/>
          <w:szCs w:val="24"/>
        </w:rPr>
        <w:t xml:space="preserve">                      </w:t>
      </w:r>
    </w:p>
    <w:p w:rsidR="00275F7C" w:rsidRPr="005A3707" w:rsidRDefault="00275F7C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Подпись              Ф.И.О.</w:t>
      </w:r>
    </w:p>
    <w:p w:rsidR="00275F7C" w:rsidRPr="005A3707" w:rsidRDefault="00275F7C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275F7C" w:rsidRPr="005A3707" w:rsidRDefault="00275F7C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М.П.</w:t>
      </w:r>
    </w:p>
    <w:p w:rsidR="00275F7C" w:rsidRPr="005A3707" w:rsidRDefault="00275F7C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275F7C" w:rsidRPr="005A3707" w:rsidRDefault="00275F7C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«___» ______________ _____ года</w:t>
      </w:r>
    </w:p>
    <w:p w:rsidR="00275F7C" w:rsidRPr="005A3707" w:rsidRDefault="00275F7C" w:rsidP="008351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</w:rPr>
      </w:pPr>
    </w:p>
    <w:p w:rsidR="00275F7C" w:rsidRPr="005A3707" w:rsidRDefault="00275F7C" w:rsidP="0083517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E1E4F" w:rsidRPr="005A3707" w:rsidRDefault="009E1E4F" w:rsidP="0083517C">
      <w:pPr>
        <w:spacing w:line="276" w:lineRule="auto"/>
        <w:jc w:val="right"/>
        <w:rPr>
          <w:rFonts w:ascii="Times New Roman" w:eastAsia="A" w:hAnsi="Times New Roman" w:cs="Times New Roman"/>
          <w:sz w:val="28"/>
        </w:rPr>
      </w:pPr>
    </w:p>
    <w:p w:rsidR="007929FC" w:rsidRPr="005A3707" w:rsidRDefault="007929FC" w:rsidP="0083517C">
      <w:pPr>
        <w:spacing w:line="276" w:lineRule="auto"/>
        <w:jc w:val="right"/>
        <w:rPr>
          <w:rFonts w:ascii="Times New Roman" w:eastAsia="A" w:hAnsi="Times New Roman" w:cs="Times New Roman"/>
          <w:sz w:val="28"/>
        </w:rPr>
      </w:pPr>
    </w:p>
    <w:p w:rsidR="007929FC" w:rsidRPr="005A3707" w:rsidRDefault="007929FC" w:rsidP="0083517C">
      <w:pPr>
        <w:spacing w:line="276" w:lineRule="auto"/>
        <w:jc w:val="right"/>
        <w:rPr>
          <w:rFonts w:ascii="Times New Roman" w:eastAsia="A" w:hAnsi="Times New Roman" w:cs="Times New Roman"/>
          <w:sz w:val="28"/>
        </w:rPr>
      </w:pPr>
    </w:p>
    <w:p w:rsidR="007929FC" w:rsidRPr="005A3707" w:rsidRDefault="007929FC" w:rsidP="0083517C">
      <w:pPr>
        <w:spacing w:line="276" w:lineRule="auto"/>
        <w:jc w:val="right"/>
        <w:rPr>
          <w:rFonts w:ascii="Times New Roman" w:eastAsia="A" w:hAnsi="Times New Roman" w:cs="Times New Roman"/>
          <w:sz w:val="28"/>
        </w:rPr>
      </w:pPr>
    </w:p>
    <w:p w:rsidR="009E1E4F" w:rsidRPr="005A3707" w:rsidRDefault="009E1E4F" w:rsidP="0083517C">
      <w:pPr>
        <w:spacing w:line="276" w:lineRule="auto"/>
        <w:jc w:val="right"/>
        <w:rPr>
          <w:rFonts w:ascii="Times New Roman" w:eastAsia="A" w:hAnsi="Times New Roman" w:cs="Times New Roman"/>
          <w:sz w:val="28"/>
        </w:rPr>
      </w:pPr>
    </w:p>
    <w:p w:rsidR="009E1E4F" w:rsidRPr="005A3707" w:rsidRDefault="009E1E4F" w:rsidP="0083517C">
      <w:pPr>
        <w:spacing w:line="276" w:lineRule="auto"/>
        <w:jc w:val="right"/>
        <w:rPr>
          <w:rFonts w:ascii="Times New Roman" w:eastAsia="A" w:hAnsi="Times New Roman" w:cs="Times New Roman"/>
          <w:sz w:val="28"/>
        </w:rPr>
      </w:pPr>
    </w:p>
    <w:p w:rsidR="00642662" w:rsidRPr="005A3707" w:rsidRDefault="00642662" w:rsidP="0083517C">
      <w:pPr>
        <w:spacing w:line="276" w:lineRule="auto"/>
        <w:jc w:val="right"/>
        <w:rPr>
          <w:rFonts w:ascii="Times New Roman" w:eastAsia="A" w:hAnsi="Times New Roman" w:cs="Times New Roman"/>
          <w:sz w:val="28"/>
        </w:rPr>
      </w:pPr>
    </w:p>
    <w:p w:rsidR="00481E61" w:rsidRPr="005A3707" w:rsidRDefault="00481E61" w:rsidP="00D26B3A">
      <w:pPr>
        <w:spacing w:line="276" w:lineRule="auto"/>
        <w:rPr>
          <w:rFonts w:ascii="Times New Roman" w:eastAsia="A" w:hAnsi="Times New Roman" w:cs="Times New Roman"/>
          <w:sz w:val="28"/>
        </w:rPr>
      </w:pPr>
    </w:p>
    <w:p w:rsidR="00EA22B6" w:rsidRDefault="00EA22B6" w:rsidP="00D26B3A">
      <w:pPr>
        <w:spacing w:line="276" w:lineRule="auto"/>
        <w:ind w:left="6804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lastRenderedPageBreak/>
        <w:t xml:space="preserve">Приложение 2 </w:t>
      </w:r>
    </w:p>
    <w:p w:rsidR="00D26B3A" w:rsidRPr="005A3707" w:rsidRDefault="00D26B3A" w:rsidP="00D26B3A">
      <w:pPr>
        <w:spacing w:line="276" w:lineRule="auto"/>
        <w:ind w:left="6804"/>
        <w:rPr>
          <w:rFonts w:ascii="Times New Roman" w:hAnsi="Times New Roman" w:cs="Times New Roman"/>
          <w:sz w:val="28"/>
        </w:rPr>
      </w:pPr>
    </w:p>
    <w:p w:rsidR="00EA22B6" w:rsidRPr="005A3707" w:rsidRDefault="00EA22B6" w:rsidP="00D26B3A">
      <w:pPr>
        <w:spacing w:line="276" w:lineRule="auto"/>
        <w:ind w:left="6804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к Положению</w:t>
      </w:r>
    </w:p>
    <w:p w:rsidR="00EA22B6" w:rsidRPr="005A3707" w:rsidRDefault="00EA22B6" w:rsidP="00D26B3A">
      <w:pPr>
        <w:spacing w:line="276" w:lineRule="auto"/>
        <w:ind w:left="6804"/>
        <w:rPr>
          <w:rFonts w:ascii="Times New Roman" w:hAnsi="Times New Roman" w:cs="Times New Roman"/>
          <w:sz w:val="28"/>
        </w:rPr>
      </w:pPr>
    </w:p>
    <w:p w:rsidR="004571FD" w:rsidRDefault="004571FD" w:rsidP="00D26B3A">
      <w:pPr>
        <w:pStyle w:val="ConsPlusNonformat"/>
        <w:widowControl/>
        <w:spacing w:after="720" w:line="276" w:lineRule="auto"/>
        <w:ind w:left="6804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Форма № 2</w:t>
      </w:r>
    </w:p>
    <w:p w:rsidR="004571FD" w:rsidRPr="005A3707" w:rsidRDefault="004571FD" w:rsidP="0083517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ДАННЫЕ ОБ УЧАСТНИКЕ КОНКУРСА</w:t>
      </w:r>
    </w:p>
    <w:p w:rsidR="00481E61" w:rsidRPr="005A3707" w:rsidRDefault="00481E61" w:rsidP="0083517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1. Полное наименование</w:t>
      </w:r>
      <w:r w:rsidR="00642662" w:rsidRPr="005A3707">
        <w:rPr>
          <w:rFonts w:ascii="Times New Roman" w:hAnsi="Times New Roman" w:cs="Times New Roman"/>
          <w:sz w:val="28"/>
          <w:szCs w:val="24"/>
        </w:rPr>
        <w:t xml:space="preserve"> СМСП</w:t>
      </w:r>
      <w:r w:rsidRPr="005A3707">
        <w:rPr>
          <w:rFonts w:ascii="Times New Roman" w:hAnsi="Times New Roman" w:cs="Times New Roman"/>
          <w:sz w:val="28"/>
          <w:szCs w:val="24"/>
        </w:rPr>
        <w:t>: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2. Адрес (юридич</w:t>
      </w:r>
      <w:r w:rsidR="00852F00" w:rsidRPr="005A3707">
        <w:rPr>
          <w:rFonts w:ascii="Times New Roman" w:hAnsi="Times New Roman" w:cs="Times New Roman"/>
          <w:sz w:val="28"/>
          <w:szCs w:val="24"/>
        </w:rPr>
        <w:t>е</w:t>
      </w:r>
      <w:r w:rsidR="00852F00" w:rsidRPr="005A3707">
        <w:rPr>
          <w:rFonts w:ascii="Times New Roman" w:hAnsi="Times New Roman" w:cs="Times New Roman"/>
          <w:sz w:val="28"/>
          <w:szCs w:val="24"/>
        </w:rPr>
        <w:t>с</w:t>
      </w:r>
      <w:r w:rsidRPr="005A3707">
        <w:rPr>
          <w:rFonts w:ascii="Times New Roman" w:hAnsi="Times New Roman" w:cs="Times New Roman"/>
          <w:sz w:val="28"/>
          <w:szCs w:val="24"/>
        </w:rPr>
        <w:t>кий):______________________________________________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3. Адрес (почт</w:t>
      </w:r>
      <w:r w:rsidRPr="005A3707">
        <w:rPr>
          <w:rFonts w:ascii="Times New Roman" w:hAnsi="Times New Roman" w:cs="Times New Roman"/>
          <w:sz w:val="28"/>
          <w:szCs w:val="24"/>
        </w:rPr>
        <w:t>о</w:t>
      </w:r>
      <w:r w:rsidR="00852F00" w:rsidRPr="005A3707">
        <w:rPr>
          <w:rFonts w:ascii="Times New Roman" w:hAnsi="Times New Roman" w:cs="Times New Roman"/>
          <w:sz w:val="28"/>
          <w:szCs w:val="24"/>
        </w:rPr>
        <w:t>вы</w:t>
      </w:r>
      <w:r w:rsidRPr="005A3707">
        <w:rPr>
          <w:rFonts w:ascii="Times New Roman" w:hAnsi="Times New Roman" w:cs="Times New Roman"/>
          <w:sz w:val="28"/>
          <w:szCs w:val="24"/>
        </w:rPr>
        <w:t>й):_________________________________________________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4. Телефон: ___________________________; факс: _______________________;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e-mail: ____________________________; www-адрес ______________________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5. Дата регистрации в налоговом органе: ________________________________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6. ИНН: _________________________________________________________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7. Руководитель </w:t>
      </w:r>
      <w:r w:rsidR="00642662" w:rsidRPr="005A3707">
        <w:rPr>
          <w:rFonts w:ascii="Times New Roman" w:hAnsi="Times New Roman" w:cs="Times New Roman"/>
          <w:sz w:val="28"/>
          <w:szCs w:val="24"/>
        </w:rPr>
        <w:t>СМСП</w:t>
      </w:r>
      <w:r w:rsidRPr="005A3707">
        <w:rPr>
          <w:rFonts w:ascii="Times New Roman" w:hAnsi="Times New Roman" w:cs="Times New Roman"/>
          <w:sz w:val="28"/>
          <w:szCs w:val="24"/>
        </w:rPr>
        <w:t>: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                                                   (должность, фамилия, имя, отчество)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8. Основные виды деятельности: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9. Основные показатели работы:</w:t>
      </w:r>
    </w:p>
    <w:p w:rsidR="00EA00B1" w:rsidRPr="005A3707" w:rsidRDefault="00EA00B1" w:rsidP="00183900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5A3707"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96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24"/>
        <w:gridCol w:w="1677"/>
        <w:gridCol w:w="1821"/>
        <w:gridCol w:w="12"/>
      </w:tblGrid>
      <w:tr w:rsidR="00EA00B1" w:rsidRPr="005A3707" w:rsidTr="00183900">
        <w:trPr>
          <w:gridAfter w:val="1"/>
          <w:wAfter w:w="12" w:type="dxa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Год, пре</w:t>
            </w:r>
            <w:r w:rsidRPr="005A3707">
              <w:rPr>
                <w:rFonts w:ascii="Times New Roman" w:hAnsi="Times New Roman" w:cs="Times New Roman"/>
                <w:sz w:val="28"/>
              </w:rPr>
              <w:t>д</w:t>
            </w:r>
            <w:r w:rsidRPr="005A3707">
              <w:rPr>
                <w:rFonts w:ascii="Times New Roman" w:hAnsi="Times New Roman" w:cs="Times New Roman"/>
                <w:sz w:val="28"/>
              </w:rPr>
              <w:t>шеству</w:t>
            </w:r>
            <w:r w:rsidRPr="005A3707">
              <w:rPr>
                <w:rFonts w:ascii="Times New Roman" w:hAnsi="Times New Roman" w:cs="Times New Roman"/>
                <w:sz w:val="28"/>
              </w:rPr>
              <w:t>ю</w:t>
            </w:r>
            <w:r w:rsidRPr="005A3707">
              <w:rPr>
                <w:rFonts w:ascii="Times New Roman" w:hAnsi="Times New Roman" w:cs="Times New Roman"/>
                <w:sz w:val="28"/>
              </w:rPr>
              <w:t>щий пред</w:t>
            </w:r>
            <w:r w:rsidRPr="005A3707">
              <w:rPr>
                <w:rFonts w:ascii="Times New Roman" w:hAnsi="Times New Roman" w:cs="Times New Roman"/>
                <w:sz w:val="28"/>
              </w:rPr>
              <w:t>ы</w:t>
            </w:r>
            <w:r w:rsidRPr="005A3707">
              <w:rPr>
                <w:rFonts w:ascii="Times New Roman" w:hAnsi="Times New Roman" w:cs="Times New Roman"/>
                <w:sz w:val="28"/>
              </w:rPr>
              <w:t>дущ</w:t>
            </w:r>
            <w:r w:rsidRPr="005A3707">
              <w:rPr>
                <w:rFonts w:ascii="Times New Roman" w:hAnsi="Times New Roman" w:cs="Times New Roman"/>
                <w:sz w:val="28"/>
              </w:rPr>
              <w:t>е</w:t>
            </w:r>
            <w:r w:rsidRPr="005A3707">
              <w:rPr>
                <w:rFonts w:ascii="Times New Roman" w:hAnsi="Times New Roman" w:cs="Times New Roman"/>
                <w:sz w:val="28"/>
              </w:rPr>
              <w:t>му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Предыдущий год</w:t>
            </w:r>
          </w:p>
        </w:tc>
      </w:tr>
      <w:tr w:rsidR="00EA00B1" w:rsidRPr="005A3707" w:rsidTr="00183900">
        <w:trPr>
          <w:gridAfter w:val="1"/>
          <w:wAfter w:w="12" w:type="dxa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lastRenderedPageBreak/>
              <w:t>Сумма налоговых платежей, уплаченных в бю</w:t>
            </w:r>
            <w:r w:rsidRPr="005A3707">
              <w:rPr>
                <w:rFonts w:ascii="Times New Roman" w:hAnsi="Times New Roman" w:cs="Times New Roman"/>
                <w:sz w:val="28"/>
              </w:rPr>
              <w:t>д</w:t>
            </w:r>
            <w:r w:rsidRPr="005A3707">
              <w:rPr>
                <w:rFonts w:ascii="Times New Roman" w:hAnsi="Times New Roman" w:cs="Times New Roman"/>
                <w:sz w:val="28"/>
              </w:rPr>
              <w:t>жеты бюджетной системы  Российской Федер</w:t>
            </w:r>
            <w:r w:rsidRPr="005A3707">
              <w:rPr>
                <w:rFonts w:ascii="Times New Roman" w:hAnsi="Times New Roman" w:cs="Times New Roman"/>
                <w:sz w:val="28"/>
              </w:rPr>
              <w:t>а</w:t>
            </w:r>
            <w:r w:rsidRPr="005A3707">
              <w:rPr>
                <w:rFonts w:ascii="Times New Roman" w:hAnsi="Times New Roman" w:cs="Times New Roman"/>
                <w:sz w:val="28"/>
              </w:rPr>
              <w:t>ции, тыс. рублей</w:t>
            </w:r>
          </w:p>
          <w:p w:rsidR="00183900" w:rsidRPr="005A3707" w:rsidRDefault="00183900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00B1" w:rsidRPr="005A3707" w:rsidTr="00183900">
        <w:trPr>
          <w:gridAfter w:val="1"/>
          <w:wAfter w:w="12" w:type="dxa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Средний размер оплаты труда у наемных рабо</w:t>
            </w:r>
            <w:r w:rsidRPr="005A3707">
              <w:rPr>
                <w:rFonts w:ascii="Times New Roman" w:hAnsi="Times New Roman" w:cs="Times New Roman"/>
                <w:sz w:val="28"/>
              </w:rPr>
              <w:t>т</w:t>
            </w:r>
            <w:r w:rsidRPr="005A3707">
              <w:rPr>
                <w:rFonts w:ascii="Times New Roman" w:hAnsi="Times New Roman" w:cs="Times New Roman"/>
                <w:sz w:val="28"/>
              </w:rPr>
              <w:t>ников субъекта малого предприн</w:t>
            </w:r>
            <w:r w:rsidRPr="005A3707">
              <w:rPr>
                <w:rFonts w:ascii="Times New Roman" w:hAnsi="Times New Roman" w:cs="Times New Roman"/>
                <w:sz w:val="28"/>
              </w:rPr>
              <w:t>и</w:t>
            </w:r>
            <w:r w:rsidRPr="005A3707">
              <w:rPr>
                <w:rFonts w:ascii="Times New Roman" w:hAnsi="Times New Roman" w:cs="Times New Roman"/>
                <w:sz w:val="28"/>
              </w:rPr>
              <w:t>мательства, рублей</w:t>
            </w:r>
          </w:p>
          <w:p w:rsidR="00183900" w:rsidRPr="005A3707" w:rsidRDefault="00183900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00B1" w:rsidRPr="005A3707" w:rsidTr="00183900">
        <w:trPr>
          <w:gridAfter w:val="1"/>
          <w:wAfter w:w="12" w:type="dxa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Среднесписочная численность наемных рабо</w:t>
            </w:r>
            <w:r w:rsidRPr="005A3707">
              <w:rPr>
                <w:rFonts w:ascii="Times New Roman" w:hAnsi="Times New Roman" w:cs="Times New Roman"/>
                <w:sz w:val="28"/>
              </w:rPr>
              <w:t>т</w:t>
            </w:r>
            <w:r w:rsidRPr="005A3707">
              <w:rPr>
                <w:rFonts w:ascii="Times New Roman" w:hAnsi="Times New Roman" w:cs="Times New Roman"/>
                <w:sz w:val="28"/>
              </w:rPr>
              <w:t>ников субъекта малого предприн</w:t>
            </w:r>
            <w:r w:rsidRPr="005A3707">
              <w:rPr>
                <w:rFonts w:ascii="Times New Roman" w:hAnsi="Times New Roman" w:cs="Times New Roman"/>
                <w:sz w:val="28"/>
              </w:rPr>
              <w:t>и</w:t>
            </w:r>
            <w:r w:rsidRPr="005A3707">
              <w:rPr>
                <w:rFonts w:ascii="Times New Roman" w:hAnsi="Times New Roman" w:cs="Times New Roman"/>
                <w:sz w:val="28"/>
              </w:rPr>
              <w:t>мательства, человек</w:t>
            </w:r>
          </w:p>
          <w:p w:rsidR="00183900" w:rsidRPr="005A3707" w:rsidRDefault="00183900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1" w:rsidRPr="005A3707" w:rsidRDefault="00EA00B1" w:rsidP="008351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71FD" w:rsidRPr="005A3707" w:rsidTr="00183900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Выручка (доход) от продажи продукции, товаров,  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работ, услуг, тыс. рублей    </w:t>
            </w:r>
            <w:r w:rsidR="00B54183"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83900" w:rsidRPr="005A3707" w:rsidRDefault="00183900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71FD" w:rsidRPr="005A3707" w:rsidTr="00183900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Уплачено налоговых платежей во все уровни бюджетов и бюджеты государственных внебю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жетных фондов, всего, тыс. рублей</w:t>
            </w:r>
          </w:p>
          <w:p w:rsidR="00183900" w:rsidRPr="005A3707" w:rsidRDefault="00183900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71FD" w:rsidRPr="005A3707" w:rsidTr="00183900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00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Среднемесячная заработная плата, рублей       </w:t>
            </w:r>
          </w:p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71FD" w:rsidRPr="005A3707" w:rsidTr="00183900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Среднесписочная численность работающих, ч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ловек</w:t>
            </w:r>
          </w:p>
          <w:p w:rsidR="00183900" w:rsidRPr="005A3707" w:rsidRDefault="00183900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FD" w:rsidRPr="005A3707" w:rsidRDefault="004571FD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D09" w:rsidRPr="005A3707" w:rsidTr="00183900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09" w:rsidRPr="005A3707" w:rsidRDefault="00D84D09" w:rsidP="00D84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Описать в каких благотворительных, спонсо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ских программах, мероприятиях социальной н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правленности принял участие конкурсант с ук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занием ср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A3707">
              <w:rPr>
                <w:rFonts w:ascii="Times New Roman" w:hAnsi="Times New Roman" w:cs="Times New Roman"/>
                <w:sz w:val="28"/>
                <w:szCs w:val="24"/>
              </w:rPr>
              <w:t>ков и результатов участия</w:t>
            </w:r>
          </w:p>
          <w:p w:rsidR="00D84D09" w:rsidRPr="005A3707" w:rsidRDefault="00D84D09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09" w:rsidRPr="005A3707" w:rsidRDefault="00D84D09" w:rsidP="008351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17877" w:rsidRPr="005A3707" w:rsidRDefault="00481E61" w:rsidP="008351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ab/>
      </w:r>
    </w:p>
    <w:p w:rsidR="00417877" w:rsidRPr="005A3707" w:rsidRDefault="00417877" w:rsidP="008351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571FD" w:rsidRPr="005A3707" w:rsidRDefault="00417877" w:rsidP="004178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ab/>
      </w:r>
      <w:r w:rsidR="004571FD" w:rsidRPr="005A3707">
        <w:rPr>
          <w:rFonts w:ascii="Times New Roman" w:hAnsi="Times New Roman" w:cs="Times New Roman"/>
          <w:sz w:val="28"/>
        </w:rPr>
        <w:t>Дополнительно сообщаю, что на 1 января текущего года у ___________________________________</w:t>
      </w:r>
      <w:r w:rsidR="00D26B3A">
        <w:rPr>
          <w:rFonts w:ascii="Times New Roman" w:hAnsi="Times New Roman" w:cs="Times New Roman"/>
          <w:sz w:val="28"/>
        </w:rPr>
        <w:t>______________________________</w:t>
      </w:r>
    </w:p>
    <w:p w:rsidR="004571FD" w:rsidRPr="005A3707" w:rsidRDefault="004571FD" w:rsidP="004178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(наименование субъекта малого предпринимательства)</w:t>
      </w:r>
    </w:p>
    <w:p w:rsidR="004571FD" w:rsidRPr="005A3707" w:rsidRDefault="004571FD" w:rsidP="004178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отсутствует задолженность по заработной плате перед сотрудниками.</w:t>
      </w:r>
    </w:p>
    <w:p w:rsidR="004571FD" w:rsidRPr="005A3707" w:rsidRDefault="00A35D03" w:rsidP="004178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lastRenderedPageBreak/>
        <w:tab/>
      </w:r>
      <w:r w:rsidR="004571FD" w:rsidRPr="005A3707">
        <w:rPr>
          <w:rFonts w:ascii="Times New Roman" w:hAnsi="Times New Roman" w:cs="Times New Roman"/>
          <w:sz w:val="28"/>
        </w:rPr>
        <w:t>Достоверность информации, представленной в конкурсной документ</w:t>
      </w:r>
      <w:r w:rsidR="004571FD" w:rsidRPr="005A3707">
        <w:rPr>
          <w:rFonts w:ascii="Times New Roman" w:hAnsi="Times New Roman" w:cs="Times New Roman"/>
          <w:sz w:val="28"/>
        </w:rPr>
        <w:t>а</w:t>
      </w:r>
      <w:r w:rsidR="004571FD" w:rsidRPr="005A3707">
        <w:rPr>
          <w:rFonts w:ascii="Times New Roman" w:hAnsi="Times New Roman" w:cs="Times New Roman"/>
          <w:sz w:val="28"/>
        </w:rPr>
        <w:t>ции, подтве</w:t>
      </w:r>
      <w:r w:rsidR="004571FD" w:rsidRPr="005A3707">
        <w:rPr>
          <w:rFonts w:ascii="Times New Roman" w:hAnsi="Times New Roman" w:cs="Times New Roman"/>
          <w:sz w:val="28"/>
        </w:rPr>
        <w:t>р</w:t>
      </w:r>
      <w:r w:rsidR="004571FD" w:rsidRPr="005A3707">
        <w:rPr>
          <w:rFonts w:ascii="Times New Roman" w:hAnsi="Times New Roman" w:cs="Times New Roman"/>
          <w:sz w:val="28"/>
        </w:rPr>
        <w:t>ждаю.</w:t>
      </w:r>
      <w:r w:rsidR="00B25E75" w:rsidRPr="005A3707">
        <w:rPr>
          <w:rFonts w:ascii="Times New Roman" w:hAnsi="Times New Roman" w:cs="Times New Roman"/>
          <w:sz w:val="28"/>
        </w:rPr>
        <w:t xml:space="preserve"> </w:t>
      </w:r>
      <w:r w:rsidRPr="005A3707">
        <w:rPr>
          <w:rFonts w:ascii="Times New Roman" w:hAnsi="Times New Roman" w:cs="Times New Roman"/>
          <w:sz w:val="28"/>
        </w:rPr>
        <w:tab/>
      </w:r>
      <w:r w:rsidR="004571FD" w:rsidRPr="005A3707">
        <w:rPr>
          <w:rFonts w:ascii="Times New Roman" w:hAnsi="Times New Roman" w:cs="Times New Roman"/>
          <w:sz w:val="28"/>
        </w:rPr>
        <w:t>Выражаю свое согласие на обработку персональных данных, указанных в форме №</w:t>
      </w:r>
      <w:r w:rsidR="00193584" w:rsidRPr="005A3707">
        <w:rPr>
          <w:rFonts w:ascii="Times New Roman" w:hAnsi="Times New Roman" w:cs="Times New Roman"/>
          <w:sz w:val="28"/>
        </w:rPr>
        <w:t>2</w:t>
      </w:r>
      <w:r w:rsidR="004571FD" w:rsidRPr="005A3707">
        <w:rPr>
          <w:rFonts w:ascii="Times New Roman" w:hAnsi="Times New Roman" w:cs="Times New Roman"/>
          <w:sz w:val="28"/>
        </w:rPr>
        <w:t xml:space="preserve">  «Данные об участнике конкурса», в том числе на размещение в информационно-телекоммуникационной сети общего пользования.</w:t>
      </w:r>
    </w:p>
    <w:p w:rsidR="00A35D03" w:rsidRPr="005A3707" w:rsidRDefault="00A35D03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17877" w:rsidRPr="005A3707" w:rsidRDefault="00417877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17877" w:rsidRPr="005A3707" w:rsidRDefault="00417877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17877" w:rsidRPr="005A3707" w:rsidRDefault="00417877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17877" w:rsidRPr="005A3707" w:rsidRDefault="00417877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17877" w:rsidRPr="005A3707" w:rsidRDefault="00417877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17877" w:rsidRPr="005A3707" w:rsidRDefault="00417877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642662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 w:rsidR="00642662" w:rsidRPr="005A3707">
        <w:rPr>
          <w:rFonts w:ascii="Times New Roman" w:hAnsi="Times New Roman" w:cs="Times New Roman"/>
          <w:sz w:val="28"/>
          <w:szCs w:val="24"/>
        </w:rPr>
        <w:t>СМСП: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Подпись   </w:t>
      </w:r>
      <w:r w:rsidRPr="005A3707">
        <w:rPr>
          <w:rFonts w:ascii="Times New Roman" w:hAnsi="Times New Roman" w:cs="Times New Roman"/>
          <w:sz w:val="28"/>
          <w:szCs w:val="24"/>
        </w:rPr>
        <w:tab/>
      </w:r>
      <w:r w:rsidRPr="005A3707">
        <w:rPr>
          <w:rFonts w:ascii="Times New Roman" w:hAnsi="Times New Roman" w:cs="Times New Roman"/>
          <w:sz w:val="28"/>
          <w:szCs w:val="24"/>
        </w:rPr>
        <w:tab/>
      </w:r>
      <w:r w:rsidRPr="005A3707">
        <w:rPr>
          <w:rFonts w:ascii="Times New Roman" w:hAnsi="Times New Roman" w:cs="Times New Roman"/>
          <w:sz w:val="28"/>
          <w:szCs w:val="24"/>
        </w:rPr>
        <w:tab/>
        <w:t xml:space="preserve">           Ф.И.О.</w:t>
      </w:r>
    </w:p>
    <w:p w:rsidR="004571FD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М.П.</w:t>
      </w:r>
    </w:p>
    <w:p w:rsidR="007929FC" w:rsidRPr="005A3707" w:rsidRDefault="004571FD" w:rsidP="008351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«___» ________________ ____ года</w:t>
      </w:r>
      <w:r w:rsidR="00D26B3A">
        <w:rPr>
          <w:rFonts w:ascii="Times New Roman" w:hAnsi="Times New Roman" w:cs="Times New Roman"/>
          <w:sz w:val="28"/>
          <w:szCs w:val="24"/>
        </w:rPr>
        <w:br w:type="page"/>
      </w:r>
    </w:p>
    <w:p w:rsidR="00167174" w:rsidRDefault="00167174" w:rsidP="00D26B3A">
      <w:pPr>
        <w:spacing w:line="276" w:lineRule="auto"/>
        <w:ind w:left="6804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Приложение </w:t>
      </w:r>
      <w:r w:rsidR="00D84D09" w:rsidRPr="005A3707">
        <w:rPr>
          <w:rFonts w:ascii="Times New Roman" w:hAnsi="Times New Roman" w:cs="Times New Roman"/>
          <w:sz w:val="28"/>
        </w:rPr>
        <w:t>3</w:t>
      </w:r>
      <w:r w:rsidRPr="005A3707">
        <w:rPr>
          <w:rFonts w:ascii="Times New Roman" w:hAnsi="Times New Roman" w:cs="Times New Roman"/>
          <w:sz w:val="28"/>
        </w:rPr>
        <w:t xml:space="preserve"> </w:t>
      </w:r>
    </w:p>
    <w:p w:rsidR="00D26B3A" w:rsidRPr="005A3707" w:rsidRDefault="00D26B3A" w:rsidP="00D26B3A">
      <w:pPr>
        <w:spacing w:line="276" w:lineRule="auto"/>
        <w:ind w:left="6804"/>
        <w:rPr>
          <w:rFonts w:ascii="Times New Roman" w:hAnsi="Times New Roman" w:cs="Times New Roman"/>
          <w:sz w:val="28"/>
        </w:rPr>
      </w:pPr>
    </w:p>
    <w:p w:rsidR="00167174" w:rsidRPr="005A3707" w:rsidRDefault="00167174" w:rsidP="00D26B3A">
      <w:pPr>
        <w:spacing w:line="276" w:lineRule="auto"/>
        <w:ind w:left="6804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к Положению</w:t>
      </w:r>
    </w:p>
    <w:p w:rsidR="00167174" w:rsidRPr="005A3707" w:rsidRDefault="00167174" w:rsidP="00D26B3A">
      <w:pPr>
        <w:spacing w:line="276" w:lineRule="auto"/>
        <w:ind w:left="6804"/>
        <w:rPr>
          <w:rFonts w:ascii="Times New Roman" w:hAnsi="Times New Roman" w:cs="Times New Roman"/>
          <w:sz w:val="28"/>
        </w:rPr>
      </w:pPr>
    </w:p>
    <w:p w:rsidR="00167174" w:rsidRPr="005A3707" w:rsidRDefault="00167174" w:rsidP="00D26B3A">
      <w:pPr>
        <w:pStyle w:val="ConsPlusNonformat"/>
        <w:widowControl/>
        <w:spacing w:after="720" w:line="276" w:lineRule="auto"/>
        <w:ind w:left="6804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Форма № </w:t>
      </w:r>
      <w:r w:rsidR="00D84D09" w:rsidRPr="005A3707">
        <w:rPr>
          <w:rFonts w:ascii="Times New Roman" w:hAnsi="Times New Roman" w:cs="Times New Roman"/>
          <w:sz w:val="28"/>
          <w:szCs w:val="24"/>
        </w:rPr>
        <w:t>3</w:t>
      </w:r>
    </w:p>
    <w:p w:rsidR="00167174" w:rsidRPr="005A3707" w:rsidRDefault="00167174" w:rsidP="001671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ДАННЫЕ ОБ УЧАСТНИКЕ КОНКУРСА</w:t>
      </w:r>
    </w:p>
    <w:p w:rsidR="00167174" w:rsidRPr="005A3707" w:rsidRDefault="00167174" w:rsidP="0016717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1. ФИО «самозанятого»: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2. Адрес (почт</w:t>
      </w:r>
      <w:r w:rsidRPr="005A3707">
        <w:rPr>
          <w:rFonts w:ascii="Times New Roman" w:hAnsi="Times New Roman" w:cs="Times New Roman"/>
          <w:sz w:val="28"/>
          <w:szCs w:val="24"/>
        </w:rPr>
        <w:t>о</w:t>
      </w:r>
      <w:r w:rsidRPr="005A3707">
        <w:rPr>
          <w:rFonts w:ascii="Times New Roman" w:hAnsi="Times New Roman" w:cs="Times New Roman"/>
          <w:sz w:val="28"/>
          <w:szCs w:val="24"/>
        </w:rPr>
        <w:t>вый):_________________________________________________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3. Телефон: ___________________________; факс: _______________________;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e-mail: ____________________________; www-адрес ______________________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4. Дата регистрации в налоговом органе: ________________________________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5. ИНН: _________________________________________________________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6. Основные виды профессиональной  деятельности: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7. Основные показатели работы:</w:t>
      </w:r>
    </w:p>
    <w:p w:rsidR="00167174" w:rsidRPr="005A3707" w:rsidRDefault="00167174" w:rsidP="00167174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5A3707"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59"/>
        <w:gridCol w:w="4055"/>
      </w:tblGrid>
      <w:tr w:rsidR="00167174" w:rsidRPr="005A3707" w:rsidTr="00CE23CD">
        <w:trPr>
          <w:tblCellSpacing w:w="5" w:type="nil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4" w:rsidRPr="005A3707" w:rsidRDefault="00167174" w:rsidP="005510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4" w:rsidRPr="005A3707" w:rsidRDefault="00167174" w:rsidP="001671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Текущий год</w:t>
            </w:r>
          </w:p>
        </w:tc>
      </w:tr>
      <w:tr w:rsidR="00167174" w:rsidRPr="005A3707" w:rsidTr="00CE23CD">
        <w:trPr>
          <w:tblCellSpacing w:w="5" w:type="nil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4" w:rsidRPr="005A3707" w:rsidRDefault="00167174" w:rsidP="001671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Сумма уплаченного налога на профе</w:t>
            </w:r>
            <w:r w:rsidRPr="005A3707">
              <w:rPr>
                <w:rFonts w:ascii="Times New Roman" w:hAnsi="Times New Roman" w:cs="Times New Roman"/>
                <w:sz w:val="28"/>
              </w:rPr>
              <w:t>с</w:t>
            </w:r>
            <w:r w:rsidRPr="005A3707">
              <w:rPr>
                <w:rFonts w:ascii="Times New Roman" w:hAnsi="Times New Roman" w:cs="Times New Roman"/>
                <w:sz w:val="28"/>
              </w:rPr>
              <w:t>сиональный доход, ру</w:t>
            </w:r>
            <w:r w:rsidRPr="005A3707">
              <w:rPr>
                <w:rFonts w:ascii="Times New Roman" w:hAnsi="Times New Roman" w:cs="Times New Roman"/>
                <w:sz w:val="28"/>
              </w:rPr>
              <w:t>б</w:t>
            </w:r>
            <w:r w:rsidRPr="005A3707">
              <w:rPr>
                <w:rFonts w:ascii="Times New Roman" w:hAnsi="Times New Roman" w:cs="Times New Roman"/>
                <w:sz w:val="28"/>
              </w:rPr>
              <w:t>лей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4" w:rsidRPr="005A3707" w:rsidRDefault="00167174" w:rsidP="00551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7174" w:rsidRPr="005A3707" w:rsidTr="00CE23CD">
        <w:trPr>
          <w:tblCellSpacing w:w="5" w:type="nil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4" w:rsidRPr="005A3707" w:rsidRDefault="00167174" w:rsidP="00551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Доход, полученный «самозанятым» от профессиональной де</w:t>
            </w:r>
            <w:r w:rsidRPr="005A3707">
              <w:rPr>
                <w:rFonts w:ascii="Times New Roman" w:hAnsi="Times New Roman" w:cs="Times New Roman"/>
                <w:sz w:val="28"/>
              </w:rPr>
              <w:t>я</w:t>
            </w:r>
            <w:r w:rsidRPr="005A3707">
              <w:rPr>
                <w:rFonts w:ascii="Times New Roman" w:hAnsi="Times New Roman" w:cs="Times New Roman"/>
                <w:sz w:val="28"/>
              </w:rPr>
              <w:t>тельности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4" w:rsidRPr="005A3707" w:rsidRDefault="00167174" w:rsidP="00551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7174" w:rsidRPr="005A3707" w:rsidTr="00CE23CD">
        <w:trPr>
          <w:tblCellSpacing w:w="5" w:type="nil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CD" w:rsidRPr="005A3707" w:rsidRDefault="00CE23CD" w:rsidP="00CE2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Социальная значимость.</w:t>
            </w:r>
          </w:p>
          <w:p w:rsidR="00167174" w:rsidRPr="005A3707" w:rsidRDefault="00CE23CD" w:rsidP="00CE2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Участие в предыдущем году в благотв</w:t>
            </w:r>
            <w:r w:rsidRPr="005A3707">
              <w:rPr>
                <w:rFonts w:ascii="Times New Roman" w:hAnsi="Times New Roman" w:cs="Times New Roman"/>
                <w:sz w:val="28"/>
              </w:rPr>
              <w:t>о</w:t>
            </w:r>
            <w:r w:rsidRPr="005A3707">
              <w:rPr>
                <w:rFonts w:ascii="Times New Roman" w:hAnsi="Times New Roman" w:cs="Times New Roman"/>
                <w:sz w:val="28"/>
              </w:rPr>
              <w:t xml:space="preserve">рительных, спонсорских программах, </w:t>
            </w:r>
            <w:r w:rsidRPr="005A3707">
              <w:rPr>
                <w:rFonts w:ascii="Times New Roman" w:hAnsi="Times New Roman" w:cs="Times New Roman"/>
                <w:sz w:val="28"/>
              </w:rPr>
              <w:lastRenderedPageBreak/>
              <w:t>мероприятиях социальной направленн</w:t>
            </w:r>
            <w:r w:rsidRPr="005A3707">
              <w:rPr>
                <w:rFonts w:ascii="Times New Roman" w:hAnsi="Times New Roman" w:cs="Times New Roman"/>
                <w:sz w:val="28"/>
              </w:rPr>
              <w:t>о</w:t>
            </w:r>
            <w:r w:rsidRPr="005A3707">
              <w:rPr>
                <w:rFonts w:ascii="Times New Roman" w:hAnsi="Times New Roman" w:cs="Times New Roman"/>
                <w:sz w:val="28"/>
              </w:rPr>
              <w:t>сти</w:t>
            </w:r>
          </w:p>
          <w:p w:rsidR="00CE23CD" w:rsidRPr="005A3707" w:rsidRDefault="00CE23CD" w:rsidP="00CE2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E23CD" w:rsidRPr="005A3707" w:rsidRDefault="00CE23CD" w:rsidP="00CE2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E23CD" w:rsidRPr="005A3707" w:rsidRDefault="00CE23CD" w:rsidP="00CE2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E23CD" w:rsidRPr="005A3707" w:rsidRDefault="00CE23CD" w:rsidP="00CE2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E23CD" w:rsidRPr="005A3707" w:rsidRDefault="00CE23CD" w:rsidP="00CE2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E23CD" w:rsidRPr="005A3707" w:rsidRDefault="00CE23CD" w:rsidP="00CE2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E23CD" w:rsidRPr="005A3707" w:rsidRDefault="00CE23CD" w:rsidP="00CE2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4" w:rsidRPr="005A3707" w:rsidRDefault="00167174" w:rsidP="00551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7877" w:rsidRPr="005A3707" w:rsidRDefault="00167174" w:rsidP="001671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lastRenderedPageBreak/>
        <w:tab/>
      </w:r>
    </w:p>
    <w:p w:rsidR="00167174" w:rsidRPr="005A3707" w:rsidRDefault="00417877" w:rsidP="0018390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ab/>
      </w:r>
    </w:p>
    <w:p w:rsidR="00167174" w:rsidRPr="005A3707" w:rsidRDefault="00167174" w:rsidP="001839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ab/>
        <w:t>Достоверность информации, представленной в конкурсной документ</w:t>
      </w:r>
      <w:r w:rsidRPr="005A3707">
        <w:rPr>
          <w:rFonts w:ascii="Times New Roman" w:hAnsi="Times New Roman" w:cs="Times New Roman"/>
          <w:sz w:val="28"/>
        </w:rPr>
        <w:t>а</w:t>
      </w:r>
      <w:r w:rsidRPr="005A3707">
        <w:rPr>
          <w:rFonts w:ascii="Times New Roman" w:hAnsi="Times New Roman" w:cs="Times New Roman"/>
          <w:sz w:val="28"/>
        </w:rPr>
        <w:t>ции, подтве</w:t>
      </w:r>
      <w:r w:rsidRPr="005A3707">
        <w:rPr>
          <w:rFonts w:ascii="Times New Roman" w:hAnsi="Times New Roman" w:cs="Times New Roman"/>
          <w:sz w:val="28"/>
        </w:rPr>
        <w:t>р</w:t>
      </w:r>
      <w:r w:rsidRPr="005A3707">
        <w:rPr>
          <w:rFonts w:ascii="Times New Roman" w:hAnsi="Times New Roman" w:cs="Times New Roman"/>
          <w:sz w:val="28"/>
        </w:rPr>
        <w:t xml:space="preserve">ждаю. </w:t>
      </w:r>
      <w:r w:rsidRPr="005A3707">
        <w:rPr>
          <w:rFonts w:ascii="Times New Roman" w:hAnsi="Times New Roman" w:cs="Times New Roman"/>
          <w:sz w:val="28"/>
        </w:rPr>
        <w:tab/>
        <w:t>Выражаю свое согласие на обработку персональных данных, указанных в форме №</w:t>
      </w:r>
      <w:r w:rsidR="00183900" w:rsidRPr="005A3707">
        <w:rPr>
          <w:rFonts w:ascii="Times New Roman" w:hAnsi="Times New Roman" w:cs="Times New Roman"/>
          <w:sz w:val="28"/>
        </w:rPr>
        <w:t>3</w:t>
      </w:r>
      <w:r w:rsidRPr="005A3707">
        <w:rPr>
          <w:rFonts w:ascii="Times New Roman" w:hAnsi="Times New Roman" w:cs="Times New Roman"/>
          <w:sz w:val="28"/>
        </w:rPr>
        <w:t xml:space="preserve">  «Данные об участнике конкурса», в том числе на размещение в информационно-телекоммуникационной сети общего пользования.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167174" w:rsidRPr="005A3707" w:rsidRDefault="00183900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«С</w:t>
      </w:r>
      <w:r w:rsidR="00167174" w:rsidRPr="005A3707">
        <w:rPr>
          <w:rFonts w:ascii="Times New Roman" w:hAnsi="Times New Roman" w:cs="Times New Roman"/>
          <w:sz w:val="28"/>
          <w:szCs w:val="24"/>
        </w:rPr>
        <w:t>амозанятый»: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 xml:space="preserve">Подпись   </w:t>
      </w:r>
      <w:r w:rsidRPr="005A3707">
        <w:rPr>
          <w:rFonts w:ascii="Times New Roman" w:hAnsi="Times New Roman" w:cs="Times New Roman"/>
          <w:sz w:val="28"/>
          <w:szCs w:val="24"/>
        </w:rPr>
        <w:tab/>
      </w:r>
      <w:r w:rsidRPr="005A3707">
        <w:rPr>
          <w:rFonts w:ascii="Times New Roman" w:hAnsi="Times New Roman" w:cs="Times New Roman"/>
          <w:sz w:val="28"/>
          <w:szCs w:val="24"/>
        </w:rPr>
        <w:tab/>
      </w:r>
      <w:r w:rsidRPr="005A3707">
        <w:rPr>
          <w:rFonts w:ascii="Times New Roman" w:hAnsi="Times New Roman" w:cs="Times New Roman"/>
          <w:sz w:val="28"/>
          <w:szCs w:val="24"/>
        </w:rPr>
        <w:tab/>
        <w:t xml:space="preserve">           Ф.И.О.</w:t>
      </w:r>
    </w:p>
    <w:p w:rsidR="00167174" w:rsidRPr="005A3707" w:rsidRDefault="00167174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М.П.</w:t>
      </w:r>
    </w:p>
    <w:p w:rsidR="00183900" w:rsidRPr="005A3707" w:rsidRDefault="00183900" w:rsidP="001671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D26B3A" w:rsidRDefault="00167174" w:rsidP="0041787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A3707">
        <w:rPr>
          <w:rFonts w:ascii="Times New Roman" w:hAnsi="Times New Roman" w:cs="Times New Roman"/>
          <w:sz w:val="28"/>
          <w:szCs w:val="24"/>
        </w:rPr>
        <w:t>«___» ________________ ____ года</w:t>
      </w:r>
    </w:p>
    <w:p w:rsidR="00481E61" w:rsidRPr="005A3707" w:rsidRDefault="00D26B3A" w:rsidP="00D26B3A">
      <w:pPr>
        <w:pStyle w:val="ConsPlusNonformat"/>
        <w:widowControl/>
        <w:spacing w:before="720" w:line="276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4"/>
        </w:rPr>
        <w:t>________</w: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E1E4F" w:rsidRDefault="00EA22B6" w:rsidP="00D26B3A">
      <w:pPr>
        <w:spacing w:line="276" w:lineRule="auto"/>
        <w:ind w:left="5245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Приложение </w:t>
      </w:r>
      <w:r w:rsidR="00D26B3A">
        <w:rPr>
          <w:rFonts w:ascii="Times New Roman" w:hAnsi="Times New Roman" w:cs="Times New Roman"/>
          <w:sz w:val="28"/>
        </w:rPr>
        <w:t xml:space="preserve">№ </w:t>
      </w:r>
      <w:r w:rsidRPr="005A3707">
        <w:rPr>
          <w:rFonts w:ascii="Times New Roman" w:hAnsi="Times New Roman" w:cs="Times New Roman"/>
          <w:sz w:val="28"/>
        </w:rPr>
        <w:t>2</w:t>
      </w:r>
    </w:p>
    <w:p w:rsidR="00D26B3A" w:rsidRPr="005A3707" w:rsidRDefault="00D26B3A" w:rsidP="00D26B3A">
      <w:pPr>
        <w:spacing w:line="276" w:lineRule="auto"/>
        <w:ind w:left="5670"/>
        <w:rPr>
          <w:rFonts w:ascii="Times New Roman" w:hAnsi="Times New Roman" w:cs="Times New Roman"/>
          <w:sz w:val="28"/>
        </w:rPr>
      </w:pPr>
    </w:p>
    <w:p w:rsidR="009E1E4F" w:rsidRPr="005A3707" w:rsidRDefault="00EA22B6" w:rsidP="00D26B3A">
      <w:pPr>
        <w:spacing w:line="276" w:lineRule="auto"/>
        <w:ind w:left="5245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к </w:t>
      </w:r>
      <w:r w:rsidR="00487E33" w:rsidRPr="005A3707">
        <w:rPr>
          <w:rFonts w:ascii="Times New Roman" w:hAnsi="Times New Roman" w:cs="Times New Roman"/>
          <w:sz w:val="28"/>
        </w:rPr>
        <w:t>постановлени</w:t>
      </w:r>
      <w:r w:rsidRPr="005A3707">
        <w:rPr>
          <w:rFonts w:ascii="Times New Roman" w:hAnsi="Times New Roman" w:cs="Times New Roman"/>
          <w:sz w:val="28"/>
        </w:rPr>
        <w:t>ю</w:t>
      </w:r>
      <w:r w:rsidR="00D26B3A">
        <w:rPr>
          <w:rFonts w:ascii="Times New Roman" w:hAnsi="Times New Roman" w:cs="Times New Roman"/>
          <w:sz w:val="28"/>
        </w:rPr>
        <w:t xml:space="preserve"> </w:t>
      </w:r>
      <w:r w:rsidR="009E1E4F" w:rsidRPr="005A3707">
        <w:rPr>
          <w:rFonts w:ascii="Times New Roman" w:hAnsi="Times New Roman" w:cs="Times New Roman"/>
          <w:sz w:val="28"/>
        </w:rPr>
        <w:t>администр</w:t>
      </w:r>
      <w:r w:rsidR="009E1E4F" w:rsidRPr="005A3707">
        <w:rPr>
          <w:rFonts w:ascii="Times New Roman" w:hAnsi="Times New Roman" w:cs="Times New Roman"/>
          <w:sz w:val="28"/>
        </w:rPr>
        <w:t>а</w:t>
      </w:r>
      <w:r w:rsidR="009E1E4F" w:rsidRPr="005A3707">
        <w:rPr>
          <w:rFonts w:ascii="Times New Roman" w:hAnsi="Times New Roman" w:cs="Times New Roman"/>
          <w:sz w:val="28"/>
        </w:rPr>
        <w:t>ци</w:t>
      </w:r>
      <w:r w:rsidR="00D26B3A">
        <w:rPr>
          <w:rFonts w:ascii="Times New Roman" w:hAnsi="Times New Roman" w:cs="Times New Roman"/>
          <w:sz w:val="28"/>
        </w:rPr>
        <w:t xml:space="preserve">и Нагорского </w:t>
      </w:r>
      <w:r w:rsidR="009E1E4F" w:rsidRPr="005A3707">
        <w:rPr>
          <w:rFonts w:ascii="Times New Roman" w:hAnsi="Times New Roman" w:cs="Times New Roman"/>
          <w:sz w:val="28"/>
        </w:rPr>
        <w:t>района</w:t>
      </w:r>
    </w:p>
    <w:p w:rsidR="009E1E4F" w:rsidRPr="005A3707" w:rsidRDefault="009E1E4F" w:rsidP="00D26B3A">
      <w:pPr>
        <w:spacing w:line="276" w:lineRule="auto"/>
        <w:ind w:left="5245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 xml:space="preserve">от </w:t>
      </w:r>
      <w:r w:rsidR="008933BA">
        <w:rPr>
          <w:rFonts w:ascii="Times New Roman" w:hAnsi="Times New Roman" w:cs="Times New Roman"/>
          <w:sz w:val="28"/>
        </w:rPr>
        <w:t>12.11.2021</w:t>
      </w:r>
      <w:r w:rsidRPr="005A3707">
        <w:rPr>
          <w:rFonts w:ascii="Times New Roman" w:hAnsi="Times New Roman" w:cs="Times New Roman"/>
          <w:sz w:val="28"/>
        </w:rPr>
        <w:t xml:space="preserve"> № </w:t>
      </w:r>
      <w:r w:rsidR="008933BA">
        <w:rPr>
          <w:rFonts w:ascii="Times New Roman" w:hAnsi="Times New Roman" w:cs="Times New Roman"/>
          <w:sz w:val="28"/>
        </w:rPr>
        <w:t>386 - П</w:t>
      </w:r>
    </w:p>
    <w:p w:rsidR="009E1E4F" w:rsidRPr="005A3707" w:rsidRDefault="009E1E4F" w:rsidP="00D26B3A">
      <w:pPr>
        <w:spacing w:before="72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A3707">
        <w:rPr>
          <w:rFonts w:ascii="Times New Roman" w:hAnsi="Times New Roman" w:cs="Times New Roman"/>
          <w:b/>
          <w:bCs/>
          <w:sz w:val="28"/>
        </w:rPr>
        <w:t>СОСТАВ</w:t>
      </w:r>
    </w:p>
    <w:p w:rsidR="009E1E4F" w:rsidRPr="005A3707" w:rsidRDefault="009E1E4F" w:rsidP="00D26B3A">
      <w:pPr>
        <w:spacing w:after="480" w:line="276" w:lineRule="auto"/>
        <w:jc w:val="center"/>
        <w:rPr>
          <w:rFonts w:ascii="Times New Roman" w:hAnsi="Times New Roman" w:cs="Times New Roman"/>
          <w:sz w:val="28"/>
        </w:rPr>
      </w:pPr>
      <w:r w:rsidRPr="005A3707">
        <w:rPr>
          <w:rFonts w:ascii="Times New Roman" w:hAnsi="Times New Roman" w:cs="Times New Roman"/>
          <w:sz w:val="28"/>
        </w:rPr>
        <w:t>КОНКУРСНОЙ КОМИССИИ ПО ПРОВЕДЕНИЮ РАЙОННОГО КОНКУРСА</w:t>
      </w:r>
      <w:r w:rsidRPr="005A3707">
        <w:rPr>
          <w:rFonts w:ascii="Times New Roman" w:eastAsia="A" w:hAnsi="Times New Roman" w:cs="Times New Roman"/>
          <w:sz w:val="28"/>
        </w:rPr>
        <w:t xml:space="preserve"> </w:t>
      </w:r>
      <w:r w:rsidR="00610D85" w:rsidRPr="005A3707">
        <w:rPr>
          <w:rFonts w:ascii="Times New Roman" w:hAnsi="Times New Roman" w:cs="Times New Roman"/>
          <w:sz w:val="28"/>
        </w:rPr>
        <w:t>«ПРЕДПРИНИМАТЕЛЬ ГОДА»</w:t>
      </w:r>
    </w:p>
    <w:tbl>
      <w:tblPr>
        <w:tblW w:w="0" w:type="auto"/>
        <w:tblLook w:val="01E0"/>
      </w:tblPr>
      <w:tblGrid>
        <w:gridCol w:w="3759"/>
        <w:gridCol w:w="700"/>
        <w:gridCol w:w="5112"/>
      </w:tblGrid>
      <w:tr w:rsidR="00610D85" w:rsidRPr="005A3707" w:rsidTr="00D26B3A">
        <w:tc>
          <w:tcPr>
            <w:tcW w:w="3759" w:type="dxa"/>
          </w:tcPr>
          <w:p w:rsidR="00610D85" w:rsidRPr="005A3707" w:rsidRDefault="009E02D6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БУЛЫЧЕВ</w:t>
            </w:r>
          </w:p>
          <w:p w:rsidR="00610D85" w:rsidRPr="005A3707" w:rsidRDefault="009E02D6" w:rsidP="005A37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Владимир Евгеньевич</w:t>
            </w:r>
          </w:p>
        </w:tc>
        <w:tc>
          <w:tcPr>
            <w:tcW w:w="700" w:type="dxa"/>
          </w:tcPr>
          <w:p w:rsidR="00610D85" w:rsidRPr="005A3707" w:rsidRDefault="00610D85" w:rsidP="005A370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112" w:type="dxa"/>
          </w:tcPr>
          <w:p w:rsidR="00610D85" w:rsidRPr="005A3707" w:rsidRDefault="00610D85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 xml:space="preserve"> глав</w:t>
            </w:r>
            <w:r w:rsidR="009E02D6" w:rsidRPr="005A3707">
              <w:rPr>
                <w:rFonts w:ascii="Times New Roman" w:eastAsia="A" w:hAnsi="Times New Roman" w:cs="Times New Roman"/>
                <w:sz w:val="28"/>
              </w:rPr>
              <w:t>а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 xml:space="preserve"> района, председатель комиссии</w:t>
            </w:r>
          </w:p>
          <w:p w:rsidR="002C3533" w:rsidRPr="005A3707" w:rsidRDefault="002C3533" w:rsidP="005A37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50FC" w:rsidRPr="005A3707" w:rsidTr="00D26B3A">
        <w:tc>
          <w:tcPr>
            <w:tcW w:w="3759" w:type="dxa"/>
          </w:tcPr>
          <w:p w:rsidR="002E50FC" w:rsidRPr="005A3707" w:rsidRDefault="002E50FC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ДВОЕГЛАЗОВА</w:t>
            </w:r>
          </w:p>
          <w:p w:rsidR="002E50FC" w:rsidRPr="005A3707" w:rsidRDefault="002E50FC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Ольга Васильевна</w:t>
            </w:r>
          </w:p>
          <w:p w:rsidR="002E50FC" w:rsidRPr="005A3707" w:rsidRDefault="002E50FC" w:rsidP="005A37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0" w:type="dxa"/>
          </w:tcPr>
          <w:p w:rsidR="002E50FC" w:rsidRPr="005A3707" w:rsidRDefault="002E50FC" w:rsidP="005A370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112" w:type="dxa"/>
          </w:tcPr>
          <w:p w:rsidR="002E50FC" w:rsidRPr="005A3707" w:rsidRDefault="002E50FC" w:rsidP="005A37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 xml:space="preserve"> заместитель главы администрации ра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й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она по экономике и муниципальной собственности, заместитель председат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е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ля комиссии</w:t>
            </w:r>
          </w:p>
        </w:tc>
      </w:tr>
      <w:tr w:rsidR="002E50FC" w:rsidRPr="005A3707" w:rsidTr="00D26B3A">
        <w:tc>
          <w:tcPr>
            <w:tcW w:w="3759" w:type="dxa"/>
          </w:tcPr>
          <w:p w:rsidR="002E50FC" w:rsidRPr="005A3707" w:rsidRDefault="002E50FC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ЛУКИНЫХ</w:t>
            </w:r>
          </w:p>
          <w:p w:rsidR="002E50FC" w:rsidRPr="005A3707" w:rsidRDefault="002E50FC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Галина Ивановна</w:t>
            </w:r>
          </w:p>
          <w:p w:rsidR="002E50FC" w:rsidRPr="005A3707" w:rsidRDefault="002E50FC" w:rsidP="005A37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0" w:type="dxa"/>
          </w:tcPr>
          <w:p w:rsidR="002E50FC" w:rsidRPr="005A3707" w:rsidRDefault="002E50FC" w:rsidP="005A370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112" w:type="dxa"/>
          </w:tcPr>
          <w:p w:rsidR="002E50FC" w:rsidRPr="005A3707" w:rsidRDefault="002E50FC" w:rsidP="005A37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заведующая отделом по экономике и работе с малым бизнесом администр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а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ции района, секр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е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тарь комиссии</w:t>
            </w:r>
          </w:p>
        </w:tc>
      </w:tr>
      <w:tr w:rsidR="002E50FC" w:rsidRPr="005A3707" w:rsidTr="00D26B3A">
        <w:tc>
          <w:tcPr>
            <w:tcW w:w="3759" w:type="dxa"/>
          </w:tcPr>
          <w:p w:rsidR="002E50FC" w:rsidRPr="005A3707" w:rsidRDefault="002E50FC" w:rsidP="005A3707">
            <w:pPr>
              <w:spacing w:line="276" w:lineRule="auto"/>
              <w:jc w:val="center"/>
              <w:rPr>
                <w:rFonts w:ascii="Times New Roman" w:eastAsia="A" w:hAnsi="Times New Roman" w:cs="Times New Roman"/>
                <w:sz w:val="28"/>
              </w:rPr>
            </w:pPr>
          </w:p>
          <w:p w:rsidR="002E50FC" w:rsidRPr="005A3707" w:rsidRDefault="002E50FC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Члены  комиссии:</w:t>
            </w:r>
          </w:p>
          <w:p w:rsidR="002E50FC" w:rsidRPr="005A3707" w:rsidRDefault="002E50FC" w:rsidP="005A37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0" w:type="dxa"/>
          </w:tcPr>
          <w:p w:rsidR="002E50FC" w:rsidRPr="005A3707" w:rsidRDefault="002E50FC" w:rsidP="005A370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2" w:type="dxa"/>
          </w:tcPr>
          <w:p w:rsidR="002E50FC" w:rsidRPr="005A3707" w:rsidRDefault="002E50FC" w:rsidP="005A37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50FC" w:rsidRPr="005A3707" w:rsidTr="00D26B3A">
        <w:tc>
          <w:tcPr>
            <w:tcW w:w="3759" w:type="dxa"/>
          </w:tcPr>
          <w:p w:rsidR="002E50FC" w:rsidRPr="005A3707" w:rsidRDefault="002E50FC" w:rsidP="005A3707">
            <w:pPr>
              <w:spacing w:line="276" w:lineRule="auto"/>
              <w:jc w:val="both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АБАТУРОВА</w:t>
            </w:r>
          </w:p>
          <w:p w:rsidR="002E50FC" w:rsidRPr="005A3707" w:rsidRDefault="002E50FC" w:rsidP="005A3707">
            <w:pPr>
              <w:spacing w:line="276" w:lineRule="auto"/>
              <w:jc w:val="both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Марина Сергеевна</w:t>
            </w:r>
          </w:p>
        </w:tc>
        <w:tc>
          <w:tcPr>
            <w:tcW w:w="700" w:type="dxa"/>
          </w:tcPr>
          <w:p w:rsidR="002E50FC" w:rsidRPr="005A3707" w:rsidRDefault="002E50FC" w:rsidP="005A370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112" w:type="dxa"/>
          </w:tcPr>
          <w:p w:rsidR="002E50FC" w:rsidRPr="005A3707" w:rsidRDefault="002E50FC" w:rsidP="005A3707">
            <w:pPr>
              <w:spacing w:line="276" w:lineRule="auto"/>
              <w:ind w:left="33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глава Чеглаковского сельского посел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е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ния (по согласованию)</w:t>
            </w:r>
          </w:p>
          <w:p w:rsidR="002E50FC" w:rsidRPr="005A3707" w:rsidRDefault="002E50FC" w:rsidP="005A3707">
            <w:pPr>
              <w:spacing w:line="276" w:lineRule="auto"/>
              <w:ind w:left="33"/>
              <w:rPr>
                <w:rFonts w:ascii="Times New Roman" w:eastAsia="A" w:hAnsi="Times New Roman" w:cs="Times New Roman"/>
                <w:sz w:val="28"/>
              </w:rPr>
            </w:pPr>
          </w:p>
        </w:tc>
      </w:tr>
      <w:tr w:rsidR="002E50FC" w:rsidRPr="005A3707" w:rsidTr="00D26B3A">
        <w:tc>
          <w:tcPr>
            <w:tcW w:w="3759" w:type="dxa"/>
          </w:tcPr>
          <w:p w:rsidR="002E50FC" w:rsidRPr="005A3707" w:rsidRDefault="002E50FC" w:rsidP="005A3707">
            <w:pPr>
              <w:spacing w:line="276" w:lineRule="auto"/>
              <w:jc w:val="both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ВОРОБЬЕВА</w:t>
            </w:r>
          </w:p>
          <w:p w:rsidR="002E50FC" w:rsidRPr="005A3707" w:rsidRDefault="002E50FC" w:rsidP="005A3707">
            <w:pPr>
              <w:spacing w:line="276" w:lineRule="auto"/>
              <w:jc w:val="both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Анна Валентиновна</w:t>
            </w:r>
          </w:p>
        </w:tc>
        <w:tc>
          <w:tcPr>
            <w:tcW w:w="700" w:type="dxa"/>
          </w:tcPr>
          <w:p w:rsidR="002E50FC" w:rsidRPr="005A3707" w:rsidRDefault="002E50FC" w:rsidP="005A370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2" w:type="dxa"/>
          </w:tcPr>
          <w:p w:rsidR="002E50FC" w:rsidRPr="005A3707" w:rsidRDefault="002E50FC" w:rsidP="005A3707">
            <w:pPr>
              <w:spacing w:line="276" w:lineRule="auto"/>
              <w:ind w:left="33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главный специалист по делам молодежи</w:t>
            </w:r>
          </w:p>
        </w:tc>
      </w:tr>
      <w:tr w:rsidR="002E50FC" w:rsidRPr="005A3707" w:rsidTr="00D26B3A">
        <w:tc>
          <w:tcPr>
            <w:tcW w:w="3759" w:type="dxa"/>
          </w:tcPr>
          <w:p w:rsidR="002E50FC" w:rsidRPr="005A3707" w:rsidRDefault="002E50FC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ЛАРИОНОВ</w:t>
            </w:r>
          </w:p>
          <w:p w:rsidR="002E50FC" w:rsidRPr="005A3707" w:rsidRDefault="002E50FC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Сергей Юрьевич</w:t>
            </w:r>
          </w:p>
        </w:tc>
        <w:tc>
          <w:tcPr>
            <w:tcW w:w="700" w:type="dxa"/>
          </w:tcPr>
          <w:p w:rsidR="002E50FC" w:rsidRPr="005A3707" w:rsidRDefault="002E50FC" w:rsidP="005A370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112" w:type="dxa"/>
          </w:tcPr>
          <w:p w:rsidR="002E50FC" w:rsidRPr="005A3707" w:rsidRDefault="002E50FC" w:rsidP="005A3707">
            <w:pPr>
              <w:spacing w:line="276" w:lineRule="auto"/>
              <w:ind w:left="33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глава Нагорского городского посел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е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ния (по согласов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а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нию)</w:t>
            </w:r>
          </w:p>
          <w:p w:rsidR="002E50FC" w:rsidRPr="005A3707" w:rsidRDefault="002E50FC" w:rsidP="005A3707">
            <w:pPr>
              <w:spacing w:line="276" w:lineRule="auto"/>
              <w:ind w:left="33"/>
              <w:rPr>
                <w:rFonts w:ascii="Times New Roman" w:eastAsia="A" w:hAnsi="Times New Roman" w:cs="Times New Roman"/>
                <w:sz w:val="28"/>
              </w:rPr>
            </w:pPr>
          </w:p>
        </w:tc>
      </w:tr>
      <w:tr w:rsidR="002E50FC" w:rsidRPr="005A3707" w:rsidTr="00D26B3A">
        <w:tc>
          <w:tcPr>
            <w:tcW w:w="3759" w:type="dxa"/>
          </w:tcPr>
          <w:p w:rsidR="002E50FC" w:rsidRPr="005A3707" w:rsidRDefault="002E50FC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ПШЕНИЦЫНА</w:t>
            </w:r>
          </w:p>
          <w:p w:rsidR="002E50FC" w:rsidRPr="005A3707" w:rsidRDefault="002E50FC" w:rsidP="005A37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Светлана Юрьевна</w:t>
            </w:r>
          </w:p>
        </w:tc>
        <w:tc>
          <w:tcPr>
            <w:tcW w:w="700" w:type="dxa"/>
          </w:tcPr>
          <w:p w:rsidR="002E50FC" w:rsidRPr="005A3707" w:rsidRDefault="002E50FC" w:rsidP="005A370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A370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112" w:type="dxa"/>
          </w:tcPr>
          <w:p w:rsidR="002E50FC" w:rsidRPr="005A3707" w:rsidRDefault="002E50FC" w:rsidP="005A3707">
            <w:pPr>
              <w:spacing w:line="276" w:lineRule="auto"/>
              <w:rPr>
                <w:rFonts w:ascii="Times New Roman" w:eastAsia="A" w:hAnsi="Times New Roman" w:cs="Times New Roman"/>
                <w:sz w:val="28"/>
              </w:rPr>
            </w:pPr>
            <w:r w:rsidRPr="005A3707">
              <w:rPr>
                <w:rFonts w:ascii="Times New Roman" w:eastAsia="A" w:hAnsi="Times New Roman" w:cs="Times New Roman"/>
                <w:sz w:val="28"/>
              </w:rPr>
              <w:t>директор ГУ Центра занятости насел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е</w:t>
            </w:r>
            <w:r w:rsidRPr="005A3707">
              <w:rPr>
                <w:rFonts w:ascii="Times New Roman" w:eastAsia="A" w:hAnsi="Times New Roman" w:cs="Times New Roman"/>
                <w:sz w:val="28"/>
              </w:rPr>
              <w:t>ния (по согласованию)</w:t>
            </w:r>
          </w:p>
          <w:p w:rsidR="002E50FC" w:rsidRPr="005A3707" w:rsidRDefault="002E50FC" w:rsidP="005A37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4F1C" w:rsidRPr="005A3707" w:rsidRDefault="00D26B3A" w:rsidP="00D26B3A">
      <w:pPr>
        <w:spacing w:before="60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</w:t>
      </w:r>
    </w:p>
    <w:sectPr w:rsidR="008B4F1C" w:rsidRPr="005A3707" w:rsidSect="005A3707">
      <w:headerReference w:type="default" r:id="rId10"/>
      <w:headerReference w:type="first" r:id="rId11"/>
      <w:pgSz w:w="11907" w:h="16840" w:code="9"/>
      <w:pgMar w:top="1701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B0" w:rsidRDefault="004459B0" w:rsidP="005A3707">
      <w:r>
        <w:separator/>
      </w:r>
    </w:p>
  </w:endnote>
  <w:endnote w:type="continuationSeparator" w:id="0">
    <w:p w:rsidR="004459B0" w:rsidRDefault="004459B0" w:rsidP="005A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B0" w:rsidRDefault="004459B0" w:rsidP="005A3707">
      <w:r>
        <w:separator/>
      </w:r>
    </w:p>
  </w:footnote>
  <w:footnote w:type="continuationSeparator" w:id="0">
    <w:p w:rsidR="004459B0" w:rsidRDefault="004459B0" w:rsidP="005A3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07" w:rsidRPr="005A3707" w:rsidRDefault="005A3707">
    <w:pPr>
      <w:pStyle w:val="a9"/>
      <w:jc w:val="center"/>
      <w:rPr>
        <w:rFonts w:ascii="Times New Roman" w:hAnsi="Times New Roman" w:cs="Times New Roman"/>
        <w:sz w:val="26"/>
      </w:rPr>
    </w:pPr>
    <w:r w:rsidRPr="005A3707">
      <w:rPr>
        <w:rFonts w:ascii="Times New Roman" w:hAnsi="Times New Roman" w:cs="Times New Roman"/>
        <w:sz w:val="26"/>
      </w:rPr>
      <w:fldChar w:fldCharType="begin"/>
    </w:r>
    <w:r w:rsidRPr="005A3707">
      <w:rPr>
        <w:rFonts w:ascii="Times New Roman" w:hAnsi="Times New Roman" w:cs="Times New Roman"/>
        <w:sz w:val="26"/>
      </w:rPr>
      <w:instrText xml:space="preserve"> PAGE   \* MERGEFORMAT </w:instrText>
    </w:r>
    <w:r w:rsidRPr="005A3707">
      <w:rPr>
        <w:rFonts w:ascii="Times New Roman" w:hAnsi="Times New Roman" w:cs="Times New Roman"/>
        <w:sz w:val="26"/>
      </w:rPr>
      <w:fldChar w:fldCharType="separate"/>
    </w:r>
    <w:r w:rsidR="00F90298">
      <w:rPr>
        <w:rFonts w:ascii="Times New Roman" w:hAnsi="Times New Roman" w:cs="Times New Roman"/>
        <w:noProof/>
        <w:sz w:val="26"/>
      </w:rPr>
      <w:t>16</w:t>
    </w:r>
    <w:r w:rsidRPr="005A3707">
      <w:rPr>
        <w:rFonts w:ascii="Times New Roman" w:hAnsi="Times New Roman" w:cs="Times New Roman"/>
        <w:sz w:val="26"/>
      </w:rPr>
      <w:fldChar w:fldCharType="end"/>
    </w:r>
  </w:p>
  <w:p w:rsidR="005A3707" w:rsidRDefault="005A37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07" w:rsidRDefault="00F90298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2744470</wp:posOffset>
          </wp:positionH>
          <wp:positionV relativeFrom="paragraph">
            <wp:posOffset>-66675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047E"/>
    <w:rsid w:val="0000158A"/>
    <w:rsid w:val="0000407D"/>
    <w:rsid w:val="00013DAC"/>
    <w:rsid w:val="000301BE"/>
    <w:rsid w:val="00033FE2"/>
    <w:rsid w:val="00036702"/>
    <w:rsid w:val="00084937"/>
    <w:rsid w:val="00090A8B"/>
    <w:rsid w:val="000A7733"/>
    <w:rsid w:val="000B007F"/>
    <w:rsid w:val="000C5714"/>
    <w:rsid w:val="000C7065"/>
    <w:rsid w:val="000D1D07"/>
    <w:rsid w:val="000F2BCB"/>
    <w:rsid w:val="00117ACD"/>
    <w:rsid w:val="00122D3A"/>
    <w:rsid w:val="00133715"/>
    <w:rsid w:val="001338A7"/>
    <w:rsid w:val="001357EA"/>
    <w:rsid w:val="00140CF8"/>
    <w:rsid w:val="00145907"/>
    <w:rsid w:val="00167174"/>
    <w:rsid w:val="0017347A"/>
    <w:rsid w:val="0017395F"/>
    <w:rsid w:val="00183900"/>
    <w:rsid w:val="00193584"/>
    <w:rsid w:val="001C6F85"/>
    <w:rsid w:val="001D2BB9"/>
    <w:rsid w:val="001F35CE"/>
    <w:rsid w:val="00221C5F"/>
    <w:rsid w:val="00232784"/>
    <w:rsid w:val="00253DD9"/>
    <w:rsid w:val="0027511C"/>
    <w:rsid w:val="00275F7C"/>
    <w:rsid w:val="00285512"/>
    <w:rsid w:val="00290C14"/>
    <w:rsid w:val="002C3533"/>
    <w:rsid w:val="002D3009"/>
    <w:rsid w:val="002E50FC"/>
    <w:rsid w:val="002E539B"/>
    <w:rsid w:val="002F018A"/>
    <w:rsid w:val="003375CF"/>
    <w:rsid w:val="003507C5"/>
    <w:rsid w:val="00367171"/>
    <w:rsid w:val="00371130"/>
    <w:rsid w:val="003A08D7"/>
    <w:rsid w:val="003A3197"/>
    <w:rsid w:val="003C744B"/>
    <w:rsid w:val="003F0CEC"/>
    <w:rsid w:val="003F5769"/>
    <w:rsid w:val="0040526E"/>
    <w:rsid w:val="00417877"/>
    <w:rsid w:val="0043550B"/>
    <w:rsid w:val="004459B0"/>
    <w:rsid w:val="004523B6"/>
    <w:rsid w:val="004571FD"/>
    <w:rsid w:val="004637DF"/>
    <w:rsid w:val="0047378D"/>
    <w:rsid w:val="00481E61"/>
    <w:rsid w:val="0048592E"/>
    <w:rsid w:val="00487E33"/>
    <w:rsid w:val="0049171A"/>
    <w:rsid w:val="00495DD1"/>
    <w:rsid w:val="004B71B5"/>
    <w:rsid w:val="004E0D36"/>
    <w:rsid w:val="004E4DF1"/>
    <w:rsid w:val="00531A5F"/>
    <w:rsid w:val="005374B0"/>
    <w:rsid w:val="005415BB"/>
    <w:rsid w:val="005417F4"/>
    <w:rsid w:val="00551001"/>
    <w:rsid w:val="005522D6"/>
    <w:rsid w:val="0057686B"/>
    <w:rsid w:val="0059766F"/>
    <w:rsid w:val="005A3707"/>
    <w:rsid w:val="005B6123"/>
    <w:rsid w:val="005D6C0C"/>
    <w:rsid w:val="005E52FA"/>
    <w:rsid w:val="00610D85"/>
    <w:rsid w:val="00612EED"/>
    <w:rsid w:val="006245E7"/>
    <w:rsid w:val="00625B04"/>
    <w:rsid w:val="00642662"/>
    <w:rsid w:val="006469C6"/>
    <w:rsid w:val="006507A4"/>
    <w:rsid w:val="006522D7"/>
    <w:rsid w:val="00670A5B"/>
    <w:rsid w:val="006955C9"/>
    <w:rsid w:val="00696083"/>
    <w:rsid w:val="006B34C1"/>
    <w:rsid w:val="006E5461"/>
    <w:rsid w:val="007277FF"/>
    <w:rsid w:val="00751A2A"/>
    <w:rsid w:val="007546AC"/>
    <w:rsid w:val="00760A59"/>
    <w:rsid w:val="00775739"/>
    <w:rsid w:val="007929FC"/>
    <w:rsid w:val="007A763D"/>
    <w:rsid w:val="007D5547"/>
    <w:rsid w:val="007E561E"/>
    <w:rsid w:val="007F1213"/>
    <w:rsid w:val="00801495"/>
    <w:rsid w:val="008117FB"/>
    <w:rsid w:val="0083517C"/>
    <w:rsid w:val="00844960"/>
    <w:rsid w:val="00852F00"/>
    <w:rsid w:val="008558D4"/>
    <w:rsid w:val="00855EE0"/>
    <w:rsid w:val="0087588C"/>
    <w:rsid w:val="00887769"/>
    <w:rsid w:val="008933BA"/>
    <w:rsid w:val="008B3A05"/>
    <w:rsid w:val="008B4F1C"/>
    <w:rsid w:val="008C1FE7"/>
    <w:rsid w:val="008D0720"/>
    <w:rsid w:val="008D2FB6"/>
    <w:rsid w:val="008E5FFE"/>
    <w:rsid w:val="008F3814"/>
    <w:rsid w:val="00913FA7"/>
    <w:rsid w:val="00920107"/>
    <w:rsid w:val="00956E6D"/>
    <w:rsid w:val="00962478"/>
    <w:rsid w:val="009846A5"/>
    <w:rsid w:val="00987EC0"/>
    <w:rsid w:val="0099047E"/>
    <w:rsid w:val="009B1F2C"/>
    <w:rsid w:val="009D293C"/>
    <w:rsid w:val="009E02D6"/>
    <w:rsid w:val="009E1E4F"/>
    <w:rsid w:val="00A04CBD"/>
    <w:rsid w:val="00A14A2E"/>
    <w:rsid w:val="00A35D03"/>
    <w:rsid w:val="00A62874"/>
    <w:rsid w:val="00A810F0"/>
    <w:rsid w:val="00A84C9A"/>
    <w:rsid w:val="00AA40E4"/>
    <w:rsid w:val="00AA7C06"/>
    <w:rsid w:val="00AE4567"/>
    <w:rsid w:val="00AE4AD8"/>
    <w:rsid w:val="00AE663B"/>
    <w:rsid w:val="00AF7DA6"/>
    <w:rsid w:val="00B25E75"/>
    <w:rsid w:val="00B466E1"/>
    <w:rsid w:val="00B54183"/>
    <w:rsid w:val="00B63BD6"/>
    <w:rsid w:val="00B71988"/>
    <w:rsid w:val="00BB139F"/>
    <w:rsid w:val="00BB5D84"/>
    <w:rsid w:val="00BD0CB5"/>
    <w:rsid w:val="00BD62E0"/>
    <w:rsid w:val="00BE20EB"/>
    <w:rsid w:val="00BF717E"/>
    <w:rsid w:val="00C005B2"/>
    <w:rsid w:val="00C115BF"/>
    <w:rsid w:val="00C20E3B"/>
    <w:rsid w:val="00C32E9A"/>
    <w:rsid w:val="00C66FA6"/>
    <w:rsid w:val="00C95ADD"/>
    <w:rsid w:val="00CA346F"/>
    <w:rsid w:val="00CA3983"/>
    <w:rsid w:val="00CB2216"/>
    <w:rsid w:val="00CE23CD"/>
    <w:rsid w:val="00CF5EA9"/>
    <w:rsid w:val="00D0053F"/>
    <w:rsid w:val="00D008B8"/>
    <w:rsid w:val="00D07DED"/>
    <w:rsid w:val="00D118D5"/>
    <w:rsid w:val="00D16CDA"/>
    <w:rsid w:val="00D208B8"/>
    <w:rsid w:val="00D26B3A"/>
    <w:rsid w:val="00D83ABE"/>
    <w:rsid w:val="00D84D09"/>
    <w:rsid w:val="00D97C20"/>
    <w:rsid w:val="00DB34F2"/>
    <w:rsid w:val="00DF2FB1"/>
    <w:rsid w:val="00E15B2E"/>
    <w:rsid w:val="00E2427E"/>
    <w:rsid w:val="00E327EA"/>
    <w:rsid w:val="00E37ABA"/>
    <w:rsid w:val="00E40F01"/>
    <w:rsid w:val="00EA00B1"/>
    <w:rsid w:val="00EA22B6"/>
    <w:rsid w:val="00ED61C6"/>
    <w:rsid w:val="00F042DC"/>
    <w:rsid w:val="00F0584D"/>
    <w:rsid w:val="00F23E23"/>
    <w:rsid w:val="00F412D6"/>
    <w:rsid w:val="00F43A91"/>
    <w:rsid w:val="00F82397"/>
    <w:rsid w:val="00F90298"/>
    <w:rsid w:val="00FD2FD0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BB5D84"/>
    <w:pPr>
      <w:spacing w:before="60"/>
      <w:ind w:left="708"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9E1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6">
    <w:name w:val="Знак Знак Знак Знак Знак Знак Знак"/>
    <w:basedOn w:val="a"/>
    <w:uiPriority w:val="99"/>
    <w:rsid w:val="00751A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751A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2">
    <w:name w:val="Знак Знак2 Знак Знак Знак Знак Знак Знак Знак"/>
    <w:basedOn w:val="a"/>
    <w:uiPriority w:val="99"/>
    <w:rsid w:val="00751A2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3F57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37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3707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A37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A37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C8B1FB34D218549A6CC9A4D3349B4E4A185BED50693F217FC375976BA94D4B8BA57B7DA8A4A22238CEuC08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E7C8B1FB34D218549A6CC9A4D3349B4E4A185BED50693F217FC375976BA94D4B8BA57B7DA8A4A22238C1uC02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8DAD3F0D78A474522B5575CF3D1FADB3992BA5F77C6C1CE6D6C2A02963E99821FC1296A935AE3l0I8J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E7C8B1FB34D218549A6CC9A4D3349B4E4A185BED50693F217FC375976BA94D4B8BA57B7DA8A4A22238C1uC02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2602</Words>
  <Characters>14835</Characters>
  <Application>Microsoft Office Word</Application>
  <DocSecurity>0</DocSecurity>
  <Lines>123</Lines>
  <Paragraphs>34</Paragraphs>
  <ScaleCrop>false</ScaleCrop>
  <Company>Administracia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НАГОРСКОГО РАЙОНА</dc:title>
  <dc:creator>ConsultantPlus</dc:creator>
  <cp:lastModifiedBy>Кира</cp:lastModifiedBy>
  <cp:revision>3</cp:revision>
  <cp:lastPrinted>2021-11-12T04:47:00Z</cp:lastPrinted>
  <dcterms:created xsi:type="dcterms:W3CDTF">2022-08-06T10:44:00Z</dcterms:created>
  <dcterms:modified xsi:type="dcterms:W3CDTF">2022-08-06T10:44:00Z</dcterms:modified>
</cp:coreProperties>
</file>