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22D05" w14:textId="38D8D996" w:rsidR="00F12C76" w:rsidRDefault="009E6462" w:rsidP="006C0B77">
      <w:pPr>
        <w:spacing w:after="0"/>
        <w:ind w:firstLine="709"/>
        <w:jc w:val="both"/>
        <w:rPr>
          <w:b/>
          <w:bCs/>
        </w:rPr>
      </w:pPr>
      <w:r w:rsidRPr="009E6462">
        <w:rPr>
          <w:b/>
          <w:bCs/>
        </w:rPr>
        <w:br/>
        <w:t>Может ли работодатель расторгнуть срочный трудовой договор с беременной женщиной по истечении срока его действия?</w:t>
      </w:r>
    </w:p>
    <w:p w14:paraId="261C3D2E" w14:textId="77777777" w:rsidR="009E6462" w:rsidRPr="009E6462" w:rsidRDefault="009E6462" w:rsidP="009E6462">
      <w:pPr>
        <w:spacing w:after="0"/>
        <w:ind w:firstLine="709"/>
        <w:jc w:val="both"/>
      </w:pPr>
      <w:r w:rsidRPr="009E6462">
        <w:t>В соответствии со статьей 261 Трудового кодекса Российской Федерации, 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справки, подтверждающей состояние беременности, продлить срок действия трудового договора до окончания беременности, а при предоставлении ей в установленном порядке отпуска по беременности и родам – до окончания такого отпуска.</w:t>
      </w:r>
    </w:p>
    <w:p w14:paraId="2463C6CF" w14:textId="77777777" w:rsidR="009E6462" w:rsidRPr="009E6462" w:rsidRDefault="009E6462" w:rsidP="009E6462">
      <w:pPr>
        <w:spacing w:after="0"/>
        <w:ind w:firstLine="709"/>
        <w:jc w:val="both"/>
      </w:pPr>
      <w:r w:rsidRPr="009E6462">
        <w:t>При этом женщина, срок действия трудового договора с которой был продлен до окончания беременности, обязана по запросу работодателя, но не чаще одного раза в три месяца, предоставлять медицинскую справку, подтверждающую состояние беременности.</w:t>
      </w:r>
    </w:p>
    <w:p w14:paraId="22CEB669" w14:textId="77777777" w:rsidR="009E6462" w:rsidRPr="009E6462" w:rsidRDefault="009E6462" w:rsidP="009E6462">
      <w:pPr>
        <w:spacing w:after="0"/>
        <w:ind w:firstLine="709"/>
        <w:jc w:val="both"/>
      </w:pPr>
      <w:r w:rsidRPr="009E6462">
        <w:t>Если женщина фактически продолжает работать после окончания беременности, то работодатель имеет право расторгнуть трудовой договор с ней в связи с истечением срока его действия в течение недели со дня, когда работодатель узнал или должен был узнать о факте окончания беременности.</w:t>
      </w:r>
    </w:p>
    <w:p w14:paraId="6F38B15C" w14:textId="77777777" w:rsidR="009E6462" w:rsidRPr="009E6462" w:rsidRDefault="009E6462" w:rsidP="009E6462">
      <w:pPr>
        <w:spacing w:after="0"/>
        <w:ind w:firstLine="709"/>
        <w:jc w:val="both"/>
      </w:pPr>
      <w:r w:rsidRPr="009E6462">
        <w:t>Допускается увольнение женщины в связи с истечением срока трудового договора в период ее беременности,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работу, которую женщина может выполнять с учетом ее состояния здоровья.</w:t>
      </w:r>
    </w:p>
    <w:p w14:paraId="6CF900BE" w14:textId="77777777" w:rsidR="009E6462" w:rsidRPr="009E6462" w:rsidRDefault="009E6462" w:rsidP="009E6462">
      <w:pPr>
        <w:spacing w:after="0"/>
        <w:ind w:firstLine="709"/>
        <w:jc w:val="both"/>
      </w:pPr>
      <w:r w:rsidRPr="009E6462">
        <w:t>При этом работодатель обязан предлагать ей все отвечающие указанным требованиям вакансии, имеющиеся у него в данной местности.</w:t>
      </w:r>
    </w:p>
    <w:p w14:paraId="000896BD" w14:textId="77777777" w:rsidR="009E6462" w:rsidRDefault="009E6462" w:rsidP="006C0B77">
      <w:pPr>
        <w:spacing w:after="0"/>
        <w:ind w:firstLine="709"/>
        <w:jc w:val="both"/>
      </w:pPr>
    </w:p>
    <w:sectPr w:rsidR="009E646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28"/>
    <w:rsid w:val="002124D7"/>
    <w:rsid w:val="00697D1C"/>
    <w:rsid w:val="006C0B77"/>
    <w:rsid w:val="008242FF"/>
    <w:rsid w:val="00870751"/>
    <w:rsid w:val="00922C48"/>
    <w:rsid w:val="009E6462"/>
    <w:rsid w:val="00B915B7"/>
    <w:rsid w:val="00C5202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C5C43"/>
  <w15:chartTrackingRefBased/>
  <w15:docId w15:val="{829215B3-1121-4212-92A1-8A1A601D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2024-08-26T10:03:00Z</dcterms:created>
  <dcterms:modified xsi:type="dcterms:W3CDTF">2024-08-26T10:05:00Z</dcterms:modified>
</cp:coreProperties>
</file>