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72A5" w14:textId="7E3FAC46" w:rsidR="005F20D6" w:rsidRPr="005F20D6" w:rsidRDefault="005F20D6" w:rsidP="005F20D6">
      <w:pPr>
        <w:spacing w:after="0"/>
        <w:ind w:firstLine="709"/>
        <w:jc w:val="both"/>
        <w:rPr>
          <w:b/>
          <w:bCs/>
        </w:rPr>
      </w:pPr>
      <w:r w:rsidRPr="005F20D6">
        <w:rPr>
          <w:b/>
          <w:bCs/>
        </w:rPr>
        <w:t>Смена номера мобильного телефона может привести к утере личных данных</w:t>
      </w:r>
    </w:p>
    <w:p w14:paraId="7E9BE02E" w14:textId="77777777" w:rsidR="005F20D6" w:rsidRPr="005F20D6" w:rsidRDefault="005F20D6" w:rsidP="005F20D6">
      <w:pPr>
        <w:spacing w:after="0"/>
        <w:ind w:firstLine="709"/>
        <w:jc w:val="both"/>
      </w:pPr>
      <w:r w:rsidRPr="005F20D6">
        <w:t>Через один-два месяца после расторжения договора сотовой связи с абонентом его мобильный номер снова поступает в продажу. Новые владельцы получают его вместе со всеми прежними настройками и привязками: к социальным сетям, банковским и другим приложениям.</w:t>
      </w:r>
    </w:p>
    <w:p w14:paraId="3CF4466A" w14:textId="77777777" w:rsidR="005F20D6" w:rsidRPr="005F20D6" w:rsidRDefault="005F20D6" w:rsidP="005F20D6">
      <w:pPr>
        <w:spacing w:after="0"/>
        <w:ind w:firstLine="709"/>
        <w:jc w:val="both"/>
      </w:pPr>
      <w:r w:rsidRPr="005F20D6">
        <w:t>Оператор не может отключить номер от этих привязок, а прежний владелец теряет к ним доступ. Злоумышленники, которые выкупают сим-карты, пытаются восстановить доступ к таким приложениям, как «Госуслуги», где можно получить конфиденциальную информацию, необходимую для оформления кредита или микрозайма.</w:t>
      </w:r>
    </w:p>
    <w:p w14:paraId="023E142C" w14:textId="77777777" w:rsidR="005F20D6" w:rsidRPr="005F20D6" w:rsidRDefault="005F20D6" w:rsidP="005F20D6">
      <w:pPr>
        <w:spacing w:after="0"/>
        <w:ind w:firstLine="709"/>
        <w:jc w:val="both"/>
      </w:pPr>
      <w:r w:rsidRPr="005F20D6">
        <w:t>Если вы решили сменить номер телефона, обязательно отвяжите его от всех сервисов и удалите свои данные.</w:t>
      </w:r>
    </w:p>
    <w:p w14:paraId="2044740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89"/>
    <w:rsid w:val="002124D7"/>
    <w:rsid w:val="00236889"/>
    <w:rsid w:val="005F20D6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5521"/>
  <w15:chartTrackingRefBased/>
  <w15:docId w15:val="{7993B6E5-E88E-4BF6-83AD-91741F1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4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2024-08-26T10:27:00Z</dcterms:created>
  <dcterms:modified xsi:type="dcterms:W3CDTF">2024-08-26T10:27:00Z</dcterms:modified>
</cp:coreProperties>
</file>