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83BC9" w14:textId="77777777" w:rsidR="009F5745" w:rsidRPr="009F5745" w:rsidRDefault="009F5745" w:rsidP="009F5745">
      <w:pPr>
        <w:spacing w:after="0"/>
        <w:ind w:firstLine="709"/>
        <w:jc w:val="both"/>
        <w:rPr>
          <w:b/>
          <w:bCs/>
        </w:rPr>
      </w:pPr>
      <w:r w:rsidRPr="009F5745">
        <w:rPr>
          <w:b/>
          <w:bCs/>
        </w:rPr>
        <w:t>Правительство Российской Федерации утвердило Правила организации деятельности общественных инспекторов по охране окружающей среды</w:t>
      </w:r>
    </w:p>
    <w:p w14:paraId="65850D73" w14:textId="77777777" w:rsidR="009F5745" w:rsidRPr="009F5745" w:rsidRDefault="009F5745" w:rsidP="009F5745">
      <w:pPr>
        <w:spacing w:after="0"/>
        <w:ind w:firstLine="709"/>
        <w:jc w:val="both"/>
      </w:pPr>
      <w:r w:rsidRPr="009F5745">
        <w:t>Постановлением Правительства Российской Федерации от 28.06.2024 № 877, вступившим в силу с 01.07.2024, утверждены Правила организации деятельности общественных инспекторов по охране окружающей среды.</w:t>
      </w:r>
    </w:p>
    <w:p w14:paraId="3C61D6DC" w14:textId="77777777" w:rsidR="009F5745" w:rsidRPr="009F5745" w:rsidRDefault="009F5745" w:rsidP="009F5745">
      <w:pPr>
        <w:spacing w:after="0"/>
        <w:ind w:firstLine="709"/>
        <w:jc w:val="both"/>
      </w:pPr>
      <w:r w:rsidRPr="009F5745">
        <w:t>Названные Правила устанавливают порядок организации деятельности общественных инспекторов по охране окружающей среды, в том числе порядок взаимодействия общественных инспекторов по охране окружающей среды с Росприроднадзором, его территориальными органами и органами государственной власти субъектов Российской Федерации, осуществляющими региональный государственный экологический контроль (надзор), порядок ведения перечня общественных инспекторов по охране окружающей среды, порядок проверки наличия знаний, необходимых для осуществления общественного контроля в области охраны окружающей среды, в форме тестирования.</w:t>
      </w:r>
    </w:p>
    <w:p w14:paraId="107C86D9" w14:textId="77777777" w:rsidR="009F5745" w:rsidRPr="009F5745" w:rsidRDefault="009F5745" w:rsidP="009F5745">
      <w:pPr>
        <w:spacing w:after="0"/>
        <w:ind w:firstLine="709"/>
        <w:jc w:val="both"/>
      </w:pPr>
      <w:r w:rsidRPr="009F5745">
        <w:t>Общественными инспекторами могут стать лишь граждане, достигшие возраста 18 лет, обладающие специальными знаниями, которые вправе осуществлять общественный контроль в области охраны окружающей среды (общественный экологический контроль) в качестве общественных инспекторов по охране окружающей среды и оказывать содействие органам государственного экологического контроля (надзора).</w:t>
      </w:r>
    </w:p>
    <w:p w14:paraId="144DECE8" w14:textId="77777777" w:rsidR="009F5745" w:rsidRPr="009F5745" w:rsidRDefault="009F5745" w:rsidP="009F5745">
      <w:pPr>
        <w:spacing w:after="0"/>
        <w:ind w:firstLine="709"/>
        <w:jc w:val="both"/>
      </w:pPr>
      <w:r w:rsidRPr="009F5745">
        <w:t>При этом приказом Росприроднадзора от 22.05.2024 № 277 утверждена форма удостоверения общественного инспектора по охране окружающей среды. В  соответствии с указанным приказом общественный инспектор подает заявление о выдаче удостоверения в территориальный орган Росприроднадзора, орган государственной власти субъекта РФ, осуществляющий региональный государственный экологический контроль (надзор), составленное в свободной форме</w:t>
      </w:r>
    </w:p>
    <w:p w14:paraId="3E7E2C3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3B"/>
    <w:rsid w:val="002124D7"/>
    <w:rsid w:val="00697D1C"/>
    <w:rsid w:val="006C0B77"/>
    <w:rsid w:val="0073243B"/>
    <w:rsid w:val="008242FF"/>
    <w:rsid w:val="00870751"/>
    <w:rsid w:val="00922C48"/>
    <w:rsid w:val="009F574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BD6E"/>
  <w15:chartTrackingRefBased/>
  <w15:docId w15:val="{9668E8BC-2856-4B74-A899-71F68823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02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9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8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2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8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2024-08-26T10:30:00Z</dcterms:created>
  <dcterms:modified xsi:type="dcterms:W3CDTF">2024-08-26T10:30:00Z</dcterms:modified>
</cp:coreProperties>
</file>