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9F0B" w14:textId="574C27DA" w:rsidR="00F12C76" w:rsidRPr="0029596C" w:rsidRDefault="0029596C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 w:rsidRPr="0029596C">
        <w:rPr>
          <w:rFonts w:cs="Times New Roman"/>
          <w:b/>
          <w:bCs/>
          <w:color w:val="333333"/>
          <w:sz w:val="20"/>
          <w:szCs w:val="20"/>
          <w:shd w:val="clear" w:color="auto" w:fill="FFFFFF"/>
        </w:rPr>
        <w:t>Как защитить своё право на получение льготного лекарства?</w:t>
      </w:r>
    </w:p>
    <w:p w14:paraId="787FE0E2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Организация охраны здоровья граждан в Российской Федерации осуществляется, в том числе, путем обеспечения определенных категорий граждан лекарственными препаратами, медицинскими изделиями и специализированными продуктами лечебного питания (п.  5 ч. 1 ст. 29 Федерального закона от 21.11.2011 № 323-ФЗ «Об основах охраны здоровья граждан в Российской Федерации»).</w:t>
      </w:r>
    </w:p>
    <w:p w14:paraId="5CE3298C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При оказании медицинской помощи в рамках программы государственных гарантий бесплатного оказания гражданам медицинской помощи и аналогичных территориальных программ подлежат оплате за счет средств регионального и федерального бюджетов:</w:t>
      </w:r>
    </w:p>
    <w:p w14:paraId="11BDCBFC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- жизненно необходимые и важнейшие лекарственные препараты, указанные в соответствующем Перечне, утвержденном распоряжением правительства Российской Федерации от 12.10.2019 № 2406-р;</w:t>
      </w:r>
    </w:p>
    <w:p w14:paraId="39473A25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- лекарственные препараты, не входящие в указанный Перечень, и не входящих в перечень медицинских изделий, имплантируемых в организм человека, в случаях их замены из-за индивидуальной непереносимости, по жизненным показаниям по решению врачебной комиссии.</w:t>
      </w:r>
    </w:p>
    <w:p w14:paraId="7C8E6EBC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Право на льготное обеспечение лекарственными препаратами также имеют инвалиды, дети в возрасте до 3 лет, дети в возрасте до 6 лет из многодетных семей и другие категории граждан в соответствии с федеральным законодательством.</w:t>
      </w:r>
    </w:p>
    <w:p w14:paraId="7F3B2591" w14:textId="77777777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>Граждане льготной категории вправе обратиться с иском в суд за взысканием затрат,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отсутствия.</w:t>
      </w:r>
    </w:p>
    <w:p w14:paraId="231DECF3" w14:textId="5E28DEF2" w:rsidR="0029596C" w:rsidRPr="0029596C" w:rsidRDefault="0029596C" w:rsidP="0029596C">
      <w:pPr>
        <w:pStyle w:val="a3"/>
        <w:shd w:val="clear" w:color="auto" w:fill="FFFFFF"/>
        <w:jc w:val="both"/>
        <w:rPr>
          <w:color w:val="333333"/>
          <w:sz w:val="20"/>
          <w:szCs w:val="20"/>
        </w:rPr>
      </w:pPr>
      <w:r w:rsidRPr="0029596C">
        <w:rPr>
          <w:color w:val="333333"/>
          <w:sz w:val="20"/>
          <w:szCs w:val="20"/>
        </w:rPr>
        <w:t xml:space="preserve">Кроме этого, за защитой нарушенного права гражданин вправе обратиться с заявлением в прокуратуру, представив документы, подтверждающие право на льготное обеспечение лекарственными </w:t>
      </w:r>
      <w:proofErr w:type="gramStart"/>
      <w:r w:rsidRPr="0029596C">
        <w:rPr>
          <w:color w:val="333333"/>
          <w:sz w:val="20"/>
          <w:szCs w:val="20"/>
        </w:rPr>
        <w:t>препаратами,  медицинскими</w:t>
      </w:r>
      <w:proofErr w:type="gramEnd"/>
      <w:r w:rsidRPr="0029596C">
        <w:rPr>
          <w:color w:val="333333"/>
          <w:sz w:val="20"/>
          <w:szCs w:val="20"/>
        </w:rPr>
        <w:t>  изделиями,    платежный   документ   (чек,</w:t>
      </w:r>
      <w:r w:rsidRPr="0029596C">
        <w:rPr>
          <w:color w:val="333333"/>
          <w:sz w:val="20"/>
          <w:szCs w:val="20"/>
        </w:rPr>
        <w:t xml:space="preserve"> </w:t>
      </w:r>
      <w:r w:rsidRPr="0029596C">
        <w:rPr>
          <w:color w:val="333333"/>
          <w:sz w:val="20"/>
          <w:szCs w:val="20"/>
        </w:rPr>
        <w:t>выписку по счету) и копию рецепта.</w:t>
      </w:r>
    </w:p>
    <w:p w14:paraId="4D05827B" w14:textId="77777777" w:rsidR="0029596C" w:rsidRPr="0029596C" w:rsidRDefault="0029596C" w:rsidP="006C0B77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sectPr w:rsidR="0029596C" w:rsidRPr="002959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2"/>
    <w:rsid w:val="000D36B0"/>
    <w:rsid w:val="002124D7"/>
    <w:rsid w:val="0029596C"/>
    <w:rsid w:val="006C0B77"/>
    <w:rsid w:val="008242FF"/>
    <w:rsid w:val="00870751"/>
    <w:rsid w:val="00922C48"/>
    <w:rsid w:val="00B915B7"/>
    <w:rsid w:val="00E605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C22B"/>
  <w15:chartTrackingRefBased/>
  <w15:docId w15:val="{6391096F-9611-48D3-B4D9-8CEC4CE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9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2024-06-25T18:38:00Z</dcterms:created>
  <dcterms:modified xsi:type="dcterms:W3CDTF">2024-06-25T18:39:00Z</dcterms:modified>
</cp:coreProperties>
</file>