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A1" w:rsidRDefault="004231A1" w:rsidP="004231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231A1" w:rsidRDefault="004231A1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AA58B4" w:rsidP="003C4ACD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3E6BBB">
        <w:rPr>
          <w:rFonts w:ascii="Times New Roman" w:hAnsi="Times New Roman" w:cs="Times New Roman"/>
          <w:b/>
          <w:sz w:val="24"/>
          <w:szCs w:val="24"/>
        </w:rPr>
        <w:t>____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3C4ACD" w:rsidRDefault="00D36DA7" w:rsidP="003C4ACD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4ACD">
        <w:rPr>
          <w:rFonts w:ascii="Times New Roman" w:hAnsi="Times New Roman" w:cs="Times New Roman"/>
          <w:b/>
          <w:sz w:val="24"/>
          <w:szCs w:val="24"/>
        </w:rPr>
        <w:t>гт. Нагорск</w:t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231A1">
        <w:rPr>
          <w:rFonts w:ascii="Times New Roman" w:hAnsi="Times New Roman" w:cs="Times New Roman"/>
          <w:b/>
          <w:sz w:val="24"/>
          <w:szCs w:val="24"/>
        </w:rPr>
        <w:t>_________</w:t>
      </w:r>
      <w:r w:rsidR="0024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C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C4ACD" w:rsidRDefault="003C4ACD" w:rsidP="003C4AC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нормативные затраты на обеспечение функций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Управление культуры администрации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Нагорского района и подведомственных ему учреждений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образования на 20</w:t>
      </w:r>
      <w:r w:rsidR="004A7723">
        <w:rPr>
          <w:rFonts w:ascii="Times New Roman" w:hAnsi="Times New Roman"/>
          <w:sz w:val="24"/>
          <w:szCs w:val="24"/>
        </w:rPr>
        <w:t>2</w:t>
      </w:r>
      <w:r w:rsidR="003E6BBB">
        <w:rPr>
          <w:rFonts w:ascii="Times New Roman" w:hAnsi="Times New Roman"/>
          <w:sz w:val="24"/>
          <w:szCs w:val="24"/>
        </w:rPr>
        <w:t>4</w:t>
      </w:r>
      <w:r w:rsidR="009F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C4ACD" w:rsidRDefault="00153148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C4AC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C4ACD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 44-ФЗ «О ко</w:t>
      </w:r>
      <w:r w:rsidR="003C4ACD"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r w:rsidR="003C4ACD">
        <w:rPr>
          <w:rFonts w:ascii="Times New Roman" w:hAnsi="Times New Roman" w:cs="Times New Roman"/>
          <w:sz w:val="24"/>
          <w:szCs w:val="24"/>
        </w:rPr>
        <w:t>вых актов о нормировании в сфере закупок для обеспечения муниципальных нужд, с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C4ACD">
        <w:rPr>
          <w:rFonts w:ascii="Times New Roman" w:hAnsi="Times New Roman" w:cs="Times New Roman"/>
          <w:sz w:val="24"/>
          <w:szCs w:val="24"/>
        </w:rPr>
        <w:t>держанию указанных акто</w:t>
      </w:r>
      <w:r w:rsidR="000915A0">
        <w:rPr>
          <w:rFonts w:ascii="Times New Roman" w:hAnsi="Times New Roman" w:cs="Times New Roman"/>
          <w:sz w:val="24"/>
          <w:szCs w:val="24"/>
        </w:rPr>
        <w:t>в и обеспечению их исполнения»</w:t>
      </w:r>
      <w:r w:rsidR="003C4ACD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>23.12</w:t>
      </w:r>
      <w:r w:rsidR="003C4ACD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="003C4AC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600-П </w:t>
      </w:r>
      <w:r w:rsidR="003C4AC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C4ACD">
        <w:rPr>
          <w:rFonts w:ascii="Times New Roman" w:hAnsi="Times New Roman" w:cs="Times New Roman"/>
          <w:sz w:val="24"/>
          <w:szCs w:val="24"/>
        </w:rPr>
        <w:t xml:space="preserve">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 w:rsidR="003C4AC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горского района</w:t>
      </w:r>
      <w:r w:rsidR="003C4A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отраслевых органов (</w:t>
      </w:r>
      <w:r w:rsidR="003C4ACD">
        <w:rPr>
          <w:rFonts w:ascii="Times New Roman" w:hAnsi="Times New Roman" w:cs="Times New Roman"/>
          <w:sz w:val="24"/>
          <w:szCs w:val="24"/>
        </w:rPr>
        <w:t>включая соответственно подведомс</w:t>
      </w:r>
      <w:r w:rsidR="003C4ACD">
        <w:rPr>
          <w:rFonts w:ascii="Times New Roman" w:hAnsi="Times New Roman" w:cs="Times New Roman"/>
          <w:sz w:val="24"/>
          <w:szCs w:val="24"/>
        </w:rPr>
        <w:t>т</w:t>
      </w:r>
      <w:r w:rsidR="003C4ACD">
        <w:rPr>
          <w:rFonts w:ascii="Times New Roman" w:hAnsi="Times New Roman" w:cs="Times New Roman"/>
          <w:sz w:val="24"/>
          <w:szCs w:val="24"/>
        </w:rPr>
        <w:t>венные им казенные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ACD">
        <w:rPr>
          <w:rFonts w:ascii="Times New Roman" w:hAnsi="Times New Roman" w:cs="Times New Roman"/>
          <w:sz w:val="24"/>
          <w:szCs w:val="24"/>
        </w:rPr>
        <w:t>»</w:t>
      </w:r>
    </w:p>
    <w:p w:rsidR="003C4ACD" w:rsidRDefault="003C4ACD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A6119" w:rsidRDefault="00A92DD3" w:rsidP="004A611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</w:t>
      </w:r>
      <w:r w:rsidR="003C4ACD">
        <w:rPr>
          <w:rFonts w:ascii="Times New Roman" w:hAnsi="Times New Roman" w:cs="Times New Roman"/>
          <w:sz w:val="24"/>
          <w:szCs w:val="24"/>
        </w:rPr>
        <w:t xml:space="preserve"> специалисту Управления культуры Костылевой С</w:t>
      </w:r>
      <w:r w:rsidR="002B138F">
        <w:rPr>
          <w:rFonts w:ascii="Times New Roman" w:hAnsi="Times New Roman" w:cs="Times New Roman"/>
          <w:sz w:val="24"/>
          <w:szCs w:val="24"/>
        </w:rPr>
        <w:t xml:space="preserve">ветлане </w:t>
      </w:r>
      <w:r w:rsidR="00275580">
        <w:rPr>
          <w:rFonts w:ascii="Times New Roman" w:hAnsi="Times New Roman" w:cs="Times New Roman"/>
          <w:sz w:val="24"/>
          <w:szCs w:val="24"/>
        </w:rPr>
        <w:t>М</w:t>
      </w:r>
      <w:r w:rsidR="002B138F">
        <w:rPr>
          <w:rFonts w:ascii="Times New Roman" w:hAnsi="Times New Roman" w:cs="Times New Roman"/>
          <w:sz w:val="24"/>
          <w:szCs w:val="24"/>
        </w:rPr>
        <w:t>иха</w:t>
      </w:r>
      <w:r w:rsidR="002B138F">
        <w:rPr>
          <w:rFonts w:ascii="Times New Roman" w:hAnsi="Times New Roman" w:cs="Times New Roman"/>
          <w:sz w:val="24"/>
          <w:szCs w:val="24"/>
        </w:rPr>
        <w:t>й</w:t>
      </w:r>
      <w:r w:rsidR="002B138F">
        <w:rPr>
          <w:rFonts w:ascii="Times New Roman" w:hAnsi="Times New Roman" w:cs="Times New Roman"/>
          <w:sz w:val="24"/>
          <w:szCs w:val="24"/>
        </w:rPr>
        <w:t>ловне</w:t>
      </w:r>
      <w:r w:rsidR="00275580">
        <w:rPr>
          <w:rFonts w:ascii="Times New Roman" w:hAnsi="Times New Roman" w:cs="Times New Roman"/>
          <w:sz w:val="24"/>
          <w:szCs w:val="24"/>
        </w:rPr>
        <w:t>:</w:t>
      </w:r>
      <w:r w:rsidR="004A6119" w:rsidRPr="004A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80" w:rsidRPr="004A6119" w:rsidRDefault="004A6119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нормативные затраты на обеспечение функций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культуры и подведомственных ему учреждений культуры и образования на 202</w:t>
      </w:r>
      <w:r w:rsidR="003E6B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утвержденные приказом Управления культуры от 2</w:t>
      </w:r>
      <w:r w:rsidR="003E6B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3E6B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E6BB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вующего законодательства, и изложить в новой редакции. Прилагается.</w:t>
      </w:r>
    </w:p>
    <w:p w:rsidR="003C4ACD" w:rsidRPr="00275580" w:rsidRDefault="003C4ACD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5580">
        <w:rPr>
          <w:rFonts w:ascii="Times New Roman" w:hAnsi="Times New Roman" w:cs="Times New Roman"/>
          <w:sz w:val="24"/>
          <w:szCs w:val="24"/>
        </w:rPr>
        <w:t>провести процедуру внесения изменений в нормативные затраты (размещ</w:t>
      </w:r>
      <w:r w:rsidRPr="00275580">
        <w:rPr>
          <w:rFonts w:ascii="Times New Roman" w:hAnsi="Times New Roman" w:cs="Times New Roman"/>
          <w:sz w:val="24"/>
          <w:szCs w:val="24"/>
        </w:rPr>
        <w:t>е</w:t>
      </w:r>
      <w:r w:rsidRPr="00275580">
        <w:rPr>
          <w:rFonts w:ascii="Times New Roman" w:hAnsi="Times New Roman" w:cs="Times New Roman"/>
          <w:sz w:val="24"/>
          <w:szCs w:val="24"/>
        </w:rPr>
        <w:t>ние приказов на сайте Нагорского района</w:t>
      </w:r>
      <w:r w:rsidR="00BC2D32" w:rsidRPr="00275580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</w:t>
      </w:r>
      <w:r w:rsidRPr="00275580">
        <w:rPr>
          <w:rFonts w:ascii="Times New Roman" w:hAnsi="Times New Roman" w:cs="Times New Roman"/>
          <w:sz w:val="24"/>
          <w:szCs w:val="24"/>
        </w:rPr>
        <w:t>, размещение приказов в ЕИС) согласно действующего законодательства.</w:t>
      </w:r>
    </w:p>
    <w:p w:rsidR="00275580" w:rsidRDefault="006C3DAD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МКУК «РЦНТ» Усатовой Елене Михайловне, директору МКУК ЦБС Григоренко Екатерине Петровне, директору МКОУ ДО «Детская школа искусств» Малыгиной Ольге Витальевне осуществлять закупку товаров в соответствии с утвержде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 нормативными затратами на обеспечение функций подведомственных учреждений</w:t>
      </w:r>
      <w:r w:rsidR="00275580" w:rsidRPr="00275580">
        <w:rPr>
          <w:rFonts w:ascii="Times New Roman" w:hAnsi="Times New Roman" w:cs="Times New Roman"/>
          <w:sz w:val="24"/>
          <w:szCs w:val="24"/>
        </w:rPr>
        <w:t>.</w:t>
      </w:r>
    </w:p>
    <w:p w:rsidR="009619B4" w:rsidRPr="00275580" w:rsidRDefault="009619B4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6C3DAD">
        <w:rPr>
          <w:rFonts w:ascii="Times New Roman" w:hAnsi="Times New Roman" w:cs="Times New Roman"/>
          <w:sz w:val="24"/>
          <w:szCs w:val="24"/>
        </w:rPr>
        <w:t>возложить на главного бухгалтера Шу</w:t>
      </w:r>
      <w:r w:rsidR="006C3DAD">
        <w:rPr>
          <w:rFonts w:ascii="Times New Roman" w:hAnsi="Times New Roman" w:cs="Times New Roman"/>
          <w:sz w:val="24"/>
          <w:szCs w:val="24"/>
        </w:rPr>
        <w:t>п</w:t>
      </w:r>
      <w:r w:rsidR="006C3DAD">
        <w:rPr>
          <w:rFonts w:ascii="Times New Roman" w:hAnsi="Times New Roman" w:cs="Times New Roman"/>
          <w:sz w:val="24"/>
          <w:szCs w:val="24"/>
        </w:rPr>
        <w:t>лецову Татьяну Александровну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53" w:rsidRDefault="00DB1078" w:rsidP="000E3C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ачальник</w:t>
      </w:r>
      <w:r w:rsidR="00FB2ABA">
        <w:rPr>
          <w:rFonts w:ascii="Times New Roman" w:hAnsi="Times New Roman" w:cs="Times New Roman"/>
          <w:sz w:val="24"/>
          <w:szCs w:val="24"/>
        </w:rPr>
        <w:t xml:space="preserve"> Управления культуры:</w:t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0E3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4B2885" w:rsidRDefault="004B2885" w:rsidP="003C4ACD">
      <w:pPr>
        <w:rPr>
          <w:rFonts w:ascii="Times New Roman" w:hAnsi="Times New Roman" w:cs="Times New Roman"/>
          <w:sz w:val="24"/>
          <w:szCs w:val="24"/>
        </w:rPr>
      </w:pPr>
    </w:p>
    <w:sectPr w:rsidR="004B2885" w:rsidSect="000E3CB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6A0"/>
    <w:multiLevelType w:val="multilevel"/>
    <w:tmpl w:val="89A8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0B14253"/>
    <w:multiLevelType w:val="multilevel"/>
    <w:tmpl w:val="FA648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41C18DC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A6222"/>
    <w:multiLevelType w:val="multilevel"/>
    <w:tmpl w:val="E5D6D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3C4ACD"/>
    <w:rsid w:val="000915A0"/>
    <w:rsid w:val="00092771"/>
    <w:rsid w:val="000D03C9"/>
    <w:rsid w:val="000D4654"/>
    <w:rsid w:val="000E3CB7"/>
    <w:rsid w:val="00102821"/>
    <w:rsid w:val="00133345"/>
    <w:rsid w:val="00153148"/>
    <w:rsid w:val="00174B24"/>
    <w:rsid w:val="00193681"/>
    <w:rsid w:val="001A7AB0"/>
    <w:rsid w:val="001B6238"/>
    <w:rsid w:val="001C48D5"/>
    <w:rsid w:val="001E1FCE"/>
    <w:rsid w:val="001E677C"/>
    <w:rsid w:val="00200CC0"/>
    <w:rsid w:val="00231ED0"/>
    <w:rsid w:val="002371A3"/>
    <w:rsid w:val="002444B1"/>
    <w:rsid w:val="00275580"/>
    <w:rsid w:val="002B138F"/>
    <w:rsid w:val="002F4C82"/>
    <w:rsid w:val="00364909"/>
    <w:rsid w:val="003837E7"/>
    <w:rsid w:val="003937D8"/>
    <w:rsid w:val="003C4ACD"/>
    <w:rsid w:val="003C505B"/>
    <w:rsid w:val="003D1DB3"/>
    <w:rsid w:val="003E6BBB"/>
    <w:rsid w:val="004231A1"/>
    <w:rsid w:val="004237BE"/>
    <w:rsid w:val="00426F96"/>
    <w:rsid w:val="0049360F"/>
    <w:rsid w:val="004A6119"/>
    <w:rsid w:val="004A6A0D"/>
    <w:rsid w:val="004A7723"/>
    <w:rsid w:val="004B2885"/>
    <w:rsid w:val="004C524B"/>
    <w:rsid w:val="004E41AB"/>
    <w:rsid w:val="005343CE"/>
    <w:rsid w:val="00564ED7"/>
    <w:rsid w:val="00597877"/>
    <w:rsid w:val="005C747A"/>
    <w:rsid w:val="005D5006"/>
    <w:rsid w:val="005E5834"/>
    <w:rsid w:val="005F7F19"/>
    <w:rsid w:val="00626A83"/>
    <w:rsid w:val="00635B53"/>
    <w:rsid w:val="006441F5"/>
    <w:rsid w:val="00664A50"/>
    <w:rsid w:val="00677609"/>
    <w:rsid w:val="006C3DAD"/>
    <w:rsid w:val="006D2964"/>
    <w:rsid w:val="006D72E0"/>
    <w:rsid w:val="00725922"/>
    <w:rsid w:val="007268BF"/>
    <w:rsid w:val="00751A34"/>
    <w:rsid w:val="00760031"/>
    <w:rsid w:val="007A2188"/>
    <w:rsid w:val="007A5528"/>
    <w:rsid w:val="007B6B1F"/>
    <w:rsid w:val="007E1DC4"/>
    <w:rsid w:val="00801E27"/>
    <w:rsid w:val="00812F35"/>
    <w:rsid w:val="008E046C"/>
    <w:rsid w:val="008E4CC9"/>
    <w:rsid w:val="009055AC"/>
    <w:rsid w:val="009619B4"/>
    <w:rsid w:val="009A26D6"/>
    <w:rsid w:val="009B1801"/>
    <w:rsid w:val="009C23CF"/>
    <w:rsid w:val="009D0686"/>
    <w:rsid w:val="009E58E3"/>
    <w:rsid w:val="009F15FD"/>
    <w:rsid w:val="00A41567"/>
    <w:rsid w:val="00A76397"/>
    <w:rsid w:val="00A85E55"/>
    <w:rsid w:val="00A92DD3"/>
    <w:rsid w:val="00AA58B4"/>
    <w:rsid w:val="00AC156E"/>
    <w:rsid w:val="00AC4CC0"/>
    <w:rsid w:val="00AF39B5"/>
    <w:rsid w:val="00B21699"/>
    <w:rsid w:val="00B234A7"/>
    <w:rsid w:val="00B3717E"/>
    <w:rsid w:val="00B400FB"/>
    <w:rsid w:val="00B47448"/>
    <w:rsid w:val="00B9014D"/>
    <w:rsid w:val="00BA0E41"/>
    <w:rsid w:val="00BB1AFA"/>
    <w:rsid w:val="00BC203A"/>
    <w:rsid w:val="00BC2D32"/>
    <w:rsid w:val="00C169D1"/>
    <w:rsid w:val="00CD1C57"/>
    <w:rsid w:val="00D36DA7"/>
    <w:rsid w:val="00D86215"/>
    <w:rsid w:val="00D94146"/>
    <w:rsid w:val="00DB1078"/>
    <w:rsid w:val="00EA60AD"/>
    <w:rsid w:val="00EA68A4"/>
    <w:rsid w:val="00EB3929"/>
    <w:rsid w:val="00ED67BF"/>
    <w:rsid w:val="00EF3DAC"/>
    <w:rsid w:val="00F37FF7"/>
    <w:rsid w:val="00F4273C"/>
    <w:rsid w:val="00F4714B"/>
    <w:rsid w:val="00F565FC"/>
    <w:rsid w:val="00FA32AA"/>
    <w:rsid w:val="00F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CD"/>
    <w:pPr>
      <w:ind w:left="720"/>
      <w:contextualSpacing/>
    </w:pPr>
  </w:style>
  <w:style w:type="paragraph" w:customStyle="1" w:styleId="ConsPlusTitle">
    <w:name w:val="ConsPlusTitle"/>
    <w:uiPriority w:val="99"/>
    <w:rsid w:val="003C4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</cp:lastModifiedBy>
  <cp:revision>13</cp:revision>
  <cp:lastPrinted>2023-12-18T10:40:00Z</cp:lastPrinted>
  <dcterms:created xsi:type="dcterms:W3CDTF">2019-06-05T06:39:00Z</dcterms:created>
  <dcterms:modified xsi:type="dcterms:W3CDTF">2024-01-16T11:21:00Z</dcterms:modified>
</cp:coreProperties>
</file>