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5C" w:rsidRDefault="003E6D5C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7A4F" w:rsidRPr="002F7C8F" w:rsidRDefault="003E6D5C" w:rsidP="005D7A4F">
      <w:r>
        <w:t xml:space="preserve">                                           </w:t>
      </w:r>
      <w:r w:rsidR="005D7A4F">
        <w:t xml:space="preserve">                                                     </w:t>
      </w:r>
      <w:r>
        <w:t xml:space="preserve"> </w:t>
      </w:r>
      <w:r w:rsidR="00C2757C">
        <w:t>Приложение</w:t>
      </w:r>
      <w:r w:rsidR="005D7A4F">
        <w:t xml:space="preserve">   </w:t>
      </w:r>
    </w:p>
    <w:p w:rsidR="005D7A4F" w:rsidRPr="002F7C8F" w:rsidRDefault="005D7A4F" w:rsidP="005D7A4F">
      <w:pPr>
        <w:ind w:left="5812"/>
      </w:pPr>
      <w:r>
        <w:t>к приказу финансового управл</w:t>
      </w:r>
      <w:r>
        <w:t>е</w:t>
      </w:r>
      <w:r>
        <w:t xml:space="preserve">ния администрации </w:t>
      </w:r>
      <w:proofErr w:type="spellStart"/>
      <w:r>
        <w:t>Нагорского</w:t>
      </w:r>
      <w:proofErr w:type="spellEnd"/>
      <w:r>
        <w:t xml:space="preserve"> района</w:t>
      </w:r>
    </w:p>
    <w:p w:rsidR="005D7A4F" w:rsidRPr="002F7C8F" w:rsidRDefault="005D7A4F" w:rsidP="005D7A4F">
      <w:pPr>
        <w:ind w:left="5812"/>
      </w:pPr>
      <w:r w:rsidRPr="002F7C8F">
        <w:t>о</w:t>
      </w:r>
      <w:r>
        <w:t xml:space="preserve">т </w:t>
      </w:r>
      <w:r w:rsidR="00C2757C">
        <w:t xml:space="preserve">                     </w:t>
      </w:r>
      <w:r w:rsidRPr="002F7C8F">
        <w:t>№</w:t>
      </w:r>
      <w:r>
        <w:t xml:space="preserve"> </w:t>
      </w:r>
    </w:p>
    <w:p w:rsidR="005D7A4F" w:rsidRPr="009C31C4" w:rsidRDefault="005D7A4F" w:rsidP="005D7A4F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Финансовое управление а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Нагорский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ровской области</w:t>
      </w: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Pr="009C31C4" w:rsidRDefault="005D7A4F" w:rsidP="005D7A4F">
      <w:pPr>
        <w:pStyle w:val="ConsNonformat"/>
        <w:widowControl/>
        <w:tabs>
          <w:tab w:val="left" w:pos="5445"/>
          <w:tab w:val="left" w:pos="62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>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траты)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A4F" w:rsidRDefault="005D7A4F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05D6">
        <w:rPr>
          <w:rFonts w:ascii="Times New Roman" w:hAnsi="Times New Roman" w:cs="Times New Roman"/>
          <w:sz w:val="24"/>
          <w:szCs w:val="24"/>
        </w:rPr>
        <w:t xml:space="preserve"> видам нормативных затрат Заказчик</w:t>
      </w:r>
      <w:r w:rsidR="003E32A8">
        <w:rPr>
          <w:rFonts w:ascii="Times New Roman" w:hAnsi="Times New Roman" w:cs="Times New Roman"/>
          <w:sz w:val="24"/>
          <w:szCs w:val="24"/>
        </w:rPr>
        <w:t>а</w:t>
      </w:r>
      <w:r w:rsidR="00C805D6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информационно-коммуникационные технологии;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затраты;</w:t>
      </w:r>
    </w:p>
    <w:p w:rsidR="00C805D6" w:rsidRDefault="00C805D6" w:rsidP="005D7A4F">
      <w:pPr>
        <w:pStyle w:val="ConsNonformat"/>
        <w:widowControl/>
        <w:tabs>
          <w:tab w:val="left" w:pos="5445"/>
          <w:tab w:val="left" w:pos="62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затраты на капитальный ремонт муниципального имущества;</w:t>
      </w:r>
    </w:p>
    <w:p w:rsidR="001960E8" w:rsidRDefault="001960E8" w:rsidP="001960E8">
      <w:pPr>
        <w:adjustRightInd w:val="0"/>
        <w:jc w:val="both"/>
        <w:outlineLvl w:val="0"/>
        <w:rPr>
          <w:rFonts w:eastAsia="Calibri"/>
          <w:bCs/>
        </w:rPr>
      </w:pPr>
      <w:r>
        <w:rPr>
          <w:rFonts w:eastAsia="Calibri"/>
          <w:bCs/>
        </w:rPr>
        <w:t xml:space="preserve">       </w:t>
      </w:r>
      <w:r w:rsidRPr="001960E8">
        <w:rPr>
          <w:rFonts w:eastAsia="Calibri"/>
          <w:bCs/>
        </w:rPr>
        <w:t xml:space="preserve">- </w:t>
      </w:r>
      <w:r>
        <w:rPr>
          <w:rFonts w:eastAsia="Calibri"/>
          <w:bCs/>
        </w:rPr>
        <w:t>з</w:t>
      </w:r>
      <w:r w:rsidRPr="001960E8">
        <w:rPr>
          <w:rFonts w:eastAsia="Calibri"/>
          <w:bCs/>
        </w:rPr>
        <w:t>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</w:t>
      </w:r>
      <w:r w:rsidRPr="001960E8">
        <w:rPr>
          <w:rFonts w:eastAsia="Calibri"/>
          <w:bCs/>
        </w:rPr>
        <w:t>и</w:t>
      </w:r>
      <w:r w:rsidRPr="001960E8">
        <w:rPr>
          <w:rFonts w:eastAsia="Calibri"/>
          <w:bCs/>
        </w:rPr>
        <w:t xml:space="preserve">тельства </w:t>
      </w:r>
      <w:r w:rsidRPr="001960E8">
        <w:rPr>
          <w:rFonts w:eastAsia="Calibri"/>
        </w:rPr>
        <w:t>или приобретение объектов недвижимого имущества</w:t>
      </w:r>
      <w:r>
        <w:rPr>
          <w:rFonts w:eastAsia="Calibri"/>
          <w:bCs/>
        </w:rPr>
        <w:t>;</w:t>
      </w:r>
    </w:p>
    <w:p w:rsidR="001960E8" w:rsidRPr="001960E8" w:rsidRDefault="001960E8" w:rsidP="001960E8">
      <w:pPr>
        <w:adjustRightInd w:val="0"/>
        <w:jc w:val="both"/>
        <w:outlineLvl w:val="0"/>
      </w:pPr>
      <w:r>
        <w:t xml:space="preserve">       - затраты на дополнительное профессиональное образование работников.</w:t>
      </w:r>
    </w:p>
    <w:p w:rsidR="005D7A4F" w:rsidRPr="009C31C4" w:rsidRDefault="005D7A4F" w:rsidP="001960E8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60E8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5D7A4F">
        <w:rPr>
          <w:rFonts w:ascii="Times New Roman" w:hAnsi="Times New Roman" w:cs="Times New Roman"/>
          <w:sz w:val="24"/>
          <w:szCs w:val="24"/>
        </w:rPr>
        <w:t>финансовому упра</w:t>
      </w:r>
      <w:r w:rsidR="005D7A4F">
        <w:rPr>
          <w:rFonts w:ascii="Times New Roman" w:hAnsi="Times New Roman" w:cs="Times New Roman"/>
          <w:sz w:val="24"/>
          <w:szCs w:val="24"/>
        </w:rPr>
        <w:t>в</w:t>
      </w:r>
      <w:r w:rsidR="005D7A4F">
        <w:rPr>
          <w:rFonts w:ascii="Times New Roman" w:hAnsi="Times New Roman" w:cs="Times New Roman"/>
          <w:sz w:val="24"/>
          <w:szCs w:val="24"/>
        </w:rPr>
        <w:t>лению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</w:t>
      </w:r>
      <w:r w:rsidR="005D7A4F" w:rsidRPr="009C31C4">
        <w:rPr>
          <w:rFonts w:ascii="Times New Roman" w:hAnsi="Times New Roman" w:cs="Times New Roman"/>
          <w:sz w:val="24"/>
          <w:szCs w:val="24"/>
        </w:rPr>
        <w:t>с</w:t>
      </w:r>
      <w:r w:rsidR="005D7A4F" w:rsidRPr="009C31C4">
        <w:rPr>
          <w:rFonts w:ascii="Times New Roman" w:hAnsi="Times New Roman" w:cs="Times New Roman"/>
          <w:sz w:val="24"/>
          <w:szCs w:val="24"/>
        </w:rPr>
        <w:t>полнения районного бюджета.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</w:t>
      </w:r>
      <w:r w:rsidRPr="009C31C4">
        <w:rPr>
          <w:rFonts w:ascii="Times New Roman" w:hAnsi="Times New Roman" w:cs="Times New Roman"/>
          <w:sz w:val="24"/>
          <w:szCs w:val="24"/>
        </w:rPr>
        <w:t>о</w:t>
      </w:r>
      <w:r w:rsidRPr="009C31C4">
        <w:rPr>
          <w:rFonts w:ascii="Times New Roman" w:hAnsi="Times New Roman" w:cs="Times New Roman"/>
          <w:sz w:val="24"/>
          <w:szCs w:val="24"/>
        </w:rPr>
        <w:t>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D61DA" w:rsidRDefault="0048733A" w:rsidP="0048733A">
      <w:pPr>
        <w:pStyle w:val="ConsNonformat"/>
        <w:widowControl/>
        <w:tabs>
          <w:tab w:val="left" w:pos="570"/>
          <w:tab w:val="righ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7A4F"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 w:rsidR="009D61DA">
        <w:rPr>
          <w:rFonts w:ascii="Times New Roman" w:hAnsi="Times New Roman" w:cs="Times New Roman"/>
          <w:sz w:val="24"/>
          <w:szCs w:val="24"/>
        </w:rPr>
        <w:t>При определении нормативных затрат используется показатель расчетной численн</w:t>
      </w:r>
      <w:r w:rsidR="009D61DA">
        <w:rPr>
          <w:rFonts w:ascii="Times New Roman" w:hAnsi="Times New Roman" w:cs="Times New Roman"/>
          <w:sz w:val="24"/>
          <w:szCs w:val="24"/>
        </w:rPr>
        <w:t>о</w:t>
      </w:r>
      <w:r w:rsidR="009D61DA">
        <w:rPr>
          <w:rFonts w:ascii="Times New Roman" w:hAnsi="Times New Roman" w:cs="Times New Roman"/>
          <w:sz w:val="24"/>
          <w:szCs w:val="24"/>
        </w:rPr>
        <w:t>сти основных работников.</w:t>
      </w:r>
    </w:p>
    <w:p w:rsidR="009D61DA" w:rsidRDefault="009D61DA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расч</w:t>
      </w:r>
      <w:r w:rsidR="003E32A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тной численности основных работников определяется по формуле: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Чоп = </w:t>
      </w: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1,1 где:</w:t>
      </w:r>
    </w:p>
    <w:p w:rsidR="009D61DA" w:rsidRDefault="009D61D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фактическая численность работников, денежное содержание которых</w:t>
      </w:r>
      <w:r w:rsidR="00487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ляется в рамках системы оплаты труда</w:t>
      </w:r>
      <w:r w:rsidR="0048733A">
        <w:rPr>
          <w:rFonts w:ascii="Times New Roman" w:hAnsi="Times New Roman" w:cs="Times New Roman"/>
          <w:sz w:val="24"/>
          <w:szCs w:val="24"/>
        </w:rPr>
        <w:t>;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1,1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коэффициент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sz w:val="24"/>
          <w:szCs w:val="24"/>
        </w:rPr>
        <w:t>оторый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быть использован на случай замещения вакантных должностей.</w:t>
      </w:r>
    </w:p>
    <w:p w:rsidR="0048733A" w:rsidRDefault="0048733A" w:rsidP="009D61DA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полученное значение рас</w:t>
      </w:r>
      <w:r w:rsidR="003E32A8">
        <w:rPr>
          <w:rFonts w:ascii="Times New Roman" w:hAnsi="Times New Roman" w:cs="Times New Roman"/>
          <w:sz w:val="24"/>
          <w:szCs w:val="24"/>
        </w:rPr>
        <w:t>чёт</w:t>
      </w:r>
      <w:r>
        <w:rPr>
          <w:rFonts w:ascii="Times New Roman" w:hAnsi="Times New Roman" w:cs="Times New Roman"/>
          <w:sz w:val="24"/>
          <w:szCs w:val="24"/>
        </w:rPr>
        <w:t>ной численности превышает 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численности, при определении нормативных затрат используется</w:t>
      </w:r>
      <w:r w:rsidR="003E3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дельной численности.</w:t>
      </w:r>
    </w:p>
    <w:p w:rsidR="005D7A4F" w:rsidRPr="009C31C4" w:rsidRDefault="0048733A" w:rsidP="003E32A8">
      <w:pPr>
        <w:pStyle w:val="ConsNonformat"/>
        <w:widowControl/>
        <w:tabs>
          <w:tab w:val="left" w:pos="570"/>
          <w:tab w:val="right" w:pos="9355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5.Цена единицы планируемых к приобретению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товаров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,р</w:t>
      </w:r>
      <w:proofErr w:type="gramEnd"/>
      <w:r>
        <w:rPr>
          <w:rFonts w:ascii="Times New Roman" w:hAnsi="Times New Roman" w:cs="Times New Roman"/>
          <w:sz w:val="24"/>
          <w:szCs w:val="24"/>
        </w:rPr>
        <w:t>абот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услуг в формулах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чёта нормативных затрат определяется с учетом положений статьи 22 ФЗ от 5 апреля 2013 </w:t>
      </w:r>
      <w:r>
        <w:rPr>
          <w:rFonts w:ascii="Times New Roman" w:hAnsi="Times New Roman" w:cs="Times New Roman"/>
          <w:sz w:val="24"/>
          <w:szCs w:val="24"/>
        </w:rPr>
        <w:lastRenderedPageBreak/>
        <w:t>года № 44-ФЗ « О контрактной системе в сфере закупок товаров, работ, услуг для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чения государственных и муниципальных нужд»</w:t>
      </w:r>
      <w:r w:rsidR="003E32A8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</w:t>
      </w:r>
      <w:r w:rsidRPr="009C31C4"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>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ниями законодательства Российской Федерации о бухгалтерском учете.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5D7A4F" w:rsidRPr="009C31C4" w:rsidRDefault="005D7A4F" w:rsidP="005D7A4F">
      <w:pPr>
        <w:pStyle w:val="ConsNonformat"/>
        <w:widowControl/>
        <w:tabs>
          <w:tab w:val="left" w:pos="570"/>
          <w:tab w:val="right" w:pos="9355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3165C5" w:rsidRDefault="005D7A4F" w:rsidP="003E32A8">
      <w:pPr>
        <w:ind w:firstLine="426"/>
        <w:jc w:val="both"/>
      </w:pPr>
      <w:r w:rsidRPr="007C5D41">
        <w:t xml:space="preserve">    </w:t>
      </w:r>
      <w:r>
        <w:t>9</w:t>
      </w:r>
      <w:r w:rsidRPr="007C5D41">
        <w:t>. Параметры нормативов, определенные в приложени</w:t>
      </w:r>
      <w:r w:rsidR="003E32A8">
        <w:t>и</w:t>
      </w:r>
      <w:r w:rsidRPr="007C5D41">
        <w:t xml:space="preserve">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3165C5" w:rsidRPr="00E41A65" w:rsidRDefault="003165C5" w:rsidP="003165C5">
      <w:pPr>
        <w:widowControl w:val="0"/>
        <w:autoSpaceDE w:val="0"/>
        <w:autoSpaceDN w:val="0"/>
        <w:adjustRightInd w:val="0"/>
        <w:jc w:val="both"/>
      </w:pPr>
    </w:p>
    <w:p w:rsidR="00C622C5" w:rsidRPr="003165C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65C5">
        <w:rPr>
          <w:b/>
          <w:sz w:val="28"/>
          <w:szCs w:val="28"/>
        </w:rPr>
        <w:t>Порядок расчета нормативных затрат</w:t>
      </w:r>
    </w:p>
    <w:p w:rsidR="003165C5" w:rsidRPr="00E41A65" w:rsidRDefault="003165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 xml:space="preserve">Затраты на информационно-коммуникационные технологии состоят </w:t>
      </w:r>
      <w:proofErr w:type="gramStart"/>
      <w:r w:rsidRPr="00E41A65">
        <w:rPr>
          <w:b/>
          <w:bCs/>
        </w:rPr>
        <w:t>из</w:t>
      </w:r>
      <w:proofErr w:type="gramEnd"/>
      <w:r w:rsidRPr="00E41A65">
        <w:rPr>
          <w:b/>
          <w:bCs/>
        </w:rPr>
        <w:t>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A208CC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p w:rsidR="003979A8" w:rsidRPr="00E41A65" w:rsidRDefault="003979A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фонной связи, используемых </w:t>
            </w:r>
            <w:r w:rsidRPr="00E41A65">
              <w:rPr>
                <w:color w:val="000000"/>
              </w:rPr>
              <w:lastRenderedPageBreak/>
              <w:t>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 xml:space="preserve">),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2A50B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A50B8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2A50B8">
              <w:rPr>
                <w:color w:val="000000"/>
              </w:rPr>
              <w:t>финанс</w:t>
            </w:r>
            <w:r w:rsidR="002A50B8">
              <w:rPr>
                <w:color w:val="000000"/>
              </w:rPr>
              <w:t>о</w:t>
            </w:r>
            <w:r w:rsidR="002A50B8">
              <w:rPr>
                <w:color w:val="000000"/>
              </w:rPr>
              <w:t>вое управление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 xml:space="preserve">–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</w:t>
      </w:r>
      <w:proofErr w:type="spellStart"/>
      <w:r w:rsidRPr="00E41A65">
        <w:rPr>
          <w:rFonts w:eastAsia="Calibri"/>
          <w:bCs/>
        </w:rPr>
        <w:t>g-му</w:t>
      </w:r>
      <w:proofErr w:type="spellEnd"/>
      <w:r w:rsidRPr="00E41A65">
        <w:rPr>
          <w:rFonts w:eastAsia="Calibri"/>
          <w:bCs/>
        </w:rPr>
        <w:t xml:space="preserve">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</w:t>
      </w:r>
      <w:proofErr w:type="gramStart"/>
      <w:r w:rsidRPr="00E41A65">
        <w:rPr>
          <w:rFonts w:eastAsia="Calibri"/>
          <w:vertAlign w:val="subscript"/>
        </w:rPr>
        <w:t>м</w:t>
      </w:r>
      <w:proofErr w:type="spellEnd"/>
      <w:proofErr w:type="gramEnd"/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</w:t>
      </w:r>
      <w:proofErr w:type="spellStart"/>
      <w:r w:rsidRPr="00E41A65">
        <w:rPr>
          <w:rFonts w:eastAsia="Calibri"/>
          <w:bCs/>
        </w:rPr>
        <w:t>g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</w:t>
      </w:r>
      <w:proofErr w:type="spellStart"/>
      <w:r w:rsidRPr="00E41A65">
        <w:rPr>
          <w:rFonts w:eastAsia="Calibri"/>
          <w:bCs/>
        </w:rPr>
        <w:t>j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му</w:t>
      </w:r>
      <w:proofErr w:type="spellEnd"/>
      <w:r w:rsidRPr="00E41A65">
        <w:rPr>
          <w:rFonts w:eastAsia="Calibri"/>
          <w:bCs/>
        </w:rPr>
        <w:t xml:space="preserve">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165C5" w:rsidRDefault="003165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 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</w:t>
      </w:r>
      <w:r w:rsidR="00D4344F">
        <w:rPr>
          <w:rFonts w:eastAsia="Calibri"/>
          <w:b/>
          <w:bCs/>
        </w:rPr>
        <w:t>3</w:t>
      </w:r>
      <w:r w:rsidRPr="00E41A65">
        <w:rPr>
          <w:rFonts w:eastAsia="Calibri"/>
          <w:b/>
          <w:bCs/>
        </w:rPr>
        <w:t>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165C5" w:rsidRPr="00E41A65" w:rsidRDefault="003165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 xml:space="preserve">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477358" w:rsidRPr="00E41A65" w:rsidRDefault="00C622C5" w:rsidP="003165C5">
      <w:pPr>
        <w:adjustRightInd w:val="0"/>
        <w:ind w:firstLine="709"/>
        <w:jc w:val="both"/>
        <w:rPr>
          <w:b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</w:t>
      </w:r>
      <w:proofErr w:type="spellStart"/>
      <w:r w:rsidRPr="00E41A65">
        <w:rPr>
          <w:rFonts w:eastAsia="Calibri"/>
          <w:bCs/>
        </w:rPr>
        <w:t>i</w:t>
      </w:r>
      <w:proofErr w:type="spellEnd"/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й</w:t>
      </w:r>
      <w:proofErr w:type="spellEnd"/>
      <w:r w:rsidRPr="00E41A65">
        <w:rPr>
          <w:rFonts w:eastAsia="Calibri"/>
          <w:bCs/>
        </w:rPr>
        <w:t xml:space="preserve">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7F4D27" w:rsidP="007F4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Услуга связи </w:t>
            </w:r>
            <w:r w:rsidR="00C622C5" w:rsidRPr="00E41A65">
              <w:rPr>
                <w:color w:val="000000"/>
              </w:rPr>
              <w:t xml:space="preserve"> к</w:t>
            </w:r>
            <w:r w:rsidR="00C622C5" w:rsidRPr="00E41A65">
              <w:rPr>
                <w:color w:val="000000"/>
              </w:rPr>
              <w:t>а</w:t>
            </w:r>
            <w:r w:rsidR="00C622C5" w:rsidRPr="00E41A65">
              <w:rPr>
                <w:color w:val="000000"/>
              </w:rPr>
              <w:t>нала передачи данных сети «И</w:t>
            </w:r>
            <w:r w:rsidR="00C622C5" w:rsidRPr="00E41A65">
              <w:rPr>
                <w:color w:val="000000"/>
              </w:rPr>
              <w:t>н</w:t>
            </w:r>
            <w:r w:rsidR="00C622C5" w:rsidRPr="00E41A65">
              <w:rPr>
                <w:color w:val="000000"/>
              </w:rPr>
              <w:t>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D434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D4344F">
              <w:rPr>
                <w:color w:val="000000"/>
              </w:rPr>
              <w:t>финансовое управление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4047,02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 xml:space="preserve"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</w:t>
      </w:r>
      <w:r w:rsidR="00685CD6">
        <w:rPr>
          <w:bCs/>
        </w:rPr>
        <w:t>ф</w:t>
      </w:r>
      <w:r w:rsidR="00685CD6">
        <w:rPr>
          <w:bCs/>
        </w:rPr>
        <w:t>и</w:t>
      </w:r>
      <w:r w:rsidR="00685CD6">
        <w:rPr>
          <w:bCs/>
        </w:rPr>
        <w:t>нансового управления</w:t>
      </w:r>
      <w:r w:rsidRPr="00E41A65">
        <w:rPr>
          <w:bCs/>
        </w:rPr>
        <w:t>.</w:t>
      </w:r>
    </w:p>
    <w:p w:rsidR="003165C5" w:rsidRPr="00E41A65" w:rsidRDefault="003165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</w:t>
      </w:r>
      <w:r w:rsidR="00D4344F">
        <w:rPr>
          <w:rFonts w:eastAsia="Calibri"/>
          <w:b/>
          <w:bCs/>
        </w:rPr>
        <w:t>5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сячную плату за организацию соответствующего </w:t>
      </w:r>
      <w:proofErr w:type="gramStart"/>
      <w:r w:rsidRPr="00E41A65">
        <w:rPr>
          <w:rFonts w:eastAsia="Calibri"/>
          <w:bCs/>
        </w:rPr>
        <w:t>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</w:t>
      </w:r>
      <w:proofErr w:type="gramEnd"/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>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91390D" w:rsidRPr="00E41A65" w:rsidRDefault="0091390D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7</w:t>
      </w:r>
      <w:r w:rsidRPr="00E41A65">
        <w:rPr>
          <w:rFonts w:eastAsia="Calibri"/>
          <w:b/>
          <w:bCs/>
        </w:rPr>
        <w:t>. Затраты на оплату услуг по предоставлению цифровых потоков для коммутируемых телефонных соединений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абонентской платой.</w:t>
      </w:r>
    </w:p>
    <w:p w:rsidR="00A208CC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4344F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D4344F" w:rsidRPr="00E41A65" w:rsidRDefault="00D4344F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1.1.</w:t>
      </w:r>
      <w:r w:rsidR="00D4344F">
        <w:rPr>
          <w:rFonts w:eastAsia="Calibri"/>
          <w:b/>
          <w:bCs/>
        </w:rPr>
        <w:t>8</w:t>
      </w:r>
      <w:r w:rsidRPr="00E41A65">
        <w:rPr>
          <w:rFonts w:eastAsia="Calibri"/>
          <w:b/>
          <w:bCs/>
        </w:rPr>
        <w:t xml:space="preserve">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D4344F" w:rsidRDefault="00C622C5" w:rsidP="00D4344F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иной услуге связи.</w:t>
      </w:r>
    </w:p>
    <w:p w:rsidR="00C622C5" w:rsidRDefault="00C622C5" w:rsidP="00D4344F">
      <w:pPr>
        <w:adjustRightInd w:val="0"/>
        <w:ind w:firstLine="708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85CD6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685CD6" w:rsidRPr="00E41A65" w:rsidRDefault="00685CD6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При определении затрат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 xml:space="preserve">, применяется перечень работ по техническому обслуживанию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1.2.1. Затраты на ремонт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техники, но не </w:t>
      </w:r>
      <w:proofErr w:type="gramStart"/>
      <w:r w:rsidRPr="00E41A65">
        <w:rPr>
          <w:rFonts w:eastAsia="Calibri"/>
          <w:bCs/>
        </w:rPr>
        <w:t>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</w:t>
      </w:r>
      <w:proofErr w:type="gramEnd"/>
      <w:r w:rsidRPr="00E41A65">
        <w:rPr>
          <w:rFonts w:eastAsia="Calibri"/>
          <w:bCs/>
        </w:rPr>
        <w:t xml:space="preserve"> количества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</w:t>
      </w:r>
      <w:proofErr w:type="spellStart"/>
      <w:r w:rsidRPr="00E41A65">
        <w:rPr>
          <w:rFonts w:eastAsia="Calibri"/>
          <w:bCs/>
        </w:rPr>
        <w:t>i-ю</w:t>
      </w:r>
      <w:proofErr w:type="spellEnd"/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вычислительной техники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 xml:space="preserve">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 xml:space="preserve">- расчетная численность основных работников, определяемая в соответствии с пунктом </w:t>
      </w:r>
      <w:r w:rsidR="00D4344F">
        <w:rPr>
          <w:rFonts w:eastAsia="Calibri"/>
        </w:rPr>
        <w:t>4</w:t>
      </w:r>
      <w:r w:rsidRPr="00E41A65">
        <w:rPr>
          <w:rFonts w:eastAsia="Calibri"/>
        </w:rPr>
        <w:t xml:space="preserve">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9139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1390D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 w:rsidR="0091390D">
              <w:rPr>
                <w:color w:val="000000"/>
              </w:rPr>
              <w:t>фина</w:t>
            </w:r>
            <w:r w:rsidR="0091390D">
              <w:rPr>
                <w:color w:val="000000"/>
              </w:rPr>
              <w:t>н</w:t>
            </w:r>
            <w:r w:rsidR="0091390D">
              <w:rPr>
                <w:color w:val="000000"/>
              </w:rPr>
              <w:t>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единиц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  <w:r w:rsidR="00601E12" w:rsidRPr="00E41A65"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601E12">
              <w:rPr>
                <w:color w:val="000000"/>
              </w:rPr>
              <w:t>ф</w:t>
            </w:r>
            <w:r w:rsidR="00601E12">
              <w:rPr>
                <w:color w:val="000000"/>
              </w:rPr>
              <w:t>и</w:t>
            </w:r>
            <w:r w:rsidR="00601E12">
              <w:rPr>
                <w:color w:val="000000"/>
              </w:rPr>
              <w:t>нансовое управление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601E12" w:rsidRPr="00E41A65" w:rsidRDefault="00601E12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4344F" w:rsidRDefault="00D4344F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ментно</w:t>
            </w:r>
            <w:proofErr w:type="spellEnd"/>
            <w:r w:rsidRPr="00E41A65">
              <w:rPr>
                <w:color w:val="000000"/>
              </w:rPr>
              <w:t xml:space="preserve">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601E1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01E12">
              <w:rPr>
                <w:color w:val="000000"/>
              </w:rPr>
              <w:t>14</w:t>
            </w:r>
            <w:r w:rsidRPr="00E41A65">
              <w:rPr>
                <w:color w:val="000000"/>
              </w:rPr>
              <w:t xml:space="preserve">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ниц на </w:t>
            </w:r>
            <w:r w:rsidR="00601E12">
              <w:rPr>
                <w:color w:val="000000"/>
              </w:rPr>
              <w:t>финанс</w:t>
            </w:r>
            <w:r w:rsidR="00601E12">
              <w:rPr>
                <w:color w:val="000000"/>
              </w:rPr>
              <w:t>о</w:t>
            </w:r>
            <w:r w:rsidR="00601E12">
              <w:rPr>
                <w:color w:val="000000"/>
              </w:rPr>
              <w:t>вое управление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601E12" w:rsidRDefault="00601E12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1.2.6.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</w:t>
      </w:r>
      <w:proofErr w:type="spellStart"/>
      <w:r w:rsidRPr="00E41A65">
        <w:rPr>
          <w:rFonts w:eastAsia="Calibri"/>
          <w:b/>
          <w:bCs/>
        </w:rPr>
        <w:t>Зрпм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5"/>
        <w:gridCol w:w="2761"/>
        <w:gridCol w:w="4327"/>
      </w:tblGrid>
      <w:tr w:rsidR="00C622C5" w:rsidRPr="00E41A65" w:rsidTr="00F81A5F">
        <w:tc>
          <w:tcPr>
            <w:tcW w:w="2375" w:type="dxa"/>
          </w:tcPr>
          <w:p w:rsidR="00C622C5" w:rsidRPr="00E41A65" w:rsidRDefault="00C622C5" w:rsidP="00F81A5F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760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4328" w:type="dxa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</w:t>
            </w:r>
            <w:proofErr w:type="spellStart"/>
            <w:r w:rsidRPr="00E41A65">
              <w:rPr>
                <w:color w:val="000000"/>
              </w:rPr>
              <w:t>регламентно-профилактического</w:t>
            </w:r>
            <w:proofErr w:type="spellEnd"/>
            <w:r w:rsidRPr="00E41A65">
              <w:rPr>
                <w:color w:val="000000"/>
              </w:rPr>
              <w:t xml:space="preserve">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5D054D">
              <w:t>14</w:t>
            </w:r>
            <w:r w:rsidRPr="00E41A65">
              <w:t xml:space="preserve"> единиц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56 </w:t>
            </w:r>
            <w:r w:rsidRPr="00E41A65">
              <w:rPr>
                <w:color w:val="000000"/>
              </w:rPr>
              <w:t>000</w:t>
            </w:r>
            <w:r w:rsidR="00F81A5F">
              <w:rPr>
                <w:color w:val="000000"/>
              </w:rPr>
              <w:t>,00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1 единицы на </w:t>
            </w:r>
            <w:r w:rsidR="005D054D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</w:t>
            </w:r>
            <w:r w:rsidR="00F81A5F">
              <w:t xml:space="preserve">2 </w:t>
            </w:r>
            <w:r w:rsidRPr="00E41A65">
              <w:t xml:space="preserve">единиц на </w:t>
            </w:r>
            <w:r w:rsidR="00F81A5F">
              <w:rPr>
                <w:color w:val="000000"/>
              </w:rPr>
              <w:t>финансовое управление</w:t>
            </w:r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81A5F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 000 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F81A5F">
            <w:pPr>
              <w:jc w:val="center"/>
              <w:rPr>
                <w:color w:val="000000"/>
              </w:rPr>
            </w:pPr>
          </w:p>
        </w:tc>
      </w:tr>
      <w:tr w:rsidR="00C622C5" w:rsidRPr="00E41A65" w:rsidTr="00F81A5F">
        <w:tc>
          <w:tcPr>
            <w:tcW w:w="2375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760" w:type="dxa"/>
            <w:vAlign w:val="center"/>
          </w:tcPr>
          <w:p w:rsidR="00C622C5" w:rsidRPr="00E41A65" w:rsidRDefault="00C622C5" w:rsidP="00F81A5F">
            <w:pPr>
              <w:jc w:val="center"/>
            </w:pPr>
            <w:r w:rsidRPr="00E41A65">
              <w:t xml:space="preserve">не более 2 единиц на </w:t>
            </w:r>
            <w:proofErr w:type="gramStart"/>
            <w:r w:rsidR="005D054D">
              <w:rPr>
                <w:color w:val="000000"/>
              </w:rPr>
              <w:t>финансовое</w:t>
            </w:r>
            <w:proofErr w:type="gramEnd"/>
            <w:r w:rsidR="005D054D">
              <w:rPr>
                <w:color w:val="000000"/>
              </w:rPr>
              <w:t xml:space="preserve"> </w:t>
            </w:r>
            <w:proofErr w:type="spellStart"/>
            <w:r w:rsidR="005D054D">
              <w:rPr>
                <w:color w:val="000000"/>
              </w:rPr>
              <w:t>управле</w:t>
            </w:r>
            <w:r w:rsidR="00F81A5F">
              <w:rPr>
                <w:color w:val="000000"/>
              </w:rPr>
              <w:t>ни</w:t>
            </w:r>
            <w:proofErr w:type="spellEnd"/>
          </w:p>
        </w:tc>
        <w:tc>
          <w:tcPr>
            <w:tcW w:w="4328" w:type="dxa"/>
            <w:vAlign w:val="center"/>
          </w:tcPr>
          <w:p w:rsidR="00C622C5" w:rsidRPr="00E41A65" w:rsidRDefault="00C622C5" w:rsidP="00F81A5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F81A5F" w:rsidTr="006B3C06">
        <w:tblPrEx>
          <w:tblLook w:val="0000"/>
        </w:tblPrEx>
        <w:trPr>
          <w:trHeight w:val="398"/>
        </w:trPr>
        <w:tc>
          <w:tcPr>
            <w:tcW w:w="2375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Картриджи</w:t>
            </w:r>
          </w:p>
        </w:tc>
        <w:tc>
          <w:tcPr>
            <w:tcW w:w="2762" w:type="dxa"/>
            <w:vAlign w:val="center"/>
          </w:tcPr>
          <w:p w:rsidR="00F81A5F" w:rsidRDefault="00F81A5F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t xml:space="preserve">не более </w:t>
            </w:r>
            <w:r w:rsidR="006B3C06">
              <w:t>13</w:t>
            </w:r>
            <w:r w:rsidRPr="00E41A65">
              <w:t xml:space="preserve"> единиц на </w:t>
            </w:r>
            <w:proofErr w:type="gramStart"/>
            <w:r>
              <w:rPr>
                <w:color w:val="000000"/>
              </w:rPr>
              <w:t>финансовое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управлени</w:t>
            </w:r>
            <w:proofErr w:type="spellEnd"/>
          </w:p>
        </w:tc>
        <w:tc>
          <w:tcPr>
            <w:tcW w:w="4326" w:type="dxa"/>
            <w:vAlign w:val="center"/>
          </w:tcPr>
          <w:p w:rsidR="00F81A5F" w:rsidRDefault="006B3C06" w:rsidP="006B3C0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Cs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F81A5F" w:rsidRDefault="00F81A5F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0D0D12" w:rsidP="00EC11B4">
      <w:pPr>
        <w:adjustRightInd w:val="0"/>
        <w:jc w:val="center"/>
        <w:rPr>
          <w:rFonts w:eastAsia="Calibri"/>
          <w:bCs/>
        </w:rPr>
      </w:pPr>
      <w:r w:rsidRPr="000D0D12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827FC6" w:rsidRPr="00FF3DCF" w:rsidRDefault="00827FC6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F20CF3" w:rsidRPr="00E41A65" w:rsidRDefault="00F20CF3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F01A6">
              <w:rPr>
                <w:color w:val="000000"/>
              </w:rPr>
              <w:t>101436,48</w:t>
            </w:r>
          </w:p>
        </w:tc>
      </w:tr>
    </w:tbl>
    <w:p w:rsidR="00F20CF3" w:rsidRDefault="00F20CF3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Права использования </w:t>
            </w:r>
            <w:proofErr w:type="spellStart"/>
            <w:r w:rsidRPr="00E41A65">
              <w:rPr>
                <w:color w:val="000000"/>
              </w:rPr>
              <w:t>СБиС++</w:t>
            </w:r>
            <w:proofErr w:type="spellEnd"/>
            <w:r w:rsidRPr="00E41A65">
              <w:rPr>
                <w:color w:val="000000"/>
              </w:rPr>
              <w:t xml:space="preserve">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F20CF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20CF3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spellStart"/>
            <w:proofErr w:type="gramStart"/>
            <w:r w:rsidR="00F20CF3" w:rsidRPr="00E41A65">
              <w:rPr>
                <w:color w:val="000000"/>
              </w:rPr>
              <w:t>на</w:t>
            </w:r>
            <w:proofErr w:type="spellEnd"/>
            <w:proofErr w:type="gramEnd"/>
            <w:r w:rsidR="00F20CF3" w:rsidRPr="00E41A65">
              <w:rPr>
                <w:color w:val="000000"/>
              </w:rPr>
              <w:t xml:space="preserve">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827FC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27FC6">
              <w:rPr>
                <w:color w:val="000000"/>
              </w:rPr>
              <w:t>6000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F20CF3">
            <w:pPr>
              <w:jc w:val="center"/>
            </w:pPr>
            <w:r w:rsidRPr="00E41A65">
              <w:t xml:space="preserve">Сопровождение программного </w:t>
            </w:r>
            <w:r w:rsidR="00F20CF3">
              <w:t>комплекса</w:t>
            </w:r>
            <w:r w:rsidRPr="00E41A65">
              <w:t xml:space="preserve"> «</w:t>
            </w:r>
            <w:r w:rsidR="00F20CF3">
              <w:t>Бюджет</w:t>
            </w:r>
            <w:r w:rsidRPr="00E41A65">
              <w:t>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 xml:space="preserve">не более 1 единицы на </w:t>
            </w:r>
            <w:r w:rsidR="00F20CF3">
              <w:rPr>
                <w:color w:val="000000"/>
              </w:rPr>
              <w:t>финансовое управление</w:t>
            </w:r>
          </w:p>
        </w:tc>
        <w:tc>
          <w:tcPr>
            <w:tcW w:w="2692" w:type="dxa"/>
            <w:vAlign w:val="center"/>
          </w:tcPr>
          <w:p w:rsidR="00C622C5" w:rsidRDefault="00C622C5" w:rsidP="00EF01A6">
            <w:pPr>
              <w:jc w:val="center"/>
            </w:pPr>
            <w:r w:rsidRPr="00E41A65">
              <w:t xml:space="preserve">не более </w:t>
            </w:r>
            <w:r w:rsidR="00EF01A6">
              <w:t>35975</w:t>
            </w:r>
          </w:p>
          <w:p w:rsidR="00EF01A6" w:rsidRPr="00E41A65" w:rsidRDefault="00EF01A6" w:rsidP="00EF01A6">
            <w:pPr>
              <w:jc w:val="center"/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3D2AC5" w:rsidRDefault="003D2AC5" w:rsidP="003D2AC5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D2AC5" w:rsidRPr="00E41A65" w:rsidRDefault="003D2A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FF0324" w:rsidRDefault="00C622C5" w:rsidP="003D2AC5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3D2AC5" w:rsidRPr="00E41A65" w:rsidRDefault="003D2AC5" w:rsidP="003D2AC5">
      <w:pPr>
        <w:adjustRightInd w:val="0"/>
        <w:ind w:firstLine="709"/>
        <w:jc w:val="both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7F4D27" w:rsidRDefault="007F4D27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Default="00C622C5" w:rsidP="00EF01A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27FC6">
              <w:rPr>
                <w:color w:val="000000"/>
              </w:rPr>
              <w:t>25000</w:t>
            </w:r>
          </w:p>
          <w:p w:rsidR="00EF01A6" w:rsidRPr="00E41A65" w:rsidRDefault="00EF01A6" w:rsidP="00EF01A6">
            <w:pPr>
              <w:jc w:val="center"/>
              <w:rPr>
                <w:color w:val="000000"/>
              </w:rPr>
            </w:pPr>
          </w:p>
        </w:tc>
      </w:tr>
    </w:tbl>
    <w:p w:rsidR="003D2AC5" w:rsidRDefault="003D2A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1357DA" w:rsidRDefault="001357DA" w:rsidP="001357D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1357DA" w:rsidRDefault="001357DA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рабочих станций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</w:t>
      </w:r>
      <w:proofErr w:type="gramStart"/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</w:t>
      </w:r>
      <w:proofErr w:type="gramEnd"/>
      <w:r w:rsidRPr="00E41A65">
        <w:rPr>
          <w:rFonts w:eastAsia="Calibri"/>
          <w:bCs/>
        </w:rPr>
        <w:t>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рст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</w:t>
      </w:r>
      <w:proofErr w:type="spellStart"/>
      <w:r w:rsidRPr="00E41A65">
        <w:rPr>
          <w:rFonts w:eastAsiaTheme="minorHAnsi"/>
          <w:lang w:eastAsia="en-US"/>
        </w:rPr>
        <w:t>x</w:t>
      </w:r>
      <w:proofErr w:type="spellEnd"/>
      <w:r w:rsidRPr="00E41A65">
        <w:rPr>
          <w:rFonts w:eastAsiaTheme="minorHAnsi"/>
          <w:lang w:eastAsia="en-US"/>
        </w:rPr>
        <w:t xml:space="preserve">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</w:t>
      </w:r>
      <w:r w:rsidR="00990A96">
        <w:rPr>
          <w:rFonts w:eastAsia="Calibri"/>
          <w:bCs/>
        </w:rPr>
        <w:t>4</w:t>
      </w:r>
      <w:r w:rsidRPr="00E41A65">
        <w:rPr>
          <w:rFonts w:eastAsia="Calibri"/>
          <w:bCs/>
        </w:rPr>
        <w:t>. Правил»;</w:t>
      </w:r>
    </w:p>
    <w:p w:rsidR="00990A96" w:rsidRPr="00E41A65" w:rsidRDefault="00990A96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0"/>
        <w:gridCol w:w="3997"/>
        <w:gridCol w:w="2796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lastRenderedPageBreak/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Количество,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lastRenderedPageBreak/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Default="00C622C5" w:rsidP="00EC11B4">
            <w:pPr>
              <w:jc w:val="center"/>
            </w:pPr>
            <w:r w:rsidRPr="00E41A65">
              <w:lastRenderedPageBreak/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  <w:p w:rsidR="00522F28" w:rsidRPr="00E41A65" w:rsidRDefault="00522F28" w:rsidP="00EC11B4">
            <w:pPr>
              <w:jc w:val="center"/>
              <w:rPr>
                <w:color w:val="000000"/>
              </w:rPr>
            </w:pPr>
            <w:r>
              <w:t>(</w:t>
            </w:r>
            <w:proofErr w:type="gramStart"/>
            <w:r>
              <w:t>Рабочая</w:t>
            </w:r>
            <w:proofErr w:type="gramEnd"/>
            <w:r>
              <w:t xml:space="preserve"> станции)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t xml:space="preserve">не более 1 единицы на </w:t>
            </w:r>
            <w:proofErr w:type="gramStart"/>
            <w:r w:rsidR="00522F28">
              <w:rPr>
                <w:bCs/>
              </w:rPr>
              <w:t>финансовое</w:t>
            </w:r>
            <w:proofErr w:type="gramEnd"/>
            <w:r w:rsidR="00522F28">
              <w:rPr>
                <w:bCs/>
              </w:rPr>
              <w:t xml:space="preserve"> управления</w:t>
            </w:r>
            <w:r w:rsidR="00522F28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22F28">
              <w:rPr>
                <w:color w:val="000000"/>
              </w:rPr>
              <w:t>80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522F2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proofErr w:type="gramStart"/>
            <w:r w:rsidR="001357DA">
              <w:rPr>
                <w:bCs/>
              </w:rPr>
              <w:t>финансовое</w:t>
            </w:r>
            <w:proofErr w:type="gramEnd"/>
            <w:r w:rsidR="001357DA">
              <w:rPr>
                <w:bCs/>
              </w:rPr>
              <w:t xml:space="preserve"> управления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832" w:type="dxa"/>
          </w:tcPr>
          <w:p w:rsidR="00C622C5" w:rsidRDefault="00C622C5" w:rsidP="00536D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36D4F">
              <w:rPr>
                <w:color w:val="000000"/>
              </w:rPr>
              <w:t>50 000</w:t>
            </w:r>
          </w:p>
          <w:p w:rsidR="00536D4F" w:rsidRPr="00E41A65" w:rsidRDefault="00536D4F" w:rsidP="00536D4F">
            <w:pPr>
              <w:jc w:val="center"/>
              <w:rPr>
                <w:color w:val="000000"/>
              </w:rPr>
            </w:pP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 xml:space="preserve">жет быть изменено. При этом закупка осуществляется в пределах доведенных лимитов бюджетных обязательств на обеспечение функций </w:t>
      </w:r>
      <w:r w:rsidR="001357DA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</w:t>
      </w:r>
      <w:proofErr w:type="gramStart"/>
      <w:r w:rsidRPr="00E41A65">
        <w:rPr>
          <w:rFonts w:eastAsia="Calibri"/>
          <w:b/>
          <w:bCs/>
        </w:rPr>
        <w:t>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>i</w:t>
      </w:r>
      <w:proofErr w:type="spellEnd"/>
      <w:r w:rsidRPr="00E41A65">
        <w:rPr>
          <w:rFonts w:eastAsia="Calibri"/>
          <w:bCs/>
          <w:vertAlign w:val="subscript"/>
        </w:rPr>
        <w:t xml:space="preserve"> пм </w:t>
      </w:r>
      <w:r w:rsidRPr="00E41A65">
        <w:rPr>
          <w:rFonts w:eastAsia="Calibri"/>
          <w:bCs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E41A65" w:rsidTr="001357DA">
        <w:tc>
          <w:tcPr>
            <w:tcW w:w="265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 xml:space="preserve">паратов и иной оргтехники,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proofErr w:type="spellStart"/>
            <w:r w:rsidRPr="00E41A65">
              <w:t>Q</w:t>
            </w:r>
            <w:r w:rsidRPr="00E41A65">
              <w:rPr>
                <w:vertAlign w:val="subscript"/>
              </w:rPr>
              <w:t>i</w:t>
            </w:r>
            <w:proofErr w:type="spellEnd"/>
            <w:r w:rsidRPr="00E41A65">
              <w:rPr>
                <w:vertAlign w:val="subscript"/>
              </w:rPr>
              <w:t xml:space="preserve">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5" w:type="dxa"/>
          </w:tcPr>
          <w:p w:rsidR="001357DA" w:rsidRDefault="00C622C5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</w:t>
            </w:r>
            <w:proofErr w:type="gramStart"/>
            <w:r w:rsidRPr="00E41A65">
              <w:rPr>
                <w:color w:val="000000"/>
              </w:rPr>
              <w:t>на</w:t>
            </w:r>
            <w:proofErr w:type="gramEnd"/>
            <w:r w:rsidRPr="00E41A65">
              <w:rPr>
                <w:color w:val="000000"/>
              </w:rPr>
              <w:t xml:space="preserve"> </w:t>
            </w:r>
          </w:p>
          <w:p w:rsidR="00C622C5" w:rsidRPr="00E41A65" w:rsidRDefault="001357DA" w:rsidP="001357DA">
            <w:pPr>
              <w:jc w:val="center"/>
            </w:pP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1357DA">
              <w:rPr>
                <w:color w:val="000000"/>
              </w:rPr>
              <w:t>финансовое управление</w:t>
            </w:r>
            <w:r w:rsidR="001357DA" w:rsidRPr="00E41A65">
              <w:rPr>
                <w:color w:val="000000"/>
              </w:rPr>
              <w:t xml:space="preserve"> 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1357DA">
        <w:tc>
          <w:tcPr>
            <w:tcW w:w="265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5" w:type="dxa"/>
          </w:tcPr>
          <w:p w:rsidR="00C622C5" w:rsidRPr="00E41A65" w:rsidRDefault="00C622C5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357DA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 w:rsidR="001357DA"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98052D" w:rsidRPr="00E41A65" w:rsidTr="001357DA">
        <w:tc>
          <w:tcPr>
            <w:tcW w:w="2655" w:type="dxa"/>
            <w:vAlign w:val="center"/>
          </w:tcPr>
          <w:p w:rsidR="0098052D" w:rsidRPr="00E41A65" w:rsidRDefault="0098052D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</w:t>
            </w:r>
          </w:p>
        </w:tc>
        <w:tc>
          <w:tcPr>
            <w:tcW w:w="4435" w:type="dxa"/>
          </w:tcPr>
          <w:p w:rsidR="0098052D" w:rsidRPr="00E41A65" w:rsidRDefault="0098052D" w:rsidP="001357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единицы на </w:t>
            </w:r>
            <w:r>
              <w:rPr>
                <w:color w:val="000000"/>
              </w:rPr>
              <w:t>финансовое управление</w:t>
            </w:r>
          </w:p>
        </w:tc>
        <w:tc>
          <w:tcPr>
            <w:tcW w:w="2373" w:type="dxa"/>
            <w:vAlign w:val="center"/>
          </w:tcPr>
          <w:p w:rsidR="0098052D" w:rsidRPr="00E41A65" w:rsidRDefault="0098052D" w:rsidP="0098052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990A96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1357DA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</w:t>
      </w:r>
      <w:r>
        <w:rPr>
          <w:rFonts w:eastAsia="Calibri"/>
          <w:b/>
          <w:bCs/>
          <w:i/>
        </w:rPr>
        <w:t>е</w:t>
      </w:r>
      <w:r w:rsidRPr="00E41A65">
        <w:rPr>
          <w:rFonts w:eastAsia="Calibri"/>
          <w:b/>
          <w:bCs/>
          <w:i/>
        </w:rPr>
        <w:t>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FF0324" w:rsidRPr="00E41A65" w:rsidRDefault="0005595E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5595E" w:rsidRPr="00E41A65" w:rsidRDefault="0005595E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должности.</w:t>
      </w:r>
    </w:p>
    <w:p w:rsidR="007F4D27" w:rsidRDefault="007F4D27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990A96" w:rsidRDefault="00990A96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proofErr w:type="gramStart"/>
      <w:r w:rsidR="00990A96">
        <w:rPr>
          <w:bCs/>
        </w:rPr>
        <w:t>финансового</w:t>
      </w:r>
      <w:proofErr w:type="gramEnd"/>
      <w:r w:rsidR="00990A96">
        <w:rPr>
          <w:bCs/>
        </w:rPr>
        <w:t xml:space="preserve"> </w:t>
      </w:r>
      <w:proofErr w:type="spellStart"/>
      <w:r w:rsidR="00990A96">
        <w:rPr>
          <w:bCs/>
        </w:rPr>
        <w:t>упроавления</w:t>
      </w:r>
      <w:proofErr w:type="spellEnd"/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0559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595E">
              <w:rPr>
                <w:color w:val="000000"/>
              </w:rPr>
              <w:t>60 000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 xml:space="preserve">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34778B">
              <w:rPr>
                <w:color w:val="000000"/>
              </w:rPr>
              <w:t>финансовое управл</w:t>
            </w:r>
            <w:r w:rsidR="0034778B">
              <w:rPr>
                <w:color w:val="000000"/>
              </w:rPr>
              <w:t>е</w:t>
            </w:r>
            <w:r w:rsidR="0034778B"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34778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>
              <w:rPr>
                <w:color w:val="000000"/>
              </w:rPr>
              <w:t>финансовое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 xml:space="preserve">жетных обязательств на обеспечение функций </w:t>
      </w:r>
      <w:r w:rsidR="0034778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4D4A97" w:rsidRDefault="004D4A97" w:rsidP="00EC11B4">
      <w:pPr>
        <w:adjustRightInd w:val="0"/>
        <w:ind w:firstLine="709"/>
        <w:jc w:val="both"/>
        <w:rPr>
          <w:bCs/>
        </w:rPr>
      </w:pPr>
      <w:r>
        <w:rPr>
          <w:bCs/>
        </w:rPr>
        <w:t>При необходимости сотрудники обеспечиваются предметами, не указанные в н</w:t>
      </w:r>
      <w:r>
        <w:rPr>
          <w:bCs/>
        </w:rPr>
        <w:t>а</w:t>
      </w:r>
      <w:r>
        <w:rPr>
          <w:bCs/>
        </w:rPr>
        <w:t>стоящем перечне.</w:t>
      </w:r>
    </w:p>
    <w:p w:rsidR="0034778B" w:rsidRPr="00E41A65" w:rsidRDefault="0034778B" w:rsidP="00EC11B4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мн</w:t>
      </w:r>
      <w:proofErr w:type="spellEnd"/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 xml:space="preserve">единицы носителя информации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Флеш</w:t>
            </w:r>
            <w:proofErr w:type="spellEnd"/>
            <w:r w:rsidRPr="00E41A65">
              <w:rPr>
                <w:color w:val="000000"/>
              </w:rPr>
              <w:t xml:space="preserve">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34778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4778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тификатор </w:t>
            </w:r>
            <w:proofErr w:type="spellStart"/>
            <w:r w:rsidRPr="00E41A65">
              <w:rPr>
                <w:color w:val="000000"/>
              </w:rPr>
              <w:t>RuToken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 на </w:t>
            </w:r>
            <w:r w:rsidR="0034778B">
              <w:rPr>
                <w:color w:val="000000"/>
              </w:rPr>
              <w:t>финансовое управление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 xml:space="preserve">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 xml:space="preserve">, копировальных аппаратов и иной оргтехники по </w:t>
      </w:r>
      <w:proofErr w:type="spellStart"/>
      <w:r w:rsidRPr="00E41A65">
        <w:rPr>
          <w:rFonts w:eastAsia="Calibri"/>
        </w:rPr>
        <w:t>i-й</w:t>
      </w:r>
      <w:proofErr w:type="spellEnd"/>
      <w:r w:rsidRPr="00E41A65">
        <w:rPr>
          <w:rFonts w:eastAsia="Calibri"/>
        </w:rPr>
        <w:t xml:space="preserve">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циональных устройств,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 xml:space="preserve">ройств, копировальных аппаратов и иной оргтехники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5B0D41" w:rsidRDefault="005B0D41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5D559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 xml:space="preserve">зуемого в </w:t>
            </w:r>
            <w:r w:rsidR="005D5594">
              <w:rPr>
                <w:bCs/>
              </w:rPr>
              <w:t>финансовом управлении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5D5594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5D5594" w:rsidRPr="00E41A65" w:rsidRDefault="005D5594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 xml:space="preserve">– количество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lastRenderedPageBreak/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</w:t>
            </w:r>
            <w:proofErr w:type="gramStart"/>
            <w:r w:rsidRPr="00E41A65">
              <w:rPr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4D4A97" w:rsidRDefault="004D4A9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D5594" w:rsidRPr="00E41A65" w:rsidRDefault="005D5594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 xml:space="preserve">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 xml:space="preserve">ство в год*, </w:t>
            </w:r>
            <w:proofErr w:type="spellStart"/>
            <w:proofErr w:type="gramStart"/>
            <w:r w:rsidRPr="00E41A65">
              <w:rPr>
                <w:color w:val="000000"/>
              </w:rPr>
              <w:t>шт</w:t>
            </w:r>
            <w:proofErr w:type="spellEnd"/>
            <w:proofErr w:type="gramEnd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ния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5D559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D5594">
              <w:rPr>
                <w:color w:val="000000"/>
              </w:rPr>
              <w:t>100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5D5594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5D5594">
        <w:rPr>
          <w:bCs/>
        </w:rPr>
        <w:t>финансов</w:t>
      </w:r>
      <w:r w:rsidR="005D5594">
        <w:rPr>
          <w:bCs/>
        </w:rPr>
        <w:t>о</w:t>
      </w:r>
      <w:r w:rsidR="005D5594">
        <w:rPr>
          <w:bCs/>
        </w:rPr>
        <w:t>го управления</w:t>
      </w:r>
      <w:r w:rsidR="00562510">
        <w:rPr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 </w:t>
      </w:r>
      <w:proofErr w:type="gramEnd"/>
      <w:r w:rsidRPr="00E41A65">
        <w:rPr>
          <w:rFonts w:eastAsia="Calibri"/>
          <w:b/>
          <w:bCs/>
        </w:rPr>
        <w:t>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*Количество отправлений услуг специальной связи может отличаться от приведенного в зависимости от задач </w:t>
      </w:r>
      <w:r w:rsidR="003F52A7">
        <w:rPr>
          <w:bCs/>
        </w:rPr>
        <w:t>финансового управления</w:t>
      </w:r>
      <w:r w:rsidRPr="00E41A65">
        <w:rPr>
          <w:bCs/>
        </w:rPr>
        <w:t>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 xml:space="preserve">делах доведенных лимитов бюджетных обязательств на обеспечение функций </w:t>
      </w:r>
      <w:r w:rsidR="003F52A7">
        <w:rPr>
          <w:bCs/>
        </w:rPr>
        <w:t>финансов</w:t>
      </w:r>
      <w:r w:rsidR="003F52A7">
        <w:rPr>
          <w:bCs/>
        </w:rPr>
        <w:t>о</w:t>
      </w:r>
      <w:r w:rsidR="003F52A7">
        <w:rPr>
          <w:bCs/>
        </w:rPr>
        <w:t>го управления</w:t>
      </w:r>
      <w:r w:rsidRPr="00E41A65">
        <w:rPr>
          <w:bCs/>
        </w:rPr>
        <w:t>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BA1D49" w:rsidRPr="00E41A65" w:rsidRDefault="00BA1D49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lastRenderedPageBreak/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</w:t>
      </w:r>
      <w:proofErr w:type="gramEnd"/>
      <w:r w:rsidRPr="00E41A65">
        <w:rPr>
          <w:rFonts w:eastAsia="Calibri"/>
        </w:rPr>
        <w:t xml:space="preserve">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5B0D41" w:rsidRPr="00E41A65" w:rsidRDefault="005B0D41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разовой услуге.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</w:t>
      </w:r>
      <w:proofErr w:type="spellStart"/>
      <w:r w:rsidRPr="00E41A65">
        <w:rPr>
          <w:rFonts w:eastAsia="Calibri"/>
          <w:bCs/>
        </w:rPr>
        <w:t>найм</w:t>
      </w:r>
      <w:proofErr w:type="spellEnd"/>
      <w:r w:rsidRPr="00E41A65">
        <w:rPr>
          <w:rFonts w:eastAsia="Calibri"/>
          <w:bCs/>
        </w:rPr>
        <w:t xml:space="preserve">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DD5F28" w:rsidRDefault="00DD5F2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2.3.2. Затраты по договору на </w:t>
      </w:r>
      <w:proofErr w:type="spellStart"/>
      <w:r w:rsidRPr="00E41A65">
        <w:rPr>
          <w:rFonts w:eastAsia="Calibri"/>
          <w:b/>
          <w:bCs/>
        </w:rPr>
        <w:t>найм</w:t>
      </w:r>
      <w:proofErr w:type="spellEnd"/>
      <w:r w:rsidRPr="00E41A65">
        <w:rPr>
          <w:rFonts w:eastAsia="Calibri"/>
          <w:b/>
          <w:bCs/>
        </w:rPr>
        <w:t xml:space="preserve">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4D4A97" w:rsidRPr="00E41A65" w:rsidRDefault="004D4A9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регулируемый тариф на электроэнергию (в рамках применяемого </w:t>
      </w:r>
      <w:proofErr w:type="spellStart"/>
      <w:r w:rsidRPr="00E41A65">
        <w:rPr>
          <w:rFonts w:eastAsia="Calibri"/>
          <w:bCs/>
        </w:rPr>
        <w:t>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</w:t>
      </w:r>
      <w:proofErr w:type="spellEnd"/>
      <w:r w:rsidRPr="00E41A65">
        <w:rPr>
          <w:rFonts w:eastAsia="Calibri"/>
          <w:bCs/>
        </w:rPr>
        <w:t xml:space="preserve">, дифференцированного по зонам суток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троэнергию (в рамках применяемого </w:t>
      </w:r>
      <w:proofErr w:type="spellStart"/>
      <w:r w:rsidRPr="00E41A65">
        <w:rPr>
          <w:rFonts w:eastAsia="Calibri"/>
          <w:bCs/>
        </w:rPr>
        <w:t>одноставочного</w:t>
      </w:r>
      <w:proofErr w:type="spellEnd"/>
      <w:r w:rsidRPr="00E41A65">
        <w:rPr>
          <w:rFonts w:eastAsia="Calibri"/>
          <w:bCs/>
        </w:rPr>
        <w:t>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 xml:space="preserve">ток или </w:t>
      </w:r>
      <w:proofErr w:type="spellStart"/>
      <w:r w:rsidRPr="00E41A65">
        <w:rPr>
          <w:rFonts w:eastAsia="Calibri"/>
          <w:bCs/>
        </w:rPr>
        <w:t>двуставочного</w:t>
      </w:r>
      <w:proofErr w:type="spellEnd"/>
      <w:r w:rsidRPr="00E41A65">
        <w:rPr>
          <w:rFonts w:eastAsia="Calibri"/>
          <w:bCs/>
        </w:rPr>
        <w:t xml:space="preserve"> тарифа).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</w:t>
      </w:r>
      <w:proofErr w:type="spellStart"/>
      <w:r w:rsidRPr="00E41A65">
        <w:rPr>
          <w:rFonts w:eastAsia="Calibri"/>
          <w:bCs/>
        </w:rPr>
        <w:t>теплоэнергии</w:t>
      </w:r>
      <w:proofErr w:type="spellEnd"/>
      <w:r w:rsidRPr="00E41A65">
        <w:rPr>
          <w:rFonts w:eastAsia="Calibri"/>
          <w:bCs/>
        </w:rPr>
        <w:t xml:space="preserve"> на отопление зданий, помещений и сооружений;</w:t>
      </w:r>
    </w:p>
    <w:p w:rsidR="00A208CC" w:rsidRPr="00E41A65" w:rsidRDefault="00C622C5" w:rsidP="00DD5F28">
      <w:pPr>
        <w:adjustRightInd w:val="0"/>
        <w:ind w:firstLine="709"/>
        <w:jc w:val="both"/>
        <w:rPr>
          <w:b/>
          <w:color w:val="000000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771F4C" w:rsidRPr="00E41A65" w:rsidRDefault="00771F4C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внск</w:t>
      </w:r>
      <w:proofErr w:type="spellEnd"/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lastRenderedPageBreak/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gramStart"/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2.5.3. Затраты на аренду оборудования для проведения совещания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</w:t>
      </w:r>
      <w:proofErr w:type="gramStart"/>
      <w:r w:rsidRPr="00E41A65">
        <w:rPr>
          <w:rFonts w:eastAsia="Calibri"/>
          <w:b/>
          <w:bCs/>
        </w:rPr>
        <w:t xml:space="preserve">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0D0D12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0D0D12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w:proofErr w:type="gramStart"/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  <w:proofErr w:type="gramEnd"/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0D0D12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профилактический ремонт электрооборудования (</w:t>
      </w:r>
      <w:proofErr w:type="spellStart"/>
      <w:r w:rsidRPr="00E41A65">
        <w:rPr>
          <w:rFonts w:eastAsia="Calibri"/>
          <w:bCs/>
        </w:rPr>
        <w:t>электроподстанций</w:t>
      </w:r>
      <w:proofErr w:type="spellEnd"/>
      <w:r w:rsidRPr="00E41A65">
        <w:rPr>
          <w:rFonts w:eastAsia="Calibri"/>
          <w:bCs/>
        </w:rPr>
        <w:t xml:space="preserve">, трансформаторных подстанций, </w:t>
      </w:r>
      <w:proofErr w:type="spellStart"/>
      <w:r w:rsidRPr="00E41A65">
        <w:rPr>
          <w:rFonts w:eastAsia="Calibri"/>
          <w:bCs/>
        </w:rPr>
        <w:t>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</w:t>
      </w:r>
      <w:proofErr w:type="spellEnd"/>
      <w:r w:rsidRPr="00E41A65">
        <w:rPr>
          <w:rFonts w:eastAsia="Calibri"/>
          <w:bCs/>
        </w:rPr>
        <w:t>) административного здания (помещения).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gramStart"/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</w:t>
      </w:r>
      <w:proofErr w:type="spellStart"/>
      <w:r w:rsidRPr="00E41A65">
        <w:rPr>
          <w:rFonts w:eastAsia="Calibri"/>
          <w:bCs/>
        </w:rPr>
        <w:t>СНиП</w:t>
      </w:r>
      <w:proofErr w:type="spellEnd"/>
      <w:r w:rsidRPr="00E41A65">
        <w:rPr>
          <w:rFonts w:eastAsia="Calibri"/>
          <w:bCs/>
        </w:rPr>
        <w:t xml:space="preserve"> 31-05-2003.</w:t>
      </w:r>
      <w:proofErr w:type="gram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  <w:proofErr w:type="gramEnd"/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E41A65">
        <w:rPr>
          <w:rFonts w:eastAsia="Calibri"/>
          <w:b/>
          <w:bCs/>
        </w:rPr>
        <w:t>р</w:t>
      </w:r>
      <w:proofErr w:type="spellEnd"/>
      <w:r w:rsidRPr="00E41A65">
        <w:rPr>
          <w:rFonts w:eastAsia="Calibri"/>
          <w:b/>
          <w:bCs/>
        </w:rPr>
        <w:t>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DD5F28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Default="00DD5F28" w:rsidP="00DD5F2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D5F28" w:rsidRPr="00E41A65" w:rsidRDefault="00DD5F28" w:rsidP="00DD5F28">
      <w:pPr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тортс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тортс</w:t>
      </w:r>
      <w:proofErr w:type="spellEnd"/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397483" w:rsidRPr="00E41A65" w:rsidRDefault="00397483" w:rsidP="00397483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 xml:space="preserve">Затраты на техническое обслуживание и </w:t>
      </w:r>
      <w:proofErr w:type="spellStart"/>
      <w:r w:rsidRPr="00E41A65">
        <w:rPr>
          <w:rFonts w:eastAsiaTheme="minorHAnsi"/>
          <w:b/>
          <w:lang w:eastAsia="en-US"/>
        </w:rPr>
        <w:t>регламентно-профилактический</w:t>
      </w:r>
      <w:proofErr w:type="spellEnd"/>
      <w:r w:rsidRPr="00E41A65">
        <w:rPr>
          <w:rFonts w:eastAsiaTheme="minorHAnsi"/>
          <w:b/>
          <w:lang w:eastAsia="en-US"/>
        </w:rPr>
        <w:t xml:space="preserve"> ремонт бытового оборудования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бо</w:t>
      </w:r>
      <w:proofErr w:type="spellEnd"/>
      <w:r w:rsidRPr="00E41A65">
        <w:rPr>
          <w:rFonts w:eastAsiaTheme="minorHAnsi"/>
          <w:lang w:eastAsia="en-US"/>
        </w:rPr>
        <w:t xml:space="preserve"> - цена технического обслуживания и </w:t>
      </w:r>
      <w:proofErr w:type="spellStart"/>
      <w:r w:rsidRPr="00E41A65">
        <w:rPr>
          <w:rFonts w:eastAsiaTheme="minorHAnsi"/>
          <w:lang w:eastAsia="en-US"/>
        </w:rPr>
        <w:t>регламентно-профилактического</w:t>
      </w:r>
      <w:proofErr w:type="spellEnd"/>
      <w:r w:rsidRPr="00E41A65">
        <w:rPr>
          <w:rFonts w:eastAsiaTheme="minorHAnsi"/>
          <w:lang w:eastAsia="en-US"/>
        </w:rPr>
        <w:t xml:space="preserve"> ремонта 1 единицы i-го бытового оборудования в год.</w:t>
      </w:r>
    </w:p>
    <w:p w:rsidR="00C622C5" w:rsidRDefault="00C622C5" w:rsidP="00A208CC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97483" w:rsidRPr="00E41A65" w:rsidRDefault="00397483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кондиционирования и вентиляции;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2.6.5.1.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2.6.5.2.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датчиков системы газового пожаротушения;</w:t>
      </w:r>
    </w:p>
    <w:p w:rsidR="00397483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2.6.5.3. Затраты на техниче</w:t>
      </w:r>
      <w:r w:rsidR="003B3331" w:rsidRPr="00E41A65">
        <w:rPr>
          <w:rFonts w:eastAsia="Calibri"/>
          <w:b/>
          <w:bCs/>
        </w:rPr>
        <w:t xml:space="preserve">ское обслуживание и </w:t>
      </w:r>
      <w:proofErr w:type="spellStart"/>
      <w:r w:rsidR="003B3331" w:rsidRPr="00E41A65">
        <w:rPr>
          <w:rFonts w:eastAsia="Calibri"/>
          <w:b/>
          <w:bCs/>
        </w:rPr>
        <w:t>регламентно</w:t>
      </w:r>
      <w:r w:rsidRPr="00E41A65">
        <w:rPr>
          <w:rFonts w:eastAsia="Calibri"/>
          <w:b/>
          <w:bCs/>
        </w:rPr>
        <w:t>-профилактический</w:t>
      </w:r>
      <w:proofErr w:type="spellEnd"/>
      <w:r w:rsidRPr="00E41A65">
        <w:rPr>
          <w:rFonts w:eastAsia="Calibri"/>
          <w:b/>
          <w:bCs/>
        </w:rPr>
        <w:t xml:space="preserve"> ремонт систем кондиционирования и вентиляции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установки кондиционирования и элементов вентиляции.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регламентно-профилактический</w:t>
      </w:r>
      <w:proofErr w:type="spellEnd"/>
      <w:r w:rsidRPr="00E41A65">
        <w:rPr>
          <w:rFonts w:eastAsia="Calibri"/>
          <w:b/>
          <w:bCs/>
        </w:rPr>
        <w:t xml:space="preserve"> 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монт систем кондиционирования и вентиляции</w:t>
      </w:r>
      <w:r w:rsidR="000D4DB0">
        <w:rPr>
          <w:rFonts w:eastAsia="Calibri"/>
          <w:b/>
          <w:bCs/>
        </w:rPr>
        <w:t>*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6509DC" w:rsidRPr="00E41A65" w:rsidTr="000D4DB0">
        <w:tc>
          <w:tcPr>
            <w:tcW w:w="2659" w:type="dxa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Планируемое к</w:t>
            </w:r>
            <w:r w:rsidR="006509DC" w:rsidRPr="00E41A65">
              <w:rPr>
                <w:color w:val="000000"/>
              </w:rPr>
              <w:t>оличество об</w:t>
            </w:r>
            <w:r w:rsidR="006509DC" w:rsidRPr="00E41A65">
              <w:rPr>
                <w:color w:val="000000"/>
              </w:rPr>
              <w:t>о</w:t>
            </w:r>
            <w:r w:rsidR="006509DC" w:rsidRPr="00E41A65">
              <w:rPr>
                <w:color w:val="000000"/>
              </w:rPr>
              <w:t xml:space="preserve">рудования, подлежащего </w:t>
            </w:r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ническому обслуживанию</w:t>
            </w:r>
            <w:r w:rsidR="006509DC" w:rsidRPr="00E41A65">
              <w:rPr>
                <w:color w:val="000000"/>
              </w:rPr>
              <w:t xml:space="preserve"> (у</w:t>
            </w:r>
            <w:r w:rsidR="006509DC" w:rsidRPr="00E41A65">
              <w:rPr>
                <w:color w:val="000000"/>
              </w:rPr>
              <w:t>с</w:t>
            </w:r>
            <w:r w:rsidR="006509DC" w:rsidRPr="00E41A65">
              <w:rPr>
                <w:color w:val="000000"/>
              </w:rPr>
              <w:t>тановке</w:t>
            </w:r>
            <w:proofErr w:type="gramStart"/>
            <w:r w:rsidR="006509DC" w:rsidRPr="00E41A65">
              <w:rPr>
                <w:color w:val="000000"/>
              </w:rPr>
              <w:t>), (</w:t>
            </w:r>
            <w:r w:rsidRPr="008106EC">
              <w:rPr>
                <w:noProof/>
                <w:position w:val="-12"/>
              </w:rPr>
              <w:drawing>
                <wp:inline distT="0" distB="0" distL="0" distR="0">
                  <wp:extent cx="533400" cy="314325"/>
                  <wp:effectExtent l="0" t="0" r="0" b="0"/>
                  <wp:docPr id="3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09DC"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3402" w:type="dxa"/>
          </w:tcPr>
          <w:p w:rsidR="006509DC" w:rsidRPr="008106EC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 xml:space="preserve">Цена </w:t>
            </w:r>
            <w:r w:rsidR="008106EC" w:rsidRPr="008106EC">
              <w:rPr>
                <w:rFonts w:eastAsia="Calibri"/>
                <w:bCs/>
              </w:rPr>
              <w:t>технического обслуж</w:t>
            </w:r>
            <w:r w:rsidR="008106EC" w:rsidRPr="008106EC">
              <w:rPr>
                <w:rFonts w:eastAsia="Calibri"/>
                <w:bCs/>
              </w:rPr>
              <w:t>и</w:t>
            </w:r>
            <w:r w:rsidR="008106EC" w:rsidRPr="008106EC">
              <w:rPr>
                <w:rFonts w:eastAsia="Calibri"/>
                <w:bCs/>
              </w:rPr>
              <w:t xml:space="preserve">вания и </w:t>
            </w:r>
            <w:proofErr w:type="spellStart"/>
            <w:r w:rsidR="008106EC" w:rsidRPr="008106EC">
              <w:rPr>
                <w:rFonts w:eastAsia="Calibri"/>
                <w:bCs/>
              </w:rPr>
              <w:t>регламентно-профилактический</w:t>
            </w:r>
            <w:proofErr w:type="spellEnd"/>
            <w:r w:rsidR="008106EC" w:rsidRPr="008106EC">
              <w:rPr>
                <w:rFonts w:eastAsia="Calibri"/>
                <w:bCs/>
              </w:rPr>
              <w:t xml:space="preserve"> ремонт </w:t>
            </w:r>
            <w:r w:rsidRPr="008106EC">
              <w:rPr>
                <w:color w:val="000000"/>
              </w:rPr>
              <w:t>1 единицы оборудования</w:t>
            </w:r>
          </w:p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8106EC">
              <w:rPr>
                <w:color w:val="000000"/>
              </w:rPr>
              <w:t>(руб</w:t>
            </w:r>
            <w:proofErr w:type="gramStart"/>
            <w:r w:rsidRPr="008106EC">
              <w:rPr>
                <w:color w:val="000000"/>
              </w:rPr>
              <w:t>.) (</w:t>
            </w:r>
            <w:r w:rsidR="008106EC" w:rsidRPr="008106EC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06EC">
              <w:rPr>
                <w:color w:val="000000"/>
              </w:rPr>
              <w:t>)</w:t>
            </w:r>
            <w:proofErr w:type="gramEnd"/>
          </w:p>
        </w:tc>
      </w:tr>
      <w:tr w:rsidR="006509DC" w:rsidRPr="00E41A65" w:rsidTr="000D4DB0">
        <w:tc>
          <w:tcPr>
            <w:tcW w:w="2659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6509DC" w:rsidRPr="00E41A65" w:rsidRDefault="008106EC" w:rsidP="008106E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 на </w:t>
            </w:r>
            <w:r>
              <w:rPr>
                <w:color w:val="000000"/>
              </w:rPr>
              <w:t>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совое управление </w:t>
            </w:r>
          </w:p>
        </w:tc>
        <w:tc>
          <w:tcPr>
            <w:tcW w:w="3402" w:type="dxa"/>
            <w:vAlign w:val="center"/>
          </w:tcPr>
          <w:p w:rsidR="006509DC" w:rsidRPr="00E41A65" w:rsidRDefault="006509DC" w:rsidP="005D7A4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0D4DB0" w:rsidRDefault="000D4DB0" w:rsidP="000D4DB0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3F52A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6509DC" w:rsidRDefault="006509DC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0D4DB0" w:rsidRDefault="000D4DB0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2.6.5.4.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</w:t>
      </w:r>
      <w:proofErr w:type="gramStart"/>
      <w:r w:rsidRPr="00E41A65">
        <w:rPr>
          <w:rFonts w:eastAsia="Calibri"/>
          <w:b/>
          <w:bCs/>
        </w:rPr>
        <w:t>-п</w:t>
      </w:r>
      <w:proofErr w:type="gramEnd"/>
      <w:r w:rsidRPr="00E41A65">
        <w:rPr>
          <w:rFonts w:eastAsia="Calibri"/>
          <w:b/>
          <w:bCs/>
        </w:rPr>
        <w:t>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</w:t>
      </w:r>
      <w:proofErr w:type="spellStart"/>
      <w:r w:rsidRPr="00E41A65">
        <w:rPr>
          <w:rFonts w:eastAsia="Calibri"/>
          <w:bCs/>
        </w:rPr>
        <w:t>извещателей</w:t>
      </w:r>
      <w:proofErr w:type="spellEnd"/>
      <w:r w:rsidRPr="00E41A65">
        <w:rPr>
          <w:rFonts w:eastAsia="Calibri"/>
          <w:bCs/>
        </w:rPr>
        <w:t xml:space="preserve"> пожарной сигнализации;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</w:t>
      </w:r>
      <w:proofErr w:type="gramStart"/>
      <w:r w:rsidRPr="00E41A65">
        <w:rPr>
          <w:rFonts w:eastAsia="Calibri"/>
          <w:bCs/>
        </w:rPr>
        <w:t>-п</w:t>
      </w:r>
      <w:proofErr w:type="gramEnd"/>
      <w:r w:rsidRPr="00E41A65">
        <w:rPr>
          <w:rFonts w:eastAsia="Calibri"/>
          <w:bCs/>
        </w:rPr>
        <w:t>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1 i-го </w:t>
      </w:r>
      <w:proofErr w:type="spellStart"/>
      <w:r w:rsidRPr="00E41A65">
        <w:rPr>
          <w:rFonts w:eastAsia="Calibri"/>
          <w:bCs/>
        </w:rPr>
        <w:t>извещателя</w:t>
      </w:r>
      <w:proofErr w:type="spellEnd"/>
      <w:r w:rsidRPr="00E41A65">
        <w:rPr>
          <w:rFonts w:eastAsia="Calibri"/>
          <w:bCs/>
        </w:rPr>
        <w:t xml:space="preserve"> в год, включая расходы на приобретение аккумуляторов.</w:t>
      </w:r>
    </w:p>
    <w:p w:rsidR="00397483" w:rsidRPr="00E41A65" w:rsidRDefault="00397483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2.6.5.5.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2.6.5.6.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2.6.5.7. Затраты на техническое обслуживание и </w:t>
      </w:r>
      <w:proofErr w:type="spellStart"/>
      <w:r w:rsidRPr="00E41A65">
        <w:rPr>
          <w:rFonts w:eastAsia="Calibri"/>
          <w:b/>
          <w:bCs/>
        </w:rPr>
        <w:t>регламентно</w:t>
      </w:r>
      <w:proofErr w:type="spellEnd"/>
      <w:r w:rsidRPr="00E41A65">
        <w:rPr>
          <w:rFonts w:eastAsia="Calibri"/>
          <w:b/>
          <w:bCs/>
        </w:rPr>
        <w:t xml:space="preserve">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</w:t>
      </w:r>
      <w:proofErr w:type="spellStart"/>
      <w:r w:rsidRPr="00E41A65">
        <w:rPr>
          <w:rFonts w:eastAsia="Calibri"/>
          <w:bCs/>
        </w:rPr>
        <w:t>регламентно</w:t>
      </w:r>
      <w:proofErr w:type="spellEnd"/>
      <w:r w:rsidRPr="00E41A65">
        <w:rPr>
          <w:rFonts w:eastAsia="Calibri"/>
          <w:bCs/>
        </w:rPr>
        <w:t xml:space="preserve">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Pr="00E41A65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Default="00003957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003957" w:rsidRDefault="00003957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 </w:t>
      </w:r>
      <w:proofErr w:type="gramStart"/>
      <w:r w:rsidRPr="00E41A65">
        <w:rPr>
          <w:rFonts w:eastAsia="Calibri"/>
          <w:b/>
          <w:bCs/>
        </w:rPr>
        <w:t>Затрат на приобретение прочих работ и услуг, не включенные в пункты 2.1 – 2.6 включающих: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</w:t>
      </w:r>
      <w:proofErr w:type="spellStart"/>
      <w:r w:rsidRPr="00E41A65">
        <w:rPr>
          <w:rFonts w:eastAsia="Calibri"/>
          <w:bCs/>
        </w:rPr>
        <w:t>спецжурналов</w:t>
      </w:r>
      <w:proofErr w:type="spellEnd"/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333189" w:rsidRPr="00E41A65" w:rsidRDefault="00333189" w:rsidP="0033318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333189" w:rsidRDefault="00333189" w:rsidP="00EC11B4">
      <w:pPr>
        <w:adjustRightInd w:val="0"/>
        <w:ind w:firstLine="709"/>
        <w:jc w:val="both"/>
        <w:rPr>
          <w:rFonts w:eastAsia="Calibri"/>
          <w:bCs/>
        </w:rPr>
      </w:pPr>
    </w:p>
    <w:p w:rsidR="00003957" w:rsidRPr="00E41A65" w:rsidRDefault="00003957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 xml:space="preserve">Затраты на приобретение </w:t>
      </w:r>
      <w:proofErr w:type="spellStart"/>
      <w:r w:rsidRPr="00E41A65">
        <w:rPr>
          <w:rFonts w:eastAsia="Calibri"/>
          <w:b/>
        </w:rPr>
        <w:t>спецжурналов</w:t>
      </w:r>
      <w:proofErr w:type="spellEnd"/>
      <w:r w:rsidRPr="00E41A65">
        <w:rPr>
          <w:rFonts w:eastAsia="Calibri"/>
          <w:b/>
        </w:rPr>
        <w:t xml:space="preserve"> и бланков строгой отчетности (</w:t>
      </w:r>
      <w:proofErr w:type="spellStart"/>
      <w:r w:rsidRPr="00E41A65">
        <w:rPr>
          <w:rFonts w:eastAsia="Calibri"/>
          <w:b/>
        </w:rPr>
        <w:t>З</w:t>
      </w:r>
      <w:r w:rsidRPr="00E41A65">
        <w:rPr>
          <w:rFonts w:eastAsia="Calibri"/>
          <w:b/>
          <w:vertAlign w:val="subscript"/>
        </w:rPr>
        <w:t>жбо</w:t>
      </w:r>
      <w:proofErr w:type="spellEnd"/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количество </w:t>
      </w:r>
      <w:proofErr w:type="gramStart"/>
      <w:r w:rsidRPr="00E41A65">
        <w:rPr>
          <w:rFonts w:eastAsia="Calibri"/>
        </w:rPr>
        <w:t>приобретаемых</w:t>
      </w:r>
      <w:proofErr w:type="gram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i-х</w:t>
      </w:r>
      <w:proofErr w:type="spellEnd"/>
      <w:r w:rsidRPr="00E41A65">
        <w:rPr>
          <w:rFonts w:eastAsia="Calibri"/>
        </w:rPr>
        <w:t xml:space="preserve"> </w:t>
      </w:r>
      <w:proofErr w:type="spellStart"/>
      <w:r w:rsidRPr="00E41A65">
        <w:rPr>
          <w:rFonts w:eastAsia="Calibri"/>
        </w:rPr>
        <w:t>спецжурналов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</w:t>
      </w:r>
      <w:proofErr w:type="spellEnd"/>
      <w:r w:rsidRPr="00E41A65">
        <w:rPr>
          <w:rFonts w:eastAsia="Calibri"/>
          <w:vertAlign w:val="subscript"/>
        </w:rPr>
        <w:t xml:space="preserve"> ж</w:t>
      </w:r>
      <w:r w:rsidRPr="00E41A65">
        <w:rPr>
          <w:rFonts w:eastAsia="Calibri"/>
        </w:rPr>
        <w:t xml:space="preserve"> - цена 1 i-го </w:t>
      </w:r>
      <w:proofErr w:type="spellStart"/>
      <w:r w:rsidRPr="00E41A65">
        <w:rPr>
          <w:rFonts w:eastAsia="Calibri"/>
        </w:rPr>
        <w:t>спецжурнала</w:t>
      </w:r>
      <w:proofErr w:type="spellEnd"/>
      <w:r w:rsidRPr="00E41A65">
        <w:rPr>
          <w:rFonts w:eastAsia="Calibri"/>
        </w:rPr>
        <w:t>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Q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spellStart"/>
      <w:proofErr w:type="gramStart"/>
      <w:r w:rsidRPr="00E41A65">
        <w:rPr>
          <w:rFonts w:eastAsia="Calibri"/>
        </w:rPr>
        <w:t>P</w:t>
      </w:r>
      <w:proofErr w:type="gramEnd"/>
      <w:r w:rsidRPr="00E41A65">
        <w:rPr>
          <w:rFonts w:eastAsia="Calibri"/>
          <w:vertAlign w:val="subscript"/>
        </w:rPr>
        <w:t>бо</w:t>
      </w:r>
      <w:proofErr w:type="spellEnd"/>
      <w:r w:rsidRPr="00E41A65">
        <w:rPr>
          <w:rFonts w:eastAsia="Calibri"/>
        </w:rPr>
        <w:t xml:space="preserve"> - цена 1 бланка строгой отчетности.</w:t>
      </w:r>
    </w:p>
    <w:p w:rsidR="00003957" w:rsidRPr="00E41A65" w:rsidRDefault="00003957" w:rsidP="00003957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иу</w:t>
      </w:r>
      <w:proofErr w:type="spellEnd"/>
      <w:r w:rsidRPr="00E41A65">
        <w:rPr>
          <w:rFonts w:eastAsiaTheme="minorHAnsi"/>
          <w:lang w:eastAsia="en-US"/>
        </w:rPr>
        <w:t xml:space="preserve"> - цена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информационной услуги</w:t>
      </w:r>
    </w:p>
    <w:p w:rsidR="00003957" w:rsidRDefault="00003957" w:rsidP="00003957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proofErr w:type="spellStart"/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</w:t>
            </w:r>
            <w:proofErr w:type="spellEnd"/>
            <w:r w:rsidRPr="00E41A65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proofErr w:type="spellStart"/>
            <w:r w:rsidRPr="00E41A65">
              <w:rPr>
                <w:rFonts w:eastAsiaTheme="minorHAnsi"/>
                <w:vertAlign w:val="subscript"/>
                <w:lang w:eastAsia="en-US"/>
              </w:rPr>
              <w:t>иу</w:t>
            </w:r>
            <w:proofErr w:type="spellEnd"/>
            <w:proofErr w:type="gramStart"/>
            <w:r w:rsidRPr="00E41A65">
              <w:rPr>
                <w:rFonts w:eastAsiaTheme="minorHAnsi"/>
                <w:lang w:eastAsia="en-US"/>
              </w:rPr>
              <w:t xml:space="preserve"> )</w:t>
            </w:r>
            <w:proofErr w:type="gramEnd"/>
            <w:r w:rsidRPr="00E41A65">
              <w:rPr>
                <w:rFonts w:eastAsiaTheme="minorHAnsi"/>
                <w:lang w:eastAsia="en-US"/>
              </w:rPr>
              <w:t xml:space="preserve">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</w:t>
            </w:r>
            <w:proofErr w:type="spellStart"/>
            <w:r w:rsidRPr="00E41A65">
              <w:rPr>
                <w:color w:val="000000"/>
              </w:rPr>
              <w:t>Нагорская</w:t>
            </w:r>
            <w:proofErr w:type="spellEnd"/>
            <w:r w:rsidRPr="00E41A65">
              <w:rPr>
                <w:color w:val="000000"/>
              </w:rPr>
              <w:t xml:space="preserve">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 xml:space="preserve">*Потребность определяется в зависимости от нужд </w:t>
      </w:r>
      <w:r w:rsidR="00003957">
        <w:rPr>
          <w:bCs/>
        </w:rPr>
        <w:t>финансового управления</w:t>
      </w:r>
      <w:r w:rsidRPr="00E41A65">
        <w:rPr>
          <w:bCs/>
        </w:rPr>
        <w:t xml:space="preserve">. При этом закупка осуществляется в пределах доведенных лимитов бюджетных обязательств на обеспечение функций </w:t>
      </w:r>
      <w:r w:rsidR="00E5245B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003957" w:rsidRPr="00E41A65" w:rsidRDefault="00003957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 xml:space="preserve">2.7.3. Затраты на проведение </w:t>
      </w:r>
      <w:proofErr w:type="spellStart"/>
      <w:r w:rsidRPr="00E41A65">
        <w:rPr>
          <w:rFonts w:eastAsia="Calibri"/>
          <w:b/>
          <w:bCs/>
        </w:rPr>
        <w:t>предрейсового</w:t>
      </w:r>
      <w:proofErr w:type="spellEnd"/>
      <w:r w:rsidRPr="00E41A65">
        <w:rPr>
          <w:rFonts w:eastAsia="Calibri"/>
          <w:b/>
          <w:bCs/>
        </w:rPr>
        <w:t xml:space="preserve"> и </w:t>
      </w:r>
      <w:proofErr w:type="spellStart"/>
      <w:r w:rsidRPr="00E41A65">
        <w:rPr>
          <w:rFonts w:eastAsia="Calibri"/>
          <w:b/>
          <w:bCs/>
        </w:rPr>
        <w:t>послерейсового</w:t>
      </w:r>
      <w:proofErr w:type="spellEnd"/>
      <w:r w:rsidRPr="00E41A65">
        <w:rPr>
          <w:rFonts w:eastAsia="Calibri"/>
          <w:b/>
          <w:bCs/>
        </w:rPr>
        <w:t xml:space="preserve">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</w:t>
      </w:r>
      <w:proofErr w:type="spellStart"/>
      <w:r w:rsidRPr="00E41A65">
        <w:rPr>
          <w:rFonts w:eastAsia="Calibri"/>
          <w:bCs/>
        </w:rPr>
        <w:t>предрейсового</w:t>
      </w:r>
      <w:proofErr w:type="spellEnd"/>
      <w:r w:rsidRPr="00E41A65">
        <w:rPr>
          <w:rFonts w:eastAsia="Calibri"/>
          <w:bCs/>
        </w:rPr>
        <w:t xml:space="preserve"> и </w:t>
      </w:r>
      <w:proofErr w:type="spellStart"/>
      <w:r w:rsidRPr="00E41A65">
        <w:rPr>
          <w:rFonts w:eastAsia="Calibri"/>
          <w:bCs/>
        </w:rPr>
        <w:t>послерейсового</w:t>
      </w:r>
      <w:proofErr w:type="spellEnd"/>
      <w:r w:rsidRPr="00E41A65">
        <w:rPr>
          <w:rFonts w:eastAsia="Calibri"/>
          <w:bCs/>
        </w:rPr>
        <w:t xml:space="preserve">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F703B0" w:rsidRDefault="00F703B0" w:rsidP="00F703B0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E5245B">
        <w:rPr>
          <w:rFonts w:eastAsia="Calibri"/>
          <w:b/>
          <w:bCs/>
        </w:rPr>
        <w:t>4</w:t>
      </w:r>
      <w:r w:rsidRPr="00E41A65">
        <w:rPr>
          <w:rFonts w:eastAsia="Calibri"/>
          <w:b/>
          <w:bCs/>
        </w:rPr>
        <w:t>. Затраты на 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F703B0" w:rsidRPr="00E41A65" w:rsidRDefault="00F703B0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</w:t>
      </w:r>
      <w:proofErr w:type="spellStart"/>
      <w:r w:rsidRPr="00E41A65">
        <w:rPr>
          <w:rFonts w:eastAsia="Calibri"/>
          <w:b/>
          <w:bCs/>
        </w:rPr>
        <w:t>профосмотров</w:t>
      </w:r>
      <w:proofErr w:type="spellEnd"/>
      <w:r w:rsidRPr="00E41A65">
        <w:rPr>
          <w:rFonts w:eastAsia="Calibri"/>
          <w:b/>
          <w:bCs/>
        </w:rPr>
        <w:t>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</w:t>
            </w:r>
            <w:proofErr w:type="spellStart"/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proofErr w:type="spellStart"/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proofErr w:type="spellEnd"/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</w:t>
      </w:r>
      <w:r w:rsidR="004C20FF">
        <w:rPr>
          <w:rFonts w:eastAsiaTheme="minorHAnsi"/>
          <w:b/>
          <w:lang w:eastAsia="en-US"/>
        </w:rPr>
        <w:t>5</w:t>
      </w:r>
      <w:r w:rsidRPr="00E41A65">
        <w:rPr>
          <w:rFonts w:eastAsiaTheme="minorHAnsi"/>
          <w:b/>
          <w:lang w:eastAsia="en-US"/>
        </w:rPr>
        <w:t>. Затраты на оплату услуг вневедомственной охраны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вно</w:t>
      </w:r>
      <w:proofErr w:type="spellEnd"/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</w:t>
      </w:r>
      <w:r w:rsidR="004C20FF">
        <w:rPr>
          <w:rFonts w:eastAsia="Calibri"/>
          <w:b/>
          <w:bCs/>
        </w:rPr>
        <w:t>6</w:t>
      </w:r>
      <w:r w:rsidRPr="00E41A65">
        <w:rPr>
          <w:rFonts w:eastAsia="Calibri"/>
          <w:b/>
          <w:bCs/>
        </w:rPr>
        <w:t xml:space="preserve">. </w:t>
      </w:r>
      <w:proofErr w:type="gramStart"/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lastRenderedPageBreak/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</w:t>
      </w:r>
      <w:proofErr w:type="gramEnd"/>
      <w:r w:rsidR="008469AC" w:rsidRPr="00E41A65">
        <w:rPr>
          <w:rFonts w:eastAsia="Calibri"/>
          <w:b/>
          <w:bCs/>
        </w:rPr>
        <w:t xml:space="preserve">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F703B0" w:rsidRPr="00E41A65" w:rsidRDefault="00F703B0" w:rsidP="00F703B0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</w:t>
      </w:r>
      <w:r w:rsidR="004C20FF">
        <w:rPr>
          <w:b/>
        </w:rPr>
        <w:t>7</w:t>
      </w:r>
      <w:r w:rsidRPr="00E41A65">
        <w:rPr>
          <w:b/>
        </w:rPr>
        <w:t>. Затраты на оказание прочих услуг, выполнение прочих работ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у</w:t>
      </w:r>
      <w:proofErr w:type="spellEnd"/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0D0D12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827FC6" w:rsidRPr="00326657" w:rsidRDefault="00827FC6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827FC6" w:rsidRDefault="00827FC6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827FC6" w:rsidRPr="005760E9" w:rsidRDefault="00827FC6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цена </w:t>
      </w:r>
      <w:proofErr w:type="spellStart"/>
      <w:r w:rsidRPr="00E41A65">
        <w:t>i-й</w:t>
      </w:r>
      <w:proofErr w:type="spellEnd"/>
      <w:r w:rsidRPr="00E41A65">
        <w:t xml:space="preserve"> единицы услуги;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proofErr w:type="spellEnd"/>
      <w:r w:rsidRPr="00E41A65">
        <w:t xml:space="preserve"> - планируемое к приобретению количество </w:t>
      </w:r>
      <w:proofErr w:type="spellStart"/>
      <w:r w:rsidRPr="00E41A65">
        <w:t>i-й</w:t>
      </w:r>
      <w:proofErr w:type="spellEnd"/>
      <w:r w:rsidRPr="00E41A65">
        <w:t xml:space="preserve"> единицы услуги.</w:t>
      </w:r>
      <w:proofErr w:type="gramEnd"/>
    </w:p>
    <w:p w:rsidR="00F703B0" w:rsidRPr="00E41A65" w:rsidRDefault="00F703B0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Ед. </w:t>
            </w:r>
            <w:proofErr w:type="spellStart"/>
            <w:r w:rsidRPr="00E41A65">
              <w:t>изм</w:t>
            </w:r>
            <w:proofErr w:type="spellEnd"/>
            <w:r w:rsidRPr="00E41A65">
              <w:t>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</w:t>
            </w:r>
            <w:proofErr w:type="spellStart"/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proofErr w:type="spellStart"/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proofErr w:type="spellEnd"/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D5F60">
            <w:pPr>
              <w:widowControl w:val="0"/>
              <w:autoSpaceDE w:val="0"/>
              <w:autoSpaceDN w:val="0"/>
              <w:jc w:val="center"/>
            </w:pPr>
            <w:r w:rsidRPr="000D5F60">
              <w:t xml:space="preserve">не более </w:t>
            </w:r>
            <w:r w:rsidR="000D5F60" w:rsidRPr="000D5F60"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</w:t>
      </w:r>
      <w:r w:rsidRPr="00E41A65">
        <w:rPr>
          <w:rFonts w:eastAsia="Calibri"/>
          <w:b/>
          <w:bCs/>
        </w:rPr>
        <w:lastRenderedPageBreak/>
        <w:t>средств), включающих затраты на приобретение основных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транспортных средств;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p w:rsidR="0048669A" w:rsidRPr="00E41A65" w:rsidRDefault="0048669A" w:rsidP="0048669A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48669A" w:rsidRDefault="0048669A" w:rsidP="0048669A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48669A" w:rsidRPr="00E41A65" w:rsidRDefault="0048669A" w:rsidP="00EC11B4">
      <w:pPr>
        <w:adjustRightInd w:val="0"/>
        <w:ind w:firstLine="709"/>
        <w:jc w:val="both"/>
        <w:rPr>
          <w:rFonts w:eastAsia="Calibri"/>
          <w:bCs/>
        </w:rPr>
      </w:pPr>
    </w:p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D228D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  <w:proofErr w:type="gramEnd"/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</w:t>
            </w:r>
            <w:proofErr w:type="gramStart"/>
            <w:r w:rsidRPr="00E41A65">
              <w:rPr>
                <w:rFonts w:eastAsia="Calibri"/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  <w:proofErr w:type="gramEnd"/>
          </w:p>
        </w:tc>
      </w:tr>
      <w:tr w:rsidR="00CD228D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D228D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1</w:t>
            </w:r>
            <w:r w:rsidRPr="00E41A65">
              <w:rPr>
                <w:rFonts w:eastAsia="Calibri"/>
                <w:bCs/>
                <w:color w:val="000000"/>
              </w:rPr>
              <w:t xml:space="preserve">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12</w:t>
            </w:r>
            <w:r w:rsidR="00C622C5"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827FC6" w:rsidRPr="00E41A65" w:rsidTr="00C52439">
        <w:tc>
          <w:tcPr>
            <w:tcW w:w="1843" w:type="dxa"/>
            <w:vMerge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Стол </w:t>
            </w:r>
            <w:proofErr w:type="spellStart"/>
            <w:r>
              <w:rPr>
                <w:rFonts w:eastAsia="Calibri"/>
                <w:bCs/>
                <w:color w:val="000000"/>
              </w:rPr>
              <w:t>компьте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ный</w:t>
            </w:r>
            <w:proofErr w:type="spellEnd"/>
          </w:p>
        </w:tc>
        <w:tc>
          <w:tcPr>
            <w:tcW w:w="2728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E41A65">
              <w:rPr>
                <w:rFonts w:eastAsia="Calibri"/>
                <w:bCs/>
                <w:color w:val="000000"/>
              </w:rPr>
              <w:t xml:space="preserve"> единиц на работника</w:t>
            </w:r>
          </w:p>
        </w:tc>
        <w:tc>
          <w:tcPr>
            <w:tcW w:w="3084" w:type="dxa"/>
            <w:vAlign w:val="center"/>
          </w:tcPr>
          <w:p w:rsidR="00827FC6" w:rsidRPr="00E41A65" w:rsidRDefault="00827FC6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30 000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D228D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CD22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 w:rsidR="00CD228D">
              <w:rPr>
                <w:rFonts w:eastAsia="Calibri"/>
                <w:bCs/>
                <w:color w:val="000000"/>
              </w:rPr>
              <w:t>4500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  <w:r w:rsidR="00146B95">
              <w:rPr>
                <w:rFonts w:eastAsia="Calibri"/>
                <w:bCs/>
                <w:color w:val="000000"/>
              </w:rPr>
              <w:t xml:space="preserve"> офисный (деревянный)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D228D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="000132C7">
        <w:rPr>
          <w:bCs/>
        </w:rPr>
        <w:t>тельств на обеспечение функций 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</w:t>
      </w:r>
      <w:proofErr w:type="spellStart"/>
      <w:r w:rsidRPr="00E41A65">
        <w:rPr>
          <w:rFonts w:eastAsia="Calibri"/>
          <w:bCs/>
        </w:rPr>
        <w:t>i-х</w:t>
      </w:r>
      <w:proofErr w:type="spellEnd"/>
      <w:r w:rsidRPr="00E41A65">
        <w:rPr>
          <w:rFonts w:eastAsia="Calibri"/>
          <w:bCs/>
        </w:rPr>
        <w:t xml:space="preserve">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proofErr w:type="gramStart"/>
      <w:r w:rsidRPr="00E41A65">
        <w:rPr>
          <w:rFonts w:eastAsia="Calibri"/>
          <w:bCs/>
        </w:rPr>
        <w:t xml:space="preserve"> ;</w:t>
      </w:r>
      <w:proofErr w:type="gramEnd"/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21172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1172F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</w:t>
            </w:r>
            <w:r w:rsidR="0021172F">
              <w:rPr>
                <w:color w:val="000000"/>
              </w:rPr>
              <w:t>финанс</w:t>
            </w:r>
            <w:r w:rsidR="0021172F">
              <w:rPr>
                <w:color w:val="000000"/>
              </w:rPr>
              <w:t>о</w:t>
            </w:r>
            <w:r w:rsidR="0021172F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+ </w:t>
      </w: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proofErr w:type="gramStart"/>
      <w:r w:rsidRPr="00E41A65">
        <w:rPr>
          <w:rFonts w:eastAsia="Calibri"/>
          <w:bCs/>
          <w:vertAlign w:val="subscript"/>
        </w:rPr>
        <w:t xml:space="preserve"> </w:t>
      </w:r>
      <w:r w:rsidRPr="00E41A65">
        <w:rPr>
          <w:rFonts w:eastAsia="Calibri"/>
          <w:bCs/>
        </w:rPr>
        <w:t>,</w:t>
      </w:r>
      <w:proofErr w:type="gramEnd"/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rPr>
          <w:rFonts w:eastAsia="Calibri"/>
          <w:bCs/>
          <w:vertAlign w:val="subscript"/>
        </w:rPr>
        <w:t xml:space="preserve">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</w:t>
      </w:r>
      <w:proofErr w:type="spellStart"/>
      <w:r w:rsidRPr="00E41A65">
        <w:rPr>
          <w:rFonts w:eastAsia="Calibri"/>
          <w:bCs/>
        </w:rPr>
        <w:t>j-му</w:t>
      </w:r>
      <w:proofErr w:type="spellEnd"/>
      <w:r w:rsidRPr="00E41A65">
        <w:rPr>
          <w:rFonts w:eastAsia="Calibri"/>
          <w:bCs/>
        </w:rPr>
        <w:t xml:space="preserve">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7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0D5F60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7" w:type="dxa"/>
          </w:tcPr>
          <w:p w:rsidR="00C622C5" w:rsidRPr="00E41A65" w:rsidRDefault="00C622C5" w:rsidP="00956C7C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10 штук на </w:t>
            </w:r>
            <w:r w:rsidR="00956C7C">
              <w:t>финансовое управление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</w:t>
      </w:r>
      <w:r w:rsidR="004C20FF">
        <w:rPr>
          <w:rFonts w:eastAsia="Calibri"/>
          <w:bCs/>
        </w:rPr>
        <w:t>4</w:t>
      </w:r>
      <w:r w:rsidRPr="00E41A65">
        <w:rPr>
          <w:rFonts w:eastAsia="Calibri"/>
          <w:bCs/>
        </w:rPr>
        <w:t xml:space="preserve">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lastRenderedPageBreak/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Антистеплер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2C433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  <w:r w:rsidR="002C433D">
              <w:rPr>
                <w:color w:val="000000"/>
              </w:rPr>
              <w:t xml:space="preserve"> к часам, </w:t>
            </w:r>
            <w:proofErr w:type="spellStart"/>
            <w:r w:rsidR="002C433D">
              <w:rPr>
                <w:color w:val="000000"/>
              </w:rPr>
              <w:t>а</w:t>
            </w:r>
            <w:r w:rsidR="002C433D">
              <w:rPr>
                <w:color w:val="000000"/>
              </w:rPr>
              <w:t>к</w:t>
            </w:r>
            <w:r w:rsidR="002C433D">
              <w:rPr>
                <w:color w:val="000000"/>
              </w:rPr>
              <w:t>комуляторы</w:t>
            </w:r>
            <w:proofErr w:type="spellEnd"/>
            <w:r w:rsidR="002C433D">
              <w:rPr>
                <w:color w:val="000000"/>
              </w:rPr>
              <w:t xml:space="preserve"> к телеф</w:t>
            </w:r>
            <w:r w:rsidR="002C433D">
              <w:rPr>
                <w:color w:val="000000"/>
              </w:rPr>
              <w:t>о</w:t>
            </w:r>
            <w:r w:rsidR="002C433D">
              <w:rPr>
                <w:color w:val="000000"/>
              </w:rPr>
              <w:t>нам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50 единиц на </w:t>
            </w:r>
            <w:r w:rsidR="001F530D">
              <w:rPr>
                <w:color w:val="000000"/>
              </w:rPr>
              <w:t>финанс</w:t>
            </w:r>
            <w:r w:rsidR="001F530D">
              <w:rPr>
                <w:color w:val="000000"/>
              </w:rPr>
              <w:t>о</w:t>
            </w:r>
            <w:r w:rsidR="001F530D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2C433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C433D">
              <w:rPr>
                <w:color w:val="000000"/>
              </w:rPr>
              <w:t>1000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упаковок на </w:t>
            </w:r>
            <w:r w:rsidR="001F530D">
              <w:rPr>
                <w:color w:val="000000"/>
              </w:rPr>
              <w:t>фина</w:t>
            </w:r>
            <w:r w:rsidR="001F530D">
              <w:rPr>
                <w:color w:val="000000"/>
              </w:rPr>
              <w:t>н</w:t>
            </w:r>
            <w:r w:rsidR="001F530D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</w:t>
            </w:r>
            <w:proofErr w:type="gramStart"/>
            <w:r w:rsidRPr="00E41A65">
              <w:rPr>
                <w:color w:val="000000"/>
              </w:rPr>
              <w:t>4</w:t>
            </w:r>
            <w:proofErr w:type="gramEnd"/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956C7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пачек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рулонов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956C7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956C7C">
              <w:rPr>
                <w:color w:val="000000"/>
              </w:rPr>
              <w:t>1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Закладка - </w:t>
            </w:r>
            <w:proofErr w:type="spellStart"/>
            <w:r w:rsidRPr="00E41A65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B253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AB253C">
              <w:rPr>
                <w:color w:val="000000"/>
              </w:rPr>
              <w:t>финанс</w:t>
            </w:r>
            <w:r w:rsidR="00AB253C">
              <w:rPr>
                <w:color w:val="000000"/>
              </w:rPr>
              <w:t>о</w:t>
            </w:r>
            <w:r w:rsidR="00AB253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1F530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1F530D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</w:t>
            </w:r>
            <w:r w:rsidR="00941DCC">
              <w:rPr>
                <w:color w:val="000000"/>
              </w:rPr>
              <w:t xml:space="preserve"> 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200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F5680A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</w:t>
            </w:r>
            <w:r w:rsidR="00C622C5" w:rsidRPr="00E41A65">
              <w:rPr>
                <w:color w:val="000000"/>
              </w:rPr>
              <w:t>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1F530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530D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100 единиц на </w:t>
            </w:r>
            <w:r w:rsidR="00941DCC">
              <w:rPr>
                <w:color w:val="000000"/>
              </w:rPr>
              <w:t>фина</w:t>
            </w:r>
            <w:r w:rsidR="00941DCC">
              <w:rPr>
                <w:color w:val="000000"/>
              </w:rPr>
              <w:t>н</w:t>
            </w:r>
            <w:r w:rsidR="00941DCC">
              <w:rPr>
                <w:color w:val="000000"/>
              </w:rPr>
              <w:t>совое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10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2C433D" w:rsidRPr="00E41A65" w:rsidTr="00D86933">
        <w:trPr>
          <w:trHeight w:val="646"/>
        </w:trPr>
        <w:tc>
          <w:tcPr>
            <w:tcW w:w="2640" w:type="dxa"/>
            <w:shd w:val="clear" w:color="auto" w:fill="auto"/>
            <w:vAlign w:val="center"/>
            <w:hideMark/>
          </w:tcPr>
          <w:p w:rsidR="002C433D" w:rsidRPr="00E41A65" w:rsidRDefault="00D86933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Файлы для бумаги А4 (упаковка 100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2C433D" w:rsidRPr="00E41A65" w:rsidRDefault="00D86933" w:rsidP="00D8693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 xml:space="preserve">2 упаковок </w:t>
            </w:r>
            <w:r w:rsidRPr="00E41A65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2C433D" w:rsidRPr="00E41A65" w:rsidRDefault="00D86933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300 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2 000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Резинка </w:t>
            </w:r>
            <w:proofErr w:type="spellStart"/>
            <w:r w:rsidRPr="00E41A65">
              <w:rPr>
                <w:color w:val="000000"/>
              </w:rPr>
              <w:t>стирательная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4 упаковок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Скобы для </w:t>
            </w:r>
            <w:proofErr w:type="spellStart"/>
            <w:r w:rsidRPr="00E41A65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proofErr w:type="spellStart"/>
            <w:r w:rsidRPr="00E41A65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единиц на </w:t>
            </w:r>
            <w:r w:rsidR="00941DCC">
              <w:rPr>
                <w:color w:val="000000"/>
              </w:rPr>
              <w:t>финанс</w:t>
            </w:r>
            <w:r w:rsidR="00941DCC">
              <w:rPr>
                <w:color w:val="000000"/>
              </w:rPr>
              <w:t>о</w:t>
            </w:r>
            <w:r w:rsidR="00941DCC">
              <w:rPr>
                <w:color w:val="000000"/>
              </w:rPr>
              <w:t>вое управление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AB253C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 xml:space="preserve">ходимостью может быть изменено. </w:t>
      </w:r>
      <w:r w:rsidR="00AB253C">
        <w:rPr>
          <w:bCs/>
        </w:rPr>
        <w:t>При необходимости сотрудники обеспечиваются предметами не указанные в настоящем перечне.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0132C7">
        <w:rPr>
          <w:bCs/>
        </w:rPr>
        <w:t>финансового управления</w:t>
      </w:r>
      <w:r w:rsidRPr="00E41A65">
        <w:rPr>
          <w:bCs/>
        </w:rPr>
        <w:t>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0" w:type="dxa"/>
        <w:tblLook w:val="04A0"/>
      </w:tblPr>
      <w:tblGrid>
        <w:gridCol w:w="3515"/>
        <w:gridCol w:w="3119"/>
        <w:gridCol w:w="2554"/>
      </w:tblGrid>
      <w:tr w:rsidR="00C622C5" w:rsidRPr="00E41A65" w:rsidTr="00F116FB">
        <w:trPr>
          <w:trHeight w:val="459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</w:t>
            </w:r>
            <w:proofErr w:type="gramStart"/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товаров и принадлежностей</w:t>
            </w:r>
          </w:p>
          <w:p w:rsidR="00C622C5" w:rsidRPr="00E41A65" w:rsidRDefault="00C622C5" w:rsidP="000575B2">
            <w:r w:rsidRPr="00E41A65">
              <w:rPr>
                <w:bCs/>
                <w:color w:val="000000"/>
              </w:rPr>
              <w:t>(руб</w:t>
            </w:r>
            <w:proofErr w:type="gramStart"/>
            <w:r w:rsidRPr="00E41A65">
              <w:rPr>
                <w:bCs/>
                <w:color w:val="000000"/>
              </w:rPr>
              <w:t>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  <w:proofErr w:type="gramEnd"/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</w:t>
            </w:r>
            <w:r w:rsidR="00715657">
              <w:t>1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20 единиц на </w:t>
            </w:r>
            <w:r w:rsidR="001901DD">
              <w:t>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901DD">
            <w:r w:rsidRPr="00E41A65">
              <w:t xml:space="preserve">не более 5 единиц на </w:t>
            </w:r>
            <w:r w:rsidR="001901DD">
              <w:t xml:space="preserve"> ф</w:t>
            </w:r>
            <w:r w:rsidR="001901DD">
              <w:t>и</w:t>
            </w:r>
            <w:r w:rsidR="001901DD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C622C5" w:rsidRPr="00E41A65" w:rsidTr="00F116FB">
        <w:trPr>
          <w:trHeight w:val="22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Клей обойный (200 </w:t>
            </w:r>
            <w:proofErr w:type="spellStart"/>
            <w:r w:rsidRPr="00E41A65">
              <w:t>гр</w:t>
            </w:r>
            <w:proofErr w:type="spellEnd"/>
            <w:r w:rsidRPr="00E41A65"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</w:t>
            </w:r>
            <w:r w:rsidR="001602DD" w:rsidRPr="00E41A65">
              <w:t>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F116FB">
        <w:trPr>
          <w:trHeight w:val="67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</w:t>
            </w:r>
            <w:r w:rsidR="00F116FB">
              <w:t>финанс</w:t>
            </w:r>
            <w:r w:rsidR="00F116FB">
              <w:t>о</w:t>
            </w:r>
            <w:r w:rsidR="00F116FB">
              <w:t>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2</w:t>
            </w:r>
            <w:r w:rsidRPr="00E41A65">
              <w:t xml:space="preserve"> банок на </w:t>
            </w:r>
            <w:r w:rsidR="00F116FB">
              <w:t>фина</w:t>
            </w:r>
            <w:r w:rsidR="00F116FB">
              <w:t>н</w:t>
            </w:r>
            <w:r w:rsidR="00F116FB">
              <w:t>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715657" w:rsidP="000575B2">
            <w:r>
              <w:t>Светильник светодиодный п</w:t>
            </w:r>
            <w:r>
              <w:t>о</w:t>
            </w:r>
            <w:r>
              <w:t>толочный встраиваемый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10</w:t>
            </w:r>
            <w:r w:rsidRPr="00E41A65">
              <w:t xml:space="preserve"> единиц на </w:t>
            </w:r>
            <w:r w:rsidR="00715657">
              <w:t>ф</w:t>
            </w:r>
            <w:r w:rsidR="00715657">
              <w:t>и</w:t>
            </w:r>
            <w:r w:rsidR="00715657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715657">
              <w:t>1200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575B2">
            <w:pPr>
              <w:rPr>
                <w:highlight w:val="yellow"/>
              </w:rPr>
            </w:pPr>
            <w:r w:rsidRPr="000D5F60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0D5F60" w:rsidRDefault="00C622C5" w:rsidP="000D5F60">
            <w:r w:rsidRPr="000D5F60">
              <w:t xml:space="preserve">не более </w:t>
            </w:r>
            <w:r w:rsidR="000D5F60" w:rsidRPr="000D5F60">
              <w:t>3</w:t>
            </w:r>
            <w:r w:rsidR="001602DD" w:rsidRPr="000D5F60">
              <w:t>00</w:t>
            </w:r>
            <w:r w:rsidRPr="000D5F60">
              <w:t xml:space="preserve"> кв. метров на </w:t>
            </w:r>
            <w:r w:rsidR="00F116FB" w:rsidRPr="000D5F60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715657" w:rsidRDefault="00C622C5" w:rsidP="000D5F60">
            <w:pPr>
              <w:rPr>
                <w:highlight w:val="yellow"/>
              </w:rPr>
            </w:pPr>
            <w:r w:rsidRPr="000D5F60">
              <w:t xml:space="preserve">не более </w:t>
            </w:r>
            <w:r w:rsidR="00421876" w:rsidRPr="000D5F60">
              <w:t xml:space="preserve">1 </w:t>
            </w:r>
            <w:r w:rsidR="000D5F60" w:rsidRPr="000D5F60">
              <w:t>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1000 единиц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Мешки для мусора (</w:t>
            </w:r>
            <w:r w:rsidR="00715657">
              <w:t>30-</w:t>
            </w:r>
            <w:r w:rsidRPr="00E41A65">
              <w:t>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50</w:t>
            </w:r>
            <w:r w:rsidRPr="00E41A65">
              <w:t xml:space="preserve"> упаковок на </w:t>
            </w:r>
            <w:r w:rsidR="00F116FB">
              <w:t>финансовое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20</w:t>
            </w:r>
            <w:r w:rsidR="004D6FE9" w:rsidRPr="00E41A65">
              <w:t>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600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</w:t>
            </w:r>
            <w:r w:rsidRPr="00E41A65">
              <w:t xml:space="preserve"> упаковок на </w:t>
            </w:r>
            <w:r w:rsidR="00244106">
              <w:t>к</w:t>
            </w:r>
            <w:r w:rsidR="00244106">
              <w:t>а</w:t>
            </w:r>
            <w:r w:rsidR="00244106">
              <w:t>бинет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300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180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Порошок стиральный </w:t>
            </w:r>
            <w:r w:rsidR="00244106">
              <w:t xml:space="preserve">СМС </w:t>
            </w:r>
            <w:r w:rsidRPr="00E41A65">
              <w:lastRenderedPageBreak/>
              <w:t>(</w:t>
            </w:r>
            <w:r w:rsidR="00244106">
              <w:t>3</w:t>
            </w:r>
            <w:r w:rsidRPr="00E41A65">
              <w:t>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lastRenderedPageBreak/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lastRenderedPageBreak/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lastRenderedPageBreak/>
              <w:t xml:space="preserve">не более </w:t>
            </w:r>
            <w:r w:rsidR="00244106">
              <w:t>500</w:t>
            </w:r>
          </w:p>
        </w:tc>
      </w:tr>
      <w:tr w:rsidR="00A62514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0575B2">
            <w:r w:rsidRPr="00E41A65">
              <w:lastRenderedPageBreak/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0575B2">
            <w:r w:rsidRPr="00E41A65">
              <w:t xml:space="preserve">не более 3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D86933">
            <w:r w:rsidRPr="00E41A65">
              <w:t xml:space="preserve">не более </w:t>
            </w:r>
            <w:r w:rsidR="00D86933">
              <w:t>7</w:t>
            </w:r>
            <w:r w:rsidRPr="00E41A65">
              <w:t xml:space="preserve"> 000</w:t>
            </w:r>
          </w:p>
        </w:tc>
      </w:tr>
      <w:tr w:rsidR="00C622C5" w:rsidRPr="00E41A65" w:rsidTr="00F116FB">
        <w:trPr>
          <w:trHeight w:val="421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244106" w:rsidP="000575B2">
            <w:r>
              <w:t>Салфетки, тряпки для уборки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4</w:t>
            </w:r>
            <w:r w:rsidRPr="00E41A65">
              <w:t xml:space="preserve"> упаковок </w:t>
            </w:r>
            <w:r w:rsidR="00114D28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4106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AB253C">
              <w:t>ф</w:t>
            </w:r>
            <w:r w:rsidR="00AB253C">
              <w:t>и</w:t>
            </w:r>
            <w:r w:rsidR="00AB253C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0575B2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0 единиц </w:t>
            </w:r>
            <w:r w:rsidR="00AB253C">
              <w:t xml:space="preserve">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2D11AC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0575B2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B847E3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AB253C">
            <w:r w:rsidRPr="00E41A65">
              <w:t xml:space="preserve">не более </w:t>
            </w:r>
            <w:r w:rsidR="000575B2">
              <w:t>3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0575B2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10 000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не более 10 единиц на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2</w:t>
            </w:r>
            <w:r w:rsidRPr="00E41A65">
              <w:t xml:space="preserve">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proofErr w:type="spellStart"/>
            <w:r w:rsidRPr="00E41A65">
              <w:t>Тряпкодержатель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B253C">
            <w:r w:rsidRPr="00E41A65">
              <w:t xml:space="preserve">не более </w:t>
            </w:r>
            <w:r w:rsidR="000575B2">
              <w:t>1</w:t>
            </w:r>
            <w:r w:rsidRPr="00E41A65">
              <w:t xml:space="preserve"> единиц на </w:t>
            </w:r>
            <w:r w:rsidR="00F116FB">
              <w:t xml:space="preserve"> 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0575B2">
              <w:t>500</w:t>
            </w:r>
          </w:p>
        </w:tc>
      </w:tr>
      <w:tr w:rsidR="00C622C5" w:rsidRPr="00E41A65" w:rsidTr="00F116FB">
        <w:trPr>
          <w:trHeight w:val="319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1 единицы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F116FB">
        <w:trPr>
          <w:trHeight w:val="25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F116FB">
            <w:r w:rsidRPr="00E41A65">
              <w:t xml:space="preserve">не более 2 единиц на </w:t>
            </w:r>
            <w:r w:rsidR="00F116FB">
              <w:t>ф</w:t>
            </w:r>
            <w:r w:rsidR="00F116FB">
              <w:t>и</w:t>
            </w:r>
            <w:r w:rsidR="00F116FB">
              <w:t>нансовое управление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575B2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D44C84" w:rsidTr="00AB25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7"/>
        </w:trPr>
        <w:tc>
          <w:tcPr>
            <w:tcW w:w="3515" w:type="dxa"/>
            <w:vAlign w:val="center"/>
          </w:tcPr>
          <w:p w:rsidR="00D44C84" w:rsidRDefault="00D44C84" w:rsidP="00AB253C">
            <w:pPr>
              <w:autoSpaceDE w:val="0"/>
              <w:autoSpaceDN w:val="0"/>
              <w:adjustRightInd w:val="0"/>
              <w:ind w:left="5" w:firstLine="709"/>
              <w:jc w:val="center"/>
              <w:rPr>
                <w:bCs/>
              </w:rPr>
            </w:pPr>
          </w:p>
          <w:p w:rsidR="00D44C84" w:rsidRDefault="00D44C84" w:rsidP="00AB253C">
            <w:pPr>
              <w:autoSpaceDE w:val="0"/>
              <w:autoSpaceDN w:val="0"/>
              <w:adjustRightInd w:val="0"/>
              <w:ind w:left="5" w:firstLine="709"/>
              <w:jc w:val="center"/>
              <w:rPr>
                <w:bCs/>
              </w:rPr>
            </w:pPr>
            <w:r>
              <w:rPr>
                <w:bCs/>
              </w:rPr>
              <w:t>Жалюзи вертикальные тканевые</w:t>
            </w:r>
          </w:p>
        </w:tc>
        <w:tc>
          <w:tcPr>
            <w:tcW w:w="3119" w:type="dxa"/>
          </w:tcPr>
          <w:p w:rsidR="00D44C84" w:rsidRDefault="00F116FB" w:rsidP="00F116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1</w:t>
            </w:r>
            <w:r>
              <w:rPr>
                <w:bCs/>
              </w:rPr>
              <w:t xml:space="preserve">5 </w:t>
            </w:r>
            <w:r w:rsidR="00D44C84">
              <w:rPr>
                <w:bCs/>
              </w:rPr>
              <w:t xml:space="preserve">единицы на </w:t>
            </w:r>
            <w:r>
              <w:t>ф</w:t>
            </w:r>
            <w:r>
              <w:t>и</w:t>
            </w:r>
            <w:r>
              <w:t>нансовое управление</w:t>
            </w:r>
            <w:r>
              <w:rPr>
                <w:bCs/>
              </w:rPr>
              <w:t xml:space="preserve"> </w:t>
            </w:r>
          </w:p>
        </w:tc>
        <w:tc>
          <w:tcPr>
            <w:tcW w:w="2554" w:type="dxa"/>
            <w:vAlign w:val="bottom"/>
          </w:tcPr>
          <w:p w:rsidR="00D44C84" w:rsidRDefault="00F116FB" w:rsidP="00F116FB">
            <w:pPr>
              <w:spacing w:after="200" w:line="276" w:lineRule="auto"/>
              <w:jc w:val="right"/>
              <w:rPr>
                <w:bCs/>
              </w:rPr>
            </w:pPr>
            <w:r>
              <w:rPr>
                <w:bCs/>
              </w:rPr>
              <w:t>н</w:t>
            </w:r>
            <w:r w:rsidR="00D44C84">
              <w:rPr>
                <w:bCs/>
              </w:rPr>
              <w:t>е более 5500</w:t>
            </w:r>
          </w:p>
          <w:p w:rsidR="00D44C84" w:rsidRDefault="00D44C84" w:rsidP="00F116FB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</w:tbl>
    <w:p w:rsidR="000575B2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AB253C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сантехнических, электрических тов</w:t>
      </w:r>
      <w:r w:rsidRPr="00E41A65">
        <w:rPr>
          <w:bCs/>
        </w:rPr>
        <w:t>а</w:t>
      </w:r>
      <w:r w:rsidRPr="00E41A65">
        <w:rPr>
          <w:bCs/>
        </w:rPr>
        <w:t xml:space="preserve">ров, принадлежностей в связи со служебной необходимостью может быть изменено. </w:t>
      </w:r>
      <w:r w:rsidR="00AB253C">
        <w:rPr>
          <w:bCs/>
        </w:rPr>
        <w:t>При необходимости сотрудники обеспечиваются предметами, не указанные в настоящем п</w:t>
      </w:r>
      <w:r w:rsidR="00AB253C">
        <w:rPr>
          <w:bCs/>
        </w:rPr>
        <w:t>е</w:t>
      </w:r>
      <w:r w:rsidR="00AB253C">
        <w:rPr>
          <w:bCs/>
        </w:rPr>
        <w:t>речне.</w:t>
      </w:r>
    </w:p>
    <w:p w:rsidR="00C622C5" w:rsidRDefault="00C622C5" w:rsidP="00AB253C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 на обеспечение функций </w:t>
      </w:r>
      <w:r w:rsidR="00114D28">
        <w:rPr>
          <w:bCs/>
        </w:rPr>
        <w:t>фин</w:t>
      </w:r>
      <w:r w:rsidRPr="00E41A65">
        <w:rPr>
          <w:bCs/>
        </w:rPr>
        <w:t>а</w:t>
      </w:r>
      <w:r w:rsidR="00114D28">
        <w:rPr>
          <w:bCs/>
        </w:rPr>
        <w:t>нсовое управление</w:t>
      </w:r>
      <w:r w:rsidRPr="00E41A65">
        <w:rPr>
          <w:bCs/>
        </w:rPr>
        <w:t>.</w:t>
      </w:r>
    </w:p>
    <w:p w:rsidR="000575B2" w:rsidRPr="00E41A65" w:rsidRDefault="000575B2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Start"/>
      <w:r w:rsidRPr="00E41A65">
        <w:rPr>
          <w:rFonts w:eastAsia="Calibri"/>
          <w:b/>
          <w:bCs/>
        </w:rPr>
        <w:t>определяемые</w:t>
      </w:r>
      <w:proofErr w:type="gramEnd"/>
      <w:r w:rsidRPr="00E41A65">
        <w:rPr>
          <w:rFonts w:eastAsia="Calibri"/>
          <w:b/>
          <w:bCs/>
        </w:rPr>
        <w:t xml:space="preserve">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транспортному средству;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</w:t>
      </w:r>
      <w:proofErr w:type="spellStart"/>
      <w:r w:rsidRPr="00E41A65">
        <w:rPr>
          <w:rFonts w:eastAsiaTheme="minorHAnsi"/>
          <w:b/>
          <w:lang w:eastAsia="en-US"/>
        </w:rPr>
        <w:t>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количество </w:t>
      </w:r>
      <w:proofErr w:type="spellStart"/>
      <w:r w:rsidRPr="00E41A65">
        <w:rPr>
          <w:rFonts w:eastAsiaTheme="minorHAnsi"/>
          <w:lang w:eastAsia="en-US"/>
        </w:rPr>
        <w:t>i-х</w:t>
      </w:r>
      <w:proofErr w:type="spellEnd"/>
      <w:r w:rsidRPr="00E41A65">
        <w:rPr>
          <w:rFonts w:eastAsiaTheme="minorHAnsi"/>
          <w:lang w:eastAsia="en-US"/>
        </w:rPr>
        <w:t xml:space="preserve"> запасных частей для каждого транспортного средства;</w:t>
      </w:r>
    </w:p>
    <w:p w:rsidR="00C622C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</w:t>
      </w:r>
      <w:proofErr w:type="spellEnd"/>
      <w:r w:rsidRPr="00E41A65">
        <w:rPr>
          <w:rFonts w:eastAsiaTheme="minorHAnsi"/>
          <w:vertAlign w:val="subscript"/>
          <w:lang w:eastAsia="en-US"/>
        </w:rPr>
        <w:t xml:space="preserve"> </w:t>
      </w:r>
      <w:proofErr w:type="spellStart"/>
      <w:r w:rsidRPr="00E41A65">
        <w:rPr>
          <w:rFonts w:eastAsiaTheme="minorHAnsi"/>
          <w:vertAlign w:val="subscript"/>
          <w:lang w:eastAsia="en-US"/>
        </w:rPr>
        <w:t>зпа</w:t>
      </w:r>
      <w:proofErr w:type="spellEnd"/>
      <w:r w:rsidRPr="00E41A65">
        <w:rPr>
          <w:rFonts w:eastAsiaTheme="minorHAnsi"/>
          <w:lang w:eastAsia="en-US"/>
        </w:rPr>
        <w:t xml:space="preserve"> - цена 1 единицы </w:t>
      </w:r>
      <w:proofErr w:type="spellStart"/>
      <w:r w:rsidRPr="00E41A65">
        <w:rPr>
          <w:rFonts w:eastAsiaTheme="minorHAnsi"/>
          <w:lang w:eastAsia="en-US"/>
        </w:rPr>
        <w:t>i-й</w:t>
      </w:r>
      <w:proofErr w:type="spellEnd"/>
      <w:r w:rsidRPr="00E41A65">
        <w:rPr>
          <w:rFonts w:eastAsiaTheme="minorHAnsi"/>
          <w:lang w:eastAsia="en-US"/>
        </w:rPr>
        <w:t xml:space="preserve"> запасной части для каждого транспортного средства.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/>
        </w:rPr>
      </w:pP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t>2.9.6. Затраты на приобретение материальных запасов для нужд гражданской обороны</w:t>
      </w:r>
      <w:proofErr w:type="gramStart"/>
      <w:r w:rsidRPr="00E41A65">
        <w:rPr>
          <w:rFonts w:eastAsia="Calibri"/>
          <w:b/>
        </w:rPr>
        <w:t xml:space="preserve">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 xml:space="preserve">), </w:t>
      </w:r>
      <w:proofErr w:type="gramEnd"/>
      <w:r w:rsidRPr="00E41A65">
        <w:rPr>
          <w:rFonts w:eastAsia="Calibri"/>
          <w:b/>
        </w:rPr>
        <w:t>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</w:t>
      </w:r>
      <w:proofErr w:type="gramStart"/>
      <w:r w:rsidRPr="00E41A65">
        <w:rPr>
          <w:rFonts w:eastAsia="Calibri"/>
          <w:bCs/>
        </w:rPr>
        <w:t xml:space="preserve">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</w:t>
      </w:r>
      <w:proofErr w:type="gramEnd"/>
      <w:r w:rsidRPr="00E41A65">
        <w:rPr>
          <w:rFonts w:eastAsia="Calibri"/>
        </w:rPr>
        <w:t xml:space="preserve">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</w:t>
      </w:r>
      <w:proofErr w:type="spellStart"/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сп</w:t>
      </w:r>
      <w:proofErr w:type="spellEnd"/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0D0D12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827FC6" w:rsidRPr="00326657" w:rsidRDefault="00827FC6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827FC6" w:rsidRDefault="00827FC6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827FC6" w:rsidRDefault="00827FC6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827FC6" w:rsidRDefault="00827FC6" w:rsidP="00C622C5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827FC6" w:rsidRPr="005760E9" w:rsidRDefault="00827FC6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цена i-го вида сувенирной продукции;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  <w:proofErr w:type="gramEnd"/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</w:t>
      </w:r>
      <w:proofErr w:type="spellStart"/>
      <w:r w:rsidRPr="00E41A65">
        <w:rPr>
          <w:b/>
        </w:rPr>
        <w:t>З</w:t>
      </w:r>
      <w:r w:rsidRPr="00E41A65">
        <w:rPr>
          <w:b/>
          <w:vertAlign w:val="subscript"/>
        </w:rPr>
        <w:t>п</w:t>
      </w:r>
      <w:proofErr w:type="spellEnd"/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0D0D12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827FC6" w:rsidRPr="00326657" w:rsidRDefault="00827FC6" w:rsidP="00C622C5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827FC6" w:rsidRDefault="00827FC6" w:rsidP="00C622C5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827FC6" w:rsidRDefault="00827FC6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827FC6" w:rsidRDefault="00827FC6" w:rsidP="00C622C5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827FC6" w:rsidRPr="005760E9" w:rsidRDefault="00827FC6" w:rsidP="00C622C5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>
                      <w:rPr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827FC6" w:rsidRDefault="00827FC6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proofErr w:type="spellStart"/>
      <w:r w:rsidRPr="00E41A65">
        <w:rPr>
          <w:rFonts w:eastAsia="Calibri"/>
          <w:bCs/>
          <w:vertAlign w:val="subscript"/>
        </w:rPr>
        <w:t>п</w:t>
      </w:r>
      <w:proofErr w:type="spellEnd"/>
      <w:r w:rsidRPr="00E41A65">
        <w:t xml:space="preserve"> - цена i-го вида памятного подарка;</w:t>
      </w:r>
    </w:p>
    <w:p w:rsidR="00C622C5" w:rsidRDefault="00C622C5" w:rsidP="00EC11B4">
      <w:pPr>
        <w:widowControl w:val="0"/>
        <w:autoSpaceDE w:val="0"/>
        <w:autoSpaceDN w:val="0"/>
        <w:ind w:firstLine="540"/>
        <w:jc w:val="both"/>
      </w:pPr>
      <w:proofErr w:type="spellStart"/>
      <w:proofErr w:type="gramStart"/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proofErr w:type="spellEnd"/>
      <w:r w:rsidRPr="00E41A65">
        <w:t xml:space="preserve"> - планируемое к приобретению количество i-го вида памятных подарков.</w:t>
      </w:r>
      <w:proofErr w:type="gramEnd"/>
    </w:p>
    <w:p w:rsidR="00C7452D" w:rsidRPr="00E41A65" w:rsidRDefault="00C7452D" w:rsidP="00C7452D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7452D" w:rsidRPr="00E41A65" w:rsidRDefault="00C7452D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3. Затраты на капитальный ремонт муниципального имущества состоят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3.1. </w:t>
      </w:r>
      <w:proofErr w:type="gramStart"/>
      <w:r w:rsidRPr="00E41A65">
        <w:rPr>
          <w:rFonts w:eastAsia="Calibri"/>
          <w:b/>
          <w:bCs/>
        </w:rPr>
        <w:t>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  <w:proofErr w:type="gramEnd"/>
    </w:p>
    <w:p w:rsidR="00C622C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D27F29" w:rsidRPr="00E41A65" w:rsidRDefault="00D27F29" w:rsidP="00D27F2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27F29" w:rsidRPr="00E41A65" w:rsidRDefault="00D27F29" w:rsidP="00D27F29">
      <w:pPr>
        <w:widowControl w:val="0"/>
        <w:autoSpaceDE w:val="0"/>
        <w:autoSpaceDN w:val="0"/>
        <w:ind w:firstLine="540"/>
        <w:jc w:val="both"/>
      </w:pPr>
    </w:p>
    <w:p w:rsidR="00D27F29" w:rsidRPr="00E41A65" w:rsidRDefault="00D27F29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D27F29" w:rsidRPr="00E41A65" w:rsidRDefault="00D27F29" w:rsidP="00D27F29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D27F29" w:rsidRPr="00E41A65" w:rsidRDefault="00D27F29" w:rsidP="00D27F29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стоят </w:t>
      </w:r>
      <w:proofErr w:type="gramStart"/>
      <w:r w:rsidRPr="00E41A65">
        <w:rPr>
          <w:rFonts w:eastAsia="Calibri"/>
          <w:b/>
          <w:bCs/>
        </w:rPr>
        <w:t>из</w:t>
      </w:r>
      <w:proofErr w:type="gramEnd"/>
      <w:r w:rsidRPr="00E41A65">
        <w:rPr>
          <w:rFonts w:eastAsia="Calibri"/>
          <w:b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</w:t>
      </w:r>
      <w:proofErr w:type="gramStart"/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 xml:space="preserve">), </w:t>
      </w:r>
      <w:proofErr w:type="gramEnd"/>
      <w:r w:rsidRPr="00E41A65">
        <w:rPr>
          <w:rFonts w:eastAsia="Calibri"/>
          <w:b/>
          <w:bCs/>
        </w:rPr>
        <w:t>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</w:t>
      </w:r>
      <w:proofErr w:type="spellStart"/>
      <w:r w:rsidRPr="00E41A65">
        <w:rPr>
          <w:rFonts w:eastAsia="Calibri"/>
          <w:bCs/>
        </w:rPr>
        <w:t>i-й</w:t>
      </w:r>
      <w:proofErr w:type="spellEnd"/>
      <w:r w:rsidRPr="00E41A65">
        <w:rPr>
          <w:rFonts w:eastAsia="Calibri"/>
          <w:bCs/>
        </w:rPr>
        <w:t xml:space="preserve">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</w:t>
      </w:r>
      <w:proofErr w:type="spellStart"/>
      <w:r w:rsidRPr="00E41A65">
        <w:rPr>
          <w:rFonts w:eastAsia="Calibri"/>
          <w:bCs/>
        </w:rPr>
        <w:t>i-му</w:t>
      </w:r>
      <w:proofErr w:type="spellEnd"/>
      <w:r w:rsidRPr="00E41A65">
        <w:rPr>
          <w:rFonts w:eastAsia="Calibri"/>
          <w:bCs/>
        </w:rPr>
        <w:t xml:space="preserve">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</w:t>
      </w:r>
      <w:proofErr w:type="gramStart"/>
      <w:r w:rsidRPr="00E41A65">
        <w:rPr>
          <w:b/>
          <w:color w:val="000000"/>
        </w:rPr>
        <w:t>профессиональной</w:t>
      </w:r>
      <w:proofErr w:type="gramEnd"/>
      <w:r w:rsidRPr="00E41A65">
        <w:rPr>
          <w:b/>
          <w:color w:val="000000"/>
        </w:rPr>
        <w:t xml:space="preserve">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0D5F60">
        <w:tc>
          <w:tcPr>
            <w:tcW w:w="201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3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295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зования, чел</w:t>
            </w:r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  <w:tc>
          <w:tcPr>
            <w:tcW w:w="185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 xml:space="preserve">ника, </w:t>
            </w:r>
            <w:proofErr w:type="spellStart"/>
            <w:r w:rsidRPr="00E41A65">
              <w:rPr>
                <w:color w:val="000000"/>
              </w:rPr>
              <w:t>руб</w:t>
            </w:r>
            <w:proofErr w:type="spellEnd"/>
            <w:proofErr w:type="gramStart"/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lastRenderedPageBreak/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  <w:proofErr w:type="gramEnd"/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6F53AD">
            <w:pPr>
              <w:jc w:val="center"/>
            </w:pPr>
            <w:r w:rsidRPr="00E41A65">
              <w:t xml:space="preserve">не более </w:t>
            </w:r>
            <w:r w:rsidR="00C7452D">
              <w:t>1</w:t>
            </w:r>
            <w:r w:rsidR="006F53AD">
              <w:t>7</w:t>
            </w:r>
            <w:r w:rsidR="00C7452D">
              <w:t xml:space="preserve"> 000</w:t>
            </w:r>
            <w:r w:rsidRPr="00E41A65">
              <w:t xml:space="preserve"> на </w:t>
            </w:r>
            <w:r w:rsidR="00C7452D">
              <w:t>финансовое управление</w:t>
            </w:r>
          </w:p>
        </w:tc>
      </w:tr>
      <w:tr w:rsidR="00C622C5" w:rsidRPr="00E41A65" w:rsidTr="000D5F60">
        <w:tc>
          <w:tcPr>
            <w:tcW w:w="201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38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2950" w:type="dxa"/>
            <w:vAlign w:val="center"/>
          </w:tcPr>
          <w:p w:rsidR="00C622C5" w:rsidRPr="00E41A65" w:rsidRDefault="00C622C5" w:rsidP="0023463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34639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85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6F53A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</w:t>
            </w:r>
            <w:r w:rsidR="006F53AD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</w:t>
      </w:r>
      <w:proofErr w:type="gramStart"/>
      <w:r w:rsidRPr="00E41A65">
        <w:rPr>
          <w:bCs/>
          <w:color w:val="000000"/>
        </w:rPr>
        <w:t xml:space="preserve"> )</w:t>
      </w:r>
      <w:proofErr w:type="gramEnd"/>
      <w:r w:rsidRPr="00E41A65">
        <w:rPr>
          <w:bCs/>
          <w:color w:val="000000"/>
        </w:rPr>
        <w:t>.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923F8">
      <w:headerReference w:type="even" r:id="rId378"/>
      <w:headerReference w:type="default" r:id="rId379"/>
      <w:footerReference w:type="even" r:id="rId380"/>
      <w:footerReference w:type="default" r:id="rId381"/>
      <w:headerReference w:type="first" r:id="rId382"/>
      <w:footerReference w:type="first" r:id="rId383"/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B5" w:rsidRDefault="000519B5" w:rsidP="00351607">
      <w:r>
        <w:separator/>
      </w:r>
    </w:p>
  </w:endnote>
  <w:endnote w:type="continuationSeparator" w:id="0">
    <w:p w:rsidR="000519B5" w:rsidRDefault="000519B5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B5" w:rsidRDefault="000519B5" w:rsidP="00351607">
      <w:r>
        <w:separator/>
      </w:r>
    </w:p>
  </w:footnote>
  <w:footnote w:type="continuationSeparator" w:id="0">
    <w:p w:rsidR="000519B5" w:rsidRDefault="000519B5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 w:rsidP="002A50B8">
    <w:pPr>
      <w:pStyle w:val="a5"/>
      <w:ind w:left="360"/>
      <w:jc w:val="center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Проект</w:t>
    </w:r>
  </w:p>
  <w:p w:rsidR="00827FC6" w:rsidRPr="00506635" w:rsidRDefault="00827FC6" w:rsidP="002A50B8">
    <w:pPr>
      <w:pStyle w:val="a5"/>
      <w:ind w:left="360"/>
      <w:jc w:val="center"/>
      <w:rPr>
        <w:sz w:val="28"/>
        <w:szCs w:val="28"/>
      </w:rPr>
    </w:pPr>
  </w:p>
  <w:p w:rsidR="00827FC6" w:rsidRDefault="00827FC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C6" w:rsidRDefault="00827FC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34EF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6">
    <w:nsid w:val="5398331F"/>
    <w:multiLevelType w:val="hybridMultilevel"/>
    <w:tmpl w:val="D8AAAEC0"/>
    <w:lvl w:ilvl="0" w:tplc="EB222D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C9A5BE8"/>
    <w:multiLevelType w:val="hybridMultilevel"/>
    <w:tmpl w:val="93D837AC"/>
    <w:lvl w:ilvl="0" w:tplc="04C20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11"/>
  </w:num>
  <w:num w:numId="5">
    <w:abstractNumId w:val="12"/>
  </w:num>
  <w:num w:numId="6">
    <w:abstractNumId w:val="5"/>
  </w:num>
  <w:num w:numId="7">
    <w:abstractNumId w:val="15"/>
  </w:num>
  <w:num w:numId="8">
    <w:abstractNumId w:val="0"/>
  </w:num>
  <w:num w:numId="9">
    <w:abstractNumId w:val="4"/>
  </w:num>
  <w:num w:numId="10">
    <w:abstractNumId w:val="10"/>
  </w:num>
  <w:num w:numId="11">
    <w:abstractNumId w:val="23"/>
  </w:num>
  <w:num w:numId="12">
    <w:abstractNumId w:val="21"/>
  </w:num>
  <w:num w:numId="13">
    <w:abstractNumId w:val="22"/>
  </w:num>
  <w:num w:numId="14">
    <w:abstractNumId w:val="1"/>
  </w:num>
  <w:num w:numId="15">
    <w:abstractNumId w:val="6"/>
  </w:num>
  <w:num w:numId="16">
    <w:abstractNumId w:val="9"/>
  </w:num>
  <w:num w:numId="17">
    <w:abstractNumId w:val="7"/>
  </w:num>
  <w:num w:numId="18">
    <w:abstractNumId w:val="3"/>
  </w:num>
  <w:num w:numId="19">
    <w:abstractNumId w:va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8"/>
  </w:num>
  <w:num w:numId="23">
    <w:abstractNumId w:val="20"/>
  </w:num>
  <w:num w:numId="24">
    <w:abstractNumId w:val="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897"/>
    <w:rsid w:val="0000128D"/>
    <w:rsid w:val="00003957"/>
    <w:rsid w:val="000068F6"/>
    <w:rsid w:val="000070C7"/>
    <w:rsid w:val="000132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19B5"/>
    <w:rsid w:val="00051F9B"/>
    <w:rsid w:val="00052E9B"/>
    <w:rsid w:val="00052FE9"/>
    <w:rsid w:val="00055334"/>
    <w:rsid w:val="0005595E"/>
    <w:rsid w:val="00055D65"/>
    <w:rsid w:val="00056E3E"/>
    <w:rsid w:val="00056F12"/>
    <w:rsid w:val="000575B2"/>
    <w:rsid w:val="000631F4"/>
    <w:rsid w:val="00067F44"/>
    <w:rsid w:val="00075906"/>
    <w:rsid w:val="00076A4A"/>
    <w:rsid w:val="0008084E"/>
    <w:rsid w:val="00085382"/>
    <w:rsid w:val="0008609B"/>
    <w:rsid w:val="00090384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C3E00"/>
    <w:rsid w:val="000C539A"/>
    <w:rsid w:val="000C5F00"/>
    <w:rsid w:val="000D0D12"/>
    <w:rsid w:val="000D3D97"/>
    <w:rsid w:val="000D4DB0"/>
    <w:rsid w:val="000D5F60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C9C"/>
    <w:rsid w:val="001122C1"/>
    <w:rsid w:val="00114291"/>
    <w:rsid w:val="00114D28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357DA"/>
    <w:rsid w:val="00142F6E"/>
    <w:rsid w:val="001456FD"/>
    <w:rsid w:val="001467C0"/>
    <w:rsid w:val="00146B95"/>
    <w:rsid w:val="00150036"/>
    <w:rsid w:val="00150F64"/>
    <w:rsid w:val="00153778"/>
    <w:rsid w:val="00154DDE"/>
    <w:rsid w:val="001602DD"/>
    <w:rsid w:val="00163E3B"/>
    <w:rsid w:val="00164B35"/>
    <w:rsid w:val="00165E17"/>
    <w:rsid w:val="00167AD5"/>
    <w:rsid w:val="001701C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1DD"/>
    <w:rsid w:val="00190245"/>
    <w:rsid w:val="00190828"/>
    <w:rsid w:val="0019149A"/>
    <w:rsid w:val="001923F8"/>
    <w:rsid w:val="001948E3"/>
    <w:rsid w:val="00196002"/>
    <w:rsid w:val="001960E8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30D"/>
    <w:rsid w:val="001F5609"/>
    <w:rsid w:val="00200C0E"/>
    <w:rsid w:val="00201E93"/>
    <w:rsid w:val="002032B8"/>
    <w:rsid w:val="00203BE0"/>
    <w:rsid w:val="002042F7"/>
    <w:rsid w:val="002059B7"/>
    <w:rsid w:val="0020759B"/>
    <w:rsid w:val="00207E8E"/>
    <w:rsid w:val="0021172F"/>
    <w:rsid w:val="002238E5"/>
    <w:rsid w:val="00224E96"/>
    <w:rsid w:val="00225E80"/>
    <w:rsid w:val="00230945"/>
    <w:rsid w:val="0023231F"/>
    <w:rsid w:val="00233FF8"/>
    <w:rsid w:val="00234639"/>
    <w:rsid w:val="00237FC5"/>
    <w:rsid w:val="0024070C"/>
    <w:rsid w:val="00244106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50B8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C433D"/>
    <w:rsid w:val="002D11AC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1511D"/>
    <w:rsid w:val="003165C5"/>
    <w:rsid w:val="00321071"/>
    <w:rsid w:val="00323680"/>
    <w:rsid w:val="00324356"/>
    <w:rsid w:val="003264BC"/>
    <w:rsid w:val="00326E81"/>
    <w:rsid w:val="00327586"/>
    <w:rsid w:val="003303CE"/>
    <w:rsid w:val="00333189"/>
    <w:rsid w:val="00345094"/>
    <w:rsid w:val="0034663B"/>
    <w:rsid w:val="0034778B"/>
    <w:rsid w:val="00351607"/>
    <w:rsid w:val="00352C46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97483"/>
    <w:rsid w:val="003979A8"/>
    <w:rsid w:val="003A2122"/>
    <w:rsid w:val="003A3CD6"/>
    <w:rsid w:val="003A4615"/>
    <w:rsid w:val="003A5F4E"/>
    <w:rsid w:val="003B1D52"/>
    <w:rsid w:val="003B3331"/>
    <w:rsid w:val="003B6CC2"/>
    <w:rsid w:val="003C0190"/>
    <w:rsid w:val="003D0056"/>
    <w:rsid w:val="003D26C1"/>
    <w:rsid w:val="003D2AC5"/>
    <w:rsid w:val="003D3CD0"/>
    <w:rsid w:val="003D3F2F"/>
    <w:rsid w:val="003D5B30"/>
    <w:rsid w:val="003D7A86"/>
    <w:rsid w:val="003E1067"/>
    <w:rsid w:val="003E177A"/>
    <w:rsid w:val="003E32A8"/>
    <w:rsid w:val="003E4A81"/>
    <w:rsid w:val="003E4B3C"/>
    <w:rsid w:val="003E6090"/>
    <w:rsid w:val="003E6D5C"/>
    <w:rsid w:val="003F03B1"/>
    <w:rsid w:val="003F0512"/>
    <w:rsid w:val="003F0B20"/>
    <w:rsid w:val="003F2CFB"/>
    <w:rsid w:val="003F4452"/>
    <w:rsid w:val="003F52A7"/>
    <w:rsid w:val="003F5304"/>
    <w:rsid w:val="004050CC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69A"/>
    <w:rsid w:val="0048685C"/>
    <w:rsid w:val="0048733A"/>
    <w:rsid w:val="004907C0"/>
    <w:rsid w:val="0049477B"/>
    <w:rsid w:val="0049540E"/>
    <w:rsid w:val="0049663A"/>
    <w:rsid w:val="004A0B5D"/>
    <w:rsid w:val="004A0F29"/>
    <w:rsid w:val="004B13FA"/>
    <w:rsid w:val="004B15E1"/>
    <w:rsid w:val="004C0427"/>
    <w:rsid w:val="004C0FB4"/>
    <w:rsid w:val="004C1A9B"/>
    <w:rsid w:val="004C20FF"/>
    <w:rsid w:val="004C7B72"/>
    <w:rsid w:val="004D1202"/>
    <w:rsid w:val="004D181F"/>
    <w:rsid w:val="004D4A97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6B3"/>
    <w:rsid w:val="005220A8"/>
    <w:rsid w:val="00522F28"/>
    <w:rsid w:val="00526B8F"/>
    <w:rsid w:val="00526ECC"/>
    <w:rsid w:val="00530771"/>
    <w:rsid w:val="00536678"/>
    <w:rsid w:val="00536D4F"/>
    <w:rsid w:val="0054599D"/>
    <w:rsid w:val="00550503"/>
    <w:rsid w:val="00552201"/>
    <w:rsid w:val="0055487B"/>
    <w:rsid w:val="00555618"/>
    <w:rsid w:val="00556D80"/>
    <w:rsid w:val="0056251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425"/>
    <w:rsid w:val="005A0E0C"/>
    <w:rsid w:val="005A65DF"/>
    <w:rsid w:val="005A66D3"/>
    <w:rsid w:val="005B0D41"/>
    <w:rsid w:val="005B1760"/>
    <w:rsid w:val="005B362B"/>
    <w:rsid w:val="005B50D4"/>
    <w:rsid w:val="005B79DF"/>
    <w:rsid w:val="005C2C6E"/>
    <w:rsid w:val="005C3FD1"/>
    <w:rsid w:val="005D054D"/>
    <w:rsid w:val="005D42C5"/>
    <w:rsid w:val="005D4D70"/>
    <w:rsid w:val="005D4FA1"/>
    <w:rsid w:val="005D5594"/>
    <w:rsid w:val="005D5CE7"/>
    <w:rsid w:val="005D76B4"/>
    <w:rsid w:val="005D7A4F"/>
    <w:rsid w:val="005D7FF3"/>
    <w:rsid w:val="005E2D26"/>
    <w:rsid w:val="005E691D"/>
    <w:rsid w:val="005F3390"/>
    <w:rsid w:val="005F4CDF"/>
    <w:rsid w:val="005F5CCF"/>
    <w:rsid w:val="00600262"/>
    <w:rsid w:val="006010CF"/>
    <w:rsid w:val="00601E12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25D2"/>
    <w:rsid w:val="0063430E"/>
    <w:rsid w:val="00636DBF"/>
    <w:rsid w:val="00637450"/>
    <w:rsid w:val="006415F5"/>
    <w:rsid w:val="00643976"/>
    <w:rsid w:val="006457BF"/>
    <w:rsid w:val="00647763"/>
    <w:rsid w:val="006509DC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5CD6"/>
    <w:rsid w:val="006863A0"/>
    <w:rsid w:val="00686FA3"/>
    <w:rsid w:val="00690C59"/>
    <w:rsid w:val="0069547D"/>
    <w:rsid w:val="006971E1"/>
    <w:rsid w:val="006A29FC"/>
    <w:rsid w:val="006A475D"/>
    <w:rsid w:val="006A4F1A"/>
    <w:rsid w:val="006A5C58"/>
    <w:rsid w:val="006A61B7"/>
    <w:rsid w:val="006B3C06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6F53AD"/>
    <w:rsid w:val="00702848"/>
    <w:rsid w:val="00702B08"/>
    <w:rsid w:val="00703465"/>
    <w:rsid w:val="00705AE5"/>
    <w:rsid w:val="00706A57"/>
    <w:rsid w:val="007115D8"/>
    <w:rsid w:val="00714B8A"/>
    <w:rsid w:val="00715657"/>
    <w:rsid w:val="0071737F"/>
    <w:rsid w:val="0071739B"/>
    <w:rsid w:val="00720D72"/>
    <w:rsid w:val="007222E5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1F4C"/>
    <w:rsid w:val="00772306"/>
    <w:rsid w:val="00772DAB"/>
    <w:rsid w:val="007740A9"/>
    <w:rsid w:val="00780AEF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515"/>
    <w:rsid w:val="007F0591"/>
    <w:rsid w:val="007F4D27"/>
    <w:rsid w:val="008004B6"/>
    <w:rsid w:val="00803667"/>
    <w:rsid w:val="008067C1"/>
    <w:rsid w:val="008106EC"/>
    <w:rsid w:val="00826BFE"/>
    <w:rsid w:val="00827FC6"/>
    <w:rsid w:val="00830890"/>
    <w:rsid w:val="00831C64"/>
    <w:rsid w:val="0083329B"/>
    <w:rsid w:val="00833406"/>
    <w:rsid w:val="00835391"/>
    <w:rsid w:val="008469AC"/>
    <w:rsid w:val="00847513"/>
    <w:rsid w:val="00850CF1"/>
    <w:rsid w:val="00854B67"/>
    <w:rsid w:val="00855D3C"/>
    <w:rsid w:val="00855FE8"/>
    <w:rsid w:val="00860F6B"/>
    <w:rsid w:val="008633B4"/>
    <w:rsid w:val="00863AE0"/>
    <w:rsid w:val="008649C8"/>
    <w:rsid w:val="00871839"/>
    <w:rsid w:val="00873A94"/>
    <w:rsid w:val="008745C0"/>
    <w:rsid w:val="00875992"/>
    <w:rsid w:val="0087599C"/>
    <w:rsid w:val="00880A6B"/>
    <w:rsid w:val="00883FD1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116"/>
    <w:rsid w:val="008B44EE"/>
    <w:rsid w:val="008B450F"/>
    <w:rsid w:val="008B4E73"/>
    <w:rsid w:val="008B6A1D"/>
    <w:rsid w:val="008C0F94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390D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1DCC"/>
    <w:rsid w:val="0094208B"/>
    <w:rsid w:val="00944330"/>
    <w:rsid w:val="009461C6"/>
    <w:rsid w:val="00947774"/>
    <w:rsid w:val="00947822"/>
    <w:rsid w:val="00956C7C"/>
    <w:rsid w:val="009579F4"/>
    <w:rsid w:val="00960956"/>
    <w:rsid w:val="00961110"/>
    <w:rsid w:val="009635F7"/>
    <w:rsid w:val="00967460"/>
    <w:rsid w:val="00967D38"/>
    <w:rsid w:val="009710B8"/>
    <w:rsid w:val="00971A39"/>
    <w:rsid w:val="00975A6E"/>
    <w:rsid w:val="0098013D"/>
    <w:rsid w:val="0098052D"/>
    <w:rsid w:val="00980C08"/>
    <w:rsid w:val="00981FC0"/>
    <w:rsid w:val="009839A7"/>
    <w:rsid w:val="009906F0"/>
    <w:rsid w:val="0099079D"/>
    <w:rsid w:val="00990A9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61DA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108"/>
    <w:rsid w:val="00A74445"/>
    <w:rsid w:val="00A75A5B"/>
    <w:rsid w:val="00A81AB2"/>
    <w:rsid w:val="00A83A86"/>
    <w:rsid w:val="00A9340F"/>
    <w:rsid w:val="00AA02E1"/>
    <w:rsid w:val="00AA42A6"/>
    <w:rsid w:val="00AA499A"/>
    <w:rsid w:val="00AA582D"/>
    <w:rsid w:val="00AA5C91"/>
    <w:rsid w:val="00AA66B8"/>
    <w:rsid w:val="00AA7DE1"/>
    <w:rsid w:val="00AB0ECB"/>
    <w:rsid w:val="00AB253C"/>
    <w:rsid w:val="00AB2EE8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CE3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A1D49"/>
    <w:rsid w:val="00BA3859"/>
    <w:rsid w:val="00BA39D3"/>
    <w:rsid w:val="00BA5C11"/>
    <w:rsid w:val="00BA67A1"/>
    <w:rsid w:val="00BA67B9"/>
    <w:rsid w:val="00BB233B"/>
    <w:rsid w:val="00BB2E4E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2757C"/>
    <w:rsid w:val="00C27C7C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452D"/>
    <w:rsid w:val="00C7664B"/>
    <w:rsid w:val="00C805D6"/>
    <w:rsid w:val="00C8128E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639"/>
    <w:rsid w:val="00CC19B9"/>
    <w:rsid w:val="00CC1C14"/>
    <w:rsid w:val="00CC281A"/>
    <w:rsid w:val="00CC5746"/>
    <w:rsid w:val="00CD00F2"/>
    <w:rsid w:val="00CD14E9"/>
    <w:rsid w:val="00CD228D"/>
    <w:rsid w:val="00CD42DE"/>
    <w:rsid w:val="00CD4B17"/>
    <w:rsid w:val="00CD4EF1"/>
    <w:rsid w:val="00CD5584"/>
    <w:rsid w:val="00CD7D7C"/>
    <w:rsid w:val="00CE39E3"/>
    <w:rsid w:val="00CE46D3"/>
    <w:rsid w:val="00CE7182"/>
    <w:rsid w:val="00CF0F85"/>
    <w:rsid w:val="00D01E84"/>
    <w:rsid w:val="00D03897"/>
    <w:rsid w:val="00D05FD7"/>
    <w:rsid w:val="00D133EE"/>
    <w:rsid w:val="00D25D55"/>
    <w:rsid w:val="00D26427"/>
    <w:rsid w:val="00D27F29"/>
    <w:rsid w:val="00D3005A"/>
    <w:rsid w:val="00D30193"/>
    <w:rsid w:val="00D3566F"/>
    <w:rsid w:val="00D36EF7"/>
    <w:rsid w:val="00D41CD7"/>
    <w:rsid w:val="00D42433"/>
    <w:rsid w:val="00D4344F"/>
    <w:rsid w:val="00D44C84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74806"/>
    <w:rsid w:val="00D77724"/>
    <w:rsid w:val="00D85A30"/>
    <w:rsid w:val="00D86933"/>
    <w:rsid w:val="00D93633"/>
    <w:rsid w:val="00D9678D"/>
    <w:rsid w:val="00D967EB"/>
    <w:rsid w:val="00DA1E30"/>
    <w:rsid w:val="00DA5530"/>
    <w:rsid w:val="00DA5C80"/>
    <w:rsid w:val="00DA76AB"/>
    <w:rsid w:val="00DB0E96"/>
    <w:rsid w:val="00DB5329"/>
    <w:rsid w:val="00DC3A0F"/>
    <w:rsid w:val="00DC3A40"/>
    <w:rsid w:val="00DC65C3"/>
    <w:rsid w:val="00DC6DD1"/>
    <w:rsid w:val="00DC76C6"/>
    <w:rsid w:val="00DD4D5B"/>
    <w:rsid w:val="00DD5F28"/>
    <w:rsid w:val="00DE185F"/>
    <w:rsid w:val="00DF05B7"/>
    <w:rsid w:val="00DF0BBE"/>
    <w:rsid w:val="00DF1931"/>
    <w:rsid w:val="00DF276E"/>
    <w:rsid w:val="00DF3957"/>
    <w:rsid w:val="00DF7CF0"/>
    <w:rsid w:val="00E0508C"/>
    <w:rsid w:val="00E105F0"/>
    <w:rsid w:val="00E10DA9"/>
    <w:rsid w:val="00E1151A"/>
    <w:rsid w:val="00E12A60"/>
    <w:rsid w:val="00E12DDE"/>
    <w:rsid w:val="00E12FB8"/>
    <w:rsid w:val="00E16C91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245B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1A6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6FB"/>
    <w:rsid w:val="00F13026"/>
    <w:rsid w:val="00F20CF3"/>
    <w:rsid w:val="00F25D2F"/>
    <w:rsid w:val="00F3180B"/>
    <w:rsid w:val="00F335AA"/>
    <w:rsid w:val="00F33D66"/>
    <w:rsid w:val="00F355E1"/>
    <w:rsid w:val="00F40A4D"/>
    <w:rsid w:val="00F416DC"/>
    <w:rsid w:val="00F43BEF"/>
    <w:rsid w:val="00F50629"/>
    <w:rsid w:val="00F531C6"/>
    <w:rsid w:val="00F5680A"/>
    <w:rsid w:val="00F63912"/>
    <w:rsid w:val="00F7017C"/>
    <w:rsid w:val="00F703B0"/>
    <w:rsid w:val="00F70AB2"/>
    <w:rsid w:val="00F70E91"/>
    <w:rsid w:val="00F719E9"/>
    <w:rsid w:val="00F721EF"/>
    <w:rsid w:val="00F72A98"/>
    <w:rsid w:val="00F75C03"/>
    <w:rsid w:val="00F773E9"/>
    <w:rsid w:val="00F81A5F"/>
    <w:rsid w:val="00F84B6B"/>
    <w:rsid w:val="00F84E23"/>
    <w:rsid w:val="00F92FA1"/>
    <w:rsid w:val="00F95BE0"/>
    <w:rsid w:val="00FA213A"/>
    <w:rsid w:val="00FA471E"/>
    <w:rsid w:val="00FA677A"/>
    <w:rsid w:val="00FB0EAD"/>
    <w:rsid w:val="00FC0DBC"/>
    <w:rsid w:val="00FC26CA"/>
    <w:rsid w:val="00FC2BB8"/>
    <w:rsid w:val="00FC48ED"/>
    <w:rsid w:val="00FC6DCA"/>
    <w:rsid w:val="00FC7ABA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45" Type="http://schemas.openxmlformats.org/officeDocument/2006/relationships/image" Target="media/image338.wmf"/><Relationship Id="rId366" Type="http://schemas.openxmlformats.org/officeDocument/2006/relationships/image" Target="media/image359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35" Type="http://schemas.openxmlformats.org/officeDocument/2006/relationships/image" Target="media/image328.wmf"/><Relationship Id="rId356" Type="http://schemas.openxmlformats.org/officeDocument/2006/relationships/image" Target="media/image349.wmf"/><Relationship Id="rId377" Type="http://schemas.openxmlformats.org/officeDocument/2006/relationships/image" Target="media/image370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25" Type="http://schemas.openxmlformats.org/officeDocument/2006/relationships/image" Target="media/image318.wmf"/><Relationship Id="rId346" Type="http://schemas.openxmlformats.org/officeDocument/2006/relationships/image" Target="media/image339.wmf"/><Relationship Id="rId367" Type="http://schemas.openxmlformats.org/officeDocument/2006/relationships/image" Target="media/image360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image" Target="media/image308.wmf"/><Relationship Id="rId336" Type="http://schemas.openxmlformats.org/officeDocument/2006/relationships/image" Target="media/image329.wmf"/><Relationship Id="rId357" Type="http://schemas.openxmlformats.org/officeDocument/2006/relationships/image" Target="media/image350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378" Type="http://schemas.openxmlformats.org/officeDocument/2006/relationships/header" Target="header1.xml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png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1.wmf"/><Relationship Id="rId379" Type="http://schemas.openxmlformats.org/officeDocument/2006/relationships/header" Target="header2.xml"/><Relationship Id="rId7" Type="http://schemas.openxmlformats.org/officeDocument/2006/relationships/endnotes" Target="endnotes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image" Target="media/image362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footer" Target="footer1.xml"/><Relationship Id="rId240" Type="http://schemas.openxmlformats.org/officeDocument/2006/relationships/image" Target="media/image233.png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3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3.wmf"/><Relationship Id="rId381" Type="http://schemas.openxmlformats.org/officeDocument/2006/relationships/footer" Target="footer2.xml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header" Target="header3.xml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383" Type="http://schemas.openxmlformats.org/officeDocument/2006/relationships/footer" Target="footer3.xml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384" Type="http://schemas.openxmlformats.org/officeDocument/2006/relationships/fontTable" Target="fontTable.xml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theme" Target="theme/theme1.xml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8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303" Type="http://schemas.openxmlformats.org/officeDocument/2006/relationships/image" Target="media/image2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AFEBC-97D5-419C-A32A-E4C47F06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44</Pages>
  <Words>10998</Words>
  <Characters>62695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31</cp:revision>
  <cp:lastPrinted>2022-05-13T06:52:00Z</cp:lastPrinted>
  <dcterms:created xsi:type="dcterms:W3CDTF">2022-06-14T13:06:00Z</dcterms:created>
  <dcterms:modified xsi:type="dcterms:W3CDTF">2023-04-11T12:17:00Z</dcterms:modified>
</cp:coreProperties>
</file>