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3A" w:rsidRPr="00C824DB" w:rsidRDefault="00CA593A" w:rsidP="00CA593A">
      <w:pPr>
        <w:widowControl w:val="0"/>
        <w:autoSpaceDE w:val="0"/>
        <w:autoSpaceDN w:val="0"/>
        <w:adjustRightInd w:val="0"/>
        <w:spacing w:before="60" w:after="100"/>
        <w:jc w:val="center"/>
        <w:rPr>
          <w:b/>
          <w:color w:val="000000"/>
        </w:rPr>
      </w:pPr>
      <w:r w:rsidRPr="00C824DB">
        <w:rPr>
          <w:b/>
          <w:color w:val="000000"/>
        </w:rPr>
        <w:t>ПРОТОКОЛ № 1</w:t>
      </w:r>
    </w:p>
    <w:p w:rsidR="00831678" w:rsidRPr="006B045F" w:rsidRDefault="00C62D41" w:rsidP="00831678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Рассмотрения заявок на участие в аукционе в электронной форме по продаже муниципального имущества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> </w:t>
      </w:r>
    </w:p>
    <w:p w:rsidR="00CA593A" w:rsidRDefault="00CA593A" w:rsidP="00CA593A">
      <w:pPr>
        <w:widowControl w:val="0"/>
        <w:autoSpaceDE w:val="0"/>
        <w:autoSpaceDN w:val="0"/>
        <w:adjustRightInd w:val="0"/>
        <w:jc w:val="center"/>
      </w:pPr>
      <w:proofErr w:type="spellStart"/>
      <w:r w:rsidRPr="00C824DB">
        <w:t>пгт</w:t>
      </w:r>
      <w:proofErr w:type="spellEnd"/>
      <w:r w:rsidRPr="00C824DB">
        <w:t xml:space="preserve"> Нагорск</w:t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</w:r>
      <w:r w:rsidRPr="00C824DB">
        <w:tab/>
        <w:t xml:space="preserve">        </w:t>
      </w:r>
      <w:r w:rsidR="001B458A">
        <w:t>13</w:t>
      </w:r>
      <w:r w:rsidR="00F8564A">
        <w:t>.</w:t>
      </w:r>
      <w:r w:rsidR="00610039">
        <w:t>0</w:t>
      </w:r>
      <w:r w:rsidR="001B458A">
        <w:t>3</w:t>
      </w:r>
      <w:r w:rsidR="00C62D41">
        <w:t>.202</w:t>
      </w:r>
      <w:r w:rsidR="001B458A">
        <w:t>4</w:t>
      </w:r>
      <w:r w:rsidRPr="00C824DB">
        <w:t xml:space="preserve"> г</w:t>
      </w:r>
    </w:p>
    <w:p w:rsidR="003E6E38" w:rsidRDefault="003E6E38" w:rsidP="003E6E38">
      <w:pPr>
        <w:widowControl w:val="0"/>
        <w:autoSpaceDE w:val="0"/>
        <w:autoSpaceDN w:val="0"/>
        <w:adjustRightInd w:val="0"/>
      </w:pPr>
    </w:p>
    <w:p w:rsidR="003E6E38" w:rsidRPr="00C824DB" w:rsidRDefault="00610039" w:rsidP="003E6E38">
      <w:pPr>
        <w:widowControl w:val="0"/>
        <w:autoSpaceDE w:val="0"/>
        <w:autoSpaceDN w:val="0"/>
        <w:adjustRightInd w:val="0"/>
      </w:pPr>
      <w:r>
        <w:t>14</w:t>
      </w:r>
      <w:r w:rsidR="003E6E38">
        <w:t>:00 часов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</w:pPr>
    </w:p>
    <w:p w:rsidR="00CA593A" w:rsidRPr="00C824DB" w:rsidRDefault="00CA593A" w:rsidP="00CA593A">
      <w:pPr>
        <w:ind w:firstLine="708"/>
        <w:jc w:val="both"/>
      </w:pPr>
      <w:r w:rsidRPr="00C824DB">
        <w:t xml:space="preserve">Организатор аукциона – Муниципальное учреждение Администрация муниципального образования Нагорский район Кировской области. </w:t>
      </w:r>
    </w:p>
    <w:p w:rsidR="00CA593A" w:rsidRPr="00C824DB" w:rsidRDefault="00CA593A" w:rsidP="00CA593A">
      <w:pPr>
        <w:ind w:firstLine="708"/>
        <w:jc w:val="both"/>
      </w:pPr>
      <w:r w:rsidRPr="00C824DB">
        <w:t xml:space="preserve">Юридический адрес – 613260, Кировская область, </w:t>
      </w:r>
      <w:proofErr w:type="spellStart"/>
      <w:r w:rsidRPr="00C824DB">
        <w:t>Нагорский</w:t>
      </w:r>
      <w:proofErr w:type="spellEnd"/>
      <w:r w:rsidRPr="00C824DB">
        <w:t xml:space="preserve"> район, </w:t>
      </w:r>
      <w:proofErr w:type="spellStart"/>
      <w:r w:rsidRPr="00C824DB">
        <w:t>пгт</w:t>
      </w:r>
      <w:proofErr w:type="spellEnd"/>
      <w:r w:rsidRPr="00C824DB">
        <w:t xml:space="preserve"> Нагорск, ул. </w:t>
      </w:r>
      <w:proofErr w:type="spellStart"/>
      <w:r w:rsidRPr="00C824DB">
        <w:t>Леушина</w:t>
      </w:r>
      <w:proofErr w:type="spellEnd"/>
      <w:r w:rsidRPr="00C824DB">
        <w:t>, д. 21.</w:t>
      </w:r>
    </w:p>
    <w:p w:rsidR="00CA593A" w:rsidRPr="00C824DB" w:rsidRDefault="00CA593A" w:rsidP="00CA593A">
      <w:pPr>
        <w:jc w:val="both"/>
        <w:rPr>
          <w:color w:val="000000"/>
        </w:rPr>
      </w:pPr>
      <w:r w:rsidRPr="00C824DB">
        <w:rPr>
          <w:color w:val="000000"/>
        </w:rPr>
        <w:tab/>
        <w:t xml:space="preserve">Рассмотрение заявок  на участие в </w:t>
      </w:r>
      <w:r w:rsidR="00285B90">
        <w:rPr>
          <w:color w:val="000000"/>
        </w:rPr>
        <w:t>продаже</w:t>
      </w:r>
      <w:r w:rsidRPr="00C824DB">
        <w:rPr>
          <w:color w:val="000000"/>
        </w:rPr>
        <w:t xml:space="preserve">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82"/>
        <w:gridCol w:w="1154"/>
        <w:gridCol w:w="5161"/>
      </w:tblGrid>
      <w:tr w:rsidR="00CA593A" w:rsidRPr="00C824DB" w:rsidTr="00E21BD1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62D41" w:rsidP="00585986">
            <w:r>
              <w:t>Заместитель п</w:t>
            </w:r>
            <w:r w:rsidR="00CA593A" w:rsidRPr="00C824DB">
              <w:t>редседател</w:t>
            </w:r>
            <w:r>
              <w:t>я</w:t>
            </w:r>
            <w:r w:rsidR="00CA593A" w:rsidRPr="00C824DB">
              <w:t xml:space="preserve"> комиссии</w:t>
            </w:r>
          </w:p>
          <w:p w:rsidR="002A738D" w:rsidRPr="00C824DB" w:rsidRDefault="002A738D" w:rsidP="00585986">
            <w: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93A" w:rsidRDefault="00CA593A" w:rsidP="00585986">
            <w:pPr>
              <w:jc w:val="center"/>
            </w:pPr>
            <w:r w:rsidRPr="00C824DB">
              <w:t>-</w:t>
            </w:r>
          </w:p>
          <w:p w:rsidR="002A738D" w:rsidRDefault="002A738D" w:rsidP="00585986">
            <w:pPr>
              <w:jc w:val="center"/>
            </w:pPr>
          </w:p>
          <w:p w:rsidR="002A738D" w:rsidRDefault="002A738D" w:rsidP="00585986">
            <w:pPr>
              <w:jc w:val="center"/>
            </w:pPr>
            <w:r>
              <w:t>-</w:t>
            </w:r>
          </w:p>
          <w:p w:rsidR="003F60A4" w:rsidRPr="00C824DB" w:rsidRDefault="003F60A4" w:rsidP="00585986">
            <w:pPr>
              <w:jc w:val="center"/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38D" w:rsidRDefault="00166E72" w:rsidP="00585986">
            <w:pPr>
              <w:ind w:left="179"/>
              <w:jc w:val="both"/>
            </w:pPr>
            <w:proofErr w:type="spellStart"/>
            <w:r>
              <w:t>Падерин</w:t>
            </w:r>
            <w:proofErr w:type="spellEnd"/>
            <w:r>
              <w:t xml:space="preserve"> М.В.</w:t>
            </w:r>
            <w:r w:rsidR="00CA593A" w:rsidRPr="00C824DB">
              <w:t xml:space="preserve"> – </w:t>
            </w:r>
            <w:r>
              <w:t>заведующий</w:t>
            </w:r>
            <w:r w:rsidR="00C62D41">
              <w:t xml:space="preserve"> правов</w:t>
            </w:r>
            <w:r>
              <w:t>ым</w:t>
            </w:r>
            <w:r w:rsidR="00C62D41">
              <w:t xml:space="preserve"> отдел</w:t>
            </w:r>
            <w:r>
              <w:t>ом</w:t>
            </w:r>
            <w:r w:rsidR="00C62D41">
              <w:t xml:space="preserve"> администрации </w:t>
            </w:r>
            <w:proofErr w:type="spellStart"/>
            <w:r w:rsidR="00C62D41">
              <w:t>Нагорского</w:t>
            </w:r>
            <w:proofErr w:type="spellEnd"/>
            <w:r w:rsidR="00C62D41">
              <w:t xml:space="preserve"> района</w:t>
            </w:r>
          </w:p>
          <w:p w:rsidR="002A738D" w:rsidRPr="00C824DB" w:rsidRDefault="002A738D" w:rsidP="00166E72">
            <w:pPr>
              <w:ind w:left="179"/>
              <w:jc w:val="both"/>
            </w:pPr>
            <w:proofErr w:type="spellStart"/>
            <w:r>
              <w:t>Сысолятина</w:t>
            </w:r>
            <w:proofErr w:type="spellEnd"/>
            <w:r>
              <w:t xml:space="preserve"> Н</w:t>
            </w:r>
            <w:r w:rsidR="00166E72">
              <w:t>.</w:t>
            </w:r>
            <w:r>
              <w:t>В</w:t>
            </w:r>
            <w:r w:rsidR="00166E72">
              <w:t>.</w:t>
            </w:r>
            <w:r>
              <w:t xml:space="preserve"> – главный специалист отдела по имуществу и земельным ресурсам</w:t>
            </w:r>
          </w:p>
        </w:tc>
      </w:tr>
      <w:tr w:rsidR="00502957" w:rsidRPr="00C824DB" w:rsidTr="00E21BD1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502957" w:rsidP="00353A25">
            <w:r>
              <w:t>Член комиссии</w:t>
            </w:r>
          </w:p>
          <w:p w:rsidR="00B479FA" w:rsidRDefault="00B479FA" w:rsidP="00353A25"/>
          <w:p w:rsidR="00B479FA" w:rsidRDefault="00B479FA" w:rsidP="00353A25"/>
          <w:p w:rsidR="00B479FA" w:rsidRDefault="00B479FA" w:rsidP="00353A25">
            <w:r>
              <w:t>Член комиссии</w:t>
            </w:r>
          </w:p>
          <w:p w:rsidR="003F60A4" w:rsidRDefault="003F60A4" w:rsidP="00353A25"/>
          <w:p w:rsidR="003F60A4" w:rsidRPr="00C824DB" w:rsidRDefault="003F60A4" w:rsidP="00353A25">
            <w:r>
              <w:t xml:space="preserve">Член комиссии   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02957" w:rsidRDefault="003C3ADC" w:rsidP="00353A25">
            <w:pPr>
              <w:jc w:val="center"/>
            </w:pPr>
            <w:r>
              <w:t>-</w:t>
            </w:r>
          </w:p>
          <w:p w:rsidR="00C71543" w:rsidRDefault="00C71543" w:rsidP="00353A25">
            <w:pPr>
              <w:jc w:val="center"/>
            </w:pPr>
          </w:p>
          <w:p w:rsidR="00502957" w:rsidRDefault="00502957" w:rsidP="00353A25">
            <w:pPr>
              <w:jc w:val="center"/>
            </w:pPr>
          </w:p>
          <w:p w:rsidR="00B479FA" w:rsidRDefault="00B479FA" w:rsidP="00353A25">
            <w:pPr>
              <w:jc w:val="center"/>
            </w:pPr>
            <w:r>
              <w:t>-</w:t>
            </w:r>
          </w:p>
          <w:p w:rsidR="003F60A4" w:rsidRDefault="003F60A4" w:rsidP="00353A25">
            <w:pPr>
              <w:jc w:val="center"/>
            </w:pPr>
          </w:p>
          <w:p w:rsidR="003F60A4" w:rsidRPr="00C824DB" w:rsidRDefault="003F60A4" w:rsidP="00353A25">
            <w:pPr>
              <w:jc w:val="center"/>
            </w:pPr>
            <w: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543" w:rsidRDefault="00C62D41" w:rsidP="00C71543">
            <w:pPr>
              <w:ind w:left="179"/>
              <w:jc w:val="both"/>
            </w:pPr>
            <w:r>
              <w:t>Рычкова С.С</w:t>
            </w:r>
            <w:r w:rsidR="00502957">
              <w:t xml:space="preserve">. </w:t>
            </w:r>
            <w:r w:rsidR="003C3ADC">
              <w:softHyphen/>
              <w:t>-</w:t>
            </w:r>
            <w:r w:rsidR="00502957">
              <w:t xml:space="preserve"> </w:t>
            </w:r>
            <w:r w:rsidR="00166E72">
              <w:t>ведущий</w:t>
            </w:r>
            <w:r w:rsidR="00502957">
              <w:t xml:space="preserve"> специалист отдела по имуществу и земельным ресурсам</w:t>
            </w:r>
            <w:r w:rsidR="00C71543">
              <w:t xml:space="preserve"> администрации </w:t>
            </w:r>
            <w:proofErr w:type="spellStart"/>
            <w:r w:rsidR="00C71543">
              <w:t>Нагорского</w:t>
            </w:r>
            <w:proofErr w:type="spellEnd"/>
            <w:r w:rsidR="00C71543">
              <w:t xml:space="preserve"> района</w:t>
            </w:r>
          </w:p>
          <w:p w:rsidR="00502957" w:rsidRDefault="00166E72" w:rsidP="00B479FA">
            <w:pPr>
              <w:ind w:left="179"/>
              <w:jc w:val="both"/>
            </w:pPr>
            <w:r>
              <w:t>Кашина Е</w:t>
            </w:r>
            <w:r w:rsidR="00B479FA">
              <w:t>.</w:t>
            </w:r>
            <w:r>
              <w:t>А.</w:t>
            </w:r>
            <w:r w:rsidR="00B479FA">
              <w:t xml:space="preserve"> – депутат </w:t>
            </w:r>
            <w:proofErr w:type="spellStart"/>
            <w:r w:rsidR="00B479FA">
              <w:t>Нагорской</w:t>
            </w:r>
            <w:proofErr w:type="spellEnd"/>
            <w:r w:rsidR="00B479FA">
              <w:t xml:space="preserve"> районной Думы</w:t>
            </w:r>
          </w:p>
          <w:p w:rsidR="003F60A4" w:rsidRPr="00C824DB" w:rsidRDefault="003F60A4" w:rsidP="003F60A4">
            <w:pPr>
              <w:ind w:left="179"/>
              <w:jc w:val="both"/>
            </w:pPr>
            <w:proofErr w:type="spellStart"/>
            <w:r>
              <w:t>Шаргунова</w:t>
            </w:r>
            <w:proofErr w:type="spellEnd"/>
            <w:r>
              <w:t xml:space="preserve"> В.А. – заведующий отделом по имуществу и земельным ресурсам администрации </w:t>
            </w:r>
            <w:proofErr w:type="spellStart"/>
            <w:r>
              <w:t>Нагорского</w:t>
            </w:r>
            <w:proofErr w:type="spellEnd"/>
            <w:r>
              <w:t xml:space="preserve"> района</w:t>
            </w:r>
          </w:p>
        </w:tc>
      </w:tr>
    </w:tbl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824DB">
        <w:rPr>
          <w:rStyle w:val="apple-style-span"/>
          <w:rFonts w:eastAsia="Lucida Sans Unicode"/>
        </w:rPr>
        <w:tab/>
        <w:t xml:space="preserve">Присутствовали </w:t>
      </w:r>
      <w:r w:rsidR="00610039">
        <w:rPr>
          <w:rStyle w:val="apple-style-span"/>
          <w:rFonts w:eastAsia="Lucida Sans Unicode"/>
        </w:rPr>
        <w:t>5</w:t>
      </w:r>
      <w:r w:rsidRPr="00C824DB">
        <w:rPr>
          <w:rStyle w:val="apple-style-span"/>
          <w:rFonts w:eastAsia="Lucida Sans Unicode"/>
        </w:rPr>
        <w:t xml:space="preserve"> член</w:t>
      </w:r>
      <w:r w:rsidR="003F60A4">
        <w:rPr>
          <w:rStyle w:val="apple-style-span"/>
          <w:rFonts w:eastAsia="Lucida Sans Unicode"/>
        </w:rPr>
        <w:t>ов</w:t>
      </w:r>
      <w:r w:rsidRPr="00C824DB">
        <w:rPr>
          <w:rStyle w:val="apple-style-span"/>
          <w:rFonts w:eastAsia="Lucida Sans Unicode"/>
        </w:rPr>
        <w:t xml:space="preserve"> комиссии. Кворум имеется, комиссия правомочна для принятия решения.</w:t>
      </w:r>
      <w:r w:rsidRPr="00C824DB">
        <w:rPr>
          <w:color w:val="000000"/>
        </w:rPr>
        <w:t xml:space="preserve"> </w:t>
      </w:r>
    </w:p>
    <w:p w:rsidR="00CA593A" w:rsidRPr="00C824DB" w:rsidRDefault="00CA593A" w:rsidP="00CA593A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</w:rPr>
      </w:pPr>
      <w:r w:rsidRPr="00C824DB">
        <w:rPr>
          <w:color w:val="000000"/>
        </w:rPr>
        <w:tab/>
        <w:t xml:space="preserve">Извещение о проведении настоящего аукциона было размещено на официальном сайте торгов </w:t>
      </w:r>
      <w:hyperlink r:id="rId4" w:history="1">
        <w:r w:rsidRPr="00C824DB">
          <w:rPr>
            <w:rStyle w:val="af3"/>
            <w:rFonts w:eastAsiaTheme="majorEastAsia"/>
          </w:rPr>
          <w:t>http://torgi.gov.ru/</w:t>
        </w:r>
      </w:hyperlink>
      <w:r w:rsidR="00502957">
        <w:t xml:space="preserve">, </w:t>
      </w:r>
      <w:proofErr w:type="spellStart"/>
      <w:r w:rsidR="00502957">
        <w:rPr>
          <w:lang w:val="en-US"/>
        </w:rPr>
        <w:t>utp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sberbank</w:t>
      </w:r>
      <w:proofErr w:type="spellEnd"/>
      <w:r w:rsidR="00502957" w:rsidRPr="00502957">
        <w:t xml:space="preserve"> – </w:t>
      </w:r>
      <w:proofErr w:type="spellStart"/>
      <w:r w:rsidR="00502957">
        <w:rPr>
          <w:lang w:val="en-US"/>
        </w:rPr>
        <w:t>ast</w:t>
      </w:r>
      <w:proofErr w:type="spellEnd"/>
      <w:r w:rsidR="00502957" w:rsidRPr="00502957">
        <w:t>.</w:t>
      </w:r>
      <w:proofErr w:type="spellStart"/>
      <w:r w:rsidR="00502957">
        <w:rPr>
          <w:lang w:val="en-US"/>
        </w:rPr>
        <w:t>ru</w:t>
      </w:r>
      <w:proofErr w:type="spellEnd"/>
      <w:r w:rsidR="00502957" w:rsidRPr="00502957">
        <w:t xml:space="preserve"> </w:t>
      </w:r>
      <w:r w:rsidR="00237E2A">
        <w:t>13</w:t>
      </w:r>
      <w:r w:rsidR="00502957" w:rsidRPr="00502957">
        <w:t>.</w:t>
      </w:r>
      <w:r w:rsidR="00610039">
        <w:t>0</w:t>
      </w:r>
      <w:r w:rsidR="00237E2A">
        <w:t>2</w:t>
      </w:r>
      <w:r w:rsidR="00C71543">
        <w:t>.202</w:t>
      </w:r>
      <w:r w:rsidR="00237E2A">
        <w:t>4</w:t>
      </w:r>
      <w:r w:rsidRPr="00C824DB">
        <w:rPr>
          <w:color w:val="000000"/>
        </w:rPr>
        <w:t xml:space="preserve"> г.</w:t>
      </w:r>
    </w:p>
    <w:p w:rsidR="00CA593A" w:rsidRPr="00C824DB" w:rsidRDefault="00CA593A" w:rsidP="00CA593A">
      <w:pPr>
        <w:jc w:val="center"/>
        <w:rPr>
          <w:rStyle w:val="apple-style-span"/>
          <w:rFonts w:eastAsia="Lucida Sans Unicode"/>
        </w:rPr>
      </w:pPr>
    </w:p>
    <w:p w:rsidR="00CA593A" w:rsidRPr="00C824DB" w:rsidRDefault="00CA593A" w:rsidP="00CA593A">
      <w:pPr>
        <w:jc w:val="center"/>
        <w:rPr>
          <w:rStyle w:val="apple-style-span"/>
          <w:rFonts w:eastAsiaTheme="majorEastAsia"/>
          <w:b/>
          <w:color w:val="000000"/>
        </w:rPr>
      </w:pPr>
      <w:r w:rsidRPr="00C824DB">
        <w:rPr>
          <w:rStyle w:val="apple-style-span"/>
          <w:rFonts w:eastAsiaTheme="majorEastAsia"/>
          <w:color w:val="000000"/>
        </w:rPr>
        <w:t>ЛОТ №1</w:t>
      </w:r>
    </w:p>
    <w:p w:rsidR="00237E2A" w:rsidRDefault="00CA593A" w:rsidP="00237E2A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824DB">
        <w:rPr>
          <w:color w:val="000000"/>
        </w:rPr>
        <w:t>Предмет аукциона:</w:t>
      </w:r>
      <w:r w:rsidRPr="00C824DB">
        <w:rPr>
          <w:color w:val="000000"/>
          <w:spacing w:val="3"/>
        </w:rPr>
        <w:t xml:space="preserve"> </w:t>
      </w:r>
      <w:r w:rsidR="00237E2A">
        <w:rPr>
          <w:color w:val="000000"/>
          <w:spacing w:val="3"/>
          <w:sz w:val="26"/>
          <w:szCs w:val="26"/>
        </w:rPr>
        <w:t xml:space="preserve">Автомобиль УАЗ-ССА 220621-01, </w:t>
      </w:r>
      <w:proofErr w:type="spellStart"/>
      <w:proofErr w:type="gramStart"/>
      <w:r w:rsidR="00237E2A">
        <w:rPr>
          <w:color w:val="000000"/>
          <w:spacing w:val="3"/>
          <w:sz w:val="26"/>
          <w:szCs w:val="26"/>
        </w:rPr>
        <w:t>спец.пассажирский</w:t>
      </w:r>
      <w:proofErr w:type="spellEnd"/>
      <w:proofErr w:type="gramEnd"/>
      <w:r w:rsidR="00237E2A" w:rsidRPr="00256460">
        <w:rPr>
          <w:color w:val="000000"/>
          <w:spacing w:val="3"/>
          <w:sz w:val="26"/>
          <w:szCs w:val="26"/>
        </w:rPr>
        <w:t>,</w:t>
      </w:r>
      <w:r w:rsidR="00237E2A">
        <w:rPr>
          <w:color w:val="000000"/>
          <w:spacing w:val="3"/>
          <w:sz w:val="26"/>
          <w:szCs w:val="26"/>
        </w:rPr>
        <w:t xml:space="preserve"> 2014 года выпуска</w:t>
      </w:r>
      <w:r w:rsidR="00237E2A">
        <w:rPr>
          <w:color w:val="000000"/>
          <w:spacing w:val="3"/>
        </w:rPr>
        <w:t>,</w:t>
      </w:r>
      <w:r w:rsidR="00237E2A" w:rsidRPr="0093705B">
        <w:rPr>
          <w:color w:val="000000"/>
          <w:spacing w:val="3"/>
        </w:rPr>
        <w:t xml:space="preserve"> </w:t>
      </w:r>
      <w:r w:rsidR="00237E2A">
        <w:rPr>
          <w:color w:val="000000"/>
          <w:spacing w:val="3"/>
        </w:rPr>
        <w:t>идентификационный номер (</w:t>
      </w:r>
      <w:r w:rsidR="00237E2A">
        <w:rPr>
          <w:color w:val="000000"/>
          <w:spacing w:val="3"/>
          <w:lang w:val="en-US"/>
        </w:rPr>
        <w:t>VIN</w:t>
      </w:r>
      <w:r w:rsidR="00237E2A" w:rsidRPr="00315AFE">
        <w:rPr>
          <w:color w:val="000000"/>
          <w:spacing w:val="3"/>
        </w:rPr>
        <w:t xml:space="preserve">) </w:t>
      </w:r>
      <w:r w:rsidR="00237E2A">
        <w:rPr>
          <w:color w:val="000000"/>
          <w:spacing w:val="3"/>
          <w:lang w:val="en-US"/>
        </w:rPr>
        <w:t>ZOZ</w:t>
      </w:r>
      <w:r w:rsidR="00237E2A" w:rsidRPr="00315AFE">
        <w:rPr>
          <w:color w:val="000000"/>
          <w:spacing w:val="3"/>
        </w:rPr>
        <w:t>220621</w:t>
      </w:r>
      <w:r w:rsidR="00237E2A">
        <w:rPr>
          <w:color w:val="000000"/>
          <w:spacing w:val="3"/>
          <w:lang w:val="en-US"/>
        </w:rPr>
        <w:t>EU</w:t>
      </w:r>
      <w:r w:rsidR="00237E2A">
        <w:rPr>
          <w:color w:val="000000"/>
          <w:spacing w:val="3"/>
        </w:rPr>
        <w:t xml:space="preserve">000756, категория ТС  - </w:t>
      </w:r>
      <w:r w:rsidR="00237E2A">
        <w:rPr>
          <w:color w:val="000000"/>
          <w:spacing w:val="3"/>
          <w:lang w:val="en-US"/>
        </w:rPr>
        <w:t>B</w:t>
      </w:r>
      <w:r w:rsidR="00237E2A">
        <w:rPr>
          <w:color w:val="000000"/>
          <w:spacing w:val="3"/>
        </w:rPr>
        <w:t xml:space="preserve">, </w:t>
      </w:r>
      <w:r w:rsidR="00237E2A" w:rsidRPr="0093705B">
        <w:rPr>
          <w:color w:val="000000"/>
          <w:spacing w:val="3"/>
        </w:rPr>
        <w:t xml:space="preserve">адрес (местонахождение): Кировская область, </w:t>
      </w:r>
      <w:proofErr w:type="spellStart"/>
      <w:r w:rsidR="00237E2A" w:rsidRPr="0093705B">
        <w:rPr>
          <w:color w:val="000000"/>
          <w:spacing w:val="3"/>
        </w:rPr>
        <w:t>Нагорский</w:t>
      </w:r>
      <w:proofErr w:type="spellEnd"/>
      <w:r w:rsidR="00237E2A" w:rsidRPr="0093705B">
        <w:rPr>
          <w:color w:val="000000"/>
          <w:spacing w:val="3"/>
        </w:rPr>
        <w:t xml:space="preserve"> район, </w:t>
      </w:r>
      <w:proofErr w:type="spellStart"/>
      <w:r w:rsidR="00237E2A">
        <w:rPr>
          <w:color w:val="000000"/>
          <w:spacing w:val="3"/>
          <w:sz w:val="26"/>
          <w:szCs w:val="26"/>
        </w:rPr>
        <w:t>пгт</w:t>
      </w:r>
      <w:proofErr w:type="spellEnd"/>
      <w:r w:rsidR="00237E2A">
        <w:rPr>
          <w:color w:val="000000"/>
          <w:spacing w:val="3"/>
          <w:sz w:val="26"/>
          <w:szCs w:val="26"/>
        </w:rPr>
        <w:t xml:space="preserve"> Нагорск, ул. </w:t>
      </w:r>
      <w:proofErr w:type="spellStart"/>
      <w:r w:rsidR="00237E2A">
        <w:rPr>
          <w:color w:val="000000"/>
          <w:spacing w:val="3"/>
          <w:sz w:val="26"/>
          <w:szCs w:val="26"/>
        </w:rPr>
        <w:t>Леушина</w:t>
      </w:r>
      <w:proofErr w:type="spellEnd"/>
      <w:r w:rsidR="00237E2A">
        <w:rPr>
          <w:bCs/>
          <w:color w:val="000000"/>
        </w:rPr>
        <w:t>, д. 15.</w:t>
      </w:r>
    </w:p>
    <w:p w:rsidR="00C65700" w:rsidRPr="00A53211" w:rsidRDefault="00C65700" w:rsidP="00C65700">
      <w:pPr>
        <w:shd w:val="clear" w:color="auto" w:fill="FFFFFF"/>
        <w:ind w:firstLine="709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Pr="00A53211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1</w:t>
      </w:r>
      <w:r w:rsidR="00237E2A">
        <w:rPr>
          <w:color w:val="000000"/>
          <w:spacing w:val="2"/>
        </w:rPr>
        <w:t>7</w:t>
      </w:r>
      <w:r>
        <w:rPr>
          <w:color w:val="000000"/>
          <w:spacing w:val="2"/>
        </w:rPr>
        <w:t>000</w:t>
      </w:r>
      <w:r w:rsidR="00237E2A">
        <w:rPr>
          <w:color w:val="000000"/>
          <w:spacing w:val="2"/>
        </w:rPr>
        <w:t>0</w:t>
      </w:r>
      <w:r w:rsidRPr="00E60271">
        <w:rPr>
          <w:color w:val="000000"/>
          <w:spacing w:val="2"/>
        </w:rPr>
        <w:t xml:space="preserve"> (</w:t>
      </w:r>
      <w:r>
        <w:rPr>
          <w:color w:val="000000"/>
          <w:spacing w:val="2"/>
        </w:rPr>
        <w:t xml:space="preserve">Сто </w:t>
      </w:r>
      <w:r w:rsidR="00237E2A">
        <w:rPr>
          <w:color w:val="000000"/>
          <w:spacing w:val="2"/>
        </w:rPr>
        <w:t>семьдесят</w:t>
      </w:r>
      <w:r>
        <w:rPr>
          <w:color w:val="000000"/>
          <w:spacing w:val="2"/>
        </w:rPr>
        <w:t xml:space="preserve"> тысяч</w:t>
      </w:r>
      <w:r w:rsidRPr="00E60271">
        <w:rPr>
          <w:color w:val="000000"/>
          <w:spacing w:val="2"/>
        </w:rPr>
        <w:t>) рублей</w:t>
      </w:r>
      <w:r>
        <w:rPr>
          <w:color w:val="000000"/>
          <w:spacing w:val="2"/>
        </w:rPr>
        <w:t xml:space="preserve">, </w:t>
      </w:r>
      <w:r w:rsidR="00237E2A">
        <w:rPr>
          <w:color w:val="000000"/>
          <w:spacing w:val="2"/>
        </w:rPr>
        <w:t>в том числе НДС 28333 (Двадцать восемь тысяч триста тридцать три) рубля 33 копейки</w:t>
      </w:r>
      <w:r w:rsidR="00237E2A">
        <w:rPr>
          <w:color w:val="000000"/>
          <w:spacing w:val="2"/>
        </w:rPr>
        <w:t>.</w:t>
      </w:r>
    </w:p>
    <w:p w:rsidR="00C65700" w:rsidRDefault="00C65700" w:rsidP="00C65700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повышения начальной цены (шаг аукциона, 5% от начальной цены продажи) – </w:t>
      </w:r>
      <w:r w:rsidR="00237E2A">
        <w:rPr>
          <w:szCs w:val="28"/>
        </w:rPr>
        <w:t>8500 (Восемь тысяч пятьсот) рублей</w:t>
      </w:r>
      <w:r>
        <w:rPr>
          <w:szCs w:val="28"/>
        </w:rPr>
        <w:t>.</w:t>
      </w:r>
    </w:p>
    <w:p w:rsidR="00C65700" w:rsidRDefault="00C65700" w:rsidP="00C65700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237E2A">
        <w:rPr>
          <w:szCs w:val="28"/>
        </w:rPr>
        <w:t>17000 (Семнадцать тысяч) рублей</w:t>
      </w:r>
      <w:r>
        <w:rPr>
          <w:szCs w:val="28"/>
        </w:rPr>
        <w:t>.</w:t>
      </w:r>
    </w:p>
    <w:p w:rsidR="00610039" w:rsidRDefault="00610039" w:rsidP="0061003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z w:val="22"/>
          <w:szCs w:val="22"/>
        </w:rPr>
      </w:pPr>
    </w:p>
    <w:p w:rsidR="00E21BD1" w:rsidRPr="00594221" w:rsidRDefault="00E21BD1" w:rsidP="00E21BD1">
      <w:pPr>
        <w:autoSpaceDE w:val="0"/>
        <w:autoSpaceDN w:val="0"/>
        <w:adjustRightInd w:val="0"/>
        <w:jc w:val="both"/>
      </w:pPr>
      <w:r w:rsidRPr="00594221">
        <w:t xml:space="preserve">         </w:t>
      </w:r>
      <w:r w:rsidR="00237E2A" w:rsidRPr="00594221">
        <w:t>На момент</w:t>
      </w:r>
      <w:r w:rsidRPr="00594221">
        <w:t xml:space="preserve"> </w:t>
      </w:r>
      <w:r>
        <w:t>окончания срока</w:t>
      </w:r>
      <w:r w:rsidRPr="00594221">
        <w:t xml:space="preserve"> </w:t>
      </w:r>
      <w:r>
        <w:t>подачи</w:t>
      </w:r>
      <w:r w:rsidRPr="00594221">
        <w:t xml:space="preserve"> заявок</w:t>
      </w:r>
      <w:r>
        <w:t xml:space="preserve"> на участие в электронном аукционе</w:t>
      </w:r>
      <w:r w:rsidRPr="00594221">
        <w:t xml:space="preserve">, т.е. на </w:t>
      </w:r>
      <w:r>
        <w:t>23</w:t>
      </w:r>
      <w:r w:rsidRPr="00594221">
        <w:t xml:space="preserve"> час.</w:t>
      </w:r>
      <w:r>
        <w:t>0</w:t>
      </w:r>
      <w:r w:rsidRPr="00594221">
        <w:t xml:space="preserve">0 мин. </w:t>
      </w:r>
      <w:r w:rsidR="00237E2A">
        <w:t>11</w:t>
      </w:r>
      <w:r>
        <w:t xml:space="preserve"> </w:t>
      </w:r>
      <w:r w:rsidR="00237E2A">
        <w:t>марта</w:t>
      </w:r>
      <w:r w:rsidRPr="00594221">
        <w:t xml:space="preserve"> 20</w:t>
      </w:r>
      <w:r>
        <w:t>2</w:t>
      </w:r>
      <w:r w:rsidR="00237E2A">
        <w:t>4</w:t>
      </w:r>
      <w:r w:rsidRPr="00594221">
        <w:t xml:space="preserve"> г., поступил</w:t>
      </w:r>
      <w:r>
        <w:t>о</w:t>
      </w:r>
      <w:r w:rsidRPr="00594221">
        <w:t xml:space="preserve"> и зарегистрирован</w:t>
      </w:r>
      <w:r>
        <w:t>о</w:t>
      </w:r>
      <w:r w:rsidRPr="00594221">
        <w:t xml:space="preserve"> </w:t>
      </w:r>
      <w:r w:rsidR="00237E2A">
        <w:t>11</w:t>
      </w:r>
      <w:r>
        <w:t xml:space="preserve"> </w:t>
      </w:r>
      <w:r w:rsidRPr="00594221">
        <w:t>заяв</w:t>
      </w:r>
      <w:r w:rsidR="00237E2A">
        <w:t>ок</w:t>
      </w:r>
      <w:r w:rsidRPr="00594221">
        <w:t>.</w:t>
      </w:r>
    </w:p>
    <w:p w:rsidR="00E21BD1" w:rsidRPr="00594221" w:rsidRDefault="00E21BD1" w:rsidP="00E21BD1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1134"/>
        <w:gridCol w:w="2126"/>
        <w:gridCol w:w="1985"/>
      </w:tblGrid>
      <w:tr w:rsidR="00663B9A" w:rsidRPr="00594221" w:rsidTr="00663B9A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9A" w:rsidRPr="00594221" w:rsidRDefault="00663B9A" w:rsidP="007161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br w:type="page"/>
              <w:t xml:space="preserve">№ </w:t>
            </w:r>
            <w:r w:rsidRPr="00594221">
              <w:rPr>
                <w:rFonts w:eastAsia="Calibri"/>
                <w:lang w:eastAsia="en-US"/>
              </w:rPr>
              <w:t xml:space="preserve">п/п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9A" w:rsidRPr="00594221" w:rsidRDefault="00663B9A" w:rsidP="0071613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>Наименование претендента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594221" w:rsidRDefault="00663B9A" w:rsidP="0071613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 xml:space="preserve">№ </w:t>
            </w:r>
          </w:p>
          <w:p w:rsidR="00663B9A" w:rsidRPr="00594221" w:rsidRDefault="00663B9A" w:rsidP="0071613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594221" w:rsidRDefault="00663B9A" w:rsidP="0071613A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>Дата и время регистрации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663B9A" w:rsidRDefault="00663B9A" w:rsidP="00AF5192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663B9A">
              <w:rPr>
                <w:b/>
                <w:bCs/>
                <w:color w:val="333333"/>
                <w:shd w:val="clear" w:color="auto" w:fill="F8F8F8"/>
              </w:rPr>
              <w:t xml:space="preserve">Заблокировано </w:t>
            </w:r>
            <w:r w:rsidR="00AF5192">
              <w:rPr>
                <w:b/>
                <w:bCs/>
                <w:color w:val="333333"/>
                <w:shd w:val="clear" w:color="auto" w:fill="F8F8F8"/>
              </w:rPr>
              <w:t>о</w:t>
            </w:r>
            <w:r w:rsidRPr="00663B9A">
              <w:rPr>
                <w:b/>
                <w:bCs/>
                <w:color w:val="333333"/>
                <w:shd w:val="clear" w:color="auto" w:fill="F8F8F8"/>
              </w:rPr>
              <w:t>ператором</w:t>
            </w:r>
            <w:r w:rsidR="00AF5192">
              <w:rPr>
                <w:b/>
                <w:bCs/>
                <w:color w:val="333333"/>
                <w:shd w:val="clear" w:color="auto" w:fill="F8F8F8"/>
              </w:rPr>
              <w:t>, рублей</w:t>
            </w:r>
          </w:p>
        </w:tc>
      </w:tr>
      <w:tr w:rsidR="00663B9A" w:rsidRPr="00594221" w:rsidTr="00663B9A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9A" w:rsidRPr="001A177A" w:rsidRDefault="00663B9A" w:rsidP="007161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9A" w:rsidRPr="001A177A" w:rsidRDefault="00663B9A" w:rsidP="00E71BD4">
            <w:pPr>
              <w:spacing w:after="150"/>
              <w:rPr>
                <w:rFonts w:eastAsia="Calibri"/>
                <w:lang w:eastAsia="en-US"/>
              </w:rPr>
            </w:pPr>
            <w:r w:rsidRPr="001A177A">
              <w:rPr>
                <w:color w:val="333333"/>
                <w:shd w:val="clear" w:color="auto" w:fill="FFFFFF"/>
              </w:rPr>
              <w:t>ОБЩЕСТВО С ОГРАНИЧЕННОЙ ОТВЕТСТВЕННОСТЬЮ "ГРАД"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2215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05.03.2024 12:09:54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663B9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9A" w:rsidRPr="001A177A" w:rsidRDefault="00663B9A" w:rsidP="007161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9A" w:rsidRPr="001A177A" w:rsidRDefault="00663B9A" w:rsidP="0071613A">
            <w:pPr>
              <w:spacing w:after="150"/>
              <w:rPr>
                <w:color w:val="333333"/>
              </w:rPr>
            </w:pPr>
            <w:r w:rsidRPr="001A177A">
              <w:rPr>
                <w:color w:val="333333"/>
                <w:shd w:val="clear" w:color="auto" w:fill="FFFFFF"/>
              </w:rPr>
              <w:t>Алексеев Радий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9156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06.03.2024 08:40:51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663B9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9A" w:rsidRPr="001A177A" w:rsidRDefault="00663B9A" w:rsidP="0071613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B9A" w:rsidRPr="001A177A" w:rsidRDefault="00663B9A" w:rsidP="0071613A">
            <w:pPr>
              <w:spacing w:after="150"/>
              <w:rPr>
                <w:color w:val="333333"/>
              </w:rPr>
            </w:pPr>
            <w:r w:rsidRPr="001A177A">
              <w:rPr>
                <w:color w:val="333333"/>
                <w:shd w:val="clear" w:color="auto" w:fill="FFFFFF"/>
              </w:rPr>
              <w:t xml:space="preserve">Ибрагимов Ильшат </w:t>
            </w:r>
            <w:proofErr w:type="spellStart"/>
            <w:r w:rsidRPr="001A177A">
              <w:rPr>
                <w:color w:val="333333"/>
                <w:shd w:val="clear" w:color="auto" w:fill="FFFFFF"/>
              </w:rPr>
              <w:t>Рафкатович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2948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663B9A" w:rsidP="0071613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06.03.2024 09:05:24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9A" w:rsidRPr="001A177A" w:rsidRDefault="001A177A" w:rsidP="0071613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lastRenderedPageBreak/>
              <w:t>4.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AF5192" w:rsidP="001A177A">
            <w:pPr>
              <w:spacing w:after="15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Индивидуальный предприниматель </w:t>
            </w:r>
            <w:r w:rsidR="001A177A" w:rsidRPr="001A177A">
              <w:rPr>
                <w:color w:val="333333"/>
                <w:shd w:val="clear" w:color="auto" w:fill="FFFFFF"/>
              </w:rPr>
              <w:t>Бурков Александр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6839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000000"/>
              </w:rPr>
            </w:pPr>
            <w:r w:rsidRPr="001A177A">
              <w:rPr>
                <w:color w:val="333333"/>
                <w:shd w:val="clear" w:color="auto" w:fill="FFFFFF"/>
              </w:rPr>
              <w:t>08.03.2024 12:56:36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AF5192" w:rsidP="001A177A">
            <w:pPr>
              <w:spacing w:after="15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Индивидуальный предприниматель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1A177A" w:rsidRPr="001A177A">
              <w:rPr>
                <w:color w:val="333333"/>
                <w:shd w:val="clear" w:color="auto" w:fill="FFFFFF"/>
              </w:rPr>
              <w:t>Варанкин</w:t>
            </w:r>
            <w:proofErr w:type="spellEnd"/>
            <w:r w:rsidR="001A177A" w:rsidRPr="001A177A">
              <w:rPr>
                <w:color w:val="333333"/>
                <w:shd w:val="clear" w:color="auto" w:fill="FFFFFF"/>
              </w:rPr>
              <w:t xml:space="preserve"> Андрей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5808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09.03.2024 13:55:32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proofErr w:type="spellStart"/>
            <w:r w:rsidRPr="001A177A">
              <w:rPr>
                <w:color w:val="333333"/>
                <w:shd w:val="clear" w:color="auto" w:fill="FFFFFF"/>
              </w:rPr>
              <w:t>Немтин</w:t>
            </w:r>
            <w:proofErr w:type="spellEnd"/>
            <w:r w:rsidRPr="001A177A">
              <w:rPr>
                <w:color w:val="333333"/>
                <w:shd w:val="clear" w:color="auto" w:fill="FFFFFF"/>
              </w:rPr>
              <w:t xml:space="preserve">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8180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09.03.2024 21:31:16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proofErr w:type="spellStart"/>
            <w:r w:rsidRPr="001A177A">
              <w:rPr>
                <w:color w:val="333333"/>
                <w:shd w:val="clear" w:color="auto" w:fill="FFFFFF"/>
              </w:rPr>
              <w:t>Багаев</w:t>
            </w:r>
            <w:proofErr w:type="spellEnd"/>
            <w:r w:rsidRPr="001A177A">
              <w:rPr>
                <w:color w:val="333333"/>
                <w:shd w:val="clear" w:color="auto" w:fill="FFFFFF"/>
              </w:rPr>
              <w:t xml:space="preserve"> Евгений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5100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09.03.2024 22:27:18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Бачок Андрей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2304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10.03.2024 13:23:25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Воронин Дмитрий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10.03.2024 21:41:16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10.</w:t>
            </w:r>
          </w:p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proofErr w:type="spellStart"/>
            <w:r w:rsidRPr="001A177A">
              <w:rPr>
                <w:color w:val="333333"/>
                <w:shd w:val="clear" w:color="auto" w:fill="FFFFFF"/>
              </w:rPr>
              <w:t>Бревнов</w:t>
            </w:r>
            <w:proofErr w:type="spellEnd"/>
            <w:r w:rsidRPr="001A177A">
              <w:rPr>
                <w:color w:val="333333"/>
                <w:shd w:val="clear" w:color="auto" w:fill="FFFFFF"/>
              </w:rPr>
              <w:t xml:space="preserve">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10.03.2024 23:28:22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  <w:tr w:rsidR="001A177A" w:rsidRPr="00594221" w:rsidTr="00663B9A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1A177A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77A" w:rsidRPr="001A177A" w:rsidRDefault="001A177A" w:rsidP="001A177A">
            <w:pPr>
              <w:spacing w:after="150"/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Онучин Николай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9722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pPr>
              <w:rPr>
                <w:color w:val="333333"/>
                <w:shd w:val="clear" w:color="auto" w:fill="FFFFFF"/>
              </w:rPr>
            </w:pPr>
            <w:r w:rsidRPr="001A177A">
              <w:rPr>
                <w:color w:val="333333"/>
                <w:shd w:val="clear" w:color="auto" w:fill="FFFFFF"/>
              </w:rPr>
              <w:t>11.03.2024 10:06:51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7A" w:rsidRPr="001A177A" w:rsidRDefault="001A177A" w:rsidP="001A177A">
            <w:r w:rsidRPr="001A177A">
              <w:rPr>
                <w:color w:val="333333"/>
                <w:shd w:val="clear" w:color="auto" w:fill="FFFFFF"/>
              </w:rPr>
              <w:t>17000,00</w:t>
            </w:r>
          </w:p>
        </w:tc>
      </w:tr>
    </w:tbl>
    <w:p w:rsidR="007054B6" w:rsidRDefault="007054B6" w:rsidP="003F60A4">
      <w:pPr>
        <w:pStyle w:val="af5"/>
        <w:spacing w:after="0"/>
        <w:ind w:left="34" w:firstLine="674"/>
        <w:jc w:val="both"/>
        <w:rPr>
          <w:color w:val="000000"/>
        </w:rPr>
      </w:pPr>
    </w:p>
    <w:p w:rsidR="00941686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>Претендентами представлены все необходимые документы, согласно перечня</w:t>
      </w:r>
      <w:r w:rsidR="007054B6">
        <w:rPr>
          <w:color w:val="000000"/>
        </w:rPr>
        <w:t>, у</w:t>
      </w:r>
      <w:r>
        <w:rPr>
          <w:color w:val="000000"/>
        </w:rPr>
        <w:t xml:space="preserve">казанного в информационном сообщении о проведении аукциона. Задаток для участия в аукционе внесен всеми претендентами. </w:t>
      </w:r>
    </w:p>
    <w:p w:rsidR="00271BDE" w:rsidRDefault="00271BDE" w:rsidP="003F60A4">
      <w:pPr>
        <w:pStyle w:val="af5"/>
        <w:spacing w:after="0"/>
        <w:ind w:left="34" w:firstLine="674"/>
        <w:jc w:val="both"/>
        <w:rPr>
          <w:color w:val="000000"/>
        </w:rPr>
      </w:pPr>
    </w:p>
    <w:p w:rsidR="007054B6" w:rsidRDefault="00271BDE" w:rsidP="00271BDE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>Отозванны</w:t>
      </w:r>
      <w:r>
        <w:rPr>
          <w:color w:val="000000"/>
        </w:rPr>
        <w:t>е</w:t>
      </w:r>
      <w:r>
        <w:rPr>
          <w:color w:val="000000"/>
        </w:rPr>
        <w:t xml:space="preserve"> заяв</w:t>
      </w:r>
      <w:r>
        <w:rPr>
          <w:color w:val="000000"/>
        </w:rPr>
        <w:t>ки: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1134"/>
        <w:gridCol w:w="2126"/>
        <w:gridCol w:w="1985"/>
      </w:tblGrid>
      <w:tr w:rsidR="00271BDE" w:rsidRPr="00663B9A" w:rsidTr="00521116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E" w:rsidRPr="00594221" w:rsidRDefault="00271BDE" w:rsidP="00271BDE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br w:type="page"/>
              <w:t xml:space="preserve">№ </w:t>
            </w:r>
            <w:r w:rsidRPr="00594221">
              <w:rPr>
                <w:rFonts w:eastAsia="Calibri"/>
                <w:lang w:eastAsia="en-US"/>
              </w:rPr>
              <w:t xml:space="preserve">п/п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E" w:rsidRPr="00594221" w:rsidRDefault="00271BDE" w:rsidP="00271BD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>Наименование претендента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594221" w:rsidRDefault="00271BDE" w:rsidP="00271BD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 xml:space="preserve">№ </w:t>
            </w:r>
          </w:p>
          <w:p w:rsidR="00271BDE" w:rsidRPr="00594221" w:rsidRDefault="00271BDE" w:rsidP="00271BDE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594221">
              <w:rPr>
                <w:rFonts w:eastAsia="Calibri"/>
                <w:b/>
                <w:lang w:eastAsia="en-US"/>
              </w:rPr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271BDE">
            <w:pPr>
              <w:jc w:val="center"/>
              <w:rPr>
                <w:b/>
              </w:rPr>
            </w:pPr>
            <w:r w:rsidRPr="00271BDE">
              <w:rPr>
                <w:b/>
              </w:rPr>
              <w:t>Дата подачи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271BDE">
            <w:pPr>
              <w:jc w:val="center"/>
              <w:rPr>
                <w:b/>
              </w:rPr>
            </w:pPr>
            <w:r w:rsidRPr="00271BDE">
              <w:rPr>
                <w:b/>
                <w:bCs/>
                <w:color w:val="333333"/>
                <w:shd w:val="clear" w:color="auto" w:fill="F8F8F8"/>
              </w:rPr>
              <w:t>Дата отзыва заявки</w:t>
            </w:r>
          </w:p>
        </w:tc>
      </w:tr>
      <w:tr w:rsidR="00271BDE" w:rsidRPr="001A177A" w:rsidTr="00521116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DE" w:rsidRPr="00271BDE" w:rsidRDefault="00271BDE" w:rsidP="00521116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71BD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DE" w:rsidRPr="00271BDE" w:rsidRDefault="00271BDE" w:rsidP="00521116">
            <w:pPr>
              <w:spacing w:after="150"/>
              <w:rPr>
                <w:rFonts w:eastAsia="Calibri"/>
                <w:lang w:eastAsia="en-US"/>
              </w:rPr>
            </w:pPr>
            <w:r w:rsidRPr="00271BDE">
              <w:rPr>
                <w:color w:val="333333"/>
                <w:shd w:val="clear" w:color="auto" w:fill="FFFFFF"/>
              </w:rPr>
              <w:t>ОБЩЕСТВО С ОГРАНИЧЕННОЙ ОТВЕТСТВЕННОСТЬЮ "ГРАД"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000000"/>
              </w:rPr>
            </w:pPr>
            <w:r w:rsidRPr="00271BDE">
              <w:rPr>
                <w:color w:val="333333"/>
                <w:shd w:val="clear" w:color="auto" w:fill="FFFFFF"/>
              </w:rPr>
              <w:t>8076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000000"/>
              </w:rPr>
            </w:pPr>
            <w:r w:rsidRPr="00271BDE">
              <w:rPr>
                <w:color w:val="333333"/>
                <w:shd w:val="clear" w:color="auto" w:fill="FFFFFF"/>
              </w:rPr>
              <w:t>26.02.2024 20:11:26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333333"/>
                <w:shd w:val="clear" w:color="auto" w:fill="FFFFFF"/>
              </w:rPr>
            </w:pPr>
            <w:r w:rsidRPr="00271BDE">
              <w:rPr>
                <w:color w:val="333333"/>
                <w:shd w:val="clear" w:color="auto" w:fill="FFFFFF"/>
              </w:rPr>
              <w:t>05.03.2024 11:56:07</w:t>
            </w:r>
          </w:p>
        </w:tc>
      </w:tr>
      <w:tr w:rsidR="00271BDE" w:rsidRPr="001A177A" w:rsidTr="00521116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271BD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BDE" w:rsidRPr="00271BDE" w:rsidRDefault="00271BDE" w:rsidP="00521116">
            <w:pPr>
              <w:spacing w:after="150"/>
              <w:rPr>
                <w:color w:val="333333"/>
                <w:shd w:val="clear" w:color="auto" w:fill="FFFFFF"/>
              </w:rPr>
            </w:pPr>
            <w:r w:rsidRPr="00271BDE">
              <w:rPr>
                <w:color w:val="333333"/>
                <w:shd w:val="clear" w:color="auto" w:fill="FFFFFF"/>
              </w:rPr>
              <w:t>Смирнов Сергей Витальевич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333333"/>
                <w:shd w:val="clear" w:color="auto" w:fill="FFFFFF"/>
              </w:rPr>
            </w:pPr>
            <w:r w:rsidRPr="00271BDE">
              <w:rPr>
                <w:color w:val="333333"/>
                <w:shd w:val="clear" w:color="auto" w:fill="FFFFFF"/>
              </w:rPr>
              <w:t>2394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333333"/>
                <w:shd w:val="clear" w:color="auto" w:fill="FFFFFF"/>
              </w:rPr>
            </w:pPr>
            <w:r w:rsidRPr="00271BDE">
              <w:rPr>
                <w:color w:val="333333"/>
                <w:shd w:val="clear" w:color="auto" w:fill="FFFFFF"/>
              </w:rPr>
              <w:t>03.03.2024 19:39:03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DE" w:rsidRPr="00271BDE" w:rsidRDefault="00271BDE" w:rsidP="00521116">
            <w:pPr>
              <w:rPr>
                <w:color w:val="333333"/>
                <w:shd w:val="clear" w:color="auto" w:fill="FFFFFF"/>
              </w:rPr>
            </w:pPr>
            <w:r w:rsidRPr="00271BDE">
              <w:rPr>
                <w:color w:val="333333"/>
                <w:shd w:val="clear" w:color="auto" w:fill="FFFFFF"/>
              </w:rPr>
              <w:t>11.03.2024 10:37:34</w:t>
            </w:r>
          </w:p>
        </w:tc>
      </w:tr>
    </w:tbl>
    <w:p w:rsidR="00271BDE" w:rsidRDefault="00271BDE" w:rsidP="00271BDE">
      <w:pPr>
        <w:pStyle w:val="af5"/>
        <w:spacing w:after="0"/>
        <w:ind w:left="34" w:firstLine="674"/>
        <w:jc w:val="both"/>
        <w:rPr>
          <w:color w:val="000000"/>
        </w:rPr>
      </w:pPr>
    </w:p>
    <w:p w:rsidR="00941686" w:rsidRPr="007054B6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 w:rsidRPr="007054B6">
        <w:rPr>
          <w:color w:val="000000"/>
        </w:rPr>
        <w:t xml:space="preserve">Решение комиссии: </w:t>
      </w:r>
    </w:p>
    <w:p w:rsidR="007054B6" w:rsidRPr="00DC45C6" w:rsidRDefault="007054B6" w:rsidP="003F60A4">
      <w:pPr>
        <w:pStyle w:val="af5"/>
        <w:spacing w:after="0"/>
        <w:ind w:left="34" w:firstLine="674"/>
        <w:jc w:val="both"/>
        <w:rPr>
          <w:b/>
          <w:color w:val="000000"/>
        </w:rPr>
      </w:pPr>
    </w:p>
    <w:p w:rsidR="00CA593A" w:rsidRPr="00C824DB" w:rsidRDefault="00941686" w:rsidP="003F60A4">
      <w:pPr>
        <w:pStyle w:val="af5"/>
        <w:spacing w:after="0"/>
        <w:ind w:left="34" w:firstLine="674"/>
        <w:jc w:val="both"/>
        <w:rPr>
          <w:color w:val="000000"/>
        </w:rPr>
      </w:pPr>
      <w:r>
        <w:rPr>
          <w:color w:val="000000"/>
        </w:rPr>
        <w:t xml:space="preserve">Признать претендентов, подавших заявки на участие в торгах, участниками аукциона в электронной форме по продаже муниципального имущества  </w:t>
      </w:r>
      <w:r w:rsidR="00CA593A" w:rsidRPr="00C824DB">
        <w:rPr>
          <w:color w:val="000000"/>
        </w:rPr>
        <w:tab/>
      </w:r>
    </w:p>
    <w:p w:rsidR="00E71BD4" w:rsidRDefault="00E71BD4" w:rsidP="003F60A4">
      <w:pPr>
        <w:jc w:val="center"/>
        <w:rPr>
          <w:rStyle w:val="apple-style-span"/>
          <w:rFonts w:eastAsiaTheme="majorEastAsia"/>
          <w:color w:val="000000"/>
        </w:rPr>
      </w:pP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  <w:r w:rsidRPr="00C824DB">
        <w:rPr>
          <w:rStyle w:val="apple-style-span"/>
          <w:rFonts w:ascii="'Times New Roman'" w:eastAsiaTheme="majorEastAsia" w:hAnsi="'Times New Roman'" w:cs="Arial"/>
          <w:color w:val="000000"/>
        </w:rPr>
        <w:t>Протокол подписан всеми присутствующими на заседании членами комиссии:</w:t>
      </w:r>
    </w:p>
    <w:p w:rsidR="00CA593A" w:rsidRPr="00C824DB" w:rsidRDefault="00CA593A" w:rsidP="00CA593A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3F60A4" w:rsidRPr="00C824DB" w:rsidTr="007054B6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D348D0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С.С. Рычкова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C824DB" w:rsidRDefault="003F60A4" w:rsidP="00B63C83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Кашина</w:t>
            </w:r>
            <w:r w:rsidRPr="00C824D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3F60A4" w:rsidRPr="00C824DB" w:rsidTr="002F425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3F60A4" w:rsidRPr="003F60A4" w:rsidRDefault="003F60A4" w:rsidP="00585986">
            <w:pPr>
              <w:jc w:val="both"/>
              <w:rPr>
                <w:sz w:val="24"/>
                <w:szCs w:val="24"/>
              </w:rPr>
            </w:pPr>
            <w:r w:rsidRPr="003F60A4">
              <w:rPr>
                <w:sz w:val="24"/>
                <w:szCs w:val="24"/>
              </w:rPr>
              <w:t xml:space="preserve">В.А. </w:t>
            </w:r>
            <w:proofErr w:type="spellStart"/>
            <w:r w:rsidRPr="003F60A4">
              <w:rPr>
                <w:sz w:val="24"/>
                <w:szCs w:val="24"/>
              </w:rPr>
              <w:t>Шаргунова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0A4" w:rsidRPr="00C824DB" w:rsidRDefault="003F60A4" w:rsidP="00585986">
            <w:pPr>
              <w:jc w:val="both"/>
              <w:rPr>
                <w:rFonts w:ascii="Arial" w:hAnsi="Arial" w:cs="Arial"/>
                <w:color w:val="666666"/>
              </w:rPr>
            </w:pPr>
          </w:p>
        </w:tc>
      </w:tr>
      <w:tr w:rsidR="00B479FA" w:rsidRPr="00C824DB" w:rsidTr="002F4257">
        <w:tc>
          <w:tcPr>
            <w:tcW w:w="2802" w:type="dxa"/>
            <w:tcBorders>
              <w:top w:val="nil"/>
              <w:bottom w:val="nil"/>
              <w:right w:val="nil"/>
            </w:tcBorders>
          </w:tcPr>
          <w:p w:rsidR="00B479FA" w:rsidRPr="003F60A4" w:rsidRDefault="00B479FA" w:rsidP="00B479FA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9FA" w:rsidRPr="00C824DB" w:rsidRDefault="00B479FA" w:rsidP="0075031D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</w:tbl>
    <w:p w:rsidR="00837466" w:rsidRDefault="00837466"/>
    <w:sectPr w:rsidR="00837466" w:rsidSect="00B479FA">
      <w:pgSz w:w="11906" w:h="16838"/>
      <w:pgMar w:top="568" w:right="73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93A"/>
    <w:rsid w:val="00131886"/>
    <w:rsid w:val="00166E72"/>
    <w:rsid w:val="001A177A"/>
    <w:rsid w:val="001B458A"/>
    <w:rsid w:val="002150D0"/>
    <w:rsid w:val="00237E2A"/>
    <w:rsid w:val="00271BDE"/>
    <w:rsid w:val="00285B90"/>
    <w:rsid w:val="002A738D"/>
    <w:rsid w:val="002F4257"/>
    <w:rsid w:val="00384E99"/>
    <w:rsid w:val="003C3ADC"/>
    <w:rsid w:val="003E6A5D"/>
    <w:rsid w:val="003E6E38"/>
    <w:rsid w:val="003F2331"/>
    <w:rsid w:val="003F60A4"/>
    <w:rsid w:val="00502957"/>
    <w:rsid w:val="00577D88"/>
    <w:rsid w:val="00610039"/>
    <w:rsid w:val="00663B9A"/>
    <w:rsid w:val="006D6787"/>
    <w:rsid w:val="007054B6"/>
    <w:rsid w:val="00732468"/>
    <w:rsid w:val="00775B1D"/>
    <w:rsid w:val="007D65DC"/>
    <w:rsid w:val="007E67F2"/>
    <w:rsid w:val="008205EB"/>
    <w:rsid w:val="00831678"/>
    <w:rsid w:val="00837466"/>
    <w:rsid w:val="008513C8"/>
    <w:rsid w:val="00876EB8"/>
    <w:rsid w:val="008D6E19"/>
    <w:rsid w:val="00941686"/>
    <w:rsid w:val="009D2C83"/>
    <w:rsid w:val="00A01925"/>
    <w:rsid w:val="00A041B0"/>
    <w:rsid w:val="00A067E5"/>
    <w:rsid w:val="00AF5192"/>
    <w:rsid w:val="00B479FA"/>
    <w:rsid w:val="00C1408B"/>
    <w:rsid w:val="00C62D41"/>
    <w:rsid w:val="00C65700"/>
    <w:rsid w:val="00C71543"/>
    <w:rsid w:val="00C861A6"/>
    <w:rsid w:val="00CA593A"/>
    <w:rsid w:val="00CF471D"/>
    <w:rsid w:val="00D348D0"/>
    <w:rsid w:val="00DA21BC"/>
    <w:rsid w:val="00DA6297"/>
    <w:rsid w:val="00DC45C6"/>
    <w:rsid w:val="00DE39F2"/>
    <w:rsid w:val="00E16AD4"/>
    <w:rsid w:val="00E21BD1"/>
    <w:rsid w:val="00E71BD4"/>
    <w:rsid w:val="00F8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6EB7"/>
  <w15:docId w15:val="{54775FFC-2E05-4FF6-8DD2-F956AB07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3A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65DC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character" w:customStyle="1" w:styleId="apple-style-span">
    <w:name w:val="apple-style-span"/>
    <w:basedOn w:val="a0"/>
    <w:rsid w:val="00CA593A"/>
  </w:style>
  <w:style w:type="character" w:styleId="af3">
    <w:name w:val="Hyperlink"/>
    <w:basedOn w:val="a0"/>
    <w:uiPriority w:val="99"/>
    <w:rsid w:val="00CA593A"/>
    <w:rPr>
      <w:color w:val="0000FF"/>
      <w:u w:val="single"/>
    </w:rPr>
  </w:style>
  <w:style w:type="table" w:styleId="af4">
    <w:name w:val="Table Grid"/>
    <w:basedOn w:val="a1"/>
    <w:uiPriority w:val="59"/>
    <w:rsid w:val="00CA59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ody Text"/>
    <w:basedOn w:val="a"/>
    <w:link w:val="af6"/>
    <w:rsid w:val="00CA593A"/>
    <w:pPr>
      <w:widowControl w:val="0"/>
      <w:suppressAutoHyphens/>
      <w:spacing w:after="120"/>
    </w:pPr>
    <w:rPr>
      <w:rFonts w:eastAsia="Lucida Sans Unicode"/>
      <w:kern w:val="1"/>
      <w:lang w:eastAsia="en-US"/>
    </w:rPr>
  </w:style>
  <w:style w:type="character" w:customStyle="1" w:styleId="af6">
    <w:name w:val="Основной текст Знак"/>
    <w:basedOn w:val="a0"/>
    <w:link w:val="af5"/>
    <w:rsid w:val="00CA593A"/>
    <w:rPr>
      <w:rFonts w:ascii="Times New Roman" w:eastAsia="Lucida Sans Unicode" w:hAnsi="Times New Roman"/>
      <w:kern w:val="1"/>
      <w:sz w:val="24"/>
      <w:szCs w:val="24"/>
      <w:lang w:val="ru-RU" w:bidi="ar-SA"/>
    </w:rPr>
  </w:style>
  <w:style w:type="paragraph" w:styleId="af7">
    <w:name w:val="Normal (Web)"/>
    <w:basedOn w:val="a"/>
    <w:uiPriority w:val="99"/>
    <w:rsid w:val="003F60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19</cp:revision>
  <cp:lastPrinted>2024-03-13T07:57:00Z</cp:lastPrinted>
  <dcterms:created xsi:type="dcterms:W3CDTF">2018-11-29T05:05:00Z</dcterms:created>
  <dcterms:modified xsi:type="dcterms:W3CDTF">2024-03-13T10:37:00Z</dcterms:modified>
</cp:coreProperties>
</file>