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0253" w14:textId="77777777" w:rsidR="00C6430B" w:rsidRDefault="0078185F">
      <w:pPr>
        <w:pStyle w:val="af4"/>
        <w:jc w:val="right"/>
      </w:pPr>
      <w:r>
        <w:t>УТВЕРЖДАЮ</w:t>
      </w:r>
    </w:p>
    <w:p w14:paraId="6AE8F514" w14:textId="77777777" w:rsidR="00C6430B" w:rsidRDefault="0078185F">
      <w:pPr>
        <w:pStyle w:val="af4"/>
        <w:jc w:val="right"/>
      </w:pPr>
      <w:r>
        <w:t>Глава Нагорского района</w:t>
      </w:r>
    </w:p>
    <w:p w14:paraId="060EF2AF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right"/>
        <w:rPr>
          <w:b/>
        </w:rPr>
      </w:pPr>
      <w:r>
        <w:t> _________ В.Е. Булычев</w:t>
      </w:r>
    </w:p>
    <w:p w14:paraId="0680E524" w14:textId="39304D4B"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 xml:space="preserve">                                                                                                    </w:t>
      </w:r>
      <w:r w:rsidR="00B34089">
        <w:t xml:space="preserve">                </w:t>
      </w:r>
      <w:r>
        <w:t xml:space="preserve"> </w:t>
      </w:r>
      <w:r>
        <w:rPr>
          <w:u w:val="single"/>
        </w:rPr>
        <w:t>«</w:t>
      </w:r>
      <w:r w:rsidR="00846008">
        <w:rPr>
          <w:u w:val="single"/>
        </w:rPr>
        <w:t>13</w:t>
      </w:r>
      <w:r>
        <w:rPr>
          <w:u w:val="single"/>
        </w:rPr>
        <w:t xml:space="preserve">» </w:t>
      </w:r>
      <w:r w:rsidR="00846008">
        <w:rPr>
          <w:u w:val="single"/>
        </w:rPr>
        <w:t>февраля</w:t>
      </w:r>
      <w:r>
        <w:rPr>
          <w:u w:val="single"/>
        </w:rPr>
        <w:t xml:space="preserve"> 202</w:t>
      </w:r>
      <w:r w:rsidR="00B34089">
        <w:rPr>
          <w:u w:val="single"/>
        </w:rPr>
        <w:t>5</w:t>
      </w:r>
      <w:r>
        <w:rPr>
          <w:u w:val="single"/>
        </w:rPr>
        <w:t>г.</w:t>
      </w:r>
    </w:p>
    <w:p w14:paraId="19E34715" w14:textId="77777777" w:rsidR="00C6430B" w:rsidRDefault="00C6430B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3F2AC287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 о проведении аукциона в электронной форме по продаже </w:t>
      </w:r>
      <w:r>
        <w:rPr>
          <w:rFonts w:eastAsiaTheme="minorHAnsi"/>
          <w:b/>
          <w:kern w:val="0"/>
          <w:sz w:val="28"/>
          <w:szCs w:val="28"/>
        </w:rPr>
        <w:t>муниципального имущества</w:t>
      </w:r>
    </w:p>
    <w:p w14:paraId="66757CF9" w14:textId="24EB9974" w:rsidR="00C6430B" w:rsidRDefault="0078185F">
      <w:pPr>
        <w:pStyle w:val="a1"/>
        <w:spacing w:after="0"/>
        <w:ind w:right="-284" w:firstLine="709"/>
        <w:jc w:val="both"/>
      </w:pPr>
      <w:r>
        <w:t xml:space="preserve">Аукцион  проводится 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Порядком и условиями приватизации муниципального имущества, утвержденным решением Нагорской районной Думы от 11.04.2014 № 30/7, постановлением администрации Нагорского района от </w:t>
      </w:r>
      <w:r w:rsidR="00B22E32">
        <w:t>11</w:t>
      </w:r>
      <w:r w:rsidR="000B6242">
        <w:t>.02.2025</w:t>
      </w:r>
      <w:r w:rsidR="00B34089">
        <w:t xml:space="preserve"> </w:t>
      </w:r>
      <w:r>
        <w:t>№</w:t>
      </w:r>
      <w:r w:rsidR="00D60E24">
        <w:t xml:space="preserve"> 73-П</w:t>
      </w:r>
      <w:r>
        <w:t xml:space="preserve"> «О проведении аукциона в электронной форме по продаже муниципального имущества».</w:t>
      </w:r>
    </w:p>
    <w:p w14:paraId="444844AF" w14:textId="77777777" w:rsidR="00C6430B" w:rsidRDefault="0078185F">
      <w:pPr>
        <w:pStyle w:val="a1"/>
        <w:spacing w:after="0"/>
        <w:ind w:right="-284" w:firstLine="708"/>
        <w:jc w:val="both"/>
        <w:rPr>
          <w:b/>
          <w:sz w:val="28"/>
        </w:rPr>
      </w:pPr>
      <w:r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Нагорский муниципальный район Кировской области</w:t>
      </w:r>
    </w:p>
    <w:p w14:paraId="237FBA74" w14:textId="77777777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Продавец (Организатор аукциона)</w:t>
      </w:r>
      <w:r>
        <w:t xml:space="preserve"> – муниципальное учреждение Администрация муниципального образования Нагорский район Кировской области </w:t>
      </w:r>
    </w:p>
    <w:p w14:paraId="7620B58D" w14:textId="3C655A79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Место нахождения Организатора аукциона</w:t>
      </w:r>
      <w:r>
        <w:t xml:space="preserve"> – Кировская область, </w:t>
      </w:r>
      <w:r w:rsidR="00B34089">
        <w:t xml:space="preserve">Нагорский район, </w:t>
      </w:r>
      <w:r>
        <w:t>пгт. Нагорск, ул. Леушина, д. 21.</w:t>
      </w:r>
    </w:p>
    <w:p w14:paraId="5FE1D204" w14:textId="36D14C10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Почтовый адрес Организатора аукциона</w:t>
      </w:r>
      <w:r>
        <w:t xml:space="preserve"> – 613260, Кировская область, </w:t>
      </w:r>
      <w:r w:rsidR="00B34089">
        <w:t xml:space="preserve">Нагорский район, </w:t>
      </w:r>
      <w:r>
        <w:t>пгт. Нагорск, ул. Леушина, д. 21.</w:t>
      </w:r>
    </w:p>
    <w:p w14:paraId="7542BD97" w14:textId="77777777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Адрес электронной почты Организатора аукциона</w:t>
      </w:r>
      <w:r>
        <w:t xml:space="preserve"> - </w:t>
      </w:r>
      <w:hyperlink r:id="rId8" w:history="1">
        <w:r>
          <w:rPr>
            <w:rStyle w:val="a7"/>
            <w:lang w:val="de-DE"/>
          </w:rPr>
          <w:t>admNAGO@kirovreg.ru</w:t>
        </w:r>
      </w:hyperlink>
      <w:r>
        <w:t xml:space="preserve">; </w:t>
      </w:r>
      <w:hyperlink r:id="rId9" w:history="1">
        <w:r>
          <w:rPr>
            <w:rStyle w:val="a7"/>
            <w:lang w:val="en-US"/>
          </w:rPr>
          <w:t>nag</w:t>
        </w:r>
        <w:r>
          <w:rPr>
            <w:rStyle w:val="a7"/>
          </w:rPr>
          <w:t>-</w:t>
        </w:r>
        <w:r>
          <w:rPr>
            <w:rStyle w:val="a7"/>
            <w:lang w:val="en-US"/>
          </w:rPr>
          <w:t>imu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mail</w:t>
        </w:r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</w:hyperlink>
      <w:r>
        <w:t xml:space="preserve">. </w:t>
      </w:r>
    </w:p>
    <w:p w14:paraId="1C703767" w14:textId="77777777" w:rsidR="00C6430B" w:rsidRDefault="0078185F">
      <w:pPr>
        <w:pStyle w:val="a1"/>
        <w:spacing w:after="0" w:line="360" w:lineRule="auto"/>
        <w:ind w:firstLine="709"/>
        <w:jc w:val="both"/>
      </w:pPr>
      <w:r>
        <w:t xml:space="preserve">Электронные адреса сайтов в сети «Интернет», на которых размещена документация об аукционе: 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proofErr w:type="spellStart"/>
      <w:r>
        <w:rPr>
          <w:u w:val="single"/>
        </w:rPr>
        <w:t>torgi</w:t>
      </w:r>
      <w:proofErr w:type="spellEnd"/>
      <w:r>
        <w:rPr>
          <w:u w:val="single"/>
        </w:rPr>
        <w:t>.</w:t>
      </w:r>
      <w:r>
        <w:rPr>
          <w:u w:val="single"/>
          <w:lang w:val="en-US"/>
        </w:rPr>
        <w:t>gov</w:t>
      </w:r>
      <w:r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>
        <w:t xml:space="preserve">, </w:t>
      </w:r>
      <w:r>
        <w:rPr>
          <w:u w:val="single"/>
        </w:rPr>
        <w:t>https://nagorskij-r43.gosweb.gosuslugi.ru</w:t>
      </w:r>
      <w:r>
        <w:rPr>
          <w:sz w:val="28"/>
          <w:szCs w:val="28"/>
        </w:rPr>
        <w:t xml:space="preserve">, </w:t>
      </w:r>
      <w:hyperlink r:id="rId10" w:history="1">
        <w:proofErr w:type="spellStart"/>
        <w:r>
          <w:rPr>
            <w:rStyle w:val="a7"/>
            <w:lang w:val="en-US"/>
          </w:rPr>
          <w:t>utp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sberbank</w:t>
        </w:r>
        <w:proofErr w:type="spellEnd"/>
        <w:r>
          <w:rPr>
            <w:rStyle w:val="a7"/>
          </w:rPr>
          <w:t>-</w:t>
        </w:r>
        <w:proofErr w:type="spellStart"/>
        <w:r>
          <w:rPr>
            <w:rStyle w:val="a7"/>
            <w:lang w:val="en-US"/>
          </w:rPr>
          <w:t>ast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</w:hyperlink>
    </w:p>
    <w:p w14:paraId="180A337A" w14:textId="77777777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Контактные телефоны</w:t>
      </w:r>
      <w:r>
        <w:t xml:space="preserve"> – (83349) 2-14-42.</w:t>
      </w:r>
    </w:p>
    <w:p w14:paraId="5A65869E" w14:textId="77777777" w:rsidR="00C6430B" w:rsidRDefault="0078185F">
      <w:pPr>
        <w:pStyle w:val="a1"/>
        <w:spacing w:after="0"/>
        <w:ind w:right="-284" w:firstLine="709"/>
        <w:jc w:val="both"/>
      </w:pPr>
      <w:r>
        <w:rPr>
          <w:u w:val="single"/>
        </w:rPr>
        <w:t>Оператор электронной площадки</w:t>
      </w:r>
      <w:r>
        <w:t xml:space="preserve"> – АО «Сбербанк-АСТ» (</w:t>
      </w:r>
      <w:hyperlink r:id="rId11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utp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sberbank</w:t>
        </w:r>
        <w:proofErr w:type="spellEnd"/>
        <w:r>
          <w:rPr>
            <w:rStyle w:val="a7"/>
          </w:rPr>
          <w:t>-</w:t>
        </w:r>
        <w:proofErr w:type="spellStart"/>
        <w:r>
          <w:rPr>
            <w:rStyle w:val="a7"/>
            <w:lang w:val="en-US"/>
          </w:rPr>
          <w:t>ast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</w:hyperlink>
      <w:r>
        <w:t>)</w:t>
      </w:r>
    </w:p>
    <w:p w14:paraId="03EA3731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8"/>
        <w:jc w:val="both"/>
      </w:pPr>
      <w:r>
        <w:rPr>
          <w:u w:val="single"/>
        </w:rPr>
        <w:t>Способ приватизации:</w:t>
      </w:r>
      <w:r>
        <w:t xml:space="preserve"> продажа муниципального имущества на </w:t>
      </w:r>
      <w:r>
        <w:rPr>
          <w:szCs w:val="28"/>
        </w:rPr>
        <w:t xml:space="preserve">аукционе в электронной форме, открытом по составу участников и по форме подачи предложения о цене имущества. </w:t>
      </w:r>
    </w:p>
    <w:p w14:paraId="4B53F378" w14:textId="77777777" w:rsidR="00C6430B" w:rsidRDefault="0078185F">
      <w:pPr>
        <w:pStyle w:val="a1"/>
        <w:spacing w:before="24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>Сведения об объекте и предмете аукциона:</w:t>
      </w:r>
    </w:p>
    <w:p w14:paraId="6EB023EC" w14:textId="77777777" w:rsidR="00C6430B" w:rsidRDefault="0078185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rPr>
          <w:b/>
          <w:color w:val="000000"/>
          <w:spacing w:val="3"/>
        </w:rPr>
        <w:t xml:space="preserve">ЛОТ №1: </w:t>
      </w:r>
      <w:r>
        <w:rPr>
          <w:color w:val="000000"/>
          <w:spacing w:val="3"/>
        </w:rPr>
        <w:t>Нежилое здание школы с кадастровым номером 43:19:381001:434, 1989 года постройки, двухэтажное, общей площадью 1219,2 кв.м., по адресу: Кировская область, Нагорский район, п. Липовое, ул. Школьная</w:t>
      </w:r>
      <w:r>
        <w:rPr>
          <w:bCs/>
          <w:color w:val="000000"/>
        </w:rPr>
        <w:t xml:space="preserve">, д. 14, с земельным участком с кадастровым номером 43:19:381001:196, площадью 5520 кв.м., адрес: </w:t>
      </w:r>
      <w:r>
        <w:rPr>
          <w:color w:val="000000"/>
          <w:spacing w:val="3"/>
        </w:rPr>
        <w:t>Кировская область, Нагорский район, п. Липовое, ул. Школьная</w:t>
      </w:r>
      <w:r>
        <w:rPr>
          <w:bCs/>
          <w:color w:val="000000"/>
        </w:rPr>
        <w:t>, д. 14, категория земель – земли населенных пунктов, вид разрешенного использования –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религии.</w:t>
      </w:r>
    </w:p>
    <w:p w14:paraId="765F130F" w14:textId="6D472AD9" w:rsidR="00C6430B" w:rsidRDefault="0078185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>
        <w:rPr>
          <w:bCs/>
          <w:color w:val="000000"/>
        </w:rPr>
        <w:t xml:space="preserve">Начальная цена продажи </w:t>
      </w:r>
      <w:r>
        <w:rPr>
          <w:color w:val="000000"/>
          <w:spacing w:val="2"/>
        </w:rPr>
        <w:t>–</w:t>
      </w:r>
      <w:r w:rsidR="00B34089">
        <w:rPr>
          <w:color w:val="000000"/>
          <w:spacing w:val="2"/>
        </w:rPr>
        <w:t xml:space="preserve"> 997000</w:t>
      </w:r>
      <w:r w:rsidR="00E30433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34089">
        <w:rPr>
          <w:color w:val="000000"/>
          <w:spacing w:val="2"/>
        </w:rPr>
        <w:t>Девятьсот девяносто семь тысяч</w:t>
      </w:r>
      <w:r>
        <w:rPr>
          <w:color w:val="000000"/>
          <w:spacing w:val="2"/>
        </w:rPr>
        <w:t xml:space="preserve">) рублей, в том числе НДС </w:t>
      </w:r>
      <w:r w:rsidR="00B34089">
        <w:rPr>
          <w:color w:val="000000"/>
          <w:spacing w:val="2"/>
        </w:rPr>
        <w:t>131604</w:t>
      </w:r>
      <w:r>
        <w:rPr>
          <w:color w:val="000000"/>
          <w:spacing w:val="2"/>
        </w:rPr>
        <w:t xml:space="preserve"> </w:t>
      </w:r>
      <w:r w:rsidR="00A64515">
        <w:rPr>
          <w:color w:val="000000"/>
          <w:spacing w:val="2"/>
        </w:rPr>
        <w:t>(Сто тридцать одна тысяча шестьсот четыре</w:t>
      </w:r>
      <w:r>
        <w:rPr>
          <w:color w:val="000000"/>
          <w:spacing w:val="2"/>
        </w:rPr>
        <w:t>) рубл</w:t>
      </w:r>
      <w:r w:rsidR="00A64515">
        <w:rPr>
          <w:color w:val="000000"/>
          <w:spacing w:val="2"/>
        </w:rPr>
        <w:t>я</w:t>
      </w:r>
      <w:r>
        <w:rPr>
          <w:color w:val="000000"/>
          <w:spacing w:val="2"/>
        </w:rPr>
        <w:t xml:space="preserve"> </w:t>
      </w:r>
      <w:r w:rsidR="00B34089">
        <w:rPr>
          <w:color w:val="000000"/>
          <w:spacing w:val="2"/>
        </w:rPr>
        <w:t>00</w:t>
      </w:r>
      <w:r>
        <w:rPr>
          <w:color w:val="000000"/>
          <w:spacing w:val="2"/>
        </w:rPr>
        <w:t xml:space="preserve"> копе</w:t>
      </w:r>
      <w:r w:rsidR="00B34089">
        <w:rPr>
          <w:color w:val="000000"/>
          <w:spacing w:val="2"/>
        </w:rPr>
        <w:t>ек</w:t>
      </w:r>
      <w:r>
        <w:rPr>
          <w:color w:val="000000"/>
          <w:spacing w:val="2"/>
        </w:rPr>
        <w:t>,</w:t>
      </w:r>
      <w:r>
        <w:rPr>
          <w:color w:val="FF0000"/>
          <w:spacing w:val="2"/>
        </w:rPr>
        <w:t xml:space="preserve"> </w:t>
      </w:r>
      <w:r>
        <w:rPr>
          <w:spacing w:val="2"/>
        </w:rPr>
        <w:t>в том числе:</w:t>
      </w:r>
    </w:p>
    <w:p w14:paraId="386B303E" w14:textId="22D07261" w:rsidR="00C6430B" w:rsidRDefault="0078185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>
        <w:rPr>
          <w:spacing w:val="2"/>
        </w:rPr>
        <w:t>начальная цена нежилого здания школы –</w:t>
      </w:r>
      <w:r w:rsidR="00A64515">
        <w:rPr>
          <w:spacing w:val="2"/>
        </w:rPr>
        <w:t xml:space="preserve"> 789624 </w:t>
      </w:r>
      <w:r>
        <w:rPr>
          <w:spacing w:val="2"/>
        </w:rPr>
        <w:t>(</w:t>
      </w:r>
      <w:r w:rsidR="00A64515">
        <w:rPr>
          <w:spacing w:val="2"/>
        </w:rPr>
        <w:t>Семьсот восемьдесят девять тысяч шестьсот двадцать четыре</w:t>
      </w:r>
      <w:r>
        <w:rPr>
          <w:spacing w:val="2"/>
        </w:rPr>
        <w:t>) рубл</w:t>
      </w:r>
      <w:r w:rsidR="00A64515">
        <w:rPr>
          <w:spacing w:val="2"/>
        </w:rPr>
        <w:t>я</w:t>
      </w:r>
      <w:r>
        <w:rPr>
          <w:spacing w:val="2"/>
        </w:rPr>
        <w:t xml:space="preserve">, в том числе НДС </w:t>
      </w:r>
      <w:r w:rsidR="00A64515">
        <w:rPr>
          <w:spacing w:val="2"/>
        </w:rPr>
        <w:t>131604</w:t>
      </w:r>
      <w:r>
        <w:rPr>
          <w:spacing w:val="2"/>
        </w:rPr>
        <w:t xml:space="preserve"> (</w:t>
      </w:r>
      <w:r w:rsidR="004A2CC6">
        <w:rPr>
          <w:spacing w:val="2"/>
        </w:rPr>
        <w:t xml:space="preserve">Сто тридцать одна тысяча шестьсот четыре) </w:t>
      </w:r>
      <w:r>
        <w:rPr>
          <w:spacing w:val="2"/>
        </w:rPr>
        <w:t>рубл</w:t>
      </w:r>
      <w:r w:rsidR="004A2CC6">
        <w:rPr>
          <w:spacing w:val="2"/>
        </w:rPr>
        <w:t>я</w:t>
      </w:r>
      <w:r>
        <w:rPr>
          <w:spacing w:val="2"/>
        </w:rPr>
        <w:t xml:space="preserve"> </w:t>
      </w:r>
      <w:r w:rsidR="004A2CC6">
        <w:rPr>
          <w:spacing w:val="2"/>
        </w:rPr>
        <w:t>00</w:t>
      </w:r>
      <w:r>
        <w:rPr>
          <w:spacing w:val="2"/>
        </w:rPr>
        <w:t xml:space="preserve"> копе</w:t>
      </w:r>
      <w:r w:rsidR="004A2CC6">
        <w:rPr>
          <w:spacing w:val="2"/>
        </w:rPr>
        <w:t>ек</w:t>
      </w:r>
      <w:r>
        <w:rPr>
          <w:spacing w:val="2"/>
        </w:rPr>
        <w:t>;</w:t>
      </w:r>
    </w:p>
    <w:p w14:paraId="032695DD" w14:textId="511B22ED" w:rsidR="00C6430B" w:rsidRDefault="0078185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spacing w:val="2"/>
        </w:rPr>
      </w:pPr>
      <w:r>
        <w:rPr>
          <w:spacing w:val="2"/>
        </w:rPr>
        <w:t xml:space="preserve">начальная цена земельного участка – </w:t>
      </w:r>
      <w:r w:rsidR="004A2CC6">
        <w:rPr>
          <w:spacing w:val="2"/>
        </w:rPr>
        <w:t xml:space="preserve">207376 </w:t>
      </w:r>
      <w:r>
        <w:rPr>
          <w:spacing w:val="2"/>
        </w:rPr>
        <w:t>(</w:t>
      </w:r>
      <w:r w:rsidR="004A2CC6">
        <w:rPr>
          <w:spacing w:val="2"/>
        </w:rPr>
        <w:t xml:space="preserve">Двести семь тысяч триста семьдесят </w:t>
      </w:r>
      <w:r w:rsidR="00197450">
        <w:rPr>
          <w:spacing w:val="2"/>
        </w:rPr>
        <w:t>шесть</w:t>
      </w:r>
      <w:r>
        <w:rPr>
          <w:spacing w:val="2"/>
        </w:rPr>
        <w:t>) рубл</w:t>
      </w:r>
      <w:r w:rsidR="004A2CC6">
        <w:rPr>
          <w:spacing w:val="2"/>
        </w:rPr>
        <w:t>ей</w:t>
      </w:r>
      <w:r>
        <w:rPr>
          <w:spacing w:val="2"/>
        </w:rPr>
        <w:t xml:space="preserve"> без НДС.</w:t>
      </w:r>
    </w:p>
    <w:p w14:paraId="7A5002DE" w14:textId="281991A5" w:rsidR="00C6430B" w:rsidRDefault="0078185F">
      <w:pPr>
        <w:ind w:right="-1" w:firstLine="708"/>
        <w:jc w:val="both"/>
        <w:rPr>
          <w:szCs w:val="28"/>
        </w:rPr>
      </w:pPr>
      <w:r>
        <w:rPr>
          <w:szCs w:val="28"/>
        </w:rPr>
        <w:t>Величина повышения начальной цены (шаг аукциона, 5% от начальной цены продажи) –</w:t>
      </w:r>
      <w:r w:rsidR="00737F3D">
        <w:rPr>
          <w:szCs w:val="28"/>
        </w:rPr>
        <w:t xml:space="preserve"> </w:t>
      </w:r>
      <w:r w:rsidR="0018734C">
        <w:rPr>
          <w:szCs w:val="28"/>
        </w:rPr>
        <w:t xml:space="preserve">49850 </w:t>
      </w:r>
      <w:r>
        <w:rPr>
          <w:szCs w:val="28"/>
        </w:rPr>
        <w:t>(</w:t>
      </w:r>
      <w:r w:rsidR="0018734C">
        <w:rPr>
          <w:szCs w:val="28"/>
        </w:rPr>
        <w:t>Сорок девять тысяч восемьсот пятьдесят</w:t>
      </w:r>
      <w:r>
        <w:rPr>
          <w:szCs w:val="28"/>
        </w:rPr>
        <w:t>) рублей.</w:t>
      </w:r>
    </w:p>
    <w:p w14:paraId="6A8AF8B5" w14:textId="30A22900" w:rsidR="00C6430B" w:rsidRDefault="0078185F">
      <w:pPr>
        <w:ind w:right="-1" w:firstLine="708"/>
        <w:jc w:val="both"/>
        <w:rPr>
          <w:szCs w:val="28"/>
        </w:rPr>
      </w:pPr>
      <w:r>
        <w:rPr>
          <w:szCs w:val="28"/>
        </w:rPr>
        <w:t>Размер задатка (10% от начальной цены продажи) -</w:t>
      </w:r>
      <w:r w:rsidR="0018734C">
        <w:rPr>
          <w:szCs w:val="28"/>
        </w:rPr>
        <w:t xml:space="preserve"> 99700</w:t>
      </w:r>
      <w:r>
        <w:rPr>
          <w:szCs w:val="28"/>
        </w:rPr>
        <w:t xml:space="preserve"> (</w:t>
      </w:r>
      <w:r w:rsidR="0018734C">
        <w:rPr>
          <w:szCs w:val="28"/>
        </w:rPr>
        <w:t xml:space="preserve">Девяносто девять тысяч </w:t>
      </w:r>
      <w:r w:rsidR="0018734C">
        <w:rPr>
          <w:szCs w:val="28"/>
        </w:rPr>
        <w:lastRenderedPageBreak/>
        <w:t xml:space="preserve">семьсот) </w:t>
      </w:r>
      <w:r>
        <w:rPr>
          <w:szCs w:val="28"/>
        </w:rPr>
        <w:t>рублей.</w:t>
      </w:r>
    </w:p>
    <w:p w14:paraId="70742479" w14:textId="77777777" w:rsidR="00C6430B" w:rsidRDefault="0078185F">
      <w:pPr>
        <w:ind w:right="-1" w:firstLine="708"/>
        <w:jc w:val="both"/>
        <w:rPr>
          <w:szCs w:val="28"/>
        </w:rPr>
      </w:pPr>
      <w:r>
        <w:rPr>
          <w:szCs w:val="28"/>
        </w:rPr>
        <w:t>Информация о проводимых ранее торгах: не проводились.</w:t>
      </w:r>
    </w:p>
    <w:p w14:paraId="32A8254D" w14:textId="77777777" w:rsidR="00C6430B" w:rsidRDefault="0078185F">
      <w:pPr>
        <w:pStyle w:val="a1"/>
        <w:spacing w:after="0"/>
        <w:ind w:right="-284" w:firstLine="709"/>
        <w:jc w:val="both"/>
      </w:pPr>
      <w:r>
        <w:t>Заинтересованные лица могут осмотреть имущество в сроки подачи заявок в рабочие дни по предварительному согласованию с организатором аукциона.</w:t>
      </w:r>
    </w:p>
    <w:p w14:paraId="77ABD1D0" w14:textId="77777777" w:rsidR="00C6430B" w:rsidRDefault="0078185F">
      <w:pPr>
        <w:pStyle w:val="a1"/>
        <w:spacing w:after="0"/>
        <w:ind w:right="-284" w:firstLine="709"/>
        <w:jc w:val="both"/>
      </w:pPr>
      <w:r>
        <w:t>Ознакомление со сведениями об имуществе и иной информацией, в том числе с проектом договора купли-продажи (приложение №2), проводится в течение срока приема заявок по рабочим дням с 08:00 часов до 15:00 часов (обеденный перерыв с 12:00 до 13:00 часов (время местное) по адресу: Кировская область, Нагорский район, пгт Нагорск, ул. Леушина, д.21, отдел по имуществу и земельным ресурсам.</w:t>
      </w:r>
    </w:p>
    <w:p w14:paraId="159D0669" w14:textId="77777777" w:rsidR="00C6430B" w:rsidRDefault="0078185F" w:rsidP="00737F3D">
      <w:pPr>
        <w:pStyle w:val="a1"/>
        <w:ind w:firstLine="709"/>
        <w:jc w:val="both"/>
      </w:pPr>
      <w:r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14:paraId="440BA8B6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>Сроки, время подачи заявок, проведения электронной продажи, подведения итогов продажи муниципального имущества:</w:t>
      </w:r>
    </w:p>
    <w:p w14:paraId="0E541B4C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4BA7E988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 Заявки на участие в аукционе 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proofErr w:type="spellStart"/>
      <w:r>
        <w:rPr>
          <w:lang w:val="en-US"/>
        </w:rPr>
        <w:t>utp</w:t>
      </w:r>
      <w:proofErr w:type="spellEnd"/>
      <w:r>
        <w:t>.</w:t>
      </w:r>
      <w:proofErr w:type="spellStart"/>
      <w:r>
        <w:rPr>
          <w:lang w:val="en-US"/>
        </w:rPr>
        <w:t>sberbank</w:t>
      </w:r>
      <w:proofErr w:type="spellEnd"/>
      <w:r>
        <w:t>-</w:t>
      </w:r>
      <w:proofErr w:type="spellStart"/>
      <w:r>
        <w:rPr>
          <w:lang w:val="en-US"/>
        </w:rPr>
        <w:t>ast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) </w:t>
      </w:r>
    </w:p>
    <w:p w14:paraId="03B6E5B8" w14:textId="6C346719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Дата начала приема заявок на участие в аукционе – с 08:00 час. </w:t>
      </w:r>
      <w:r w:rsidR="003635DA" w:rsidRPr="003635DA">
        <w:t>14</w:t>
      </w:r>
      <w:r w:rsidRPr="003635DA">
        <w:t>.0</w:t>
      </w:r>
      <w:r w:rsidR="003635DA" w:rsidRPr="003635DA">
        <w:t>2</w:t>
      </w:r>
      <w:r w:rsidRPr="003635DA">
        <w:t>.202</w:t>
      </w:r>
      <w:r w:rsidR="00737F3D" w:rsidRPr="003635DA">
        <w:t>5</w:t>
      </w:r>
      <w:r w:rsidRPr="003635DA">
        <w:t>г.</w:t>
      </w:r>
    </w:p>
    <w:p w14:paraId="1A97791F" w14:textId="0F9E0234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>Дата окончания приема заявок на участие в аукционе – в 23:00 час</w:t>
      </w:r>
      <w:r w:rsidRPr="003635DA">
        <w:t>. 12.</w:t>
      </w:r>
      <w:r w:rsidR="003635DA" w:rsidRPr="003635DA">
        <w:t>03</w:t>
      </w:r>
      <w:r w:rsidRPr="003635DA">
        <w:t>.202</w:t>
      </w:r>
      <w:r w:rsidR="00737F3D" w:rsidRPr="003635DA">
        <w:t>5</w:t>
      </w:r>
      <w:r w:rsidRPr="003635DA">
        <w:t>г.</w:t>
      </w:r>
    </w:p>
    <w:p w14:paraId="400E535B" w14:textId="63742F35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>Дата определения участников торгов –</w:t>
      </w:r>
      <w:r>
        <w:rPr>
          <w:color w:val="FF0000"/>
        </w:rPr>
        <w:t xml:space="preserve"> </w:t>
      </w:r>
      <w:r>
        <w:t>13.0</w:t>
      </w:r>
      <w:r w:rsidR="003635DA">
        <w:t>3</w:t>
      </w:r>
      <w:r>
        <w:t>.202</w:t>
      </w:r>
      <w:r w:rsidR="00737F3D">
        <w:t>5</w:t>
      </w:r>
      <w:r>
        <w:t>г. в 14:00 час.</w:t>
      </w:r>
    </w:p>
    <w:p w14:paraId="00A0B3A3" w14:textId="088DF21C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>Электронный аукцион состоится (дата и время начала приема предложений от участников аукциона) – 1</w:t>
      </w:r>
      <w:r w:rsidR="003635DA">
        <w:t>4</w:t>
      </w:r>
      <w:r>
        <w:t>.0</w:t>
      </w:r>
      <w:r w:rsidR="003635DA">
        <w:t>3</w:t>
      </w:r>
      <w:r>
        <w:t>.202</w:t>
      </w:r>
      <w:r w:rsidR="00737F3D">
        <w:t>5</w:t>
      </w:r>
      <w:r>
        <w:t>г. в 09:00 час.</w:t>
      </w:r>
    </w:p>
    <w:p w14:paraId="30182512" w14:textId="6C41B846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b/>
        </w:rPr>
      </w:pPr>
      <w:r>
        <w:t>Срок подведения итогов продажи: итоги аукциона будут подведены 1</w:t>
      </w:r>
      <w:r w:rsidR="003635DA">
        <w:t>4</w:t>
      </w:r>
      <w:r>
        <w:t>.0</w:t>
      </w:r>
      <w:r w:rsidR="003635DA">
        <w:t>3</w:t>
      </w:r>
      <w:r>
        <w:t>.202</w:t>
      </w:r>
      <w:r w:rsidR="00737F3D">
        <w:t>5</w:t>
      </w:r>
      <w:r>
        <w:t>г. по окончании аукциона. Процедура аукциона считается завершенной со времени подписания продавцом протокола об итогах аукциона.</w:t>
      </w:r>
    </w:p>
    <w:p w14:paraId="2952E780" w14:textId="77777777" w:rsidR="00C6430B" w:rsidRDefault="0078185F">
      <w:pPr>
        <w:pStyle w:val="a1"/>
        <w:spacing w:after="0"/>
        <w:ind w:right="-284" w:firstLine="709"/>
        <w:jc w:val="both"/>
      </w:pPr>
      <w:r>
        <w:rPr>
          <w:b/>
          <w:u w:val="single"/>
        </w:rPr>
        <w:t>Место проведения электронного аукциона:</w:t>
      </w:r>
      <w:r>
        <w:t xml:space="preserve"> электронная площадка в информационно-телекоммуникационной сети «Интернет» универсальной торговой платформы АО «Сбербанк-АСТ» (</w:t>
      </w:r>
      <w:hyperlink r:id="rId12" w:history="1">
        <w:r>
          <w:rPr>
            <w:rStyle w:val="a7"/>
            <w:lang w:val="en-US"/>
          </w:rPr>
          <w:t>http</w:t>
        </w:r>
        <w:r>
          <w:rPr>
            <w:rStyle w:val="a7"/>
          </w:rPr>
          <w:t>://</w:t>
        </w:r>
        <w:proofErr w:type="spellStart"/>
        <w:r>
          <w:rPr>
            <w:rStyle w:val="a7"/>
            <w:lang w:val="en-US"/>
          </w:rPr>
          <w:t>utp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sberbank</w:t>
        </w:r>
        <w:proofErr w:type="spellEnd"/>
        <w:r>
          <w:rPr>
            <w:rStyle w:val="a7"/>
          </w:rPr>
          <w:t>-</w:t>
        </w:r>
        <w:proofErr w:type="spellStart"/>
        <w:r>
          <w:rPr>
            <w:rStyle w:val="a7"/>
            <w:lang w:val="en-US"/>
          </w:rPr>
          <w:t>ast</w:t>
        </w:r>
        <w:proofErr w:type="spellEnd"/>
        <w:r>
          <w:rPr>
            <w:rStyle w:val="a7"/>
          </w:rPr>
          <w:t>.</w:t>
        </w:r>
        <w:proofErr w:type="spellStart"/>
        <w:r>
          <w:rPr>
            <w:rStyle w:val="a7"/>
            <w:lang w:val="en-US"/>
          </w:rPr>
          <w:t>ru</w:t>
        </w:r>
        <w:proofErr w:type="spellEnd"/>
      </w:hyperlink>
      <w:r>
        <w:t>) (торговая секция «Приватизация, аренда и продажа прав»)</w:t>
      </w:r>
    </w:p>
    <w:p w14:paraId="6C87F52C" w14:textId="77777777" w:rsidR="00C6430B" w:rsidRDefault="00C6430B">
      <w:pPr>
        <w:ind w:right="-1" w:firstLine="708"/>
        <w:jc w:val="both"/>
        <w:rPr>
          <w:color w:val="000000"/>
        </w:rPr>
      </w:pPr>
    </w:p>
    <w:p w14:paraId="36D58F1C" w14:textId="77777777" w:rsidR="00C6430B" w:rsidRDefault="0078185F">
      <w:pPr>
        <w:snapToGrid w:val="0"/>
        <w:ind w:firstLine="708"/>
        <w:jc w:val="both"/>
        <w:rPr>
          <w:b/>
          <w:u w:val="single"/>
        </w:rPr>
      </w:pPr>
      <w:r>
        <w:rPr>
          <w:b/>
          <w:u w:val="single"/>
        </w:rPr>
        <w:t xml:space="preserve">Порядок регистрации на электронной площадке </w:t>
      </w:r>
    </w:p>
    <w:p w14:paraId="39DFF99E" w14:textId="77777777" w:rsidR="00C6430B" w:rsidRDefault="00C6430B">
      <w:pPr>
        <w:snapToGrid w:val="0"/>
        <w:ind w:firstLine="708"/>
        <w:jc w:val="both"/>
        <w:rPr>
          <w:b/>
          <w:u w:val="single"/>
        </w:rPr>
      </w:pPr>
    </w:p>
    <w:p w14:paraId="6077F112" w14:textId="77777777" w:rsidR="00C6430B" w:rsidRDefault="0078185F">
      <w:pPr>
        <w:ind w:firstLine="708"/>
        <w:jc w:val="both"/>
      </w:pPr>
      <w:r>
        <w:t xml:space="preserve">Для обеспечения доступа к участию в электронном аукционе Претендентам необходимо пройти регистрацию на электронной площадке АО «Сбербанк-АСТ». </w:t>
      </w:r>
    </w:p>
    <w:p w14:paraId="74683519" w14:textId="77777777" w:rsidR="00C6430B" w:rsidRDefault="0078185F">
      <w:pPr>
        <w:ind w:firstLine="709"/>
        <w:jc w:val="both"/>
      </w:pPr>
      <w:r>
        <w:t xml:space="preserve"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«Сбербанк-АСТ» </w:t>
      </w:r>
      <w:proofErr w:type="spellStart"/>
      <w:r>
        <w:rPr>
          <w:lang w:val="en-US"/>
        </w:rPr>
        <w:t>utp</w:t>
      </w:r>
      <w:proofErr w:type="spellEnd"/>
      <w:r>
        <w:t>.</w:t>
      </w:r>
      <w:proofErr w:type="spellStart"/>
      <w:r>
        <w:rPr>
          <w:lang w:val="en-US"/>
        </w:rPr>
        <w:t>sberbank</w:t>
      </w:r>
      <w:proofErr w:type="spellEnd"/>
      <w:r>
        <w:t>-</w:t>
      </w:r>
      <w:proofErr w:type="spellStart"/>
      <w:r>
        <w:rPr>
          <w:lang w:val="en-US"/>
        </w:rPr>
        <w:t>ast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14:paraId="5CCA000F" w14:textId="77777777" w:rsidR="00C6430B" w:rsidRDefault="0078185F">
      <w:pPr>
        <w:ind w:firstLine="708"/>
        <w:jc w:val="both"/>
      </w:pPr>
      <w:r>
        <w:t xml:space="preserve"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 и предоставляет требуемые документы и информацию. </w:t>
      </w:r>
    </w:p>
    <w:p w14:paraId="4C712294" w14:textId="65266F20" w:rsidR="00C6430B" w:rsidRDefault="0078185F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ab/>
        <w:t xml:space="preserve">     В срок, не превышающий 3 рабочих дней со дня поступления заявления</w:t>
      </w:r>
      <w:r w:rsidR="0018734C">
        <w:rPr>
          <w:lang w:eastAsia="ru-RU"/>
        </w:rPr>
        <w:t xml:space="preserve">, </w:t>
      </w:r>
      <w:r>
        <w:rPr>
          <w:lang w:eastAsia="ru-RU"/>
        </w:rPr>
        <w:t>оператор электронной площадки осуществляет регистрацию претендента или отказывает ему в регистрации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2B486D85" w14:textId="77777777" w:rsidR="00C6430B" w:rsidRDefault="0078185F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площадке.</w:t>
      </w:r>
    </w:p>
    <w:p w14:paraId="149E546C" w14:textId="77777777" w:rsidR="00C6430B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14:paraId="19196331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lastRenderedPageBreak/>
        <w:t xml:space="preserve">Порядок подачи заявок на участие в аукционе: </w:t>
      </w:r>
    </w:p>
    <w:p w14:paraId="7DFF0BDD" w14:textId="77777777" w:rsidR="00C6430B" w:rsidRDefault="0078185F">
      <w:pPr>
        <w:pStyle w:val="a1"/>
        <w:ind w:firstLine="709"/>
        <w:jc w:val="both"/>
      </w:pPr>
      <w:r>
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за исключением случаев, установленных законом.</w:t>
      </w:r>
    </w:p>
    <w:p w14:paraId="3C771EE9" w14:textId="77777777" w:rsidR="00C6430B" w:rsidRDefault="0078185F" w:rsidP="0018734C">
      <w:pPr>
        <w:pStyle w:val="a1"/>
        <w:spacing w:after="0"/>
        <w:ind w:firstLine="709"/>
        <w:jc w:val="both"/>
        <w:rPr>
          <w:color w:val="FF0000"/>
        </w:rPr>
      </w:pPr>
      <w:r>
        <w:t>Заявки на участие в аукционе подаются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proofErr w:type="spellStart"/>
      <w:r>
        <w:rPr>
          <w:lang w:val="en-US"/>
        </w:rPr>
        <w:t>utp</w:t>
      </w:r>
      <w:proofErr w:type="spellEnd"/>
      <w:r>
        <w:t>.</w:t>
      </w:r>
      <w:proofErr w:type="spellStart"/>
      <w:r>
        <w:rPr>
          <w:lang w:val="en-US"/>
        </w:rPr>
        <w:t>sberbank</w:t>
      </w:r>
      <w:proofErr w:type="spellEnd"/>
      <w:r>
        <w:t>-</w:t>
      </w:r>
      <w:proofErr w:type="spellStart"/>
      <w:r>
        <w:rPr>
          <w:lang w:val="en-US"/>
        </w:rPr>
        <w:t>ast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 начиная с даты начала приема заявок до времени и даты окончания, указанных в информационном сообщении.</w:t>
      </w:r>
      <w:r>
        <w:rPr>
          <w:color w:val="FF0000"/>
        </w:rPr>
        <w:t xml:space="preserve"> </w:t>
      </w:r>
    </w:p>
    <w:p w14:paraId="40E9B3C6" w14:textId="77777777" w:rsidR="00C6430B" w:rsidRDefault="0078185F" w:rsidP="0018734C">
      <w:pPr>
        <w:pStyle w:val="a1"/>
        <w:shd w:val="clear" w:color="auto" w:fill="FFFFFF"/>
        <w:spacing w:after="0"/>
        <w:ind w:right="-284" w:firstLine="709"/>
        <w:jc w:val="both"/>
      </w:pPr>
      <w:r>
        <w:t>Заявитель имеет право подать только одну заявку по каждому лоту.</w:t>
      </w:r>
    </w:p>
    <w:p w14:paraId="60A298AE" w14:textId="77777777" w:rsidR="00C6430B" w:rsidRDefault="0078185F" w:rsidP="0018734C">
      <w:pPr>
        <w:pStyle w:val="a1"/>
        <w:shd w:val="clear" w:color="auto" w:fill="FFFFFF"/>
        <w:spacing w:after="0"/>
        <w:ind w:right="-284" w:firstLine="709"/>
        <w:jc w:val="both"/>
      </w:pPr>
      <w:r>
        <w:t>Заявка (Приложение №2) подается путем заполнения ее электронной формы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14:paraId="58C83EAD" w14:textId="77777777" w:rsidR="00C6430B" w:rsidRDefault="007818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519492B" w14:textId="77777777" w:rsidR="00C6430B" w:rsidRDefault="0078185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0618B3B1" w14:textId="77777777" w:rsidR="00C6430B" w:rsidRDefault="007818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7CB24232" w14:textId="77777777" w:rsidR="00C6430B" w:rsidRDefault="0078185F">
      <w:pPr>
        <w:ind w:firstLine="709"/>
        <w:jc w:val="both"/>
      </w:pPr>
      <w: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DA28182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  <w:r>
        <w:rPr>
          <w:rFonts w:eastAsia="Times New Roman"/>
          <w:kern w:val="0"/>
          <w:lang w:eastAsia="ru-RU"/>
        </w:rPr>
        <w:t xml:space="preserve"> </w:t>
      </w:r>
    </w:p>
    <w:p w14:paraId="3E4F301E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Поступивший от претендента задаток (денежные средства в счет оплаты акций при проведении специализированного аукциона)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7EF5CB35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Любое лицо на этапе приема заявок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 не позднее 5 рабочих дней до дня окончания подачи заявок. </w:t>
      </w:r>
    </w:p>
    <w:p w14:paraId="3681A811" w14:textId="77777777" w:rsidR="00C6430B" w:rsidRDefault="0078185F">
      <w:pPr>
        <w:pStyle w:val="a1"/>
        <w:shd w:val="clear" w:color="auto" w:fill="FFFFFF"/>
        <w:spacing w:before="120"/>
        <w:ind w:right="-284" w:firstLine="709"/>
        <w:jc w:val="both"/>
      </w:pPr>
      <w:r>
        <w:t>В течение двух рабочих дней, с даты поступления указанного запроса Организатор аукциона направляет для размещения в открытом доступе разъяснения с указанием предмета запроса, но без указания заинтересованного лица, от которого поступил запрос</w:t>
      </w:r>
    </w:p>
    <w:p w14:paraId="271958BD" w14:textId="77777777" w:rsidR="00C6430B" w:rsidRDefault="0078185F">
      <w:pPr>
        <w:pStyle w:val="a1"/>
        <w:spacing w:before="120" w:line="240" w:lineRule="atLeast"/>
        <w:ind w:right="57" w:firstLine="709"/>
        <w:jc w:val="both"/>
        <w:rPr>
          <w:b/>
          <w:u w:val="single"/>
        </w:rPr>
      </w:pPr>
      <w:r>
        <w:rPr>
          <w:b/>
          <w:u w:val="single"/>
        </w:rPr>
        <w:t xml:space="preserve">Перечень документов, необходимых для участия в аукционе, прилагаемых к заявке: </w:t>
      </w:r>
    </w:p>
    <w:p w14:paraId="126E05DB" w14:textId="77777777" w:rsidR="00C6430B" w:rsidRDefault="0078185F">
      <w:pPr>
        <w:pStyle w:val="a1"/>
        <w:spacing w:before="120" w:line="240" w:lineRule="atLeast"/>
        <w:ind w:right="57" w:firstLine="709"/>
        <w:jc w:val="both"/>
      </w:pPr>
      <w:r>
        <w:t>Одновременно с электронной формой заявки (приложение №2) претенденты прикладывают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подписью).</w:t>
      </w:r>
    </w:p>
    <w:p w14:paraId="21E36911" w14:textId="77777777" w:rsidR="00C6430B" w:rsidRDefault="0078185F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Юридические лица предоставляют:</w:t>
      </w:r>
    </w:p>
    <w:p w14:paraId="2C428818" w14:textId="77777777" w:rsidR="00C6430B" w:rsidRDefault="0078185F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-заверенные копии учредительных документов;</w:t>
      </w:r>
    </w:p>
    <w:p w14:paraId="0F6BCF2C" w14:textId="77777777" w:rsidR="00C6430B" w:rsidRDefault="0078185F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35F78548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 xml:space="preserve">-документ, который подтверждает полномочия руководителя юридического лица на </w:t>
      </w:r>
      <w:r>
        <w:lastRenderedPageBreak/>
        <w:t>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73C0DAC4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Физические лица предъявляют:</w:t>
      </w:r>
    </w:p>
    <w:p w14:paraId="48959993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 документ, удостоверяющий личность, или представляют копии всех его листов.</w:t>
      </w:r>
    </w:p>
    <w:p w14:paraId="2E31665C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3" w:history="1">
        <w:r>
          <w:t>порядке</w:t>
        </w:r>
      </w:hyperlink>
      <w: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830959D" w14:textId="77777777" w:rsidR="00C6430B" w:rsidRDefault="00C6430B">
      <w:pPr>
        <w:autoSpaceDE w:val="0"/>
        <w:autoSpaceDN w:val="0"/>
        <w:adjustRightInd w:val="0"/>
        <w:ind w:right="-284" w:firstLine="709"/>
        <w:jc w:val="both"/>
        <w:outlineLvl w:val="1"/>
      </w:pPr>
    </w:p>
    <w:p w14:paraId="3AE878BC" w14:textId="77777777" w:rsidR="00C6430B" w:rsidRDefault="0078185F">
      <w:pPr>
        <w:ind w:firstLine="708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14:paraId="036C8FD4" w14:textId="77777777" w:rsidR="00C6430B" w:rsidRDefault="0078185F">
      <w:pPr>
        <w:pStyle w:val="af3"/>
        <w:ind w:left="0" w:firstLine="709"/>
        <w:jc w:val="both"/>
      </w:pPr>
      <w:r>
        <w:rPr>
          <w:bCs/>
          <w:sz w:val="22"/>
          <w:szCs w:val="22"/>
        </w:rPr>
        <w:t xml:space="preserve">Ограничения участия в аукционе отдельных категорий физических и юридических лиц – в соответствии с </w:t>
      </w:r>
      <w:r>
        <w:rPr>
          <w:rFonts w:eastAsia="Calibri"/>
          <w:sz w:val="22"/>
          <w:szCs w:val="22"/>
        </w:rPr>
        <w:t xml:space="preserve">Федеральным законом </w:t>
      </w:r>
      <w:r>
        <w:rPr>
          <w:sz w:val="22"/>
          <w:szCs w:val="22"/>
        </w:rPr>
        <w:t>от 21.12.2001 № 178-ФЗ «О приватизации государственного и муниципального имущества</w:t>
      </w:r>
      <w:r>
        <w:rPr>
          <w:bCs/>
          <w:sz w:val="22"/>
          <w:szCs w:val="22"/>
        </w:rPr>
        <w:t>».</w:t>
      </w:r>
    </w:p>
    <w:p w14:paraId="76D66F16" w14:textId="77777777" w:rsidR="00C6430B" w:rsidRDefault="0078185F">
      <w:pPr>
        <w:pStyle w:val="a1"/>
        <w:spacing w:before="120"/>
        <w:ind w:left="-567" w:right="-284" w:firstLine="709"/>
        <w:jc w:val="center"/>
        <w:rPr>
          <w:b/>
          <w:u w:val="single"/>
        </w:rPr>
      </w:pPr>
      <w:r>
        <w:rPr>
          <w:b/>
          <w:u w:val="single"/>
        </w:rPr>
        <w:t>Требование о внесении задатка, размер задатка</w:t>
      </w:r>
    </w:p>
    <w:p w14:paraId="1B708C3D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color w:val="000000"/>
        </w:rPr>
      </w:pPr>
      <w:r>
        <w:rPr>
          <w:rFonts w:eastAsia="Times New Roman"/>
          <w:kern w:val="0"/>
          <w:lang w:eastAsia="ru-RU"/>
        </w:rPr>
        <w:t xml:space="preserve">Для участия в аукционе претендент вносит задаток в размере 10 процентов начальной цены. 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4" w:history="1">
        <w:r>
          <w:rPr>
            <w:rStyle w:val="a7"/>
            <w:color w:val="auto"/>
            <w:lang w:val="en-US"/>
          </w:rPr>
          <w:t>http</w:t>
        </w:r>
        <w:r>
          <w:rPr>
            <w:rStyle w:val="a7"/>
            <w:color w:val="auto"/>
          </w:rPr>
          <w:t>://</w:t>
        </w:r>
        <w:proofErr w:type="spellStart"/>
        <w:r>
          <w:rPr>
            <w:rStyle w:val="a7"/>
            <w:color w:val="auto"/>
            <w:lang w:val="en-US"/>
          </w:rPr>
          <w:t>utp</w:t>
        </w:r>
        <w:proofErr w:type="spellEnd"/>
        <w:r>
          <w:rPr>
            <w:rStyle w:val="a7"/>
            <w:color w:val="auto"/>
          </w:rPr>
          <w:t>.</w:t>
        </w:r>
        <w:proofErr w:type="spellStart"/>
        <w:r>
          <w:rPr>
            <w:rStyle w:val="a7"/>
            <w:color w:val="auto"/>
            <w:lang w:val="en-US"/>
          </w:rPr>
          <w:t>sberbank</w:t>
        </w:r>
        <w:proofErr w:type="spellEnd"/>
        <w:r>
          <w:rPr>
            <w:rStyle w:val="a7"/>
            <w:color w:val="auto"/>
          </w:rPr>
          <w:t>-</w:t>
        </w:r>
        <w:proofErr w:type="spellStart"/>
        <w:r>
          <w:rPr>
            <w:rStyle w:val="a7"/>
            <w:color w:val="auto"/>
            <w:lang w:val="en-US"/>
          </w:rPr>
          <w:t>ast</w:t>
        </w:r>
        <w:proofErr w:type="spellEnd"/>
        <w:r>
          <w:rPr>
            <w:rStyle w:val="a7"/>
            <w:color w:val="auto"/>
          </w:rPr>
          <w:t>.</w:t>
        </w:r>
        <w:proofErr w:type="spellStart"/>
        <w:r>
          <w:rPr>
            <w:rStyle w:val="a7"/>
            <w:color w:val="auto"/>
            <w:lang w:val="en-US"/>
          </w:rPr>
          <w:t>ru</w:t>
        </w:r>
        <w:proofErr w:type="spellEnd"/>
      </w:hyperlink>
    </w:p>
    <w:p w14:paraId="47C0D3B4" w14:textId="77777777" w:rsidR="00C6430B" w:rsidRDefault="0078185F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u w:val="single"/>
          <w:lang w:eastAsia="ru-RU"/>
        </w:rPr>
        <w:t xml:space="preserve">Задаток перечисляется на реквизиты оператора электронной площадки: </w:t>
      </w:r>
    </w:p>
    <w:p w14:paraId="4B868E89" w14:textId="77777777" w:rsidR="00C6430B" w:rsidRDefault="0078185F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</w:pPr>
      <w:r>
        <w:t>получатель: АО «Сбербанк-АСТ»,</w:t>
      </w:r>
    </w:p>
    <w:p w14:paraId="0416F810" w14:textId="77777777" w:rsidR="00C6430B" w:rsidRDefault="0078185F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ИНН 7707308480 КПП 770401001</w:t>
      </w:r>
    </w:p>
    <w:p w14:paraId="00372C92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р/</w:t>
      </w:r>
      <w:proofErr w:type="spellStart"/>
      <w:r>
        <w:rPr>
          <w:rFonts w:eastAsia="Times New Roman"/>
          <w:i/>
          <w:kern w:val="0"/>
          <w:szCs w:val="28"/>
          <w:lang w:eastAsia="ru-RU"/>
        </w:rPr>
        <w:t>сч</w:t>
      </w:r>
      <w:proofErr w:type="spellEnd"/>
      <w:r>
        <w:rPr>
          <w:rFonts w:eastAsia="Times New Roman"/>
          <w:i/>
          <w:kern w:val="0"/>
          <w:szCs w:val="28"/>
          <w:lang w:eastAsia="ru-RU"/>
        </w:rPr>
        <w:t xml:space="preserve"> 40702810300020038047</w:t>
      </w:r>
    </w:p>
    <w:p w14:paraId="5FB59DB3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 xml:space="preserve">Банк получателя: ПАО «СБЕРБАНК РОССИИ», </w:t>
      </w:r>
      <w:proofErr w:type="spellStart"/>
      <w:r>
        <w:rPr>
          <w:rFonts w:eastAsia="Times New Roman"/>
          <w:i/>
          <w:kern w:val="0"/>
          <w:szCs w:val="28"/>
          <w:lang w:eastAsia="ru-RU"/>
        </w:rPr>
        <w:t>г.МОСКВА</w:t>
      </w:r>
      <w:proofErr w:type="spellEnd"/>
    </w:p>
    <w:p w14:paraId="556FD2DD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БИК 044525225</w:t>
      </w:r>
    </w:p>
    <w:p w14:paraId="3DF953A8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Корреспондентский счет:30101810400000000225</w:t>
      </w:r>
    </w:p>
    <w:p w14:paraId="210B3909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>
        <w:rPr>
          <w:rFonts w:eastAsia="Times New Roman"/>
          <w:i/>
          <w:kern w:val="0"/>
          <w:szCs w:val="28"/>
          <w:lang w:eastAsia="ru-RU"/>
        </w:rPr>
        <w:t>В назначение платежа необходимо указать: Задаток (ИНН плательщика), НДС не облагается.</w:t>
      </w:r>
    </w:p>
    <w:p w14:paraId="4697E26A" w14:textId="1EAC1F6B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 xml:space="preserve">Задаток перечисляется единым платежом и должен поступить не позднее 23:00 часов по московскому </w:t>
      </w:r>
      <w:r w:rsidRPr="003635DA">
        <w:rPr>
          <w:rFonts w:eastAsia="Times New Roman"/>
          <w:kern w:val="0"/>
          <w:szCs w:val="28"/>
          <w:lang w:eastAsia="ru-RU"/>
        </w:rPr>
        <w:t>времени 12.0</w:t>
      </w:r>
      <w:r w:rsidR="003635DA">
        <w:rPr>
          <w:rFonts w:eastAsia="Times New Roman"/>
          <w:kern w:val="0"/>
          <w:szCs w:val="28"/>
          <w:lang w:eastAsia="ru-RU"/>
        </w:rPr>
        <w:t>3</w:t>
      </w:r>
      <w:r w:rsidRPr="003635DA">
        <w:rPr>
          <w:rFonts w:eastAsia="Times New Roman"/>
          <w:kern w:val="0"/>
          <w:szCs w:val="28"/>
          <w:lang w:eastAsia="ru-RU"/>
        </w:rPr>
        <w:t>.202</w:t>
      </w:r>
      <w:r w:rsidR="003635DA">
        <w:rPr>
          <w:rFonts w:eastAsia="Times New Roman"/>
          <w:kern w:val="0"/>
          <w:szCs w:val="28"/>
          <w:lang w:eastAsia="ru-RU"/>
        </w:rPr>
        <w:t>5</w:t>
      </w:r>
      <w:r w:rsidRPr="003635DA">
        <w:rPr>
          <w:rFonts w:eastAsia="Times New Roman"/>
          <w:kern w:val="0"/>
          <w:szCs w:val="28"/>
          <w:lang w:eastAsia="ru-RU"/>
        </w:rPr>
        <w:t>г.</w:t>
      </w:r>
    </w:p>
    <w:p w14:paraId="4BD5D5AC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14:paraId="6573072A" w14:textId="77777777" w:rsidR="00C6430B" w:rsidRDefault="0078185F">
      <w:pPr>
        <w:tabs>
          <w:tab w:val="left" w:pos="709"/>
        </w:tabs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14:paraId="08E6D4BE" w14:textId="77777777" w:rsidR="00C6430B" w:rsidRDefault="0078185F">
      <w:pPr>
        <w:suppressAutoHyphens w:val="0"/>
        <w:ind w:firstLine="709"/>
        <w:jc w:val="both"/>
      </w:pPr>
      <w:r>
        <w:t>- в течение 5 календарных дней со дня поступления уведомления об отзыве заявки в случае отзыва претендентом заявки до даты окончания приема заявок;</w:t>
      </w:r>
    </w:p>
    <w:p w14:paraId="1A7C2184" w14:textId="77777777" w:rsidR="00C6430B" w:rsidRDefault="0078185F">
      <w:pPr>
        <w:suppressAutoHyphens w:val="0"/>
        <w:ind w:firstLine="709"/>
        <w:jc w:val="both"/>
      </w:pPr>
      <w:r>
        <w:t>- в течение 5 календарных дней со дня подведения итогов аукциона, если:</w:t>
      </w:r>
    </w:p>
    <w:p w14:paraId="271E8A0A" w14:textId="77777777" w:rsidR="00C6430B" w:rsidRDefault="0078185F">
      <w:pPr>
        <w:suppressAutoHyphens w:val="0"/>
        <w:ind w:firstLine="709"/>
        <w:jc w:val="both"/>
      </w:pPr>
      <w:r>
        <w:t>- претендент отзывает свою заявку позднее даты окончания приема заявок;</w:t>
      </w:r>
    </w:p>
    <w:p w14:paraId="59A2673D" w14:textId="77777777" w:rsidR="00C6430B" w:rsidRDefault="0078185F">
      <w:pPr>
        <w:suppressAutoHyphens w:val="0"/>
        <w:ind w:firstLine="709"/>
        <w:jc w:val="both"/>
      </w:pPr>
      <w:r>
        <w:t xml:space="preserve"> - участник, не признан победителем аукциона;</w:t>
      </w:r>
    </w:p>
    <w:p w14:paraId="465F858C" w14:textId="77777777" w:rsidR="00C6430B" w:rsidRDefault="0078185F">
      <w:pPr>
        <w:suppressAutoHyphens w:val="0"/>
        <w:ind w:firstLine="709"/>
        <w:jc w:val="both"/>
      </w:pPr>
      <w:r>
        <w:t xml:space="preserve"> - аукцион признан несостоявшимся.</w:t>
      </w:r>
    </w:p>
    <w:p w14:paraId="59932566" w14:textId="77777777" w:rsidR="00C6430B" w:rsidRDefault="0078185F">
      <w:pPr>
        <w:tabs>
          <w:tab w:val="left" w:pos="851"/>
        </w:tabs>
        <w:suppressAutoHyphens w:val="0"/>
        <w:ind w:firstLine="709"/>
        <w:jc w:val="both"/>
      </w:pPr>
      <w:r>
        <w:t xml:space="preserve"> - в течение 5 календарных дней со дня подписания протокола о признании претендентов участниками аукциона, если претендент не допущен к участию в аукционе. </w:t>
      </w:r>
    </w:p>
    <w:p w14:paraId="7D0E9637" w14:textId="77777777" w:rsidR="00C6430B" w:rsidRDefault="0078185F">
      <w:pPr>
        <w:tabs>
          <w:tab w:val="left" w:pos="851"/>
        </w:tabs>
        <w:suppressAutoHyphens w:val="0"/>
        <w:ind w:firstLine="709"/>
        <w:jc w:val="both"/>
      </w:pPr>
      <w: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14:paraId="33A5A5DB" w14:textId="77777777" w:rsidR="00C6430B" w:rsidRDefault="0078185F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Внесенный победителем продажи задаток засчитывается в счет оплаты приобретаемого имущества.</w:t>
      </w:r>
    </w:p>
    <w:p w14:paraId="74D88F5B" w14:textId="77777777" w:rsidR="00C6430B" w:rsidRDefault="0078185F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33009D3B" w14:textId="77777777" w:rsidR="00C6430B" w:rsidRDefault="0078185F">
      <w:pPr>
        <w:widowControl/>
        <w:suppressAutoHyphens w:val="0"/>
        <w:autoSpaceDE w:val="0"/>
        <w:autoSpaceDN w:val="0"/>
        <w:adjustRightInd w:val="0"/>
        <w:ind w:right="-284"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  <w:r>
        <w:rPr>
          <w:rFonts w:eastAsia="Times New Roman"/>
          <w:b/>
          <w:kern w:val="0"/>
          <w:u w:val="single"/>
          <w:lang w:eastAsia="ru-RU"/>
        </w:rPr>
        <w:lastRenderedPageBreak/>
        <w:t>Порядок определения участников аукциона</w:t>
      </w:r>
    </w:p>
    <w:p w14:paraId="399CADFC" w14:textId="77777777" w:rsidR="00C6430B" w:rsidRDefault="0078185F" w:rsidP="0018734C">
      <w:pPr>
        <w:pStyle w:val="a1"/>
        <w:spacing w:after="0"/>
        <w:ind w:firstLine="539"/>
        <w:jc w:val="both"/>
      </w:pPr>
      <w:r>
        <w:t>В день определения участников аукциона, указанный в информационном сообщении о проведении аукциона,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4ACB7650" w14:textId="77777777" w:rsidR="00C6430B" w:rsidRDefault="0078185F" w:rsidP="0018734C">
      <w:pPr>
        <w:pStyle w:val="a1"/>
        <w:spacing w:after="0"/>
        <w:ind w:firstLine="539"/>
        <w:jc w:val="both"/>
      </w:pPr>
      <w: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 </w:t>
      </w:r>
    </w:p>
    <w:p w14:paraId="7A86A5C3" w14:textId="77777777" w:rsidR="00C6430B" w:rsidRDefault="0078185F">
      <w:pPr>
        <w:autoSpaceDE w:val="0"/>
        <w:autoSpaceDN w:val="0"/>
        <w:adjustRightInd w:val="0"/>
        <w:ind w:firstLine="708"/>
        <w:jc w:val="both"/>
      </w:pPr>
      <w: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1A922DB7" w14:textId="77777777" w:rsidR="00C6430B" w:rsidRDefault="0078185F">
      <w:pPr>
        <w:autoSpaceDE w:val="0"/>
        <w:autoSpaceDN w:val="0"/>
        <w:adjustRightInd w:val="0"/>
        <w:ind w:firstLine="708"/>
        <w:jc w:val="both"/>
      </w:pPr>
      <w:r>
        <w:t xml:space="preserve"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РФ, а </w:t>
      </w:r>
      <w:proofErr w:type="gramStart"/>
      <w:r>
        <w:t>так же</w:t>
      </w:r>
      <w:proofErr w:type="gramEnd"/>
      <w:r>
        <w:t xml:space="preserve"> на сайте продавцов сети «Интернет»</w:t>
      </w:r>
    </w:p>
    <w:p w14:paraId="74F09354" w14:textId="77777777" w:rsidR="00C6430B" w:rsidRDefault="0078185F">
      <w:pPr>
        <w:autoSpaceDE w:val="0"/>
        <w:autoSpaceDN w:val="0"/>
        <w:adjustRightInd w:val="0"/>
        <w:ind w:firstLine="708"/>
        <w:jc w:val="both"/>
      </w:pPr>
      <w:r>
        <w:t>Претендент не допускается к участию в аукционе по следующим основаниям:</w:t>
      </w:r>
    </w:p>
    <w:p w14:paraId="4C50F327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 xml:space="preserve">представленные документы не подтверждают право претендента быть покупателем в соответствии с </w:t>
      </w:r>
      <w:hyperlink r:id="rId15" w:history="1">
        <w:r>
          <w:t>законодательством</w:t>
        </w:r>
      </w:hyperlink>
      <w:r>
        <w:t xml:space="preserve"> Российской Федерации;</w:t>
      </w:r>
    </w:p>
    <w:p w14:paraId="588CFFE6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имущества), или оформление указанных документов не соответствует законодательству Российской Федерации;</w:t>
      </w:r>
    </w:p>
    <w:p w14:paraId="34420780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>заявка подана лицом, не уполномоченным претендентом на осуществление таких действий;</w:t>
      </w:r>
    </w:p>
    <w:p w14:paraId="64269762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  <w:t>не подтверждено поступление в установленный срок задатка на счета, указанные в информационном сообщении.</w:t>
      </w:r>
    </w:p>
    <w:p w14:paraId="378A7B4B" w14:textId="77777777" w:rsidR="00C6430B" w:rsidRDefault="0078185F">
      <w:pPr>
        <w:pStyle w:val="consnormal"/>
        <w:spacing w:before="0" w:after="0"/>
        <w:ind w:left="0" w:right="0" w:firstLine="540"/>
        <w:jc w:val="both"/>
      </w:pPr>
      <w:r>
        <w:rPr>
          <w:color w:val="000000"/>
        </w:rPr>
        <w:t xml:space="preserve"> Документооборот между Претендентами, участниками торгов,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действовать от имени Продавца, Претендента или участника.</w:t>
      </w:r>
    </w:p>
    <w:p w14:paraId="56A8CD47" w14:textId="77777777" w:rsidR="00C6430B" w:rsidRDefault="0078185F">
      <w:pPr>
        <w:pStyle w:val="a1"/>
        <w:spacing w:before="120"/>
        <w:ind w:left="-567" w:right="-284" w:firstLine="709"/>
        <w:jc w:val="center"/>
      </w:pPr>
      <w:r>
        <w:rPr>
          <w:b/>
          <w:u w:val="single"/>
        </w:rPr>
        <w:t xml:space="preserve">Форма подачи предложений о цене имущества </w:t>
      </w:r>
    </w:p>
    <w:p w14:paraId="24D7FF40" w14:textId="77777777" w:rsidR="00C6430B" w:rsidRDefault="0078185F">
      <w:pPr>
        <w:autoSpaceDE w:val="0"/>
        <w:autoSpaceDN w:val="0"/>
        <w:adjustRightInd w:val="0"/>
        <w:ind w:right="-284" w:firstLine="709"/>
        <w:jc w:val="both"/>
      </w:pPr>
      <w:r>
        <w:t>Подача предложений о цене проводится в день и время, указанные в извещении о проведении торгов на электронной площадке АО «Сбербанк-АСТ»</w:t>
      </w:r>
    </w:p>
    <w:p w14:paraId="0D6807A8" w14:textId="77777777" w:rsidR="00C6430B" w:rsidRDefault="0078185F">
      <w:pPr>
        <w:autoSpaceDE w:val="0"/>
        <w:autoSpaceDN w:val="0"/>
        <w:adjustRightInd w:val="0"/>
        <w:ind w:right="-284" w:firstLine="709"/>
        <w:jc w:val="both"/>
      </w:pPr>
      <w:r>
        <w:t>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14:paraId="6AFA5D7E" w14:textId="77777777" w:rsidR="00C6430B" w:rsidRDefault="0078185F">
      <w:pPr>
        <w:autoSpaceDE w:val="0"/>
        <w:autoSpaceDN w:val="0"/>
        <w:adjustRightInd w:val="0"/>
        <w:ind w:right="-284" w:firstLine="709"/>
        <w:jc w:val="both"/>
      </w:pPr>
      <w:r>
        <w:t>Предложением о цене признается подписанное ЭП участника ценовое предложение.</w:t>
      </w:r>
    </w:p>
    <w:p w14:paraId="21E1A416" w14:textId="77777777" w:rsidR="00C6430B" w:rsidRPr="0018734C" w:rsidRDefault="00C6430B">
      <w:pPr>
        <w:autoSpaceDE w:val="0"/>
        <w:autoSpaceDN w:val="0"/>
        <w:adjustRightInd w:val="0"/>
        <w:ind w:right="-284" w:firstLine="709"/>
        <w:jc w:val="both"/>
      </w:pPr>
    </w:p>
    <w:p w14:paraId="68609677" w14:textId="77777777" w:rsidR="00C6430B" w:rsidRPr="0018734C" w:rsidRDefault="0078185F">
      <w:pPr>
        <w:autoSpaceDE w:val="0"/>
        <w:autoSpaceDN w:val="0"/>
        <w:adjustRightInd w:val="0"/>
        <w:ind w:right="-284" w:firstLine="709"/>
        <w:jc w:val="center"/>
        <w:rPr>
          <w:b/>
          <w:u w:val="single"/>
        </w:rPr>
      </w:pPr>
      <w:r w:rsidRPr="0018734C">
        <w:rPr>
          <w:b/>
          <w:u w:val="single"/>
        </w:rPr>
        <w:t>Порядок проведения аукциона в электронной форме</w:t>
      </w:r>
    </w:p>
    <w:p w14:paraId="5C792F17" w14:textId="77777777" w:rsidR="00C6430B" w:rsidRPr="0018734C" w:rsidRDefault="0078185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8734C">
        <w:t xml:space="preserve"> </w:t>
      </w:r>
      <w:r w:rsidRPr="0018734C">
        <w:tab/>
      </w:r>
      <w:r w:rsidRPr="0018734C">
        <w:rPr>
          <w:lang w:eastAsia="ru-RU"/>
        </w:rPr>
        <w:t>Процедура аукциона проводится в день и время, указанные в информационном сообщении             о проведении аукциона, путем последовательного повышения участниками начальной цены продажи на величину равную, либо кратную величине "шага аукциона".</w:t>
      </w:r>
    </w:p>
    <w:p w14:paraId="301079B8" w14:textId="77777777" w:rsidR="00C6430B" w:rsidRPr="0018734C" w:rsidRDefault="0078185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8734C">
        <w:rPr>
          <w:lang w:eastAsia="ru-RU"/>
        </w:rPr>
        <w:tab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031A650F" w14:textId="77777777" w:rsidR="00C6430B" w:rsidRPr="0018734C" w:rsidRDefault="0078185F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8734C">
        <w:rPr>
          <w:lang w:eastAsia="ru-RU"/>
        </w:rPr>
        <w:tab/>
        <w:t>Со времени начала проведения процедуры аукциона оператором электронной площадки размещается:</w:t>
      </w:r>
    </w:p>
    <w:p w14:paraId="26A3A26E" w14:textId="77777777" w:rsidR="00C6430B" w:rsidRPr="0018734C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8734C">
        <w:rPr>
          <w:lang w:eastAsia="ru-RU"/>
        </w:rPr>
        <w:lastRenderedPageBreak/>
        <w:t xml:space="preserve">   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14:paraId="6E9B0F5B" w14:textId="77777777" w:rsidR="00C6430B" w:rsidRPr="0018734C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8734C">
        <w:rPr>
          <w:lang w:eastAsia="ru-RU"/>
        </w:rPr>
        <w:t xml:space="preserve">   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        о цене имущества.</w:t>
      </w:r>
    </w:p>
    <w:p w14:paraId="4DA90C25" w14:textId="77777777" w:rsidR="00C6430B" w:rsidRPr="0018734C" w:rsidRDefault="0078185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8734C">
        <w:rPr>
          <w:lang w:eastAsia="ru-RU"/>
        </w:rPr>
        <w:tab/>
        <w:t xml:space="preserve">В течение </w:t>
      </w:r>
      <w:r w:rsidRPr="0018734C">
        <w:rPr>
          <w:b/>
          <w:lang w:eastAsia="ru-RU"/>
        </w:rPr>
        <w:t>одного часа</w:t>
      </w:r>
      <w:r w:rsidRPr="0018734C">
        <w:rPr>
          <w:lang w:eastAsia="ru-RU"/>
        </w:rPr>
        <w:t xml:space="preserve">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6943CB78" w14:textId="77777777" w:rsidR="00C6430B" w:rsidRPr="0018734C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8734C">
        <w:rPr>
          <w:lang w:eastAsia="ru-RU"/>
        </w:rPr>
        <w:t xml:space="preserve">   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8E1A73D" w14:textId="77777777" w:rsidR="00C6430B" w:rsidRPr="0018734C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8734C">
        <w:rPr>
          <w:lang w:eastAsia="ru-RU"/>
        </w:rPr>
        <w:t xml:space="preserve">   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33D9B789" w14:textId="77777777" w:rsidR="00C6430B" w:rsidRPr="0018734C" w:rsidRDefault="0078185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8734C">
        <w:rPr>
          <w:lang w:eastAsia="ru-RU"/>
        </w:rPr>
        <w:tab/>
        <w:t>При этом программными средствами электронной площадки обеспечивается:</w:t>
      </w:r>
    </w:p>
    <w:p w14:paraId="4262DD95" w14:textId="77777777" w:rsidR="00C6430B" w:rsidRPr="0018734C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8734C">
        <w:rPr>
          <w:lang w:eastAsia="ru-RU"/>
        </w:rPr>
        <w:t xml:space="preserve">   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65DB7CA9" w14:textId="77777777" w:rsidR="00C6430B" w:rsidRPr="0018734C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8734C">
        <w:rPr>
          <w:lang w:eastAsia="ru-RU"/>
        </w:rPr>
        <w:t xml:space="preserve">   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04A4FF0" w14:textId="77777777" w:rsidR="00C6430B" w:rsidRPr="0018734C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8734C">
        <w:rPr>
          <w:lang w:eastAsia="ru-RU"/>
        </w:rPr>
        <w:t xml:space="preserve">   Победителем признается участник, предложивший наиболее высокую цену имущества.</w:t>
      </w:r>
    </w:p>
    <w:p w14:paraId="2DE97D49" w14:textId="77777777" w:rsidR="00C6430B" w:rsidRPr="0018734C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8734C">
        <w:rPr>
          <w:lang w:eastAsia="ru-RU"/>
        </w:rPr>
        <w:t xml:space="preserve">   Ход проведения процедуры аукциона фиксируется оператором электронной площадки                    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71781DDA" w14:textId="77777777" w:rsidR="00C6430B" w:rsidRPr="0018734C" w:rsidRDefault="0078185F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</w:rPr>
      </w:pPr>
      <w:r w:rsidRPr="0018734C">
        <w:rPr>
          <w:rFonts w:eastAsiaTheme="minorHAnsi"/>
          <w:kern w:val="0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281E2736" w14:textId="77777777" w:rsidR="00C6430B" w:rsidRPr="0018734C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8734C">
        <w:rPr>
          <w:lang w:eastAsia="ru-RU"/>
        </w:rPr>
        <w:t xml:space="preserve"> Процедура аукциона считается завершенной со времени подписания продавцом протокола об итогах аукциона</w:t>
      </w:r>
    </w:p>
    <w:p w14:paraId="27D31591" w14:textId="77777777" w:rsidR="00C6430B" w:rsidRPr="0018734C" w:rsidRDefault="0078185F">
      <w:pPr>
        <w:widowControl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8734C">
        <w:rPr>
          <w:lang w:eastAsia="ru-RU"/>
        </w:rPr>
        <w:tab/>
      </w:r>
      <w:r w:rsidRPr="0018734C">
        <w:rPr>
          <w:rFonts w:eastAsiaTheme="minorHAnsi"/>
          <w:kern w:val="0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67EF1212" w14:textId="77777777" w:rsidR="00C6430B" w:rsidRPr="0018734C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8734C">
        <w:rPr>
          <w:lang w:eastAsia="ru-RU"/>
        </w:rPr>
        <w:t xml:space="preserve">    а) наименование имущества и иные позволяющие его индивидуализировать сведения (спецификация лота);</w:t>
      </w:r>
    </w:p>
    <w:p w14:paraId="599537CB" w14:textId="77777777" w:rsidR="00C6430B" w:rsidRPr="0018734C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8734C">
        <w:rPr>
          <w:lang w:eastAsia="ru-RU"/>
        </w:rPr>
        <w:lastRenderedPageBreak/>
        <w:t xml:space="preserve">   б) цена сделки;</w:t>
      </w:r>
    </w:p>
    <w:p w14:paraId="4C8A5F3B" w14:textId="77777777" w:rsidR="00C6430B" w:rsidRPr="0018734C" w:rsidRDefault="0078185F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</w:rPr>
      </w:pPr>
      <w:r w:rsidRPr="0018734C">
        <w:rPr>
          <w:lang w:eastAsia="ru-RU"/>
        </w:rPr>
        <w:t xml:space="preserve">              в) </w:t>
      </w:r>
      <w:r w:rsidRPr="0018734C">
        <w:rPr>
          <w:rFonts w:eastAsiaTheme="minorHAnsi"/>
          <w:kern w:val="0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73743744" w14:textId="77777777" w:rsidR="00C6430B" w:rsidRPr="0018734C" w:rsidRDefault="0078185F">
      <w:pPr>
        <w:widowControl/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18734C">
        <w:rPr>
          <w:lang w:eastAsia="ru-RU"/>
        </w:rPr>
        <w:t xml:space="preserve">             </w:t>
      </w:r>
      <w:r w:rsidRPr="0018734C">
        <w:rPr>
          <w:rFonts w:eastAsiaTheme="minorHAnsi"/>
          <w:kern w:val="0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14:paraId="4C792DEE" w14:textId="77777777" w:rsidR="00C6430B" w:rsidRPr="0018734C" w:rsidRDefault="0078185F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8734C">
        <w:rPr>
          <w:lang w:eastAsia="ru-RU"/>
        </w:rPr>
        <w:t xml:space="preserve">   Цена муниципального имущества, установленная по результатам проведения конкурса, не может быть оспорена отдельно от результатов конкурса.</w:t>
      </w:r>
    </w:p>
    <w:p w14:paraId="41ED38D2" w14:textId="77777777" w:rsidR="00C6430B" w:rsidRPr="0018734C" w:rsidRDefault="00C6430B" w:rsidP="0018734C">
      <w:pPr>
        <w:jc w:val="both"/>
        <w:rPr>
          <w:b/>
          <w:color w:val="000000"/>
        </w:rPr>
      </w:pPr>
    </w:p>
    <w:p w14:paraId="44A9A063" w14:textId="77777777" w:rsidR="00C6430B" w:rsidRPr="0018734C" w:rsidRDefault="0078185F">
      <w:pPr>
        <w:ind w:firstLine="708"/>
        <w:jc w:val="both"/>
        <w:rPr>
          <w:b/>
          <w:color w:val="000000"/>
        </w:rPr>
      </w:pPr>
      <w:r w:rsidRPr="0018734C">
        <w:rPr>
          <w:b/>
          <w:color w:val="000000"/>
        </w:rPr>
        <w:t>Аукцион признается несостоявшимся в следующих случаях:</w:t>
      </w:r>
    </w:p>
    <w:p w14:paraId="3A7AD679" w14:textId="77777777" w:rsidR="00C6430B" w:rsidRPr="0018734C" w:rsidRDefault="0078185F">
      <w:pPr>
        <w:ind w:firstLine="708"/>
        <w:jc w:val="both"/>
        <w:rPr>
          <w:color w:val="000000"/>
        </w:rPr>
      </w:pPr>
      <w:r w:rsidRPr="0018734C">
        <w:rPr>
          <w:color w:val="000000"/>
        </w:rPr>
        <w:t>а) не было подано ни одной заявки на участие либо ни один из претендентов не признан участником;</w:t>
      </w:r>
    </w:p>
    <w:p w14:paraId="1582B800" w14:textId="77777777" w:rsidR="00C6430B" w:rsidRPr="0018734C" w:rsidRDefault="0078185F">
      <w:pPr>
        <w:ind w:firstLine="708"/>
        <w:jc w:val="both"/>
        <w:rPr>
          <w:color w:val="000000"/>
        </w:rPr>
      </w:pPr>
      <w:r w:rsidRPr="0018734C">
        <w:rPr>
          <w:color w:val="000000"/>
        </w:rPr>
        <w:t>б) лицо, признанное единственным участником аукциона, отказалось от заключения договора купли-продажи.</w:t>
      </w:r>
    </w:p>
    <w:p w14:paraId="52D99BE2" w14:textId="77777777" w:rsidR="00C6430B" w:rsidRPr="0018734C" w:rsidRDefault="0078185F">
      <w:pPr>
        <w:ind w:firstLine="708"/>
        <w:jc w:val="both"/>
        <w:rPr>
          <w:color w:val="000000"/>
        </w:rPr>
      </w:pPr>
      <w:r w:rsidRPr="0018734C">
        <w:rPr>
          <w:color w:val="000000"/>
        </w:rPr>
        <w:t>в) ни один из участников не сделал предложение о начальной цене имущества.</w:t>
      </w:r>
    </w:p>
    <w:p w14:paraId="013E1CAD" w14:textId="77777777" w:rsidR="00C6430B" w:rsidRPr="0018734C" w:rsidRDefault="0078185F">
      <w:pPr>
        <w:ind w:firstLine="708"/>
        <w:jc w:val="both"/>
        <w:rPr>
          <w:color w:val="000000"/>
        </w:rPr>
      </w:pPr>
      <w:r w:rsidRPr="0018734C">
        <w:rPr>
          <w:color w:val="000000"/>
        </w:rPr>
        <w:t>Решение о признании аукциона несостоявшимся оформляется протоколом.</w:t>
      </w:r>
    </w:p>
    <w:p w14:paraId="46DEB7B8" w14:textId="77777777" w:rsidR="00C6430B" w:rsidRPr="0018734C" w:rsidRDefault="0078185F">
      <w:pPr>
        <w:suppressAutoHyphens w:val="0"/>
        <w:autoSpaceDE w:val="0"/>
        <w:autoSpaceDN w:val="0"/>
        <w:adjustRightInd w:val="0"/>
        <w:ind w:right="-86" w:firstLine="539"/>
        <w:jc w:val="both"/>
        <w:rPr>
          <w:b/>
          <w:u w:val="single"/>
        </w:rPr>
      </w:pPr>
      <w:r w:rsidRPr="0018734C">
        <w:rPr>
          <w:color w:val="000000"/>
        </w:rPr>
        <w:tab/>
      </w:r>
      <w:r w:rsidRPr="0018734C">
        <w:rPr>
          <w:lang w:eastAsia="ru-RU"/>
        </w:rPr>
        <w:t xml:space="preserve"> </w:t>
      </w:r>
      <w:r w:rsidRPr="0018734C">
        <w:rPr>
          <w:color w:val="000000"/>
        </w:rPr>
        <w:tab/>
      </w:r>
    </w:p>
    <w:p w14:paraId="693AE163" w14:textId="77777777" w:rsidR="00C6430B" w:rsidRDefault="0078185F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>Заключение договора купли-продажи</w:t>
      </w:r>
    </w:p>
    <w:p w14:paraId="12E58C94" w14:textId="77777777" w:rsidR="00C6430B" w:rsidRDefault="0078185F">
      <w:pPr>
        <w:shd w:val="clear" w:color="auto" w:fill="FFFFFF"/>
        <w:spacing w:before="187" w:line="226" w:lineRule="exact"/>
        <w:ind w:left="10" w:right="10" w:firstLine="698"/>
        <w:jc w:val="both"/>
        <w:rPr>
          <w:color w:val="C00000"/>
        </w:rPr>
      </w:pPr>
      <w:r>
        <w:t>Договор купли-продажи имущества заключается с победителем аукциона либо лицом, признанным единственным участником аукциона, (покупателем) в течение 5 рабочих дней с даты подведения итогов аукциона. Окончательная оплата производится единовременно денежными средствами не позднее 10 рабочих дней с даты заключения договора купли-продажи.</w:t>
      </w:r>
    </w:p>
    <w:p w14:paraId="0B4EB5AD" w14:textId="77777777" w:rsidR="00C6430B" w:rsidRDefault="0078185F" w:rsidP="0018734C">
      <w:pPr>
        <w:pStyle w:val="a1"/>
        <w:spacing w:after="0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t>П</w:t>
      </w:r>
      <w:r>
        <w:rPr>
          <w:rFonts w:eastAsia="Times New Roman"/>
          <w:kern w:val="0"/>
          <w:lang w:eastAsia="ru-RU"/>
        </w:rPr>
        <w:t xml:space="preserve">ередача муниципального имущества осуществляется в соответствии с </w:t>
      </w:r>
      <w:hyperlink r:id="rId16" w:history="1">
        <w:r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Федерации и договором купли-продажи не позднее чем через 30 дней после дня полной оплаты имущества.</w:t>
      </w:r>
    </w:p>
    <w:p w14:paraId="659C7241" w14:textId="77777777" w:rsidR="00C6430B" w:rsidRDefault="0078185F" w:rsidP="0018734C">
      <w:pPr>
        <w:pStyle w:val="a1"/>
        <w:spacing w:after="0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Оплата имущества Покупателем производится в размере, указанном в договоре купли-продажи, в срок не позднее 10 (десяти) рабочих дней с момента заключения договора купли-продажи имущества. НДС оплачивается в соответствии с действующим законодательством.</w:t>
      </w:r>
    </w:p>
    <w:p w14:paraId="3DD82199" w14:textId="77777777" w:rsidR="00C6430B" w:rsidRDefault="0078185F" w:rsidP="0018734C">
      <w:pPr>
        <w:pStyle w:val="a1"/>
        <w:spacing w:after="0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14:paraId="278DB955" w14:textId="77777777" w:rsidR="00C6430B" w:rsidRDefault="0078185F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Оплата приобретаемого на аукционе имущества производится путем перечисления денежных средств на счет Продавца по следующим реквизитам: </w:t>
      </w:r>
    </w:p>
    <w:p w14:paraId="030BC80D" w14:textId="77777777"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УФК по Кировской области (администрация Нагорского района, л/</w:t>
      </w:r>
      <w:proofErr w:type="spellStart"/>
      <w:r>
        <w:rPr>
          <w:bCs/>
          <w:spacing w:val="-4"/>
        </w:rPr>
        <w:t>сч</w:t>
      </w:r>
      <w:proofErr w:type="spellEnd"/>
      <w:r>
        <w:rPr>
          <w:bCs/>
          <w:spacing w:val="-4"/>
        </w:rPr>
        <w:t xml:space="preserve"> 04403010970) ИНН 4319000732, КПП 431901001,</w:t>
      </w:r>
      <w:r>
        <w:rPr>
          <w:b/>
          <w:bCs/>
          <w:spacing w:val="-4"/>
        </w:rPr>
        <w:t xml:space="preserve"> </w:t>
      </w:r>
      <w:r>
        <w:rPr>
          <w:color w:val="000000"/>
        </w:rPr>
        <w:t>БИК 013304182, Отделение Киров Банка России//</w:t>
      </w:r>
      <w:r>
        <w:t xml:space="preserve"> УФК по Кировской области</w:t>
      </w:r>
      <w:r>
        <w:rPr>
          <w:color w:val="000000"/>
        </w:rPr>
        <w:t xml:space="preserve"> г. Киров</w:t>
      </w:r>
      <w:r>
        <w:t xml:space="preserve">, </w:t>
      </w:r>
      <w:r>
        <w:rPr>
          <w:color w:val="000000"/>
          <w:spacing w:val="4"/>
        </w:rPr>
        <w:t xml:space="preserve">Единый казначейский счет 40102810345370000033, Казначейский счет </w:t>
      </w:r>
      <w:r>
        <w:rPr>
          <w:spacing w:val="4"/>
        </w:rPr>
        <w:t xml:space="preserve">03100643000000014000, </w:t>
      </w:r>
      <w:r>
        <w:rPr>
          <w:bCs/>
          <w:spacing w:val="-4"/>
        </w:rPr>
        <w:t>ОКТМО 33625000.</w:t>
      </w:r>
    </w:p>
    <w:p w14:paraId="760649D9" w14:textId="77777777"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По оплате стоимости здания: КБК 93611402053050000410</w:t>
      </w:r>
    </w:p>
    <w:p w14:paraId="6A4C13B3" w14:textId="77777777"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По оплате стоимости земельного участка: КБК 93611406025050000430</w:t>
      </w:r>
    </w:p>
    <w:p w14:paraId="039CB357" w14:textId="77777777"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Назначение платежа: оплата по договору купли-продажи от ________ №_____</w:t>
      </w:r>
    </w:p>
    <w:p w14:paraId="2D98C701" w14:textId="77777777" w:rsidR="00C6430B" w:rsidRDefault="0078185F">
      <w:pPr>
        <w:shd w:val="clear" w:color="auto" w:fill="FFFFFF"/>
        <w:jc w:val="both"/>
        <w:rPr>
          <w:b/>
          <w:bCs/>
          <w:spacing w:val="-4"/>
        </w:rPr>
      </w:pPr>
      <w:r>
        <w:rPr>
          <w:bCs/>
          <w:spacing w:val="-4"/>
        </w:rPr>
        <w:tab/>
        <w:t>Факт оплаты покупателем приобретаемого имущества подтверждается выпиской со счета, указанного в информационном сообщении.</w:t>
      </w:r>
    </w:p>
    <w:p w14:paraId="59174641" w14:textId="77777777" w:rsidR="00C6430B" w:rsidRDefault="0078185F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>
        <w:rPr>
          <w:rFonts w:eastAsiaTheme="minorHAnsi"/>
          <w:kern w:val="0"/>
        </w:rPr>
        <w:t>При уклонении или отказе победителя,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6CEF2418" w14:textId="77777777" w:rsidR="00C6430B" w:rsidRDefault="0078185F">
      <w:pPr>
        <w:pStyle w:val="a1"/>
        <w:spacing w:after="0"/>
        <w:ind w:right="-2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7" w:history="1">
        <w:r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Федерации в договоре купли-продажи, задаток ему не возвращается.</w:t>
      </w:r>
    </w:p>
    <w:p w14:paraId="2D48AFEB" w14:textId="77777777"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14:paraId="5891A64F" w14:textId="77777777" w:rsidR="00C6430B" w:rsidRDefault="0078185F">
      <w:pPr>
        <w:ind w:firstLine="709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Заключительные положения</w:t>
      </w:r>
    </w:p>
    <w:p w14:paraId="3FE53068" w14:textId="5969C638" w:rsidR="0018734C" w:rsidRPr="00197450" w:rsidRDefault="0078185F" w:rsidP="00197450">
      <w:pPr>
        <w:pStyle w:val="a1"/>
        <w:ind w:right="-227" w:firstLine="709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      </w:t>
      </w:r>
      <w:r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</w:t>
      </w:r>
      <w:r w:rsidR="00197450">
        <w:rPr>
          <w:bCs/>
          <w:color w:val="000000"/>
        </w:rPr>
        <w:t xml:space="preserve"> сообщении, </w:t>
      </w:r>
      <w:r w:rsidR="00197450" w:rsidRPr="00197450">
        <w:rPr>
          <w:bCs/>
          <w:color w:val="000000"/>
        </w:rPr>
        <w:t>регулируются законодательством Российской Федерации.</w:t>
      </w:r>
    </w:p>
    <w:p w14:paraId="1F9D7178" w14:textId="77777777" w:rsidR="00C6430B" w:rsidRPr="00022ED2" w:rsidRDefault="0078185F" w:rsidP="0018734C">
      <w:pPr>
        <w:pStyle w:val="aa"/>
        <w:ind w:left="6521"/>
        <w:jc w:val="right"/>
        <w:rPr>
          <w:rFonts w:ascii="Times New Roman" w:hAnsi="Times New Roman"/>
          <w:sz w:val="24"/>
          <w:szCs w:val="24"/>
        </w:rPr>
      </w:pPr>
      <w:r w:rsidRPr="00022ED2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7616CE46" w14:textId="77777777" w:rsidR="00C6430B" w:rsidRPr="00022ED2" w:rsidRDefault="0078185F" w:rsidP="0018734C">
      <w:pPr>
        <w:shd w:val="clear" w:color="auto" w:fill="FFFFFF"/>
        <w:jc w:val="right"/>
        <w:rPr>
          <w:color w:val="000000"/>
          <w:position w:val="-2"/>
        </w:rPr>
      </w:pPr>
      <w:r w:rsidRPr="00022ED2">
        <w:rPr>
          <w:color w:val="000000"/>
          <w:position w:val="-2"/>
        </w:rPr>
        <w:t>к информационному сообщению</w:t>
      </w:r>
    </w:p>
    <w:p w14:paraId="63F450C8" w14:textId="77777777" w:rsidR="00C6430B" w:rsidRPr="00022ED2" w:rsidRDefault="0078185F" w:rsidP="0018734C">
      <w:pPr>
        <w:pStyle w:val="aa"/>
        <w:ind w:left="6521"/>
        <w:jc w:val="right"/>
        <w:rPr>
          <w:rFonts w:ascii="Times New Roman" w:hAnsi="Times New Roman"/>
          <w:sz w:val="24"/>
          <w:szCs w:val="24"/>
        </w:rPr>
      </w:pPr>
      <w:r w:rsidRPr="00022ED2">
        <w:rPr>
          <w:rFonts w:ascii="Times New Roman" w:hAnsi="Times New Roman"/>
          <w:sz w:val="24"/>
          <w:szCs w:val="24"/>
        </w:rPr>
        <w:t>ПРОЕКТ</w:t>
      </w:r>
    </w:p>
    <w:p w14:paraId="2ECC0484" w14:textId="77777777" w:rsidR="00C6430B" w:rsidRPr="00022ED2" w:rsidRDefault="0078185F">
      <w:pPr>
        <w:jc w:val="center"/>
        <w:rPr>
          <w:b/>
        </w:rPr>
      </w:pPr>
      <w:bookmarkStart w:id="0" w:name="_ref_190246"/>
      <w:bookmarkStart w:id="1" w:name="_title_1"/>
      <w:r w:rsidRPr="00022ED2">
        <w:rPr>
          <w:b/>
        </w:rPr>
        <w:t>Договор</w:t>
      </w:r>
    </w:p>
    <w:p w14:paraId="63D5F918" w14:textId="77777777" w:rsidR="00C6430B" w:rsidRPr="00022ED2" w:rsidRDefault="0078185F">
      <w:pPr>
        <w:jc w:val="center"/>
        <w:rPr>
          <w:b/>
        </w:rPr>
      </w:pPr>
      <w:r w:rsidRPr="00022ED2">
        <w:rPr>
          <w:b/>
        </w:rPr>
        <w:t xml:space="preserve"> купли-продажи муниципального имущества №</w:t>
      </w:r>
      <w:bookmarkEnd w:id="0"/>
      <w:bookmarkEnd w:id="1"/>
      <w:r w:rsidRPr="00022ED2">
        <w:rPr>
          <w:b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C6430B" w:rsidRPr="00022ED2" w14:paraId="158742E9" w14:textId="77777777">
        <w:trPr>
          <w:trHeight w:val="341"/>
        </w:trPr>
        <w:tc>
          <w:tcPr>
            <w:tcW w:w="2020" w:type="pct"/>
          </w:tcPr>
          <w:p w14:paraId="22C1EFF4" w14:textId="77777777" w:rsidR="00C6430B" w:rsidRPr="00022ED2" w:rsidRDefault="0078185F">
            <w:pPr>
              <w:rPr>
                <w:b/>
                <w:highlight w:val="yellow"/>
              </w:rPr>
            </w:pPr>
            <w:r w:rsidRPr="00022ED2">
              <w:rPr>
                <w:b/>
              </w:rPr>
              <w:t>пгт. Нагорск</w:t>
            </w:r>
          </w:p>
        </w:tc>
        <w:tc>
          <w:tcPr>
            <w:tcW w:w="2980" w:type="pct"/>
          </w:tcPr>
          <w:p w14:paraId="051F1C24" w14:textId="77777777" w:rsidR="00C6430B" w:rsidRPr="00022ED2" w:rsidRDefault="0078185F">
            <w:pPr>
              <w:jc w:val="right"/>
              <w:rPr>
                <w:b/>
                <w:color w:val="000000"/>
              </w:rPr>
            </w:pPr>
            <w:r w:rsidRPr="00022ED2">
              <w:rPr>
                <w:b/>
                <w:color w:val="000000"/>
              </w:rPr>
              <w:t xml:space="preserve"> «___» ________ 202_ г.</w:t>
            </w:r>
          </w:p>
        </w:tc>
      </w:tr>
    </w:tbl>
    <w:p w14:paraId="7A31D2EA" w14:textId="77777777" w:rsidR="00022ED2" w:rsidRDefault="00022ED2">
      <w:pPr>
        <w:snapToGrid w:val="0"/>
        <w:ind w:firstLine="708"/>
        <w:jc w:val="both"/>
      </w:pPr>
    </w:p>
    <w:p w14:paraId="011E901B" w14:textId="4C307629" w:rsidR="00C6430B" w:rsidRPr="00022ED2" w:rsidRDefault="0078185F">
      <w:pPr>
        <w:snapToGrid w:val="0"/>
        <w:ind w:firstLine="708"/>
        <w:jc w:val="both"/>
        <w:rPr>
          <w:rFonts w:eastAsia="Arial"/>
          <w:color w:val="000000"/>
          <w:lang w:eastAsia="ar-SA"/>
        </w:rPr>
      </w:pPr>
      <w:r w:rsidRPr="00022ED2">
        <w:t xml:space="preserve">Муниципальное учреждение Администрация муниципального образования Нагорский район Кировской области, действующее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 w:rsidRPr="00022ED2">
        <w:rPr>
          <w:b/>
        </w:rPr>
        <w:t>«Продавец»</w:t>
      </w:r>
      <w:r w:rsidRPr="00022ED2">
        <w:t xml:space="preserve">  с одной стороны и </w:t>
      </w:r>
      <w:r w:rsidRPr="00022ED2">
        <w:rPr>
          <w:b/>
          <w:lang w:eastAsia="ar-SA"/>
        </w:rPr>
        <w:t>________________________________________</w:t>
      </w:r>
      <w:r w:rsidRPr="00022ED2"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 w:rsidRPr="00022ED2">
        <w:rPr>
          <w:b/>
          <w:lang w:eastAsia="ar-SA"/>
        </w:rPr>
        <w:t xml:space="preserve">«Покупатель», </w:t>
      </w:r>
      <w:r w:rsidRPr="00022ED2">
        <w:rPr>
          <w:lang w:eastAsia="ar-SA"/>
        </w:rPr>
        <w:t xml:space="preserve">с другой стороны, совместно именуемые </w:t>
      </w:r>
      <w:r w:rsidRPr="00022ED2">
        <w:rPr>
          <w:b/>
          <w:lang w:eastAsia="ar-SA"/>
        </w:rPr>
        <w:t>«Стороны»</w:t>
      </w:r>
      <w:r w:rsidRPr="00022ED2">
        <w:rPr>
          <w:lang w:eastAsia="ar-SA"/>
        </w:rPr>
        <w:t xml:space="preserve">, на основании протокола подведения итогов аукциона от _______________, </w:t>
      </w:r>
      <w:r w:rsidRPr="00022ED2">
        <w:rPr>
          <w:rFonts w:eastAsia="Arial"/>
          <w:color w:val="000000"/>
          <w:lang w:eastAsia="ar-SA"/>
        </w:rPr>
        <w:t>заключили настоящий договор купли-продажи муниципального имущества (далее по тексту – Договор) о нижеследующем:</w:t>
      </w:r>
    </w:p>
    <w:p w14:paraId="397EAFF1" w14:textId="77777777" w:rsidR="00022ED2" w:rsidRDefault="00022ED2">
      <w:pPr>
        <w:ind w:firstLine="709"/>
        <w:jc w:val="center"/>
        <w:rPr>
          <w:b/>
        </w:rPr>
      </w:pPr>
    </w:p>
    <w:p w14:paraId="0C8B1CC6" w14:textId="663FD296" w:rsidR="00C6430B" w:rsidRPr="00022ED2" w:rsidRDefault="0078185F">
      <w:pPr>
        <w:ind w:firstLine="709"/>
        <w:jc w:val="center"/>
        <w:rPr>
          <w:b/>
        </w:rPr>
      </w:pPr>
      <w:r w:rsidRPr="00022ED2">
        <w:rPr>
          <w:b/>
        </w:rPr>
        <w:t xml:space="preserve">1. </w:t>
      </w:r>
      <w:bookmarkStart w:id="2" w:name="_ref_8235593"/>
      <w:r w:rsidRPr="00022ED2">
        <w:rPr>
          <w:b/>
        </w:rPr>
        <w:t>Предмет договора</w:t>
      </w:r>
      <w:bookmarkEnd w:id="2"/>
    </w:p>
    <w:p w14:paraId="4FDB9DEA" w14:textId="77777777" w:rsidR="00C6430B" w:rsidRPr="00022ED2" w:rsidRDefault="0078185F">
      <w:pPr>
        <w:pStyle w:val="a1"/>
        <w:spacing w:after="0"/>
        <w:ind w:left="34" w:firstLine="674"/>
        <w:jc w:val="both"/>
      </w:pPr>
      <w:bookmarkStart w:id="3" w:name="_ref_8241056"/>
      <w:r w:rsidRPr="00022ED2">
        <w:t xml:space="preserve">1.1. По настоящему Договору Продавец обязуется передать в собственность Покупателя </w:t>
      </w:r>
      <w:r w:rsidRPr="00022ED2">
        <w:rPr>
          <w:color w:val="000000"/>
          <w:spacing w:val="3"/>
        </w:rPr>
        <w:t>следующее имущество: ____________________________________________________________________________</w:t>
      </w:r>
      <w:r w:rsidRPr="00022ED2">
        <w:t>, а Покупатель обязуется принять имущество и уплатить за него цену в размере и порядке, предусмотренных Договором.</w:t>
      </w:r>
      <w:bookmarkStart w:id="4" w:name="P19"/>
      <w:bookmarkEnd w:id="4"/>
    </w:p>
    <w:p w14:paraId="3745F203" w14:textId="77777777" w:rsidR="00C6430B" w:rsidRPr="00022ED2" w:rsidRDefault="0078185F">
      <w:pPr>
        <w:pStyle w:val="ae"/>
        <w:ind w:left="0" w:firstLine="823"/>
        <w:jc w:val="both"/>
      </w:pPr>
      <w:r w:rsidRPr="00022ED2"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14:paraId="116230B7" w14:textId="70FBD8E1" w:rsidR="00C6430B" w:rsidRPr="00022ED2" w:rsidRDefault="0078185F">
      <w:pPr>
        <w:pStyle w:val="ae"/>
        <w:ind w:left="0" w:firstLine="823"/>
        <w:jc w:val="both"/>
      </w:pPr>
      <w:r w:rsidRPr="00022ED2">
        <w:t>1.3. Продавец гарантирует, что Имущество не обременено другими правами третьих лиц</w:t>
      </w:r>
      <w:r w:rsidR="007B3E8B" w:rsidRPr="00022ED2">
        <w:t>.</w:t>
      </w:r>
    </w:p>
    <w:p w14:paraId="45BFB2EC" w14:textId="77777777" w:rsidR="00022ED2" w:rsidRDefault="00022ED2">
      <w:pPr>
        <w:jc w:val="center"/>
        <w:rPr>
          <w:b/>
        </w:rPr>
      </w:pPr>
    </w:p>
    <w:p w14:paraId="7EF384DD" w14:textId="5D1D3D26" w:rsidR="00C6430B" w:rsidRDefault="0078185F">
      <w:pPr>
        <w:jc w:val="center"/>
        <w:rPr>
          <w:b/>
        </w:rPr>
      </w:pPr>
      <w:r>
        <w:rPr>
          <w:b/>
        </w:rPr>
        <w:t>2. Цена Договора и порядок оплаты</w:t>
      </w:r>
    </w:p>
    <w:p w14:paraId="5F3D0ED0" w14:textId="77777777" w:rsidR="00C6430B" w:rsidRDefault="0078185F">
      <w:pPr>
        <w:jc w:val="center"/>
        <w:rPr>
          <w:b/>
        </w:rPr>
      </w:pPr>
      <w:r>
        <w:rPr>
          <w:b/>
        </w:rPr>
        <w:t>Для покупателя – физического лица</w:t>
      </w:r>
    </w:p>
    <w:p w14:paraId="446E3D92" w14:textId="77777777"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            2.1. Установленная по итогам аукциона цена Договора составляет _______________________________________ (____________________)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рублей в том числе: НДС 20% ___________рублей</w:t>
      </w: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, в том числе:</w:t>
      </w:r>
    </w:p>
    <w:p w14:paraId="543CD51E" w14:textId="77777777"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-цена, указанного в пункте 1.1. настоящего Договор, здания составляет ____________</w:t>
      </w:r>
      <w:proofErr w:type="gramStart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_(</w:t>
      </w:r>
      <w:proofErr w:type="gramEnd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____________) рублей __ копеек, в том числе НДС 20%___________рублей;</w:t>
      </w:r>
    </w:p>
    <w:p w14:paraId="3CC8B9E3" w14:textId="77777777" w:rsidR="00C6430B" w:rsidRPr="005346FB" w:rsidRDefault="0078185F" w:rsidP="007B3E8B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- цена земельного участка ___________</w:t>
      </w:r>
      <w:proofErr w:type="gramStart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_(</w:t>
      </w:r>
      <w:proofErr w:type="gramEnd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__________) рублей ___ копеек.</w:t>
      </w:r>
    </w:p>
    <w:p w14:paraId="7B901912" w14:textId="77777777" w:rsidR="00C6430B" w:rsidRDefault="0078185F" w:rsidP="007B3E8B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 xml:space="preserve">          2.2. </w:t>
      </w:r>
      <w:r>
        <w:rPr>
          <w:rStyle w:val="12"/>
          <w:rFonts w:ascii="Times New Roman" w:hAnsi="Times New Roman" w:cs="Times New Roman"/>
          <w:sz w:val="24"/>
          <w:szCs w:val="24"/>
        </w:rPr>
        <w:t>Задаток в сумме   _____________________ (________________) рублей (без НДС), вынесенный Покупателем для участия в аукционе, засчитывается в счет оплаты Имущества.</w:t>
      </w:r>
    </w:p>
    <w:p w14:paraId="621EBF0C" w14:textId="77777777" w:rsidR="00C6430B" w:rsidRDefault="0078185F">
      <w:pPr>
        <w:pStyle w:val="8"/>
        <w:numPr>
          <w:ilvl w:val="1"/>
          <w:numId w:val="2"/>
        </w:numPr>
        <w:shd w:val="clear" w:color="auto" w:fill="auto"/>
        <w:suppressAutoHyphens/>
        <w:spacing w:after="0" w:line="240" w:lineRule="auto"/>
        <w:ind w:left="0" w:firstLine="689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10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(Десяти) рабочих дней с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Договора, обязан перечислить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>
        <w:rPr>
          <w:rStyle w:val="12"/>
          <w:rFonts w:ascii="Times New Roman" w:hAnsi="Times New Roman" w:cs="Times New Roman"/>
          <w:sz w:val="24"/>
          <w:szCs w:val="24"/>
        </w:rPr>
        <w:t>вычетом суммы задатка, указанного в пункте 2.2 настоящего Договора, денежные средства в счет оплаты стоимости Имущества в размере 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(</w:t>
      </w:r>
      <w:r>
        <w:rPr>
          <w:rStyle w:val="4"/>
          <w:rFonts w:eastAsia="Calibri"/>
          <w:sz w:val="24"/>
          <w:szCs w:val="24"/>
        </w:rPr>
        <w:t>__________________________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) рублей по следующим реквизитам: </w:t>
      </w:r>
    </w:p>
    <w:p w14:paraId="509424C5" w14:textId="77777777" w:rsidR="00C6430B" w:rsidRDefault="0078185F">
      <w:pPr>
        <w:shd w:val="clear" w:color="auto" w:fill="FFFFFF"/>
        <w:ind w:firstLine="689"/>
        <w:jc w:val="both"/>
        <w:rPr>
          <w:bCs/>
          <w:spacing w:val="-4"/>
        </w:rPr>
      </w:pPr>
      <w:r>
        <w:rPr>
          <w:bCs/>
          <w:spacing w:val="-4"/>
        </w:rPr>
        <w:t>УФК по Кировской области (администрация Нагорского района, л/</w:t>
      </w:r>
      <w:proofErr w:type="spellStart"/>
      <w:r>
        <w:rPr>
          <w:bCs/>
          <w:spacing w:val="-4"/>
        </w:rPr>
        <w:t>сч</w:t>
      </w:r>
      <w:proofErr w:type="spellEnd"/>
      <w:r>
        <w:rPr>
          <w:bCs/>
          <w:spacing w:val="-4"/>
        </w:rPr>
        <w:t xml:space="preserve"> 04403010970) ИНН 4319000732, КПП 431901001,</w:t>
      </w:r>
      <w:r>
        <w:rPr>
          <w:b/>
          <w:bCs/>
          <w:spacing w:val="-4"/>
        </w:rPr>
        <w:t xml:space="preserve"> </w:t>
      </w:r>
      <w:r>
        <w:rPr>
          <w:color w:val="000000"/>
        </w:rPr>
        <w:t>БИК 013304182, Отделение Киров Банка России//</w:t>
      </w:r>
      <w:r>
        <w:t xml:space="preserve"> УФК по Кировской области</w:t>
      </w:r>
      <w:r>
        <w:rPr>
          <w:color w:val="000000"/>
        </w:rPr>
        <w:t xml:space="preserve"> г. Киров</w:t>
      </w:r>
      <w:r>
        <w:t xml:space="preserve">, </w:t>
      </w:r>
      <w:r>
        <w:rPr>
          <w:color w:val="000000"/>
          <w:spacing w:val="4"/>
        </w:rPr>
        <w:t xml:space="preserve">Единый казначейский счет 40102810345370000033, Казначейский счет 03100643000000014000, </w:t>
      </w:r>
      <w:r>
        <w:rPr>
          <w:bCs/>
          <w:spacing w:val="-4"/>
        </w:rPr>
        <w:t>ОКТМО 33625000.</w:t>
      </w:r>
    </w:p>
    <w:p w14:paraId="5E538B9B" w14:textId="77777777"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По оплате стоимости здания: КБК 93611402053050000410</w:t>
      </w:r>
    </w:p>
    <w:p w14:paraId="461FA4AE" w14:textId="77777777"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По оплате стоимости земельного участка: КБК 93611406025050000430</w:t>
      </w:r>
    </w:p>
    <w:p w14:paraId="46FD8C37" w14:textId="77777777" w:rsidR="00C6430B" w:rsidRDefault="0078185F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lastRenderedPageBreak/>
        <w:t>Назначение платежа: оплата по договору купли-продажи от ________ №_____</w:t>
      </w:r>
    </w:p>
    <w:p w14:paraId="07F8EE21" w14:textId="77777777" w:rsidR="00C6430B" w:rsidRDefault="0078185F">
      <w:pPr>
        <w:shd w:val="clear" w:color="auto" w:fill="FFFFFF"/>
        <w:ind w:firstLine="708"/>
        <w:jc w:val="both"/>
        <w:rPr>
          <w:bCs/>
          <w:spacing w:val="-4"/>
        </w:rPr>
      </w:pPr>
      <w:r>
        <w:rPr>
          <w:bCs/>
          <w:spacing w:val="-4"/>
        </w:rPr>
        <w:t>При этом в соответствии с пунктом 5 статьи 173 Налогового кодекса РФ обязанность по перечислению суммы налога на добавленную стоимость в федеральный бюджет возлагается на Продавца.</w:t>
      </w:r>
    </w:p>
    <w:p w14:paraId="73D41AC9" w14:textId="77777777"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14:paraId="2B149711" w14:textId="77777777"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</w:p>
    <w:p w14:paraId="14F02DE4" w14:textId="77777777" w:rsidR="00022ED2" w:rsidRDefault="00022ED2">
      <w:pPr>
        <w:ind w:firstLine="709"/>
        <w:jc w:val="center"/>
        <w:rPr>
          <w:rStyle w:val="24"/>
          <w:rFonts w:eastAsia="Lucida Sans Unicode"/>
          <w:sz w:val="24"/>
          <w:szCs w:val="24"/>
        </w:rPr>
      </w:pPr>
    </w:p>
    <w:p w14:paraId="4FF43F5E" w14:textId="584CCA0D" w:rsidR="00C6430B" w:rsidRDefault="0078185F">
      <w:pPr>
        <w:ind w:firstLine="709"/>
        <w:jc w:val="center"/>
      </w:pPr>
      <w:r>
        <w:rPr>
          <w:rStyle w:val="24"/>
          <w:rFonts w:eastAsia="Lucida Sans Unicode"/>
          <w:sz w:val="24"/>
          <w:szCs w:val="24"/>
        </w:rPr>
        <w:t>Для покупателя - юридического лица, индивидуального предпринимателя</w:t>
      </w:r>
    </w:p>
    <w:p w14:paraId="682FCAF8" w14:textId="77777777"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2.1. Установленная по итогам аукциона цена Договора составляет _______________________________________ (____________________)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рублей в том числе: НДС 20% ___________рублей</w:t>
      </w: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, в том числе:</w:t>
      </w:r>
    </w:p>
    <w:p w14:paraId="0C8A736C" w14:textId="77777777"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-цена, указанного в пункте 1.1. настоящего Договор, здания составляет ____________</w:t>
      </w:r>
      <w:proofErr w:type="gramStart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_(</w:t>
      </w:r>
      <w:proofErr w:type="gramEnd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____________) рублей __ копеек, в том числе НДС 20%___________рублей;</w:t>
      </w:r>
    </w:p>
    <w:p w14:paraId="367ABC38" w14:textId="77777777" w:rsidR="00C6430B" w:rsidRPr="005346FB" w:rsidRDefault="0078185F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- цена земельного участка ___________</w:t>
      </w:r>
      <w:proofErr w:type="gramStart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_(</w:t>
      </w:r>
      <w:proofErr w:type="gramEnd"/>
      <w:r w:rsidRPr="005346FB">
        <w:rPr>
          <w:rStyle w:val="3"/>
          <w:rFonts w:ascii="Times New Roman" w:eastAsia="Lucida Sans Unicode" w:hAnsi="Times New Roman" w:cs="Times New Roman"/>
          <w:sz w:val="24"/>
          <w:szCs w:val="24"/>
        </w:rPr>
        <w:t>__________) рублей ___ копеек.</w:t>
      </w:r>
    </w:p>
    <w:p w14:paraId="1D937CD9" w14:textId="77777777" w:rsidR="00C6430B" w:rsidRDefault="0078185F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23"/>
          <w:rFonts w:ascii="Times New Roman" w:hAnsi="Times New Roman" w:cs="Times New Roman"/>
          <w:sz w:val="24"/>
          <w:szCs w:val="24"/>
        </w:rPr>
        <w:t xml:space="preserve">2.2. </w:t>
      </w:r>
      <w:r>
        <w:rPr>
          <w:rStyle w:val="12"/>
          <w:rFonts w:ascii="Times New Roman" w:hAnsi="Times New Roman" w:cs="Times New Roman"/>
          <w:sz w:val="24"/>
          <w:szCs w:val="24"/>
        </w:rPr>
        <w:t>Задаток в сумме   _____________________ (________________) рублей (без НДС), внесенный Покупателем для участия в аукционе, засчитывается в счет оплаты Имущества.</w:t>
      </w:r>
    </w:p>
    <w:p w14:paraId="3E2955C4" w14:textId="77777777" w:rsidR="00C6430B" w:rsidRDefault="0078185F">
      <w:pPr>
        <w:pStyle w:val="8"/>
        <w:numPr>
          <w:ilvl w:val="1"/>
          <w:numId w:val="3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10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(Десяти) рабочих дней с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Договора, обязан перечислить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>
        <w:rPr>
          <w:rStyle w:val="12"/>
          <w:rFonts w:ascii="Times New Roman" w:hAnsi="Times New Roman" w:cs="Times New Roman"/>
          <w:sz w:val="24"/>
          <w:szCs w:val="24"/>
        </w:rPr>
        <w:t>вычетом суммы задатка, указанного в пункте 2.2 настоящего Договора, за вычетом суммы НДС денежные средства в счет оплаты стоимости Имущества в размере 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(</w:t>
      </w:r>
      <w:r>
        <w:rPr>
          <w:rStyle w:val="4"/>
          <w:rFonts w:eastAsia="Calibri"/>
          <w:sz w:val="24"/>
          <w:szCs w:val="24"/>
        </w:rPr>
        <w:t>__________________________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) рублей по следующим реквизитам: </w:t>
      </w:r>
    </w:p>
    <w:p w14:paraId="52CC1E3D" w14:textId="77777777" w:rsidR="00C6430B" w:rsidRDefault="0078185F">
      <w:pPr>
        <w:shd w:val="clear" w:color="auto" w:fill="FFFFFF"/>
        <w:ind w:firstLine="689"/>
        <w:jc w:val="both"/>
        <w:rPr>
          <w:bCs/>
          <w:spacing w:val="-4"/>
        </w:rPr>
      </w:pPr>
      <w:r>
        <w:rPr>
          <w:bCs/>
          <w:spacing w:val="-4"/>
        </w:rPr>
        <w:t>УФК по Кировской области (администрация Нагорского района, л/</w:t>
      </w:r>
      <w:proofErr w:type="spellStart"/>
      <w:r>
        <w:rPr>
          <w:bCs/>
          <w:spacing w:val="-4"/>
        </w:rPr>
        <w:t>сч</w:t>
      </w:r>
      <w:proofErr w:type="spellEnd"/>
      <w:r>
        <w:rPr>
          <w:bCs/>
          <w:spacing w:val="-4"/>
        </w:rPr>
        <w:t xml:space="preserve"> 04403010970) ИНН 4319000732, КПП 431901001,</w:t>
      </w:r>
      <w:r>
        <w:rPr>
          <w:b/>
          <w:bCs/>
          <w:spacing w:val="-4"/>
        </w:rPr>
        <w:t xml:space="preserve"> </w:t>
      </w:r>
      <w:r>
        <w:rPr>
          <w:color w:val="000000"/>
        </w:rPr>
        <w:t>БИК 013304182, Отделение Киров Банка России//</w:t>
      </w:r>
      <w:r>
        <w:t xml:space="preserve"> УФК по Кировской области</w:t>
      </w:r>
      <w:r>
        <w:rPr>
          <w:color w:val="000000"/>
        </w:rPr>
        <w:t xml:space="preserve"> г. Киров</w:t>
      </w:r>
      <w:r>
        <w:t xml:space="preserve">, </w:t>
      </w:r>
      <w:r>
        <w:rPr>
          <w:color w:val="000000"/>
          <w:spacing w:val="4"/>
        </w:rPr>
        <w:t xml:space="preserve">Единый казначейский счет 40102810345370000033, Казначейский счет 03100643000000014000, </w:t>
      </w:r>
      <w:r>
        <w:rPr>
          <w:bCs/>
          <w:spacing w:val="-4"/>
        </w:rPr>
        <w:t>ОКТМО 33625000.</w:t>
      </w:r>
    </w:p>
    <w:p w14:paraId="7BB0E26C" w14:textId="77777777" w:rsidR="00C6430B" w:rsidRDefault="0078185F">
      <w:pPr>
        <w:shd w:val="clear" w:color="auto" w:fill="FFFFFF"/>
        <w:ind w:firstLine="689"/>
        <w:jc w:val="both"/>
        <w:rPr>
          <w:bCs/>
          <w:spacing w:val="-4"/>
        </w:rPr>
      </w:pPr>
      <w:r>
        <w:rPr>
          <w:bCs/>
          <w:spacing w:val="-4"/>
        </w:rPr>
        <w:t>По оплате стоимости здания: КБК 93611402053050000410</w:t>
      </w:r>
    </w:p>
    <w:p w14:paraId="4BEB4863" w14:textId="77777777" w:rsidR="00C6430B" w:rsidRDefault="0078185F">
      <w:pPr>
        <w:shd w:val="clear" w:color="auto" w:fill="FFFFFF"/>
        <w:ind w:firstLine="689"/>
        <w:jc w:val="both"/>
        <w:rPr>
          <w:bCs/>
          <w:spacing w:val="-4"/>
        </w:rPr>
      </w:pPr>
      <w:r>
        <w:rPr>
          <w:bCs/>
          <w:spacing w:val="-4"/>
        </w:rPr>
        <w:t>По оплате стоимости земельного участка: КБК 93611406025050000430</w:t>
      </w:r>
    </w:p>
    <w:p w14:paraId="1C44E13F" w14:textId="77777777"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Назначение платежа: оплата по договору купли-продажи от ________ №_____</w:t>
      </w:r>
    </w:p>
    <w:p w14:paraId="1981FB37" w14:textId="77777777" w:rsidR="00C6430B" w:rsidRDefault="0078185F">
      <w:pPr>
        <w:shd w:val="clear" w:color="auto" w:fill="FFFFFF"/>
        <w:ind w:firstLine="708"/>
        <w:jc w:val="both"/>
        <w:rPr>
          <w:bCs/>
          <w:spacing w:val="-4"/>
        </w:rPr>
      </w:pPr>
      <w:r>
        <w:rPr>
          <w:bCs/>
          <w:spacing w:val="-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 на добавленную стоимость.</w:t>
      </w:r>
    </w:p>
    <w:p w14:paraId="2A8F31D7" w14:textId="77777777"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14:paraId="5277DC2C" w14:textId="77777777" w:rsidR="00C6430B" w:rsidRDefault="0078185F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  <w:bookmarkStart w:id="5" w:name="_ref_3362077"/>
    </w:p>
    <w:p w14:paraId="2E679F08" w14:textId="77777777" w:rsidR="00022ED2" w:rsidRDefault="00022ED2">
      <w:pPr>
        <w:jc w:val="center"/>
        <w:rPr>
          <w:b/>
        </w:rPr>
      </w:pPr>
      <w:bookmarkStart w:id="6" w:name="_ref_8241057"/>
      <w:bookmarkEnd w:id="3"/>
      <w:bookmarkEnd w:id="5"/>
    </w:p>
    <w:p w14:paraId="5B46605F" w14:textId="1D9313B4" w:rsidR="00C6430B" w:rsidRDefault="0078185F">
      <w:pPr>
        <w:jc w:val="center"/>
        <w:rPr>
          <w:b/>
        </w:rPr>
      </w:pPr>
      <w:r>
        <w:rPr>
          <w:b/>
        </w:rPr>
        <w:t>3. Порядок передачи</w:t>
      </w:r>
      <w:bookmarkEnd w:id="6"/>
      <w:r>
        <w:rPr>
          <w:b/>
        </w:rPr>
        <w:t xml:space="preserve"> имущества</w:t>
      </w:r>
      <w:r w:rsidR="007B3E8B">
        <w:rPr>
          <w:b/>
        </w:rPr>
        <w:t xml:space="preserve"> и сроки</w:t>
      </w:r>
    </w:p>
    <w:p w14:paraId="35EBF4EE" w14:textId="77777777" w:rsidR="00C6430B" w:rsidRPr="007B3E8B" w:rsidRDefault="0078185F">
      <w:pPr>
        <w:pStyle w:val="20"/>
        <w:spacing w:before="0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bookmarkStart w:id="7" w:name="_ref_8241084"/>
      <w:r>
        <w:rPr>
          <w:rFonts w:ascii="Times New Roman" w:hAnsi="Times New Roman"/>
          <w:b w:val="0"/>
          <w:color w:val="auto"/>
          <w:sz w:val="24"/>
          <w:szCs w:val="24"/>
        </w:rPr>
        <w:t xml:space="preserve">3.1. </w:t>
      </w:r>
      <w:r>
        <w:rPr>
          <w:rFonts w:ascii="Times New Roman" w:hAnsi="Times New Roman"/>
          <w:b w:val="0"/>
          <w:color w:val="auto"/>
          <w:sz w:val="24"/>
          <w:szCs w:val="24"/>
        </w:rPr>
        <w:tab/>
        <w:t xml:space="preserve">Передача имущества от Продавца к Покупателю осуществляется на основании </w:t>
      </w:r>
      <w:r w:rsidRPr="007B3E8B">
        <w:rPr>
          <w:rFonts w:ascii="Times New Roman" w:hAnsi="Times New Roman"/>
          <w:b w:val="0"/>
          <w:color w:val="auto"/>
          <w:sz w:val="24"/>
          <w:szCs w:val="24"/>
        </w:rPr>
        <w:t>подписанного сторонами акта приема-передачи.</w:t>
      </w:r>
    </w:p>
    <w:p w14:paraId="38200ED3" w14:textId="77777777" w:rsidR="00C6430B" w:rsidRPr="007B3E8B" w:rsidRDefault="0078185F">
      <w:pPr>
        <w:pStyle w:val="20"/>
        <w:spacing w:before="0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r w:rsidRPr="007B3E8B">
        <w:rPr>
          <w:rFonts w:ascii="Times New Roman" w:hAnsi="Times New Roman"/>
          <w:b w:val="0"/>
          <w:color w:val="auto"/>
          <w:sz w:val="24"/>
          <w:szCs w:val="24"/>
        </w:rPr>
        <w:t xml:space="preserve">3.2. </w:t>
      </w:r>
      <w:r w:rsidRPr="007B3E8B">
        <w:rPr>
          <w:rFonts w:ascii="Times New Roman" w:hAnsi="Times New Roman"/>
          <w:b w:val="0"/>
          <w:color w:val="auto"/>
          <w:sz w:val="24"/>
          <w:szCs w:val="24"/>
        </w:rPr>
        <w:tab/>
        <w:t>Риск случайной гибели или случайного повреждения Имущества переходит на Покупателя после передачи имущества Покупателю и подписания сторонами договора и акта приема-передачи.</w:t>
      </w:r>
      <w:bookmarkEnd w:id="7"/>
    </w:p>
    <w:p w14:paraId="1ED6F286" w14:textId="77777777" w:rsidR="007B3E8B" w:rsidRPr="007B3E8B" w:rsidRDefault="007B3E8B" w:rsidP="007B3E8B">
      <w:pPr>
        <w:ind w:firstLine="709"/>
        <w:jc w:val="both"/>
      </w:pPr>
      <w:r w:rsidRPr="007B3E8B">
        <w:t>3.3.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14:paraId="15FCD07C" w14:textId="77777777" w:rsidR="007B3E8B" w:rsidRPr="007B3E8B" w:rsidRDefault="007B3E8B" w:rsidP="007B3E8B"/>
    <w:p w14:paraId="40E58F9E" w14:textId="77777777" w:rsidR="00C6430B" w:rsidRDefault="0078185F">
      <w:pPr>
        <w:jc w:val="center"/>
        <w:rPr>
          <w:b/>
        </w:rPr>
      </w:pPr>
      <w:r>
        <w:rPr>
          <w:b/>
        </w:rPr>
        <w:t>4. Права и обязанности сторон</w:t>
      </w:r>
    </w:p>
    <w:p w14:paraId="41C36781" w14:textId="77777777" w:rsidR="00C6430B" w:rsidRDefault="0078185F">
      <w:pPr>
        <w:ind w:firstLine="708"/>
      </w:pPr>
      <w:r>
        <w:t>4.1. Обязанности Продавца:</w:t>
      </w:r>
    </w:p>
    <w:p w14:paraId="0066A82B" w14:textId="77777777" w:rsidR="00C6430B" w:rsidRDefault="0078185F">
      <w:pPr>
        <w:pStyle w:val="2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ref_10932791"/>
      <w:r>
        <w:rPr>
          <w:b w:val="0"/>
          <w:color w:val="auto"/>
          <w:sz w:val="24"/>
          <w:szCs w:val="24"/>
        </w:rPr>
        <w:lastRenderedPageBreak/>
        <w:t>4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.1.1. Продавец 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14:paraId="7D4E2719" w14:textId="792A13F2" w:rsidR="00C6430B" w:rsidRDefault="0078185F" w:rsidP="007B3E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4.1.2. Продавец обязуется при изменении реквизитов письменно своевременно уведомить о таком изменении Покупателя. В случае не своевременного уведомления Покупателя о смене платежных реквизитов, Покупатель</w:t>
      </w:r>
      <w:r w:rsidR="007B3E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оплативший сумму по настоящему договору, считается надлежащим образом, исполнившим обязательства.</w:t>
      </w:r>
    </w:p>
    <w:p w14:paraId="3A3EF41A" w14:textId="77777777" w:rsidR="00C6430B" w:rsidRDefault="0078185F" w:rsidP="007B3E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14:paraId="1C2761A3" w14:textId="77777777" w:rsidR="00C6430B" w:rsidRDefault="0078185F" w:rsidP="007B3E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Полностью оплатить цену имущества в размере, порядке и сроки, установленные разделом</w:t>
      </w:r>
      <w:hyperlink r:id="rId18" w:history="1"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2DD97C0A" w14:textId="038739E3" w:rsidR="00C6430B" w:rsidRDefault="0078185F" w:rsidP="007B3E8B">
      <w:pPr>
        <w:tabs>
          <w:tab w:val="left" w:pos="709"/>
          <w:tab w:val="left" w:pos="851"/>
          <w:tab w:val="left" w:pos="993"/>
        </w:tabs>
        <w:jc w:val="both"/>
      </w:pPr>
      <w:r>
        <w:tab/>
        <w:t>4.2.2. Принять Имущество, указанное в пункте 1.</w:t>
      </w:r>
      <w:r w:rsidR="00D60E24">
        <w:t>1</w:t>
      </w:r>
      <w:r>
        <w:t>. настоящего договора по акту приема-передачи, 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14:paraId="0B784C99" w14:textId="77777777" w:rsidR="00C6430B" w:rsidRDefault="0078185F" w:rsidP="007B3E8B">
      <w:pPr>
        <w:tabs>
          <w:tab w:val="left" w:pos="709"/>
          <w:tab w:val="left" w:pos="851"/>
          <w:tab w:val="left" w:pos="993"/>
        </w:tabs>
        <w:jc w:val="both"/>
      </w:pPr>
      <w:r>
        <w:tab/>
        <w:t>4.2.3.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14:paraId="211F4F91" w14:textId="77777777" w:rsidR="00C6430B" w:rsidRDefault="0078185F" w:rsidP="007B3E8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Обязанности сторон, не урегулированные настоящим договором, устанавливаются в соответствии с действующим законодательством.</w:t>
      </w:r>
    </w:p>
    <w:bookmarkEnd w:id="8"/>
    <w:p w14:paraId="493C3A2D" w14:textId="77777777" w:rsidR="00C6430B" w:rsidRDefault="0078185F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14:paraId="2690BBA6" w14:textId="77777777" w:rsidR="00C6430B" w:rsidRDefault="0078185F">
      <w:pPr>
        <w:pStyle w:val="ConsPlusNormal"/>
        <w:ind w:left="709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3E8B">
        <w:rPr>
          <w:rFonts w:ascii="Times New Roman" w:hAnsi="Times New Roman" w:cs="Times New Roman"/>
          <w:bCs/>
          <w:sz w:val="24"/>
          <w:szCs w:val="24"/>
        </w:rPr>
        <w:t>5.1.</w:t>
      </w:r>
      <w:r w:rsidRPr="007B3E8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За нарушение Покупателем срока уплаты цены Договора Продавец вправе </w:t>
      </w:r>
    </w:p>
    <w:p w14:paraId="197B86FB" w14:textId="77777777" w:rsidR="00C6430B" w:rsidRDefault="0078185F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потребовать от Покупателя уплаты пени в размере 0,1% от неуплаченной в срок суммы за каждый день просрочки.</w:t>
      </w:r>
    </w:p>
    <w:p w14:paraId="32F5FD16" w14:textId="77777777" w:rsidR="00C6430B" w:rsidRDefault="0078185F">
      <w:pPr>
        <w:ind w:firstLine="708"/>
        <w:jc w:val="both"/>
        <w:rPr>
          <w:rFonts w:eastAsia="Times New Roman"/>
          <w:kern w:val="0"/>
          <w:lang w:eastAsia="zh-CN"/>
        </w:rPr>
      </w:pPr>
      <w:r>
        <w:t>5.2.</w:t>
      </w:r>
      <w:r>
        <w:rPr>
          <w:sz w:val="23"/>
          <w:szCs w:val="23"/>
        </w:rPr>
        <w:tab/>
      </w:r>
      <w:r>
        <w:rPr>
          <w:rFonts w:eastAsia="Times New Roman"/>
          <w:kern w:val="0"/>
          <w:lang w:eastAsia="zh-CN"/>
        </w:rPr>
        <w:t>Просрочка внесения денежных средств в счет оплаты имущества в сумме и сроки, указанные в разделе 2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разделом 2 настоящего Договора.</w:t>
      </w:r>
    </w:p>
    <w:p w14:paraId="21FB0DC9" w14:textId="77777777" w:rsidR="00C6430B" w:rsidRDefault="0078185F">
      <w:pPr>
        <w:autoSpaceDE w:val="0"/>
        <w:ind w:firstLine="85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14:paraId="374C94DD" w14:textId="77777777" w:rsidR="00C6430B" w:rsidRDefault="007818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Cs/>
          <w:sz w:val="24"/>
          <w:szCs w:val="24"/>
        </w:rPr>
        <w:tab/>
        <w:t>Техническое состояние имущества Покупателю известно в связи, с чем претензии по данным основаниям Продавцом не принимаются.</w:t>
      </w:r>
    </w:p>
    <w:p w14:paraId="0FF7A8A5" w14:textId="77777777" w:rsidR="00C6430B" w:rsidRDefault="0078185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5.3.</w:t>
      </w:r>
      <w:r>
        <w:rPr>
          <w:rFonts w:ascii="Times New Roman" w:hAnsi="Times New Roman" w:cs="Times New Roman"/>
          <w:bCs/>
          <w:sz w:val="24"/>
          <w:szCs w:val="24"/>
        </w:rPr>
        <w:tab/>
        <w:t>В иных случаях нарушения договора стороны несут ответственность в соответствии с действующим законодательством.</w:t>
      </w:r>
    </w:p>
    <w:p w14:paraId="69091C64" w14:textId="77777777" w:rsidR="00022ED2" w:rsidRDefault="00022ED2">
      <w:pPr>
        <w:jc w:val="center"/>
        <w:rPr>
          <w:b/>
        </w:rPr>
      </w:pPr>
      <w:bookmarkStart w:id="9" w:name="_ref_11120187"/>
    </w:p>
    <w:p w14:paraId="2B0D8AEC" w14:textId="39FE3A23" w:rsidR="00C6430B" w:rsidRDefault="0078185F">
      <w:pPr>
        <w:jc w:val="center"/>
        <w:rPr>
          <w:b/>
        </w:rPr>
      </w:pPr>
      <w:r>
        <w:rPr>
          <w:b/>
        </w:rPr>
        <w:t>6. Разрешение споров</w:t>
      </w:r>
      <w:bookmarkEnd w:id="9"/>
    </w:p>
    <w:p w14:paraId="4197566D" w14:textId="77777777" w:rsidR="00C6430B" w:rsidRDefault="0078185F">
      <w:pPr>
        <w:pStyle w:val="2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0" w:name="_ref_11120196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6.1. </w:t>
      </w:r>
      <w:bookmarkStart w:id="11" w:name="_ref_13295787"/>
      <w:bookmarkEnd w:id="10"/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>Все споры между сторонами, возникающие по настоящему договору, разрешаются в соответствии с законодательством Российской Федерации в суде по месту нахождения Продавца.</w:t>
      </w:r>
    </w:p>
    <w:p w14:paraId="46D37A0E" w14:textId="77777777" w:rsidR="00022ED2" w:rsidRDefault="00022ED2">
      <w:pPr>
        <w:jc w:val="center"/>
        <w:rPr>
          <w:b/>
        </w:rPr>
      </w:pPr>
    </w:p>
    <w:p w14:paraId="65DB7381" w14:textId="3401DEF7" w:rsidR="00C6430B" w:rsidRDefault="0078185F">
      <w:pPr>
        <w:jc w:val="center"/>
        <w:rPr>
          <w:b/>
        </w:rPr>
      </w:pPr>
      <w:r>
        <w:rPr>
          <w:b/>
        </w:rPr>
        <w:t>7. Заключительные положения</w:t>
      </w:r>
    </w:p>
    <w:p w14:paraId="2EEB08E3" w14:textId="77777777" w:rsidR="00C6430B" w:rsidRDefault="0078185F">
      <w:pPr>
        <w:ind w:firstLine="708"/>
      </w:pPr>
      <w:r>
        <w:t>7.1. Настоящий Договор вступает в силу с даты его подписания обеими Сторонами и действует до полного исполнения ими обязательств по настоящему Договору.</w:t>
      </w:r>
    </w:p>
    <w:p w14:paraId="09C0AAF5" w14:textId="77777777" w:rsidR="00C6430B" w:rsidRDefault="0078185F">
      <w:pPr>
        <w:pStyle w:val="a1"/>
        <w:spacing w:after="0"/>
        <w:ind w:firstLine="708"/>
      </w:pPr>
      <w:r>
        <w:t>7.2. Изменения, дополнения к настоящему Договору действительны только в случае их составления в письменной форме и подписания полномочными представителями Сторон.</w:t>
      </w:r>
    </w:p>
    <w:p w14:paraId="3F6B3F36" w14:textId="77777777"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Настоящий договор, может быть расторгнут по основаниям, установленным действующим законодательством РФ.</w:t>
      </w:r>
    </w:p>
    <w:p w14:paraId="1064DC07" w14:textId="77777777" w:rsidR="00C6430B" w:rsidRDefault="0078185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Договор составлен в двух экземплярах, имеющих равную юридическую силу, по одному для каждой из Сторон.</w:t>
      </w:r>
    </w:p>
    <w:p w14:paraId="501796D2" w14:textId="77777777" w:rsidR="00022ED2" w:rsidRDefault="00022ED2">
      <w:pPr>
        <w:pStyle w:val="20"/>
        <w:spacing w:before="0"/>
        <w:jc w:val="center"/>
        <w:rPr>
          <w:color w:val="auto"/>
          <w:sz w:val="24"/>
          <w:szCs w:val="24"/>
        </w:rPr>
      </w:pPr>
    </w:p>
    <w:p w14:paraId="0859B11E" w14:textId="2D5279CE" w:rsidR="00C6430B" w:rsidRDefault="0078185F">
      <w:pPr>
        <w:pStyle w:val="20"/>
        <w:spacing w:before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Адреса и реквизиты сторон</w:t>
      </w:r>
    </w:p>
    <w:tbl>
      <w:tblPr>
        <w:tblW w:w="4871" w:type="pct"/>
        <w:tblLook w:val="04A0" w:firstRow="1" w:lastRow="0" w:firstColumn="1" w:lastColumn="0" w:noHBand="0" w:noVBand="1"/>
      </w:tblPr>
      <w:tblGrid>
        <w:gridCol w:w="4872"/>
        <w:gridCol w:w="4727"/>
      </w:tblGrid>
      <w:tr w:rsidR="00C6430B" w14:paraId="72B5CD8F" w14:textId="77777777">
        <w:trPr>
          <w:trHeight w:val="377"/>
        </w:trPr>
        <w:tc>
          <w:tcPr>
            <w:tcW w:w="2537" w:type="pct"/>
          </w:tcPr>
          <w:p w14:paraId="73EC84B1" w14:textId="77777777" w:rsidR="00C6430B" w:rsidRDefault="0078185F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62" w:type="pct"/>
          </w:tcPr>
          <w:p w14:paraId="53AB6E5D" w14:textId="77777777" w:rsidR="00C6430B" w:rsidRDefault="0078185F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</w:t>
            </w:r>
          </w:p>
        </w:tc>
      </w:tr>
    </w:tbl>
    <w:p w14:paraId="439BD6BE" w14:textId="77777777" w:rsidR="00C6430B" w:rsidRDefault="0078185F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14:paraId="4C8A1129" w14:textId="5BC54459" w:rsidR="00C6430B" w:rsidRDefault="0078185F">
      <w:pPr>
        <w:shd w:val="clear" w:color="auto" w:fill="FFFFFF"/>
        <w:ind w:right="4995"/>
        <w:rPr>
          <w:color w:val="000000"/>
          <w:spacing w:val="1"/>
        </w:rPr>
      </w:pPr>
      <w:r>
        <w:rPr>
          <w:color w:val="000000"/>
          <w:spacing w:val="-1"/>
        </w:rPr>
        <w:t xml:space="preserve">613260, Кировская область, </w:t>
      </w:r>
      <w:r w:rsidR="007B3E8B">
        <w:rPr>
          <w:color w:val="000000"/>
          <w:spacing w:val="-1"/>
        </w:rPr>
        <w:t xml:space="preserve">Нагорский район, </w:t>
      </w:r>
      <w:r>
        <w:rPr>
          <w:color w:val="000000"/>
          <w:spacing w:val="1"/>
        </w:rPr>
        <w:t>пгт. Нагорск,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 xml:space="preserve">ул. Леушина, 21, тел. (883349) 2-16-70 приемная; (883349) 2-22-54 бухгалтерия </w:t>
      </w:r>
      <w:proofErr w:type="spellStart"/>
      <w:proofErr w:type="gramStart"/>
      <w:r>
        <w:rPr>
          <w:color w:val="000000"/>
          <w:spacing w:val="1"/>
        </w:rPr>
        <w:t>эл.почта</w:t>
      </w:r>
      <w:proofErr w:type="spellEnd"/>
      <w:proofErr w:type="gramEnd"/>
      <w:r>
        <w:rPr>
          <w:color w:val="000000"/>
          <w:spacing w:val="1"/>
        </w:rPr>
        <w:t xml:space="preserve">: </w:t>
      </w:r>
      <w:proofErr w:type="spellStart"/>
      <w:r>
        <w:rPr>
          <w:color w:val="000000"/>
          <w:spacing w:val="1"/>
          <w:u w:val="single"/>
        </w:rPr>
        <w:t>admnago</w:t>
      </w:r>
      <w:proofErr w:type="spellEnd"/>
      <w:r>
        <w:rPr>
          <w:color w:val="000000"/>
          <w:spacing w:val="1"/>
          <w:u w:val="single"/>
        </w:rPr>
        <w:t>@</w:t>
      </w:r>
      <w:proofErr w:type="spellStart"/>
      <w:r>
        <w:rPr>
          <w:color w:val="000000"/>
          <w:spacing w:val="1"/>
          <w:u w:val="single"/>
          <w:lang w:val="en-US"/>
        </w:rPr>
        <w:t>kirovreg</w:t>
      </w:r>
      <w:proofErr w:type="spellEnd"/>
      <w:r>
        <w:rPr>
          <w:color w:val="000000"/>
          <w:spacing w:val="1"/>
          <w:u w:val="single"/>
        </w:rPr>
        <w:t>.</w:t>
      </w:r>
      <w:proofErr w:type="spellStart"/>
      <w:r>
        <w:rPr>
          <w:color w:val="000000"/>
          <w:spacing w:val="1"/>
          <w:u w:val="single"/>
          <w:lang w:val="en-US"/>
        </w:rPr>
        <w:t>ru</w:t>
      </w:r>
      <w:proofErr w:type="spellEnd"/>
    </w:p>
    <w:p w14:paraId="67C13F70" w14:textId="77777777" w:rsidR="00C6430B" w:rsidRDefault="0078185F">
      <w:pPr>
        <w:shd w:val="clear" w:color="auto" w:fill="FFFFFF"/>
        <w:ind w:right="4995"/>
        <w:rPr>
          <w:color w:val="000000"/>
          <w:spacing w:val="4"/>
        </w:rPr>
      </w:pPr>
      <w:r>
        <w:rPr>
          <w:b/>
          <w:color w:val="000000"/>
          <w:spacing w:val="4"/>
        </w:rPr>
        <w:t>ИНН</w:t>
      </w:r>
      <w:r>
        <w:rPr>
          <w:color w:val="000000"/>
          <w:spacing w:val="4"/>
        </w:rPr>
        <w:t xml:space="preserve"> 4319000732 </w:t>
      </w:r>
      <w:r>
        <w:rPr>
          <w:b/>
          <w:color w:val="000000"/>
          <w:spacing w:val="4"/>
        </w:rPr>
        <w:t>КПП</w:t>
      </w:r>
      <w:r>
        <w:rPr>
          <w:color w:val="000000"/>
          <w:spacing w:val="4"/>
        </w:rPr>
        <w:t xml:space="preserve"> 431901001 </w:t>
      </w:r>
    </w:p>
    <w:p w14:paraId="7BAB9AF4" w14:textId="77777777" w:rsidR="00C6430B" w:rsidRDefault="0078185F">
      <w:pPr>
        <w:shd w:val="clear" w:color="auto" w:fill="FFFFFF"/>
        <w:ind w:right="4995"/>
        <w:rPr>
          <w:color w:val="000000"/>
        </w:rPr>
      </w:pPr>
      <w:r>
        <w:rPr>
          <w:b/>
          <w:color w:val="000000"/>
          <w:spacing w:val="4"/>
        </w:rPr>
        <w:t>ОГРН</w:t>
      </w:r>
      <w:r>
        <w:rPr>
          <w:color w:val="000000"/>
          <w:spacing w:val="4"/>
        </w:rPr>
        <w:t xml:space="preserve"> 1024300542243 </w:t>
      </w:r>
      <w:r>
        <w:rPr>
          <w:b/>
          <w:color w:val="000000"/>
        </w:rPr>
        <w:t>ОКПО</w:t>
      </w:r>
      <w:r>
        <w:rPr>
          <w:color w:val="000000"/>
        </w:rPr>
        <w:t xml:space="preserve"> 04030311</w:t>
      </w:r>
    </w:p>
    <w:p w14:paraId="016478BB" w14:textId="77777777"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>
        <w:rPr>
          <w:color w:val="000000"/>
          <w:spacing w:val="-2"/>
        </w:rPr>
        <w:t>Глава Нагорского района</w:t>
      </w:r>
    </w:p>
    <w:p w14:paraId="06785B9A" w14:textId="77777777"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>
        <w:rPr>
          <w:color w:val="000000"/>
          <w:spacing w:val="-2"/>
        </w:rPr>
        <w:t>_____________________В.Е. Булычев</w:t>
      </w:r>
    </w:p>
    <w:bookmarkEnd w:id="11"/>
    <w:p w14:paraId="052D78E3" w14:textId="77777777" w:rsidR="00022ED2" w:rsidRDefault="00022ED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12515CBD" w14:textId="77777777" w:rsidR="00022ED2" w:rsidRDefault="00022ED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26B8D9BE" w14:textId="77777777" w:rsidR="00022ED2" w:rsidRDefault="00022ED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5E8C5F4C" w14:textId="77777777" w:rsidR="00022ED2" w:rsidRDefault="00022ED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4C53A1F0" w14:textId="77777777" w:rsidR="00022ED2" w:rsidRDefault="00022ED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07CBB7E5" w14:textId="77777777" w:rsidR="00022ED2" w:rsidRDefault="00022ED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0689D626" w14:textId="77777777" w:rsidR="00022ED2" w:rsidRDefault="00022ED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384691FF" w14:textId="77777777" w:rsidR="00022ED2" w:rsidRDefault="00022ED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07CE8B04" w14:textId="77777777" w:rsidR="00022ED2" w:rsidRDefault="00022ED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3911D26A" w14:textId="77777777" w:rsidR="00022ED2" w:rsidRDefault="00022ED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5997C2C0" w14:textId="77777777" w:rsidR="00022ED2" w:rsidRDefault="00022ED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48237D2E" w14:textId="77777777" w:rsidR="00022ED2" w:rsidRDefault="00022ED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7BECC3C4" w14:textId="77777777" w:rsidR="00022ED2" w:rsidRDefault="00022ED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5B207263" w14:textId="77777777" w:rsidR="00022ED2" w:rsidRDefault="00022ED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20675389" w14:textId="77777777" w:rsidR="00022ED2" w:rsidRDefault="00022ED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0BA538D0" w14:textId="77777777" w:rsidR="00022ED2" w:rsidRDefault="00022ED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636E74B6" w14:textId="77777777" w:rsidR="00022ED2" w:rsidRDefault="00022ED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1690C19E" w14:textId="77777777" w:rsidR="00022ED2" w:rsidRDefault="00022ED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763C4457" w14:textId="77777777" w:rsidR="00022ED2" w:rsidRDefault="00022ED2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</w:p>
    <w:p w14:paraId="525EE93A" w14:textId="4A6094E0" w:rsidR="00C6430B" w:rsidRDefault="0078185F">
      <w:pPr>
        <w:pStyle w:val="a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АКТ ПРИЕМА-ПЕРЕДАЧИ</w:t>
      </w:r>
    </w:p>
    <w:p w14:paraId="1E2649F2" w14:textId="77777777" w:rsidR="00C6430B" w:rsidRDefault="007818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</w:t>
      </w:r>
    </w:p>
    <w:p w14:paraId="3DEF8468" w14:textId="77777777" w:rsidR="00C6430B" w:rsidRDefault="00C6430B">
      <w:pPr>
        <w:jc w:val="center"/>
        <w:rPr>
          <w:b/>
        </w:rPr>
      </w:pPr>
    </w:p>
    <w:p w14:paraId="28B76C2A" w14:textId="77777777" w:rsidR="00C6430B" w:rsidRDefault="00C6430B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C6430B" w14:paraId="46218492" w14:textId="77777777">
        <w:tc>
          <w:tcPr>
            <w:tcW w:w="2020" w:type="pct"/>
          </w:tcPr>
          <w:p w14:paraId="1FBD4DB1" w14:textId="77777777" w:rsidR="00C6430B" w:rsidRDefault="0078185F">
            <w:pPr>
              <w:rPr>
                <w:b/>
              </w:rPr>
            </w:pPr>
            <w:r>
              <w:rPr>
                <w:b/>
              </w:rPr>
              <w:t>пгт. Нагорск</w:t>
            </w:r>
          </w:p>
          <w:p w14:paraId="3C5A4F40" w14:textId="77777777" w:rsidR="00C6430B" w:rsidRDefault="00C6430B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14:paraId="6F9F1CD2" w14:textId="77777777" w:rsidR="00C6430B" w:rsidRDefault="0078185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«___» ________ 202_ г.</w:t>
            </w:r>
          </w:p>
        </w:tc>
      </w:tr>
    </w:tbl>
    <w:p w14:paraId="0EE7BE9E" w14:textId="77777777" w:rsidR="00C6430B" w:rsidRDefault="00C6430B">
      <w:pPr>
        <w:jc w:val="both"/>
      </w:pPr>
    </w:p>
    <w:p w14:paraId="6B886440" w14:textId="77777777" w:rsidR="00C6430B" w:rsidRDefault="0078185F">
      <w:pPr>
        <w:ind w:firstLine="720"/>
        <w:jc w:val="both"/>
      </w:pPr>
      <w:r>
        <w:t xml:space="preserve">Муниципальное учреждение Администрация муниципального образования Нагорский район Кировской области, действующее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>
        <w:rPr>
          <w:b/>
        </w:rPr>
        <w:t>«</w:t>
      </w:r>
      <w:r>
        <w:t>Продавец</w:t>
      </w:r>
      <w:r>
        <w:rPr>
          <w:b/>
        </w:rPr>
        <w:t xml:space="preserve">» </w:t>
      </w:r>
      <w:r>
        <w:t>с одной стороны, и ____________________________________________________ в лице____________________</w:t>
      </w:r>
    </w:p>
    <w:p w14:paraId="6A7AD592" w14:textId="77777777" w:rsidR="00C6430B" w:rsidRDefault="0078185F">
      <w:pPr>
        <w:spacing w:before="100"/>
        <w:jc w:val="both"/>
      </w:pPr>
      <w:r>
        <w:rPr>
          <w:b/>
        </w:rPr>
        <w:t xml:space="preserve">_______________________________, </w:t>
      </w:r>
      <w:r>
        <w:t>действующего на основании</w:t>
      </w:r>
      <w:r>
        <w:rPr>
          <w:b/>
        </w:rPr>
        <w:t xml:space="preserve"> _______________________</w:t>
      </w:r>
      <w:r>
        <w:t>, именуемый в дальнейшем «Покупатель», с другой стороны, подписали настоящий акт о нижеследующем:</w:t>
      </w:r>
    </w:p>
    <w:p w14:paraId="056038A8" w14:textId="77777777" w:rsidR="00C6430B" w:rsidRDefault="0078185F">
      <w:pPr>
        <w:ind w:firstLine="720"/>
        <w:jc w:val="both"/>
      </w:pPr>
      <w:r>
        <w:t>На основании договора купли-продажи от «_____» _________ 202_ года № ___  Продавец передает в собственность Покупателю, а Покупатель принимает имущество – _________________________________________________________________________________________________________________________________________________________.</w:t>
      </w:r>
    </w:p>
    <w:p w14:paraId="576A26BF" w14:textId="77777777" w:rsidR="00C6430B" w:rsidRDefault="0078185F">
      <w:pPr>
        <w:pStyle w:val="ae"/>
        <w:ind w:firstLine="720"/>
      </w:pPr>
      <w:r>
        <w:t>Характеристики имущества:</w:t>
      </w:r>
    </w:p>
    <w:p w14:paraId="1E5D638D" w14:textId="77777777" w:rsidR="00C6430B" w:rsidRDefault="0078185F">
      <w:pPr>
        <w:pStyle w:val="a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FC0DCDA" w14:textId="77777777" w:rsidR="00C6430B" w:rsidRDefault="00C6430B">
      <w:pPr>
        <w:pStyle w:val="a1"/>
        <w:tabs>
          <w:tab w:val="left" w:pos="709"/>
        </w:tabs>
        <w:ind w:firstLine="720"/>
        <w:jc w:val="both"/>
      </w:pPr>
    </w:p>
    <w:p w14:paraId="24E5A616" w14:textId="77777777" w:rsidR="00C6430B" w:rsidRDefault="0078185F">
      <w:pPr>
        <w:pStyle w:val="a1"/>
        <w:tabs>
          <w:tab w:val="left" w:pos="1134"/>
        </w:tabs>
        <w:ind w:firstLine="720"/>
        <w:jc w:val="both"/>
      </w:pPr>
      <w:r>
        <w:t>Настоящий акт составлен в двух экземплярах, имеющих одинаковую юридическую силу.</w:t>
      </w:r>
    </w:p>
    <w:p w14:paraId="19215C75" w14:textId="77777777" w:rsidR="00C6430B" w:rsidRDefault="00C6430B">
      <w:pPr>
        <w:pStyle w:val="a1"/>
      </w:pPr>
    </w:p>
    <w:p w14:paraId="2FE4AC67" w14:textId="77777777" w:rsidR="00C6430B" w:rsidRDefault="0078185F">
      <w:pPr>
        <w:pStyle w:val="a1"/>
      </w:pPr>
      <w:r>
        <w:t>ПЕРЕДАЛ</w:t>
      </w:r>
      <w:r>
        <w:tab/>
        <w:t xml:space="preserve">                </w:t>
      </w:r>
      <w:r>
        <w:tab/>
      </w:r>
      <w:r>
        <w:tab/>
      </w:r>
      <w:r>
        <w:tab/>
        <w:t xml:space="preserve">               ПРИНЯЛ</w:t>
      </w:r>
    </w:p>
    <w:p w14:paraId="72B6B239" w14:textId="77777777" w:rsidR="00C6430B" w:rsidRDefault="00000000">
      <w:pPr>
        <w:pStyle w:val="a1"/>
      </w:pPr>
      <w:r>
        <w:rPr>
          <w:sz w:val="20"/>
          <w:szCs w:val="20"/>
        </w:rPr>
        <w:pict w14:anchorId="2A0100A6">
          <v:rect id="Rectangle 4" o:spid="_x0000_s1026" style="position:absolute;margin-left:0;margin-top:0;width:234pt;height:0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" strokecolor="white">
            <v:textbox>
              <w:txbxContent>
                <w:p w14:paraId="1F6E45EF" w14:textId="77777777" w:rsidR="00C6430B" w:rsidRDefault="00C6430B"/>
              </w:txbxContent>
            </v:textbox>
          </v:rect>
        </w:pict>
      </w:r>
      <w:r>
        <w:rPr>
          <w:sz w:val="20"/>
          <w:szCs w:val="20"/>
        </w:rPr>
        <w:pict w14:anchorId="0382B8F3">
          <v:rect id="Rectangle 5" o:spid="_x0000_s1027" style="position:absolute;margin-left:252pt;margin-top:0;width:0;height:0;flip:y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" strokecolor="white">
            <v:textbox>
              <w:txbxContent>
                <w:p w14:paraId="44959173" w14:textId="77777777" w:rsidR="00C6430B" w:rsidRDefault="0078185F">
                  <w: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</w:t>
                  </w:r>
                </w:p>
                <w:p w14:paraId="38F9C6D0" w14:textId="77777777" w:rsidR="00C6430B" w:rsidRDefault="0078185F">
                  <w:proofErr w:type="spellStart"/>
                  <w:r>
                    <w:t>м.п</w:t>
                  </w:r>
                  <w:proofErr w:type="spellEnd"/>
                  <w:r>
                    <w:t xml:space="preserve">.                         </w:t>
                  </w:r>
                </w:p>
              </w:txbxContent>
            </v:textbox>
          </v:rect>
        </w:pict>
      </w:r>
    </w:p>
    <w:p w14:paraId="65E0277F" w14:textId="77777777" w:rsidR="00C6430B" w:rsidRDefault="0078185F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14:paraId="63581777" w14:textId="77777777" w:rsidR="00C6430B" w:rsidRDefault="00C6430B">
      <w:pPr>
        <w:shd w:val="clear" w:color="auto" w:fill="FFFFFF"/>
        <w:ind w:left="34" w:right="4995"/>
        <w:rPr>
          <w:color w:val="000000"/>
          <w:spacing w:val="-2"/>
        </w:rPr>
      </w:pPr>
    </w:p>
    <w:p w14:paraId="45891263" w14:textId="66EC22E6" w:rsidR="00C6430B" w:rsidRDefault="0078185F">
      <w:pPr>
        <w:shd w:val="clear" w:color="auto" w:fill="FFFFFF"/>
        <w:ind w:right="4995"/>
        <w:rPr>
          <w:color w:val="000000"/>
          <w:spacing w:val="1"/>
        </w:rPr>
      </w:pPr>
      <w:r>
        <w:rPr>
          <w:color w:val="000000"/>
          <w:spacing w:val="-1"/>
        </w:rPr>
        <w:t xml:space="preserve">613260, Кировская область, </w:t>
      </w:r>
      <w:r w:rsidR="007B3E8B">
        <w:rPr>
          <w:color w:val="000000"/>
          <w:spacing w:val="-1"/>
        </w:rPr>
        <w:t xml:space="preserve">Нагорский район, </w:t>
      </w:r>
      <w:r>
        <w:rPr>
          <w:color w:val="000000"/>
          <w:spacing w:val="1"/>
        </w:rPr>
        <w:t>пгт. Нагорск,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 xml:space="preserve">ул. Леушина, 21, тел. (883349) 2-16-70 приемная; (883349) 2-22-54 бухгалтерия </w:t>
      </w:r>
      <w:proofErr w:type="spellStart"/>
      <w:proofErr w:type="gramStart"/>
      <w:r>
        <w:rPr>
          <w:color w:val="000000"/>
          <w:spacing w:val="1"/>
        </w:rPr>
        <w:t>эл.почта</w:t>
      </w:r>
      <w:proofErr w:type="spellEnd"/>
      <w:proofErr w:type="gramEnd"/>
      <w:r>
        <w:rPr>
          <w:color w:val="000000"/>
          <w:spacing w:val="1"/>
        </w:rPr>
        <w:t xml:space="preserve">: </w:t>
      </w:r>
      <w:proofErr w:type="spellStart"/>
      <w:r>
        <w:rPr>
          <w:color w:val="000000"/>
          <w:spacing w:val="1"/>
          <w:u w:val="single"/>
        </w:rPr>
        <w:t>admnago</w:t>
      </w:r>
      <w:proofErr w:type="spellEnd"/>
      <w:r>
        <w:rPr>
          <w:color w:val="000000"/>
          <w:spacing w:val="1"/>
          <w:u w:val="single"/>
        </w:rPr>
        <w:t>@</w:t>
      </w:r>
      <w:proofErr w:type="spellStart"/>
      <w:r>
        <w:rPr>
          <w:color w:val="000000"/>
          <w:spacing w:val="1"/>
          <w:u w:val="single"/>
          <w:lang w:val="en-US"/>
        </w:rPr>
        <w:t>kirovreg</w:t>
      </w:r>
      <w:proofErr w:type="spellEnd"/>
      <w:r>
        <w:rPr>
          <w:color w:val="000000"/>
          <w:spacing w:val="1"/>
          <w:u w:val="single"/>
        </w:rPr>
        <w:t>.</w:t>
      </w:r>
      <w:proofErr w:type="spellStart"/>
      <w:r>
        <w:rPr>
          <w:color w:val="000000"/>
          <w:spacing w:val="1"/>
          <w:u w:val="single"/>
          <w:lang w:val="en-US"/>
        </w:rPr>
        <w:t>ru</w:t>
      </w:r>
      <w:proofErr w:type="spellEnd"/>
    </w:p>
    <w:p w14:paraId="369337DB" w14:textId="77777777" w:rsidR="00C6430B" w:rsidRDefault="0078185F">
      <w:pPr>
        <w:shd w:val="clear" w:color="auto" w:fill="FFFFFF"/>
        <w:ind w:right="4995"/>
        <w:rPr>
          <w:color w:val="000000"/>
          <w:spacing w:val="4"/>
        </w:rPr>
      </w:pPr>
      <w:r>
        <w:rPr>
          <w:b/>
          <w:color w:val="000000"/>
          <w:spacing w:val="4"/>
        </w:rPr>
        <w:t>ИНН</w:t>
      </w:r>
      <w:r>
        <w:rPr>
          <w:color w:val="000000"/>
          <w:spacing w:val="4"/>
        </w:rPr>
        <w:t xml:space="preserve"> 4319000732 </w:t>
      </w:r>
      <w:r>
        <w:rPr>
          <w:b/>
          <w:color w:val="000000"/>
          <w:spacing w:val="4"/>
        </w:rPr>
        <w:t>КПП</w:t>
      </w:r>
      <w:r>
        <w:rPr>
          <w:color w:val="000000"/>
          <w:spacing w:val="4"/>
        </w:rPr>
        <w:t xml:space="preserve"> 431901001 </w:t>
      </w:r>
    </w:p>
    <w:p w14:paraId="48D2A8DF" w14:textId="77777777" w:rsidR="00C6430B" w:rsidRDefault="0078185F">
      <w:pPr>
        <w:shd w:val="clear" w:color="auto" w:fill="FFFFFF"/>
        <w:ind w:right="4995"/>
        <w:rPr>
          <w:color w:val="000000"/>
        </w:rPr>
      </w:pPr>
      <w:r>
        <w:rPr>
          <w:b/>
          <w:color w:val="000000"/>
          <w:spacing w:val="4"/>
        </w:rPr>
        <w:t>ОГРН</w:t>
      </w:r>
      <w:r>
        <w:rPr>
          <w:color w:val="000000"/>
          <w:spacing w:val="4"/>
        </w:rPr>
        <w:t xml:space="preserve"> 1024300542243 </w:t>
      </w:r>
      <w:r>
        <w:rPr>
          <w:b/>
          <w:color w:val="000000"/>
        </w:rPr>
        <w:t>ОКПО</w:t>
      </w:r>
      <w:r>
        <w:rPr>
          <w:color w:val="000000"/>
        </w:rPr>
        <w:t xml:space="preserve"> 04030311</w:t>
      </w:r>
    </w:p>
    <w:p w14:paraId="54A54475" w14:textId="77777777" w:rsidR="00C6430B" w:rsidRDefault="00C6430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14:paraId="6340275A" w14:textId="77777777" w:rsidR="00C6430B" w:rsidRDefault="00C6430B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14:paraId="2F328249" w14:textId="77777777"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>
        <w:rPr>
          <w:color w:val="000000"/>
          <w:spacing w:val="-2"/>
        </w:rPr>
        <w:t>Глава Нагорского района</w:t>
      </w:r>
    </w:p>
    <w:p w14:paraId="3FBCF526" w14:textId="77777777" w:rsidR="00C6430B" w:rsidRDefault="0078185F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>
        <w:rPr>
          <w:color w:val="000000"/>
          <w:spacing w:val="-2"/>
        </w:rPr>
        <w:t>_____________________В.Е. Булычев</w:t>
      </w:r>
    </w:p>
    <w:p w14:paraId="732AD5DF" w14:textId="0C03B1C4" w:rsidR="00C6430B" w:rsidRDefault="0078185F" w:rsidP="007B3E8B">
      <w:pPr>
        <w:pStyle w:val="ConsNormal0"/>
        <w:widowControl/>
        <w:ind w:firstLine="0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М.П.</w:t>
      </w:r>
    </w:p>
    <w:p w14:paraId="608ADF39" w14:textId="77777777" w:rsidR="00022ED2" w:rsidRDefault="00022ED2" w:rsidP="007B3E8B">
      <w:pPr>
        <w:pStyle w:val="ConsNormal0"/>
        <w:widowControl/>
        <w:ind w:firstLine="0"/>
        <w:rPr>
          <w:rFonts w:ascii="Times New Roman" w:hAnsi="Times New Roman"/>
          <w:color w:val="000000"/>
          <w:spacing w:val="-2"/>
        </w:rPr>
      </w:pPr>
    </w:p>
    <w:p w14:paraId="31D27142" w14:textId="77777777" w:rsidR="00022ED2" w:rsidRDefault="00022ED2" w:rsidP="007B3E8B">
      <w:pPr>
        <w:pStyle w:val="ConsNormal0"/>
        <w:widowControl/>
        <w:ind w:firstLine="0"/>
        <w:rPr>
          <w:rFonts w:ascii="Times New Roman" w:hAnsi="Times New Roman"/>
          <w:color w:val="000000"/>
          <w:spacing w:val="-2"/>
        </w:rPr>
      </w:pPr>
    </w:p>
    <w:p w14:paraId="1A672528" w14:textId="77777777" w:rsidR="00022ED2" w:rsidRDefault="00022ED2" w:rsidP="007B3E8B">
      <w:pPr>
        <w:pStyle w:val="ConsNormal0"/>
        <w:widowControl/>
        <w:ind w:firstLine="0"/>
        <w:rPr>
          <w:rFonts w:ascii="Times New Roman" w:hAnsi="Times New Roman"/>
          <w:color w:val="000000"/>
          <w:spacing w:val="-2"/>
        </w:rPr>
      </w:pPr>
    </w:p>
    <w:p w14:paraId="34BBC7F3" w14:textId="77777777" w:rsidR="00022ED2" w:rsidRDefault="00022ED2" w:rsidP="007B3E8B">
      <w:pPr>
        <w:pStyle w:val="ConsNormal0"/>
        <w:widowControl/>
        <w:ind w:firstLine="0"/>
        <w:rPr>
          <w:rFonts w:ascii="Times New Roman" w:hAnsi="Times New Roman"/>
          <w:color w:val="000000"/>
          <w:spacing w:val="-2"/>
        </w:rPr>
      </w:pPr>
    </w:p>
    <w:p w14:paraId="4D5B26BB" w14:textId="77777777" w:rsidR="00022ED2" w:rsidRDefault="00022ED2" w:rsidP="007B3E8B">
      <w:pPr>
        <w:pStyle w:val="ConsNormal0"/>
        <w:widowControl/>
        <w:ind w:firstLine="0"/>
        <w:rPr>
          <w:rFonts w:ascii="Times New Roman" w:hAnsi="Times New Roman"/>
          <w:color w:val="000000"/>
          <w:spacing w:val="-2"/>
        </w:rPr>
      </w:pPr>
    </w:p>
    <w:p w14:paraId="6ADF008F" w14:textId="77777777" w:rsidR="00022ED2" w:rsidRPr="007B3E8B" w:rsidRDefault="00022ED2" w:rsidP="007B3E8B">
      <w:pPr>
        <w:pStyle w:val="ConsNormal0"/>
        <w:widowControl/>
        <w:ind w:firstLine="0"/>
        <w:rPr>
          <w:rStyle w:val="a6"/>
          <w:i w:val="0"/>
          <w:iCs w:val="0"/>
        </w:rPr>
      </w:pPr>
    </w:p>
    <w:p w14:paraId="4D5BCD90" w14:textId="77777777" w:rsidR="00C6430B" w:rsidRDefault="0078185F">
      <w:pPr>
        <w:jc w:val="right"/>
        <w:rPr>
          <w:rStyle w:val="a6"/>
          <w:i w:val="0"/>
        </w:rPr>
      </w:pPr>
      <w:r>
        <w:rPr>
          <w:rStyle w:val="a6"/>
        </w:rPr>
        <w:lastRenderedPageBreak/>
        <w:t>Приложение № 2</w:t>
      </w:r>
    </w:p>
    <w:p w14:paraId="55E9E966" w14:textId="77777777" w:rsidR="00C6430B" w:rsidRDefault="0078185F">
      <w:pPr>
        <w:pStyle w:val="aa"/>
        <w:ind w:left="680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Документации о торгах</w:t>
      </w:r>
    </w:p>
    <w:p w14:paraId="09ABD0F7" w14:textId="77777777" w:rsidR="00C6430B" w:rsidRDefault="00C6430B">
      <w:pPr>
        <w:jc w:val="right"/>
        <w:rPr>
          <w:rStyle w:val="a6"/>
          <w:i w:val="0"/>
        </w:rPr>
      </w:pPr>
    </w:p>
    <w:p w14:paraId="1F7C3E38" w14:textId="77777777" w:rsidR="00C6430B" w:rsidRDefault="0078185F">
      <w:pPr>
        <w:shd w:val="clear" w:color="auto" w:fill="FFFFFF"/>
        <w:jc w:val="right"/>
        <w:rPr>
          <w:i/>
          <w:spacing w:val="-2"/>
          <w:sz w:val="22"/>
          <w:szCs w:val="22"/>
        </w:rPr>
      </w:pPr>
      <w:r>
        <w:rPr>
          <w:i/>
          <w:sz w:val="22"/>
          <w:szCs w:val="22"/>
        </w:rPr>
        <w:t>Образец заявки</w:t>
      </w:r>
    </w:p>
    <w:p w14:paraId="7C6B9D71" w14:textId="77777777" w:rsidR="00C6430B" w:rsidRDefault="00C6430B">
      <w:pPr>
        <w:pStyle w:val="ConsNonformat"/>
        <w:jc w:val="center"/>
        <w:rPr>
          <w:rFonts w:ascii="Times New Roman" w:hAnsi="Times New Roman"/>
        </w:rPr>
      </w:pPr>
    </w:p>
    <w:p w14:paraId="4783F39B" w14:textId="77777777" w:rsidR="00C6430B" w:rsidRDefault="0078185F">
      <w:pPr>
        <w:spacing w:after="240"/>
        <w:jc w:val="center"/>
        <w:rPr>
          <w:b/>
        </w:rPr>
      </w:pPr>
      <w:r>
        <w:rPr>
          <w:b/>
        </w:rPr>
        <w:t>Заявка на участие в аукционе по продаже в электронной форме муниципального имущества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72"/>
        <w:gridCol w:w="273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3"/>
      </w:tblGrid>
      <w:tr w:rsidR="00C6430B" w14:paraId="43DFBB9A" w14:textId="77777777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256F61" w14:textId="77777777" w:rsidR="00C6430B" w:rsidRDefault="0078185F">
            <w:pPr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AF8F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DA31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4A17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285A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CFED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78A9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C2C3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84BD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0E97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9F16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B595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DD82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AFE7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E525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8713" w14:textId="77777777" w:rsidR="00C6430B" w:rsidRDefault="00C6430B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9415" w14:textId="77777777" w:rsidR="00C6430B" w:rsidRDefault="00C6430B">
            <w:pPr>
              <w:jc w:val="center"/>
              <w:rPr>
                <w:sz w:val="18"/>
              </w:rPr>
            </w:pPr>
          </w:p>
        </w:tc>
      </w:tr>
    </w:tbl>
    <w:p w14:paraId="792CE8D8" w14:textId="77777777" w:rsidR="00C6430B" w:rsidRDefault="0078185F">
      <w:pPr>
        <w:rPr>
          <w:sz w:val="18"/>
        </w:rPr>
      </w:pPr>
      <w:r>
        <w:rPr>
          <w:sz w:val="18"/>
        </w:rPr>
        <w:t>(заполняется претендентом (его полномочным представителем)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284"/>
        <w:gridCol w:w="1985"/>
        <w:gridCol w:w="284"/>
      </w:tblGrid>
      <w:tr w:rsidR="00C6430B" w14:paraId="23425B3A" w14:textId="77777777">
        <w:tc>
          <w:tcPr>
            <w:tcW w:w="2722" w:type="dxa"/>
            <w:vAlign w:val="bottom"/>
          </w:tcPr>
          <w:p w14:paraId="4AEDA7DF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DE42A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3936E40B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74A19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B2981C" w14:textId="77777777" w:rsidR="00C6430B" w:rsidRDefault="0078185F">
      <w:pPr>
        <w:rPr>
          <w:sz w:val="20"/>
          <w:szCs w:val="20"/>
        </w:rPr>
      </w:pPr>
      <w:r>
        <w:rPr>
          <w:sz w:val="20"/>
          <w:szCs w:val="20"/>
        </w:rPr>
        <w:t xml:space="preserve">Ф.И.О./Наименование претендента  </w:t>
      </w:r>
    </w:p>
    <w:p w14:paraId="3582546C" w14:textId="77777777" w:rsidR="00C6430B" w:rsidRDefault="00C6430B">
      <w:pPr>
        <w:pBdr>
          <w:top w:val="single" w:sz="4" w:space="1" w:color="auto"/>
        </w:pBdr>
        <w:ind w:left="2778"/>
        <w:rPr>
          <w:sz w:val="20"/>
          <w:szCs w:val="20"/>
        </w:rPr>
      </w:pPr>
    </w:p>
    <w:p w14:paraId="63ED7C70" w14:textId="77777777" w:rsidR="00C6430B" w:rsidRDefault="00C6430B">
      <w:pPr>
        <w:rPr>
          <w:sz w:val="20"/>
          <w:szCs w:val="20"/>
        </w:rPr>
      </w:pPr>
    </w:p>
    <w:p w14:paraId="28CBC049" w14:textId="77777777" w:rsidR="00C6430B" w:rsidRDefault="00C6430B">
      <w:pPr>
        <w:pBdr>
          <w:top w:val="single" w:sz="4" w:space="1" w:color="auto"/>
        </w:pBdr>
        <w:spacing w:after="40"/>
        <w:rPr>
          <w:sz w:val="20"/>
          <w:szCs w:val="20"/>
        </w:rPr>
      </w:pPr>
    </w:p>
    <w:p w14:paraId="2B9C8411" w14:textId="77777777" w:rsidR="00C6430B" w:rsidRDefault="0078185F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>(для физических лиц)</w:t>
      </w:r>
    </w:p>
    <w:p w14:paraId="2E8347F5" w14:textId="77777777" w:rsidR="00C6430B" w:rsidRDefault="0078185F">
      <w:pPr>
        <w:pBdr>
          <w:top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Документ, удостоверяющий личность:  </w:t>
      </w:r>
    </w:p>
    <w:p w14:paraId="7D6C5C4A" w14:textId="77777777" w:rsidR="00C6430B" w:rsidRDefault="00C6430B">
      <w:pPr>
        <w:pBdr>
          <w:top w:val="single" w:sz="4" w:space="1" w:color="auto"/>
        </w:pBdr>
        <w:ind w:left="3062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C6430B" w14:paraId="7E990978" w14:textId="77777777">
        <w:trPr>
          <w:cantSplit/>
        </w:trPr>
        <w:tc>
          <w:tcPr>
            <w:tcW w:w="567" w:type="dxa"/>
            <w:vAlign w:val="bottom"/>
          </w:tcPr>
          <w:p w14:paraId="411D7E5D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859CD0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57DDA809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43E41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14:paraId="05552D6A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выдан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BC0144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14:paraId="5A896BA9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F42A0E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05FE3800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B71479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00D448B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ab/>
        <w:t>(кем выдан)</w:t>
      </w:r>
    </w:p>
    <w:p w14:paraId="280B5D64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spacing w:after="40"/>
        <w:ind w:right="1021"/>
        <w:rPr>
          <w:sz w:val="20"/>
          <w:szCs w:val="20"/>
        </w:rPr>
      </w:pPr>
    </w:p>
    <w:p w14:paraId="570A9773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>(для юридических лиц)</w:t>
      </w:r>
    </w:p>
    <w:p w14:paraId="4C60F39D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Документ о государственной регистрации в качестве юридического лица  </w:t>
      </w:r>
    </w:p>
    <w:p w14:paraId="3E6EA9E6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5727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C6430B" w14:paraId="168F0A4B" w14:textId="77777777">
        <w:trPr>
          <w:cantSplit/>
        </w:trPr>
        <w:tc>
          <w:tcPr>
            <w:tcW w:w="567" w:type="dxa"/>
            <w:vAlign w:val="bottom"/>
          </w:tcPr>
          <w:p w14:paraId="3678AA8E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33E6CC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14:paraId="3829F873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2D3389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bottom"/>
          </w:tcPr>
          <w:p w14:paraId="0A1EEDDB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дата регистрации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97B14A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14:paraId="59794FB4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F394D8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24A1DDE4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CA28E0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88AAEE6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Орган, осуществивший регистрацию  </w:t>
      </w:r>
    </w:p>
    <w:p w14:paraId="4B646441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2920"/>
        <w:rPr>
          <w:sz w:val="20"/>
          <w:szCs w:val="20"/>
        </w:rPr>
      </w:pPr>
    </w:p>
    <w:p w14:paraId="6566DC04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Место выдачи  </w:t>
      </w:r>
    </w:p>
    <w:p w14:paraId="36136D74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1191"/>
        <w:rPr>
          <w:sz w:val="20"/>
          <w:szCs w:val="20"/>
        </w:rPr>
      </w:pPr>
    </w:p>
    <w:p w14:paraId="225AD97A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ИНН  </w:t>
      </w:r>
    </w:p>
    <w:p w14:paraId="1255EB19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spacing w:after="120"/>
        <w:ind w:left="510"/>
        <w:rPr>
          <w:sz w:val="20"/>
          <w:szCs w:val="20"/>
        </w:rPr>
      </w:pPr>
    </w:p>
    <w:p w14:paraId="0528E664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 xml:space="preserve">Место жительства/Место нахождения претендента  </w:t>
      </w:r>
    </w:p>
    <w:p w14:paraId="0D1B48AC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4026"/>
        <w:rPr>
          <w:sz w:val="20"/>
          <w:szCs w:val="20"/>
        </w:rPr>
      </w:pPr>
    </w:p>
    <w:p w14:paraId="6ABFA6C1" w14:textId="77777777" w:rsidR="00C6430B" w:rsidRDefault="00C6430B">
      <w:pPr>
        <w:tabs>
          <w:tab w:val="left" w:pos="8987"/>
        </w:tabs>
        <w:rPr>
          <w:sz w:val="20"/>
          <w:szCs w:val="20"/>
        </w:rPr>
      </w:pPr>
    </w:p>
    <w:p w14:paraId="556D23C3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3629"/>
        <w:gridCol w:w="510"/>
        <w:gridCol w:w="2019"/>
        <w:gridCol w:w="680"/>
        <w:gridCol w:w="2354"/>
      </w:tblGrid>
      <w:tr w:rsidR="00C6430B" w14:paraId="7442F365" w14:textId="77777777">
        <w:tc>
          <w:tcPr>
            <w:tcW w:w="794" w:type="dxa"/>
            <w:vAlign w:val="bottom"/>
          </w:tcPr>
          <w:p w14:paraId="5701CE06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49A261" w14:textId="77777777" w:rsidR="00C6430B" w:rsidRDefault="00C6430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bottom"/>
          </w:tcPr>
          <w:p w14:paraId="52E75A26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Факс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A47D6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3E22A306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D5058E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806F97" w14:textId="77777777" w:rsidR="00C6430B" w:rsidRDefault="0078185F">
      <w:pPr>
        <w:tabs>
          <w:tab w:val="left" w:pos="8987"/>
        </w:tabs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Банковские реквизиты претендента для возврата денежных средств: расчетный (лицевой) счет №  </w:t>
      </w:r>
    </w:p>
    <w:p w14:paraId="2545BE1D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7598"/>
        <w:rPr>
          <w:sz w:val="20"/>
          <w:szCs w:val="20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83"/>
        <w:gridCol w:w="823"/>
        <w:gridCol w:w="2159"/>
        <w:gridCol w:w="7"/>
        <w:gridCol w:w="17"/>
      </w:tblGrid>
      <w:tr w:rsidR="00C6430B" w14:paraId="00A7BE38" w14:textId="77777777">
        <w:trPr>
          <w:gridAfter w:val="1"/>
          <w:wAfter w:w="17" w:type="dxa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14:paraId="7F9B123B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7B176E5F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6362" w:type="dxa"/>
            <w:gridSpan w:val="11"/>
            <w:tcBorders>
              <w:bottom w:val="single" w:sz="4" w:space="0" w:color="auto"/>
            </w:tcBorders>
          </w:tcPr>
          <w:p w14:paraId="4CF225FA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  <w:tr w:rsidR="00C6430B" w14:paraId="0B45DC44" w14:textId="77777777">
        <w:trPr>
          <w:gridAfter w:val="1"/>
          <w:wAfter w:w="17" w:type="dxa"/>
        </w:trPr>
        <w:tc>
          <w:tcPr>
            <w:tcW w:w="1077" w:type="dxa"/>
            <w:vAlign w:val="bottom"/>
          </w:tcPr>
          <w:p w14:paraId="3E390804" w14:textId="77777777"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bottom"/>
          </w:tcPr>
          <w:p w14:paraId="2CF55899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14:paraId="5B54AE09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14:paraId="5AA581E9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bottom"/>
          </w:tcPr>
          <w:p w14:paraId="1A759E0A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ИНН</w:t>
            </w:r>
          </w:p>
        </w:tc>
        <w:tc>
          <w:tcPr>
            <w:tcW w:w="3272" w:type="dxa"/>
            <w:gridSpan w:val="4"/>
            <w:tcBorders>
              <w:bottom w:val="single" w:sz="4" w:space="0" w:color="auto"/>
            </w:tcBorders>
            <w:vAlign w:val="bottom"/>
          </w:tcPr>
          <w:p w14:paraId="2D3CA9AB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  <w:tr w:rsidR="00C6430B" w14:paraId="6C36063F" w14:textId="77777777">
        <w:trPr>
          <w:gridAfter w:val="1"/>
          <w:wAfter w:w="17" w:type="dxa"/>
        </w:trPr>
        <w:tc>
          <w:tcPr>
            <w:tcW w:w="1077" w:type="dxa"/>
            <w:vAlign w:val="bottom"/>
          </w:tcPr>
          <w:p w14:paraId="121FD9B3" w14:textId="77777777"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вернуть на имя </w:t>
            </w:r>
          </w:p>
        </w:tc>
        <w:tc>
          <w:tcPr>
            <w:tcW w:w="8914" w:type="dxa"/>
            <w:gridSpan w:val="14"/>
            <w:tcBorders>
              <w:bottom w:val="single" w:sz="4" w:space="0" w:color="auto"/>
            </w:tcBorders>
            <w:vAlign w:val="bottom"/>
          </w:tcPr>
          <w:p w14:paraId="6AEF55F5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</w:t>
            </w:r>
          </w:p>
          <w:p w14:paraId="7AC17F1A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 физического лица/индивидуального предпринимателя или наименование организации)</w:t>
            </w:r>
          </w:p>
        </w:tc>
      </w:tr>
      <w:tr w:rsidR="00C6430B" w14:paraId="4B26D661" w14:textId="77777777">
        <w:tc>
          <w:tcPr>
            <w:tcW w:w="2268" w:type="dxa"/>
            <w:gridSpan w:val="2"/>
            <w:vAlign w:val="bottom"/>
          </w:tcPr>
          <w:p w14:paraId="6F9A9E30" w14:textId="77777777"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претендента</w:t>
            </w:r>
          </w:p>
        </w:tc>
        <w:tc>
          <w:tcPr>
            <w:tcW w:w="5557" w:type="dxa"/>
            <w:gridSpan w:val="11"/>
            <w:tcBorders>
              <w:bottom w:val="single" w:sz="4" w:space="0" w:color="auto"/>
            </w:tcBorders>
            <w:vAlign w:val="bottom"/>
          </w:tcPr>
          <w:p w14:paraId="19B388A8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3"/>
            <w:vAlign w:val="bottom"/>
          </w:tcPr>
          <w:p w14:paraId="178E5A31" w14:textId="77777777" w:rsidR="00C6430B" w:rsidRDefault="00781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 или наименование)</w:t>
            </w:r>
          </w:p>
        </w:tc>
      </w:tr>
      <w:tr w:rsidR="00C6430B" w14:paraId="335B5B7A" w14:textId="77777777">
        <w:trPr>
          <w:gridAfter w:val="2"/>
          <w:wAfter w:w="24" w:type="dxa"/>
          <w:cantSplit/>
        </w:trPr>
        <w:tc>
          <w:tcPr>
            <w:tcW w:w="3402" w:type="dxa"/>
            <w:gridSpan w:val="3"/>
            <w:vAlign w:val="bottom"/>
          </w:tcPr>
          <w:p w14:paraId="2BFB1324" w14:textId="77777777" w:rsidR="00C6430B" w:rsidRDefault="0078185F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Действует на основании доверенности </w:t>
            </w:r>
            <w:proofErr w:type="gramStart"/>
            <w:r>
              <w:rPr>
                <w:sz w:val="20"/>
                <w:szCs w:val="20"/>
              </w:rPr>
              <w:t>от  "</w:t>
            </w:r>
            <w:proofErr w:type="gramEnd"/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14:paraId="5A1A25FE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14:paraId="383059EA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31F63B47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14:paraId="4E4CE164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14:paraId="766FA7EB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bottom"/>
          </w:tcPr>
          <w:p w14:paraId="3489E678" w14:textId="77777777" w:rsidR="00C6430B" w:rsidRDefault="00781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 №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bottom"/>
          </w:tcPr>
          <w:p w14:paraId="295B6C6D" w14:textId="77777777" w:rsidR="00C6430B" w:rsidRDefault="00C6430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2D134E8" w14:textId="77777777" w:rsidR="00C6430B" w:rsidRDefault="0078185F">
      <w:pPr>
        <w:tabs>
          <w:tab w:val="left" w:pos="8987"/>
        </w:tabs>
        <w:rPr>
          <w:sz w:val="20"/>
          <w:szCs w:val="20"/>
        </w:rPr>
      </w:pPr>
      <w:r>
        <w:rPr>
          <w:sz w:val="20"/>
          <w:szCs w:val="20"/>
        </w:rPr>
        <w:t>Реквизиты документа, удостоверяющего личность представителя – физического лица, или документа о</w:t>
      </w:r>
      <w:r>
        <w:rPr>
          <w:sz w:val="20"/>
          <w:szCs w:val="20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14:paraId="3EE77D1A" w14:textId="77777777" w:rsidR="00C6430B" w:rsidRDefault="00C6430B">
      <w:pPr>
        <w:pBdr>
          <w:top w:val="single" w:sz="4" w:space="1" w:color="auto"/>
        </w:pBdr>
        <w:tabs>
          <w:tab w:val="left" w:pos="8987"/>
        </w:tabs>
        <w:ind w:left="7683"/>
        <w:rPr>
          <w:sz w:val="20"/>
          <w:szCs w:val="20"/>
        </w:rPr>
      </w:pPr>
    </w:p>
    <w:p w14:paraId="51B71999" w14:textId="77777777" w:rsidR="00C6430B" w:rsidRDefault="00C6430B">
      <w:pPr>
        <w:tabs>
          <w:tab w:val="left" w:pos="8987"/>
        </w:tabs>
        <w:rPr>
          <w:sz w:val="20"/>
          <w:szCs w:val="20"/>
        </w:rPr>
      </w:pPr>
    </w:p>
    <w:p w14:paraId="785DE389" w14:textId="77777777" w:rsidR="00C6430B" w:rsidRDefault="0078185F">
      <w:pPr>
        <w:pBdr>
          <w:top w:val="single" w:sz="4" w:space="1" w:color="auto"/>
        </w:pBd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>(наименование документа, серия, номер, дата и место выдачи (регистрации), кем выдан)</w:t>
      </w:r>
    </w:p>
    <w:p w14:paraId="44EF009F" w14:textId="77777777" w:rsidR="00C6430B" w:rsidRDefault="00C6430B">
      <w:pPr>
        <w:pBdr>
          <w:top w:val="single" w:sz="4" w:space="1" w:color="auto"/>
        </w:pBdr>
        <w:tabs>
          <w:tab w:val="left" w:pos="3090"/>
        </w:tabs>
        <w:spacing w:after="120"/>
        <w:ind w:right="6946"/>
        <w:rPr>
          <w:sz w:val="20"/>
          <w:szCs w:val="20"/>
        </w:rPr>
      </w:pPr>
    </w:p>
    <w:p w14:paraId="1FF7A55C" w14:textId="77777777" w:rsidR="00C6430B" w:rsidRDefault="0078185F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Ознакомившись с информационным сообщением о продаже муниципального имущества на торгах, размещённом на официальном сайте Российской Федерации для размещения информации о проведении торгов: </w:t>
      </w:r>
      <w:hyperlink r:id="rId19" w:history="1">
        <w:r>
          <w:rPr>
            <w:rStyle w:val="a7"/>
            <w:color w:val="auto"/>
            <w:sz w:val="20"/>
            <w:szCs w:val="20"/>
          </w:rPr>
          <w:t>www.torgi.gov.ru</w:t>
        </w:r>
      </w:hyperlink>
      <w:r>
        <w:rPr>
          <w:sz w:val="20"/>
          <w:szCs w:val="20"/>
        </w:rPr>
        <w:t xml:space="preserve"> и официальном сайте </w:t>
      </w:r>
      <w:r>
        <w:rPr>
          <w:color w:val="000000"/>
          <w:sz w:val="20"/>
          <w:szCs w:val="20"/>
        </w:rPr>
        <w:t xml:space="preserve">администрации муниципального образования Нагорский район Кировской области </w:t>
      </w:r>
      <w:r>
        <w:rPr>
          <w:sz w:val="20"/>
          <w:szCs w:val="20"/>
        </w:rPr>
        <w:t>https://nagorskij-r43.gosweb.gosuslugi.ru, на электронной площадке в информационно-</w:t>
      </w:r>
      <w:r>
        <w:rPr>
          <w:sz w:val="20"/>
          <w:szCs w:val="20"/>
        </w:rPr>
        <w:lastRenderedPageBreak/>
        <w:t xml:space="preserve">телекоммуникационной сети «Интернет» ЗАО «Сбербанк – АСТ»: </w:t>
      </w:r>
      <w:hyperlink r:id="rId20" w:history="1">
        <w:r>
          <w:rPr>
            <w:rStyle w:val="a7"/>
            <w:color w:val="auto"/>
            <w:sz w:val="20"/>
            <w:szCs w:val="20"/>
          </w:rPr>
          <w:t>www.utp.sberbank-ast.ru</w:t>
        </w:r>
      </w:hyperlink>
      <w:r>
        <w:rPr>
          <w:sz w:val="20"/>
          <w:szCs w:val="20"/>
        </w:rPr>
        <w:t>, прошу принять настоящую заявку на участие в торгах по продаже следующего муниципального имущества:</w:t>
      </w:r>
    </w:p>
    <w:p w14:paraId="7A8F8CD7" w14:textId="77777777" w:rsidR="00C6430B" w:rsidRDefault="0078185F">
      <w:pPr>
        <w:pStyle w:val="af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0"/>
          <w:szCs w:val="20"/>
        </w:rPr>
      </w:pPr>
      <w:r>
        <w:rPr>
          <w:color w:val="000000"/>
          <w:spacing w:val="3"/>
          <w:sz w:val="20"/>
          <w:szCs w:val="20"/>
        </w:rPr>
        <w:t>Нежилое здание школы с кадастровым номером 43:19:381001:434, 1989 года постройки, двухэтажное, общей площадью 1219,2 кв.м., по адресу: Кировская область, Нагорский район, п. Липовое, ул. Школьная</w:t>
      </w:r>
      <w:r>
        <w:rPr>
          <w:bCs/>
          <w:color w:val="000000"/>
          <w:sz w:val="20"/>
          <w:szCs w:val="20"/>
        </w:rPr>
        <w:t xml:space="preserve">, д. 14, с земельным участком с кадастровым номером 43:19:381001:196, площадью 5520 кв.м., адрес: </w:t>
      </w:r>
      <w:r>
        <w:rPr>
          <w:color w:val="000000"/>
          <w:spacing w:val="3"/>
          <w:sz w:val="20"/>
          <w:szCs w:val="20"/>
        </w:rPr>
        <w:t>Кировская область, Нагорский район, п. Липовое, ул. Школьная</w:t>
      </w:r>
      <w:r>
        <w:rPr>
          <w:bCs/>
          <w:color w:val="000000"/>
          <w:sz w:val="20"/>
          <w:szCs w:val="20"/>
        </w:rPr>
        <w:t>, д. 14, категория земель – земли населенных пунктов, вид разрешенного использования –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религии.</w:t>
      </w:r>
    </w:p>
    <w:p w14:paraId="701B0CD0" w14:textId="77777777" w:rsidR="00C6430B" w:rsidRDefault="0078185F">
      <w:pPr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Гарантирую достоверность сведений, указанных в заявке и приложенных к ней документах, и подтверждаю право организатора торгов запрашивать в уполномоченных органах и организациях информацию, подтверждающую представленные сведения.</w:t>
      </w:r>
    </w:p>
    <w:p w14:paraId="58C77961" w14:textId="77777777" w:rsidR="00C6430B" w:rsidRDefault="0078185F">
      <w:pPr>
        <w:tabs>
          <w:tab w:val="left" w:pos="3090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С условиями участия в торгах, предметом торгов, порядком внесения и возврата задатка, проектом договора купли-продажи имущества ознакомлен.</w:t>
      </w:r>
    </w:p>
    <w:p w14:paraId="778854C7" w14:textId="77777777" w:rsidR="00C6430B" w:rsidRDefault="0078185F">
      <w:pPr>
        <w:tabs>
          <w:tab w:val="left" w:pos="309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Технические характеристики и существующие обременения объекта известны.</w:t>
      </w:r>
    </w:p>
    <w:p w14:paraId="44294EA1" w14:textId="77777777" w:rsidR="00C6430B" w:rsidRDefault="0078185F">
      <w:pPr>
        <w:tabs>
          <w:tab w:val="left" w:pos="309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В соответствии с п.4 ст. 9 Федерального закона от 27.07.2006 № 152-ФЗ «О персональных данных» в целях заполнения документов по торгам 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 Об ответственности за достоверность представленных сведений предупрежден (а).</w:t>
      </w:r>
    </w:p>
    <w:p w14:paraId="7FBA4589" w14:textId="77777777" w:rsidR="00C6430B" w:rsidRDefault="0078185F">
      <w:pPr>
        <w:tabs>
          <w:tab w:val="left" w:pos="3090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 /___________________________/ ________________________</w:t>
      </w:r>
    </w:p>
    <w:p w14:paraId="280A8AD0" w14:textId="77777777" w:rsidR="00C6430B" w:rsidRDefault="0078185F">
      <w:pP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подпись претендента                              ФИО                                                дата</w:t>
      </w:r>
    </w:p>
    <w:p w14:paraId="377C12B9" w14:textId="77777777" w:rsidR="00C6430B" w:rsidRDefault="0078185F">
      <w:pP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_________________________________/____________________________/_________________________</w:t>
      </w:r>
    </w:p>
    <w:p w14:paraId="2DE70FC9" w14:textId="77777777" w:rsidR="00C6430B" w:rsidRDefault="0078185F">
      <w:pPr>
        <w:tabs>
          <w:tab w:val="left" w:pos="309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подпись лица, принявшего заявку                ФИО                                         дата</w:t>
      </w:r>
    </w:p>
    <w:p w14:paraId="14555DED" w14:textId="77777777" w:rsidR="00C6430B" w:rsidRDefault="00C6430B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sz w:val="20"/>
          <w:szCs w:val="20"/>
          <w:u w:val="single"/>
          <w:lang w:eastAsia="ru-RU"/>
        </w:rPr>
      </w:pPr>
    </w:p>
    <w:sectPr w:rsidR="00C6430B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E7AE5" w14:textId="77777777" w:rsidR="000B0198" w:rsidRDefault="000B0198">
      <w:r>
        <w:separator/>
      </w:r>
    </w:p>
  </w:endnote>
  <w:endnote w:type="continuationSeparator" w:id="0">
    <w:p w14:paraId="5E832C2C" w14:textId="77777777" w:rsidR="000B0198" w:rsidRDefault="000B0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B572B" w14:textId="77777777" w:rsidR="000B0198" w:rsidRDefault="000B0198">
      <w:r>
        <w:separator/>
      </w:r>
    </w:p>
  </w:footnote>
  <w:footnote w:type="continuationSeparator" w:id="0">
    <w:p w14:paraId="5FEBC1F2" w14:textId="77777777" w:rsidR="000B0198" w:rsidRDefault="000B0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967C9"/>
    <w:multiLevelType w:val="multilevel"/>
    <w:tmpl w:val="1E0967C9"/>
    <w:lvl w:ilvl="0">
      <w:start w:val="1"/>
      <w:numFmt w:val="decimal"/>
      <w:pStyle w:val="a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2F517027"/>
    <w:multiLevelType w:val="multilevel"/>
    <w:tmpl w:val="2F517027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2" w15:restartNumberingAfterBreak="0">
    <w:nsid w:val="3CFD6649"/>
    <w:multiLevelType w:val="multilevel"/>
    <w:tmpl w:val="3CFD6649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num w:numId="1" w16cid:durableId="879902097">
    <w:abstractNumId w:val="0"/>
  </w:num>
  <w:num w:numId="2" w16cid:durableId="577400895">
    <w:abstractNumId w:val="1"/>
  </w:num>
  <w:num w:numId="3" w16cid:durableId="736394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895"/>
    <w:rsid w:val="00013DE8"/>
    <w:rsid w:val="00022323"/>
    <w:rsid w:val="00022ED2"/>
    <w:rsid w:val="00023F2A"/>
    <w:rsid w:val="00025F6A"/>
    <w:rsid w:val="000270F9"/>
    <w:rsid w:val="00030619"/>
    <w:rsid w:val="000415B5"/>
    <w:rsid w:val="00044FCC"/>
    <w:rsid w:val="00046F56"/>
    <w:rsid w:val="0005221C"/>
    <w:rsid w:val="000535AD"/>
    <w:rsid w:val="00054D28"/>
    <w:rsid w:val="00064B87"/>
    <w:rsid w:val="00065C34"/>
    <w:rsid w:val="00070720"/>
    <w:rsid w:val="00071F41"/>
    <w:rsid w:val="00080FDC"/>
    <w:rsid w:val="00081F3A"/>
    <w:rsid w:val="00086BAE"/>
    <w:rsid w:val="00092944"/>
    <w:rsid w:val="00097D6B"/>
    <w:rsid w:val="000A0AC0"/>
    <w:rsid w:val="000A658D"/>
    <w:rsid w:val="000B0198"/>
    <w:rsid w:val="000B6242"/>
    <w:rsid w:val="000C3A17"/>
    <w:rsid w:val="000D2C94"/>
    <w:rsid w:val="000E517C"/>
    <w:rsid w:val="000E51EB"/>
    <w:rsid w:val="000E6483"/>
    <w:rsid w:val="000F0724"/>
    <w:rsid w:val="000F1C2F"/>
    <w:rsid w:val="00101F70"/>
    <w:rsid w:val="00103FC9"/>
    <w:rsid w:val="00106E7F"/>
    <w:rsid w:val="001074F7"/>
    <w:rsid w:val="00111638"/>
    <w:rsid w:val="001171AA"/>
    <w:rsid w:val="0012512F"/>
    <w:rsid w:val="00126CC8"/>
    <w:rsid w:val="0013019B"/>
    <w:rsid w:val="00131490"/>
    <w:rsid w:val="001315F3"/>
    <w:rsid w:val="00131B64"/>
    <w:rsid w:val="00136088"/>
    <w:rsid w:val="00136B8E"/>
    <w:rsid w:val="001405F3"/>
    <w:rsid w:val="00142AF1"/>
    <w:rsid w:val="00152A02"/>
    <w:rsid w:val="0015481A"/>
    <w:rsid w:val="001551F7"/>
    <w:rsid w:val="0015593E"/>
    <w:rsid w:val="00174082"/>
    <w:rsid w:val="00175C25"/>
    <w:rsid w:val="001764BE"/>
    <w:rsid w:val="00181405"/>
    <w:rsid w:val="0018630E"/>
    <w:rsid w:val="0018734C"/>
    <w:rsid w:val="00187455"/>
    <w:rsid w:val="00190576"/>
    <w:rsid w:val="001937B0"/>
    <w:rsid w:val="00193FDB"/>
    <w:rsid w:val="001964B6"/>
    <w:rsid w:val="00197450"/>
    <w:rsid w:val="001A0F8C"/>
    <w:rsid w:val="001A1D60"/>
    <w:rsid w:val="001A7C2D"/>
    <w:rsid w:val="001B2807"/>
    <w:rsid w:val="001B72DA"/>
    <w:rsid w:val="001C4368"/>
    <w:rsid w:val="001C50E6"/>
    <w:rsid w:val="001C6CFE"/>
    <w:rsid w:val="001D4216"/>
    <w:rsid w:val="001E5BB1"/>
    <w:rsid w:val="001E7B37"/>
    <w:rsid w:val="001F4DBA"/>
    <w:rsid w:val="001F5211"/>
    <w:rsid w:val="002065B8"/>
    <w:rsid w:val="00207EF2"/>
    <w:rsid w:val="00214958"/>
    <w:rsid w:val="002158C3"/>
    <w:rsid w:val="00217200"/>
    <w:rsid w:val="002272E5"/>
    <w:rsid w:val="002312C0"/>
    <w:rsid w:val="00231D19"/>
    <w:rsid w:val="002363D5"/>
    <w:rsid w:val="00264534"/>
    <w:rsid w:val="00272483"/>
    <w:rsid w:val="002746B7"/>
    <w:rsid w:val="0028039B"/>
    <w:rsid w:val="0028093E"/>
    <w:rsid w:val="002812EC"/>
    <w:rsid w:val="00284253"/>
    <w:rsid w:val="00284759"/>
    <w:rsid w:val="00285A91"/>
    <w:rsid w:val="0029039D"/>
    <w:rsid w:val="002907A6"/>
    <w:rsid w:val="0029373C"/>
    <w:rsid w:val="002969C6"/>
    <w:rsid w:val="002A2993"/>
    <w:rsid w:val="002A5A64"/>
    <w:rsid w:val="002B2636"/>
    <w:rsid w:val="002B72FD"/>
    <w:rsid w:val="002C0A69"/>
    <w:rsid w:val="002C2E5F"/>
    <w:rsid w:val="002C51A6"/>
    <w:rsid w:val="002D2E8E"/>
    <w:rsid w:val="002D37A0"/>
    <w:rsid w:val="002D57B6"/>
    <w:rsid w:val="002E0EB5"/>
    <w:rsid w:val="002E34EA"/>
    <w:rsid w:val="002E7188"/>
    <w:rsid w:val="002F1A21"/>
    <w:rsid w:val="002F2469"/>
    <w:rsid w:val="002F6BF3"/>
    <w:rsid w:val="00305F05"/>
    <w:rsid w:val="003061F3"/>
    <w:rsid w:val="00307D93"/>
    <w:rsid w:val="00315AFE"/>
    <w:rsid w:val="003232C9"/>
    <w:rsid w:val="00323E9E"/>
    <w:rsid w:val="00325768"/>
    <w:rsid w:val="00332293"/>
    <w:rsid w:val="003402BD"/>
    <w:rsid w:val="00350BAE"/>
    <w:rsid w:val="00351A72"/>
    <w:rsid w:val="00356BA2"/>
    <w:rsid w:val="003635DA"/>
    <w:rsid w:val="00363E43"/>
    <w:rsid w:val="00376622"/>
    <w:rsid w:val="00377D28"/>
    <w:rsid w:val="003817F1"/>
    <w:rsid w:val="003834AA"/>
    <w:rsid w:val="003837BA"/>
    <w:rsid w:val="003874B7"/>
    <w:rsid w:val="00393797"/>
    <w:rsid w:val="003975D5"/>
    <w:rsid w:val="0039780F"/>
    <w:rsid w:val="003A2C22"/>
    <w:rsid w:val="003A5F2A"/>
    <w:rsid w:val="003B0455"/>
    <w:rsid w:val="003B075B"/>
    <w:rsid w:val="003B73FB"/>
    <w:rsid w:val="003C2637"/>
    <w:rsid w:val="003C2C78"/>
    <w:rsid w:val="003C4895"/>
    <w:rsid w:val="003D5114"/>
    <w:rsid w:val="003D5E75"/>
    <w:rsid w:val="003D6937"/>
    <w:rsid w:val="003E6C40"/>
    <w:rsid w:val="003E6EE1"/>
    <w:rsid w:val="003F15D0"/>
    <w:rsid w:val="003F477C"/>
    <w:rsid w:val="003F55AF"/>
    <w:rsid w:val="0040410F"/>
    <w:rsid w:val="004065FF"/>
    <w:rsid w:val="00412524"/>
    <w:rsid w:val="00413611"/>
    <w:rsid w:val="0042188C"/>
    <w:rsid w:val="004268E2"/>
    <w:rsid w:val="004345FB"/>
    <w:rsid w:val="00435169"/>
    <w:rsid w:val="00442273"/>
    <w:rsid w:val="00445D69"/>
    <w:rsid w:val="00450263"/>
    <w:rsid w:val="00460A7D"/>
    <w:rsid w:val="00463D4F"/>
    <w:rsid w:val="0046469B"/>
    <w:rsid w:val="00464977"/>
    <w:rsid w:val="004745E7"/>
    <w:rsid w:val="004766B9"/>
    <w:rsid w:val="0048310A"/>
    <w:rsid w:val="00483677"/>
    <w:rsid w:val="00486E4D"/>
    <w:rsid w:val="004A2CC6"/>
    <w:rsid w:val="004B1618"/>
    <w:rsid w:val="004C341F"/>
    <w:rsid w:val="004C4259"/>
    <w:rsid w:val="004D25D6"/>
    <w:rsid w:val="004D6317"/>
    <w:rsid w:val="004D6D95"/>
    <w:rsid w:val="00504B67"/>
    <w:rsid w:val="005052A0"/>
    <w:rsid w:val="00507762"/>
    <w:rsid w:val="005136D6"/>
    <w:rsid w:val="00515296"/>
    <w:rsid w:val="00517D08"/>
    <w:rsid w:val="005207DF"/>
    <w:rsid w:val="00521276"/>
    <w:rsid w:val="00522698"/>
    <w:rsid w:val="00532885"/>
    <w:rsid w:val="005346FB"/>
    <w:rsid w:val="00535507"/>
    <w:rsid w:val="005430D9"/>
    <w:rsid w:val="00550900"/>
    <w:rsid w:val="005514CD"/>
    <w:rsid w:val="00554442"/>
    <w:rsid w:val="00554E58"/>
    <w:rsid w:val="005559F1"/>
    <w:rsid w:val="0055696F"/>
    <w:rsid w:val="00556CD1"/>
    <w:rsid w:val="00560695"/>
    <w:rsid w:val="00563D62"/>
    <w:rsid w:val="00565403"/>
    <w:rsid w:val="00575AFF"/>
    <w:rsid w:val="00575DFC"/>
    <w:rsid w:val="0058210B"/>
    <w:rsid w:val="00590C50"/>
    <w:rsid w:val="005914EA"/>
    <w:rsid w:val="00591D07"/>
    <w:rsid w:val="0059761A"/>
    <w:rsid w:val="00597DD5"/>
    <w:rsid w:val="005B4F6E"/>
    <w:rsid w:val="005B6D28"/>
    <w:rsid w:val="005B6DEF"/>
    <w:rsid w:val="005C5D19"/>
    <w:rsid w:val="005D3389"/>
    <w:rsid w:val="005D45C9"/>
    <w:rsid w:val="005E411A"/>
    <w:rsid w:val="005E6050"/>
    <w:rsid w:val="005E71B7"/>
    <w:rsid w:val="005E768D"/>
    <w:rsid w:val="005E79A4"/>
    <w:rsid w:val="005F3FE2"/>
    <w:rsid w:val="005F4DE9"/>
    <w:rsid w:val="005F5E2F"/>
    <w:rsid w:val="00606560"/>
    <w:rsid w:val="00612CD3"/>
    <w:rsid w:val="00615797"/>
    <w:rsid w:val="00615EEB"/>
    <w:rsid w:val="00621B62"/>
    <w:rsid w:val="00623E84"/>
    <w:rsid w:val="006274AC"/>
    <w:rsid w:val="00630FC7"/>
    <w:rsid w:val="006339D2"/>
    <w:rsid w:val="00637A22"/>
    <w:rsid w:val="00643D7E"/>
    <w:rsid w:val="006461C7"/>
    <w:rsid w:val="00646A32"/>
    <w:rsid w:val="00660450"/>
    <w:rsid w:val="00663FA3"/>
    <w:rsid w:val="00665CBE"/>
    <w:rsid w:val="0067486A"/>
    <w:rsid w:val="006761A8"/>
    <w:rsid w:val="006762B8"/>
    <w:rsid w:val="00680153"/>
    <w:rsid w:val="00684BD2"/>
    <w:rsid w:val="006869F0"/>
    <w:rsid w:val="006905C6"/>
    <w:rsid w:val="00692448"/>
    <w:rsid w:val="006A14B7"/>
    <w:rsid w:val="006A2907"/>
    <w:rsid w:val="006B34DB"/>
    <w:rsid w:val="006B7340"/>
    <w:rsid w:val="006C0B85"/>
    <w:rsid w:val="006D106A"/>
    <w:rsid w:val="006D4ACE"/>
    <w:rsid w:val="006D7BA0"/>
    <w:rsid w:val="006E3B46"/>
    <w:rsid w:val="006E6604"/>
    <w:rsid w:val="006E73A8"/>
    <w:rsid w:val="006F36B0"/>
    <w:rsid w:val="006F36EB"/>
    <w:rsid w:val="00701DD7"/>
    <w:rsid w:val="00706A68"/>
    <w:rsid w:val="007126A5"/>
    <w:rsid w:val="007129AA"/>
    <w:rsid w:val="007272DE"/>
    <w:rsid w:val="00727795"/>
    <w:rsid w:val="0073038E"/>
    <w:rsid w:val="00730AA6"/>
    <w:rsid w:val="007327F3"/>
    <w:rsid w:val="00733A11"/>
    <w:rsid w:val="0073558D"/>
    <w:rsid w:val="00735B00"/>
    <w:rsid w:val="00737F3D"/>
    <w:rsid w:val="00751379"/>
    <w:rsid w:val="007712C4"/>
    <w:rsid w:val="0077407B"/>
    <w:rsid w:val="0077435F"/>
    <w:rsid w:val="0077460A"/>
    <w:rsid w:val="00775FE8"/>
    <w:rsid w:val="00777875"/>
    <w:rsid w:val="0078185F"/>
    <w:rsid w:val="00783D4B"/>
    <w:rsid w:val="007842B0"/>
    <w:rsid w:val="00784B45"/>
    <w:rsid w:val="00786096"/>
    <w:rsid w:val="00792F25"/>
    <w:rsid w:val="007967E6"/>
    <w:rsid w:val="007A0AB5"/>
    <w:rsid w:val="007A3696"/>
    <w:rsid w:val="007A4E80"/>
    <w:rsid w:val="007A6609"/>
    <w:rsid w:val="007B3E8B"/>
    <w:rsid w:val="007B73A9"/>
    <w:rsid w:val="007C2914"/>
    <w:rsid w:val="007C32FE"/>
    <w:rsid w:val="007C7F08"/>
    <w:rsid w:val="007D1A5A"/>
    <w:rsid w:val="007D3370"/>
    <w:rsid w:val="007D5CCC"/>
    <w:rsid w:val="00803F59"/>
    <w:rsid w:val="008106DD"/>
    <w:rsid w:val="00816090"/>
    <w:rsid w:val="00830563"/>
    <w:rsid w:val="00830F33"/>
    <w:rsid w:val="00834886"/>
    <w:rsid w:val="008372FC"/>
    <w:rsid w:val="008400D9"/>
    <w:rsid w:val="00840A58"/>
    <w:rsid w:val="008442B8"/>
    <w:rsid w:val="00844E3C"/>
    <w:rsid w:val="00846008"/>
    <w:rsid w:val="008524AB"/>
    <w:rsid w:val="008538A3"/>
    <w:rsid w:val="00855872"/>
    <w:rsid w:val="00856948"/>
    <w:rsid w:val="00865321"/>
    <w:rsid w:val="008739A4"/>
    <w:rsid w:val="00877FA7"/>
    <w:rsid w:val="00890887"/>
    <w:rsid w:val="00896F52"/>
    <w:rsid w:val="008A3EC3"/>
    <w:rsid w:val="008A5348"/>
    <w:rsid w:val="008A6FF5"/>
    <w:rsid w:val="008B1C8F"/>
    <w:rsid w:val="008B5BE1"/>
    <w:rsid w:val="008C1F6A"/>
    <w:rsid w:val="008C75B3"/>
    <w:rsid w:val="008D0F43"/>
    <w:rsid w:val="008E5E2E"/>
    <w:rsid w:val="008F133C"/>
    <w:rsid w:val="009009CA"/>
    <w:rsid w:val="00901D8F"/>
    <w:rsid w:val="0090341E"/>
    <w:rsid w:val="00907529"/>
    <w:rsid w:val="0091158A"/>
    <w:rsid w:val="009129F1"/>
    <w:rsid w:val="00915524"/>
    <w:rsid w:val="00915F86"/>
    <w:rsid w:val="009165BB"/>
    <w:rsid w:val="00921DF4"/>
    <w:rsid w:val="00925695"/>
    <w:rsid w:val="009271E4"/>
    <w:rsid w:val="00931897"/>
    <w:rsid w:val="00934F45"/>
    <w:rsid w:val="00936F31"/>
    <w:rsid w:val="0095533B"/>
    <w:rsid w:val="009556A1"/>
    <w:rsid w:val="0095721B"/>
    <w:rsid w:val="00963C26"/>
    <w:rsid w:val="00964508"/>
    <w:rsid w:val="00964633"/>
    <w:rsid w:val="00967EE7"/>
    <w:rsid w:val="00971769"/>
    <w:rsid w:val="0097639A"/>
    <w:rsid w:val="00980D4E"/>
    <w:rsid w:val="009931A5"/>
    <w:rsid w:val="009A09FC"/>
    <w:rsid w:val="009A4526"/>
    <w:rsid w:val="009A4F48"/>
    <w:rsid w:val="009A7418"/>
    <w:rsid w:val="009A7CCB"/>
    <w:rsid w:val="009B2119"/>
    <w:rsid w:val="009B22D4"/>
    <w:rsid w:val="009B299B"/>
    <w:rsid w:val="009B4EFC"/>
    <w:rsid w:val="009B6839"/>
    <w:rsid w:val="009C131F"/>
    <w:rsid w:val="009C29F8"/>
    <w:rsid w:val="009D094C"/>
    <w:rsid w:val="009D5E20"/>
    <w:rsid w:val="009D778E"/>
    <w:rsid w:val="009D7B12"/>
    <w:rsid w:val="009E1164"/>
    <w:rsid w:val="009E52B2"/>
    <w:rsid w:val="009E5FB3"/>
    <w:rsid w:val="009F0070"/>
    <w:rsid w:val="009F06C1"/>
    <w:rsid w:val="009F4599"/>
    <w:rsid w:val="00A00BDF"/>
    <w:rsid w:val="00A060F1"/>
    <w:rsid w:val="00A27B8D"/>
    <w:rsid w:val="00A40313"/>
    <w:rsid w:val="00A4480D"/>
    <w:rsid w:val="00A45CCD"/>
    <w:rsid w:val="00A53211"/>
    <w:rsid w:val="00A605D6"/>
    <w:rsid w:val="00A60B05"/>
    <w:rsid w:val="00A617EB"/>
    <w:rsid w:val="00A6396E"/>
    <w:rsid w:val="00A63D98"/>
    <w:rsid w:val="00A64515"/>
    <w:rsid w:val="00A7224E"/>
    <w:rsid w:val="00A73504"/>
    <w:rsid w:val="00A74ADD"/>
    <w:rsid w:val="00A81EB0"/>
    <w:rsid w:val="00A86935"/>
    <w:rsid w:val="00AA200E"/>
    <w:rsid w:val="00AA6F7A"/>
    <w:rsid w:val="00AB1783"/>
    <w:rsid w:val="00AB1B40"/>
    <w:rsid w:val="00AB78F0"/>
    <w:rsid w:val="00AC10C1"/>
    <w:rsid w:val="00AC5655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E46B7"/>
    <w:rsid w:val="00AF08EF"/>
    <w:rsid w:val="00AF22EB"/>
    <w:rsid w:val="00AF52B3"/>
    <w:rsid w:val="00B01934"/>
    <w:rsid w:val="00B04CA4"/>
    <w:rsid w:val="00B10459"/>
    <w:rsid w:val="00B15EC1"/>
    <w:rsid w:val="00B16E35"/>
    <w:rsid w:val="00B209C5"/>
    <w:rsid w:val="00B22E32"/>
    <w:rsid w:val="00B2509B"/>
    <w:rsid w:val="00B33802"/>
    <w:rsid w:val="00B34089"/>
    <w:rsid w:val="00B34258"/>
    <w:rsid w:val="00B35791"/>
    <w:rsid w:val="00B406EC"/>
    <w:rsid w:val="00B429D1"/>
    <w:rsid w:val="00B4385B"/>
    <w:rsid w:val="00B44F6D"/>
    <w:rsid w:val="00B51B0D"/>
    <w:rsid w:val="00B55E86"/>
    <w:rsid w:val="00B57B10"/>
    <w:rsid w:val="00B67630"/>
    <w:rsid w:val="00B70400"/>
    <w:rsid w:val="00B709E7"/>
    <w:rsid w:val="00B73443"/>
    <w:rsid w:val="00B74392"/>
    <w:rsid w:val="00B77DC9"/>
    <w:rsid w:val="00B84E0C"/>
    <w:rsid w:val="00B878A0"/>
    <w:rsid w:val="00B87BB7"/>
    <w:rsid w:val="00B95E44"/>
    <w:rsid w:val="00BA2EF8"/>
    <w:rsid w:val="00BA4754"/>
    <w:rsid w:val="00BA4E90"/>
    <w:rsid w:val="00BC5ED3"/>
    <w:rsid w:val="00BC79BA"/>
    <w:rsid w:val="00BD4C18"/>
    <w:rsid w:val="00BE646A"/>
    <w:rsid w:val="00BF0B1D"/>
    <w:rsid w:val="00BF566F"/>
    <w:rsid w:val="00C02768"/>
    <w:rsid w:val="00C10F09"/>
    <w:rsid w:val="00C117EB"/>
    <w:rsid w:val="00C15F4C"/>
    <w:rsid w:val="00C210CC"/>
    <w:rsid w:val="00C255FB"/>
    <w:rsid w:val="00C263D7"/>
    <w:rsid w:val="00C47590"/>
    <w:rsid w:val="00C50EE2"/>
    <w:rsid w:val="00C55905"/>
    <w:rsid w:val="00C55CB2"/>
    <w:rsid w:val="00C62C77"/>
    <w:rsid w:val="00C62CD1"/>
    <w:rsid w:val="00C6430B"/>
    <w:rsid w:val="00C6530F"/>
    <w:rsid w:val="00C66246"/>
    <w:rsid w:val="00C71608"/>
    <w:rsid w:val="00C80BC1"/>
    <w:rsid w:val="00C81192"/>
    <w:rsid w:val="00C811F1"/>
    <w:rsid w:val="00C86D45"/>
    <w:rsid w:val="00C91B45"/>
    <w:rsid w:val="00C92FDA"/>
    <w:rsid w:val="00CA34C3"/>
    <w:rsid w:val="00CA7A7A"/>
    <w:rsid w:val="00CA7DCD"/>
    <w:rsid w:val="00CB6C8A"/>
    <w:rsid w:val="00CB7D0B"/>
    <w:rsid w:val="00CC5883"/>
    <w:rsid w:val="00CD4F6E"/>
    <w:rsid w:val="00CD5CDC"/>
    <w:rsid w:val="00CD65DA"/>
    <w:rsid w:val="00CE38DD"/>
    <w:rsid w:val="00CE50D3"/>
    <w:rsid w:val="00CE71FA"/>
    <w:rsid w:val="00CF3788"/>
    <w:rsid w:val="00CF674E"/>
    <w:rsid w:val="00D05230"/>
    <w:rsid w:val="00D15DE7"/>
    <w:rsid w:val="00D16386"/>
    <w:rsid w:val="00D164DA"/>
    <w:rsid w:val="00D2159C"/>
    <w:rsid w:val="00D260F3"/>
    <w:rsid w:val="00D26531"/>
    <w:rsid w:val="00D27BE2"/>
    <w:rsid w:val="00D3337B"/>
    <w:rsid w:val="00D33AEE"/>
    <w:rsid w:val="00D3610B"/>
    <w:rsid w:val="00D36DA6"/>
    <w:rsid w:val="00D4314E"/>
    <w:rsid w:val="00D43848"/>
    <w:rsid w:val="00D43FD9"/>
    <w:rsid w:val="00D44C78"/>
    <w:rsid w:val="00D50B26"/>
    <w:rsid w:val="00D519AA"/>
    <w:rsid w:val="00D60E24"/>
    <w:rsid w:val="00D7374A"/>
    <w:rsid w:val="00D76285"/>
    <w:rsid w:val="00D807E3"/>
    <w:rsid w:val="00D80EF3"/>
    <w:rsid w:val="00D83839"/>
    <w:rsid w:val="00D8598F"/>
    <w:rsid w:val="00D86F61"/>
    <w:rsid w:val="00D904EA"/>
    <w:rsid w:val="00D938D1"/>
    <w:rsid w:val="00DA7AC9"/>
    <w:rsid w:val="00DB218C"/>
    <w:rsid w:val="00DB4A9F"/>
    <w:rsid w:val="00DB5D6E"/>
    <w:rsid w:val="00DB5E2F"/>
    <w:rsid w:val="00DB6768"/>
    <w:rsid w:val="00DC1976"/>
    <w:rsid w:val="00DC3455"/>
    <w:rsid w:val="00DD2CA4"/>
    <w:rsid w:val="00DD2F6D"/>
    <w:rsid w:val="00DD3520"/>
    <w:rsid w:val="00DD4CEA"/>
    <w:rsid w:val="00DD6173"/>
    <w:rsid w:val="00DE3063"/>
    <w:rsid w:val="00DF0A99"/>
    <w:rsid w:val="00DF334D"/>
    <w:rsid w:val="00DF37F0"/>
    <w:rsid w:val="00DF39BF"/>
    <w:rsid w:val="00E025B8"/>
    <w:rsid w:val="00E03A7C"/>
    <w:rsid w:val="00E13120"/>
    <w:rsid w:val="00E14159"/>
    <w:rsid w:val="00E2469C"/>
    <w:rsid w:val="00E30433"/>
    <w:rsid w:val="00E304DC"/>
    <w:rsid w:val="00E3254A"/>
    <w:rsid w:val="00E352F1"/>
    <w:rsid w:val="00E510AD"/>
    <w:rsid w:val="00E51281"/>
    <w:rsid w:val="00E57D7F"/>
    <w:rsid w:val="00E602D2"/>
    <w:rsid w:val="00E66781"/>
    <w:rsid w:val="00E73C04"/>
    <w:rsid w:val="00E75A13"/>
    <w:rsid w:val="00E778B3"/>
    <w:rsid w:val="00E808DE"/>
    <w:rsid w:val="00E82C6D"/>
    <w:rsid w:val="00E83132"/>
    <w:rsid w:val="00E85E2F"/>
    <w:rsid w:val="00E8649F"/>
    <w:rsid w:val="00E87AB9"/>
    <w:rsid w:val="00EA7D60"/>
    <w:rsid w:val="00EB24E6"/>
    <w:rsid w:val="00EB5109"/>
    <w:rsid w:val="00EB5EC6"/>
    <w:rsid w:val="00EB752B"/>
    <w:rsid w:val="00ED03EE"/>
    <w:rsid w:val="00ED06C8"/>
    <w:rsid w:val="00ED2E1C"/>
    <w:rsid w:val="00EF5D61"/>
    <w:rsid w:val="00F01741"/>
    <w:rsid w:val="00F01AF9"/>
    <w:rsid w:val="00F05FC4"/>
    <w:rsid w:val="00F06026"/>
    <w:rsid w:val="00F0633F"/>
    <w:rsid w:val="00F11C21"/>
    <w:rsid w:val="00F17BC0"/>
    <w:rsid w:val="00F2774D"/>
    <w:rsid w:val="00F27798"/>
    <w:rsid w:val="00F47C98"/>
    <w:rsid w:val="00F56696"/>
    <w:rsid w:val="00F62E6A"/>
    <w:rsid w:val="00F6578E"/>
    <w:rsid w:val="00F714B9"/>
    <w:rsid w:val="00F74433"/>
    <w:rsid w:val="00F7677A"/>
    <w:rsid w:val="00F8271D"/>
    <w:rsid w:val="00F85E96"/>
    <w:rsid w:val="00F91985"/>
    <w:rsid w:val="00FA03FF"/>
    <w:rsid w:val="00FA2F31"/>
    <w:rsid w:val="00FA63CC"/>
    <w:rsid w:val="00FB72AE"/>
    <w:rsid w:val="00FC09EF"/>
    <w:rsid w:val="00FC5332"/>
    <w:rsid w:val="00FC73FF"/>
    <w:rsid w:val="00FD08F8"/>
    <w:rsid w:val="00FE26F6"/>
    <w:rsid w:val="00FE5F0F"/>
    <w:rsid w:val="00FF1FC8"/>
    <w:rsid w:val="00FF458F"/>
    <w:rsid w:val="00FF6729"/>
    <w:rsid w:val="00FF7CC6"/>
    <w:rsid w:val="46B4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0778E05C"/>
  <w15:docId w15:val="{415BD31C-C870-42FA-A9A8-3507C857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  <w:lang w:eastAsia="en-US"/>
    </w:rPr>
  </w:style>
  <w:style w:type="paragraph" w:styleId="1">
    <w:name w:val="heading 1"/>
    <w:basedOn w:val="a0"/>
    <w:next w:val="a1"/>
    <w:link w:val="10"/>
    <w:qFormat/>
    <w:pPr>
      <w:keepNext/>
      <w:tabs>
        <w:tab w:val="left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qFormat/>
    <w:pPr>
      <w:spacing w:after="120"/>
    </w:pPr>
  </w:style>
  <w:style w:type="character" w:styleId="a6">
    <w:name w:val="Emphasis"/>
    <w:basedOn w:val="a2"/>
    <w:qFormat/>
    <w:rPr>
      <w:i/>
      <w:iCs/>
    </w:rPr>
  </w:style>
  <w:style w:type="character" w:styleId="a7">
    <w:name w:val="Hyperlink"/>
    <w:basedOn w:val="a2"/>
    <w:uiPriority w:val="99"/>
    <w:unhideWhenUsed/>
    <w:qFormat/>
    <w:rPr>
      <w:color w:val="0000FF"/>
      <w:u w:val="single"/>
    </w:rPr>
  </w:style>
  <w:style w:type="paragraph" w:styleId="a8">
    <w:name w:val="Balloon Text"/>
    <w:basedOn w:val="a0"/>
    <w:link w:val="a9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2">
    <w:name w:val="Body Text 2"/>
    <w:basedOn w:val="a0"/>
    <w:link w:val="22"/>
    <w:pPr>
      <w:widowControl/>
      <w:numPr>
        <w:ilvl w:val="1"/>
        <w:numId w:val="1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paragraph" w:styleId="aa">
    <w:name w:val="Plain Text"/>
    <w:basedOn w:val="a0"/>
    <w:link w:val="ab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c">
    <w:name w:val="header"/>
    <w:basedOn w:val="a0"/>
    <w:link w:val="ad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paragraph" w:styleId="ae">
    <w:name w:val="Body Text Indent"/>
    <w:basedOn w:val="a0"/>
    <w:link w:val="af"/>
    <w:uiPriority w:val="99"/>
    <w:unhideWhenUsed/>
    <w:pPr>
      <w:spacing w:after="120"/>
      <w:ind w:left="283"/>
    </w:pPr>
  </w:style>
  <w:style w:type="paragraph" w:styleId="a">
    <w:name w:val="Title"/>
    <w:basedOn w:val="a0"/>
    <w:link w:val="af0"/>
    <w:qFormat/>
    <w:pPr>
      <w:widowControl/>
      <w:numPr>
        <w:numId w:val="1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paragraph" w:styleId="af1">
    <w:name w:val="Normal (Web)"/>
    <w:basedOn w:val="a0"/>
    <w:uiPriority w:val="99"/>
    <w:qFormat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5">
    <w:name w:val="Основной текст Знак"/>
    <w:basedOn w:val="a2"/>
    <w:link w:val="a1"/>
    <w:qFormat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1"/>
    <w:basedOn w:val="a0"/>
    <w:qFormat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character" w:customStyle="1" w:styleId="ab">
    <w:name w:val="Текст Знак"/>
    <w:basedOn w:val="a2"/>
    <w:link w:val="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1">
    <w:name w:val="Заголовок 2 Знак"/>
    <w:basedOn w:val="a2"/>
    <w:link w:val="20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0">
    <w:name w:val="Основной текст 22"/>
    <w:basedOn w:val="a0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f2">
    <w:name w:val="Основной текст_"/>
    <w:basedOn w:val="a2"/>
    <w:link w:val="8"/>
    <w:rPr>
      <w:spacing w:val="3"/>
      <w:sz w:val="18"/>
      <w:szCs w:val="18"/>
      <w:shd w:val="clear" w:color="auto" w:fill="FFFFFF"/>
    </w:rPr>
  </w:style>
  <w:style w:type="paragraph" w:customStyle="1" w:styleId="8">
    <w:name w:val="Основной текст8"/>
    <w:basedOn w:val="a0"/>
    <w:link w:val="af2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12">
    <w:name w:val="Основной текст1"/>
    <w:basedOn w:val="af2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f2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2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4">
    <w:name w:val="Основной текст4"/>
    <w:basedOn w:val="af2"/>
    <w:rPr>
      <w:rFonts w:ascii="Times New Roman" w:eastAsia="Times New Roman" w:hAnsi="Times New Roman" w:cs="Times New Roman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2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styleId="af3">
    <w:name w:val="List Paragraph"/>
    <w:basedOn w:val="a0"/>
    <w:uiPriority w:val="34"/>
    <w:qFormat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Верхний колонтитул Знак"/>
    <w:basedOn w:val="a2"/>
    <w:link w:val="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2"/>
    <w:link w:val="ae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4">
    <w:name w:val="Содержимое таблицы"/>
    <w:basedOn w:val="a0"/>
    <w:pPr>
      <w:suppressLineNumbers/>
    </w:pPr>
  </w:style>
  <w:style w:type="character" w:customStyle="1" w:styleId="22">
    <w:name w:val="Основной текст 2 Знак"/>
    <w:basedOn w:val="a2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Заголовок Знак"/>
    <w:basedOn w:val="a2"/>
    <w:link w:val="a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Normal0">
    <w:name w:val="ConsNormal"/>
    <w:pPr>
      <w:widowControl w:val="0"/>
      <w:snapToGrid w:val="0"/>
      <w:ind w:firstLine="720"/>
    </w:pPr>
    <w:rPr>
      <w:rFonts w:ascii="Arial" w:eastAsia="Times New Roman" w:hAnsi="Arial" w:cs="Times New Roman"/>
    </w:rPr>
  </w:style>
  <w:style w:type="paragraph" w:customStyle="1" w:styleId="ConsNonformat">
    <w:name w:val="ConsNonformat"/>
    <w:pPr>
      <w:suppressAutoHyphens/>
    </w:pPr>
    <w:rPr>
      <w:rFonts w:ascii="Consultant" w:eastAsia="Arial" w:hAnsi="Consultant" w:cs="Times New Roman"/>
      <w:lang w:eastAsia="ar-SA"/>
    </w:rPr>
  </w:style>
  <w:style w:type="character" w:customStyle="1" w:styleId="a9">
    <w:name w:val="Текст выноски Знак"/>
    <w:basedOn w:val="a2"/>
    <w:link w:val="a8"/>
    <w:uiPriority w:val="99"/>
    <w:semiHidden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AGO@kirovreg.ru" TargetMode="External"/><Relationship Id="rId13" Type="http://schemas.openxmlformats.org/officeDocument/2006/relationships/hyperlink" Target="consultantplus://offline/ref=CF726921A47383C0D724EBA8E38535FDCA2D4AA64E4D918FCCD37ED231EBB18DD80CF19D199B2B9BU347G" TargetMode="External"/><Relationship Id="rId18" Type="http://schemas.openxmlformats.org/officeDocument/2006/relationships/hyperlink" Target="consultantplus://offline/ref=79FC3E9AF76B4500FAE2CF5B9B232868B0974CF20181911137FD420B98D49107BFBF3470260AC5343A932849L1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consultantplus://offline/ref=61CDBE615B8D853AD135456C8FBF351F157334DC9FD70F1DFFF84F3EEE95F97BE0B89F2C6313672Dw3m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7BF0C4268D35C32079A8C20E4F6DD3EEA923D80840A2E548221B6A430D5CC4891F4543EE5461E3D4B8M" TargetMode="External"/><Relationship Id="rId20" Type="http://schemas.openxmlformats.org/officeDocument/2006/relationships/hyperlink" Target="http://www.utp.sberbank-as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D6B09FF83578452EB31384AB4B1385FAACCF04F3BA01424D1DDB75F6C718EEED4CFF3215CDE1C1Dh3A4H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g-imu@mail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14</Pages>
  <Words>6242</Words>
  <Characters>35584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Валентина Шаргунова</cp:lastModifiedBy>
  <cp:revision>147</cp:revision>
  <cp:lastPrinted>2024-05-15T08:37:00Z</cp:lastPrinted>
  <dcterms:created xsi:type="dcterms:W3CDTF">2014-04-23T05:31:00Z</dcterms:created>
  <dcterms:modified xsi:type="dcterms:W3CDTF">2025-02-12T10:29:00Z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E8BF28576F0E42829BE983631E92B546_12</vt:lpwstr>
  </property>
</Properties>
</file>