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2E6" w:rsidRDefault="00C802E6" w:rsidP="00C802E6">
      <w:pPr>
        <w:widowControl/>
        <w:suppressAutoHyphens w:val="0"/>
        <w:autoSpaceDE w:val="0"/>
        <w:autoSpaceDN w:val="0"/>
        <w:adjustRightInd w:val="0"/>
        <w:ind w:firstLine="540"/>
        <w:jc w:val="right"/>
      </w:pPr>
      <w:r w:rsidRPr="00C802E6">
        <w:t>УТВЕРЖДАЮ</w:t>
      </w:r>
    </w:p>
    <w:p w:rsidR="00C802E6" w:rsidRDefault="00FA3CAB" w:rsidP="00C802E6">
      <w:pPr>
        <w:widowControl/>
        <w:suppressAutoHyphens w:val="0"/>
        <w:autoSpaceDE w:val="0"/>
        <w:autoSpaceDN w:val="0"/>
        <w:adjustRightInd w:val="0"/>
        <w:ind w:firstLine="540"/>
        <w:jc w:val="right"/>
      </w:pPr>
      <w:r>
        <w:t>Глава Нагорского района</w:t>
      </w:r>
    </w:p>
    <w:p w:rsidR="00C802E6" w:rsidRDefault="00C802E6" w:rsidP="00C802E6">
      <w:pPr>
        <w:widowControl/>
        <w:suppressAutoHyphens w:val="0"/>
        <w:autoSpaceDE w:val="0"/>
        <w:autoSpaceDN w:val="0"/>
        <w:adjustRightInd w:val="0"/>
        <w:ind w:firstLine="540"/>
        <w:jc w:val="right"/>
      </w:pPr>
      <w:r>
        <w:t>__________</w:t>
      </w:r>
      <w:r w:rsidR="00FA3CAB">
        <w:t>В.Е. Булычев</w:t>
      </w:r>
    </w:p>
    <w:p w:rsidR="00C802E6" w:rsidRDefault="00C802E6" w:rsidP="00C802E6">
      <w:pPr>
        <w:widowControl/>
        <w:suppressAutoHyphens w:val="0"/>
        <w:autoSpaceDE w:val="0"/>
        <w:autoSpaceDN w:val="0"/>
        <w:adjustRightInd w:val="0"/>
        <w:ind w:firstLine="540"/>
        <w:jc w:val="right"/>
      </w:pPr>
    </w:p>
    <w:p w:rsidR="00C802E6" w:rsidRPr="00C802E6" w:rsidRDefault="00C802E6" w:rsidP="00C802E6">
      <w:pPr>
        <w:widowControl/>
        <w:suppressAutoHyphens w:val="0"/>
        <w:autoSpaceDE w:val="0"/>
        <w:autoSpaceDN w:val="0"/>
        <w:adjustRightInd w:val="0"/>
        <w:ind w:firstLine="540"/>
        <w:jc w:val="right"/>
      </w:pPr>
    </w:p>
    <w:p w:rsidR="00C802E6" w:rsidRDefault="00C802E6" w:rsidP="00C802E6">
      <w:pPr>
        <w:widowControl/>
        <w:suppressAutoHyphens w:val="0"/>
        <w:autoSpaceDE w:val="0"/>
        <w:autoSpaceDN w:val="0"/>
        <w:adjustRightInd w:val="0"/>
        <w:ind w:firstLine="540"/>
        <w:jc w:val="center"/>
        <w:rPr>
          <w:b/>
        </w:rPr>
      </w:pPr>
      <w:r w:rsidRPr="00C802E6">
        <w:rPr>
          <w:b/>
        </w:rPr>
        <w:t>И</w:t>
      </w:r>
      <w:r w:rsidR="0015593E" w:rsidRPr="00C802E6">
        <w:rPr>
          <w:b/>
        </w:rPr>
        <w:t>нформационное сообщение</w:t>
      </w:r>
    </w:p>
    <w:p w:rsidR="00C802E6" w:rsidRDefault="009B6839" w:rsidP="00C802E6">
      <w:pPr>
        <w:widowControl/>
        <w:suppressAutoHyphens w:val="0"/>
        <w:autoSpaceDE w:val="0"/>
        <w:autoSpaceDN w:val="0"/>
        <w:adjustRightInd w:val="0"/>
        <w:ind w:firstLine="540"/>
        <w:jc w:val="center"/>
        <w:rPr>
          <w:b/>
        </w:rPr>
      </w:pPr>
      <w:r w:rsidRPr="00C802E6">
        <w:rPr>
          <w:b/>
        </w:rPr>
        <w:t>о проведении продаж</w:t>
      </w:r>
      <w:r w:rsidR="00D81FF0" w:rsidRPr="00C802E6">
        <w:rPr>
          <w:b/>
        </w:rPr>
        <w:t>и</w:t>
      </w:r>
      <w:r w:rsidRPr="00C802E6">
        <w:rPr>
          <w:b/>
        </w:rPr>
        <w:t xml:space="preserve"> муниципального имущества </w:t>
      </w:r>
      <w:r w:rsidR="00D81FF0" w:rsidRPr="00C802E6">
        <w:rPr>
          <w:b/>
        </w:rPr>
        <w:t>без объявления цены</w:t>
      </w:r>
    </w:p>
    <w:p w:rsidR="009B6839" w:rsidRPr="00C802E6" w:rsidRDefault="00D81FF0" w:rsidP="00C802E6">
      <w:pPr>
        <w:widowControl/>
        <w:suppressAutoHyphens w:val="0"/>
        <w:autoSpaceDE w:val="0"/>
        <w:autoSpaceDN w:val="0"/>
        <w:adjustRightInd w:val="0"/>
        <w:ind w:firstLine="540"/>
        <w:jc w:val="center"/>
        <w:rPr>
          <w:rFonts w:eastAsiaTheme="minorHAnsi"/>
          <w:b/>
          <w:kern w:val="0"/>
        </w:rPr>
      </w:pPr>
      <w:r w:rsidRPr="00C802E6">
        <w:rPr>
          <w:b/>
        </w:rPr>
        <w:t xml:space="preserve"> в электронной форме</w:t>
      </w:r>
    </w:p>
    <w:p w:rsidR="00CA34C3" w:rsidRPr="005559F1" w:rsidRDefault="0015593E" w:rsidP="00CA34C3">
      <w:pPr>
        <w:pStyle w:val="a1"/>
        <w:spacing w:after="0"/>
        <w:ind w:right="-284" w:firstLine="709"/>
        <w:jc w:val="both"/>
      </w:pPr>
      <w:proofErr w:type="gramStart"/>
      <w:r>
        <w:t xml:space="preserve">Продажа </w:t>
      </w:r>
      <w:r w:rsidR="00A71851">
        <w:t>муниципального имущества без объявления цены</w:t>
      </w:r>
      <w:r>
        <w:t xml:space="preserve"> проводится в соответствии </w:t>
      </w:r>
      <w:r w:rsidR="00AD695D">
        <w:t xml:space="preserve">с </w:t>
      </w:r>
      <w:r>
        <w:t>Федеральным законом от 21.12.2001 № 178-ФЗ</w:t>
      </w:r>
      <w:r w:rsidR="00AD695D">
        <w:t xml:space="preserve"> «О приватизации государственного и муниципального имущества», 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 </w:t>
      </w:r>
      <w:r w:rsidR="00C811F1" w:rsidRPr="00C811F1">
        <w:t>Порядком и условиями приватизации муниципального имущества, утвержденным решением Нагорской районной Думы от 11.04.2014 № 30/7</w:t>
      </w:r>
      <w:r w:rsidR="00C811F1">
        <w:t xml:space="preserve">, </w:t>
      </w:r>
      <w:r w:rsidR="00CA34C3">
        <w:t>п</w:t>
      </w:r>
      <w:r w:rsidR="00C811F1">
        <w:t xml:space="preserve">остановлением </w:t>
      </w:r>
      <w:r w:rsidR="00CA34C3">
        <w:t>а</w:t>
      </w:r>
      <w:r w:rsidR="00C811F1">
        <w:t xml:space="preserve">дминистрации </w:t>
      </w:r>
      <w:proofErr w:type="spellStart"/>
      <w:r w:rsidR="00C811F1">
        <w:t>Нагорского</w:t>
      </w:r>
      <w:proofErr w:type="spellEnd"/>
      <w:r w:rsidR="00C811F1">
        <w:t xml:space="preserve"> района </w:t>
      </w:r>
      <w:r w:rsidR="00C811F1" w:rsidRPr="0072755A">
        <w:t>от</w:t>
      </w:r>
      <w:proofErr w:type="gramEnd"/>
      <w:r w:rsidR="003B451B" w:rsidRPr="0072755A">
        <w:t xml:space="preserve"> 11</w:t>
      </w:r>
      <w:r w:rsidR="00565403" w:rsidRPr="0072755A">
        <w:t>.</w:t>
      </w:r>
      <w:r w:rsidR="001242B6" w:rsidRPr="0072755A">
        <w:t>1</w:t>
      </w:r>
      <w:r w:rsidR="003B451B" w:rsidRPr="0072755A">
        <w:t>0</w:t>
      </w:r>
      <w:r w:rsidR="001242B6" w:rsidRPr="0072755A">
        <w:t>.202</w:t>
      </w:r>
      <w:r w:rsidR="003B451B" w:rsidRPr="0072755A">
        <w:t xml:space="preserve">2 </w:t>
      </w:r>
      <w:r w:rsidR="00C811F1" w:rsidRPr="0072755A">
        <w:t>№</w:t>
      </w:r>
      <w:r w:rsidR="003B451B" w:rsidRPr="0072755A">
        <w:t>439</w:t>
      </w:r>
      <w:r w:rsidR="00B209C5" w:rsidRPr="0072755A">
        <w:t>-П</w:t>
      </w:r>
      <w:proofErr w:type="gramStart"/>
      <w:r w:rsidR="00CA34C3" w:rsidRPr="0072755A">
        <w:t>«</w:t>
      </w:r>
      <w:r w:rsidR="00CA34C3" w:rsidRPr="005559F1">
        <w:t>О</w:t>
      </w:r>
      <w:proofErr w:type="gramEnd"/>
      <w:r w:rsidR="00CA34C3" w:rsidRPr="005559F1">
        <w:t xml:space="preserve"> проведении </w:t>
      </w:r>
      <w:r w:rsidR="00CA34C3" w:rsidRPr="00B84E0C">
        <w:t>продаж</w:t>
      </w:r>
      <w:r w:rsidR="00A71851">
        <w:t>и</w:t>
      </w:r>
      <w:r w:rsidR="00CA34C3" w:rsidRPr="00B84E0C">
        <w:t xml:space="preserve"> муниципального имущества </w:t>
      </w:r>
      <w:r w:rsidR="00A71851">
        <w:t xml:space="preserve">без объявления  </w:t>
      </w:r>
      <w:r w:rsidR="007370B5">
        <w:t xml:space="preserve">цены </w:t>
      </w:r>
      <w:r w:rsidR="00A71851">
        <w:t>в электронной форме</w:t>
      </w:r>
      <w:r w:rsidR="00CA34C3" w:rsidRPr="005559F1">
        <w:t>».</w:t>
      </w:r>
    </w:p>
    <w:p w:rsidR="00CA7A7A" w:rsidRPr="00CA7A7A" w:rsidRDefault="0015593E" w:rsidP="0015593E">
      <w:pPr>
        <w:pStyle w:val="a1"/>
        <w:spacing w:after="0"/>
        <w:ind w:right="-284" w:firstLine="708"/>
        <w:jc w:val="both"/>
        <w:rPr>
          <w:b/>
          <w:sz w:val="28"/>
        </w:rPr>
      </w:pPr>
      <w:r w:rsidRPr="00384EC6">
        <w:rPr>
          <w:u w:val="single"/>
        </w:rPr>
        <w:t>Собственник выставляемого на продажу имущества</w:t>
      </w:r>
      <w:r>
        <w:t xml:space="preserve"> – муниципальное образование Нагорский муниципальный район Кировской области</w:t>
      </w:r>
    </w:p>
    <w:p w:rsidR="003C4895" w:rsidRDefault="0015593E" w:rsidP="00174082">
      <w:pPr>
        <w:pStyle w:val="a1"/>
        <w:spacing w:after="0"/>
        <w:ind w:right="-284" w:firstLine="709"/>
        <w:jc w:val="both"/>
      </w:pPr>
      <w:r>
        <w:rPr>
          <w:u w:val="single"/>
        </w:rPr>
        <w:t>Продавец (</w:t>
      </w:r>
      <w:r w:rsidR="003C4895">
        <w:rPr>
          <w:u w:val="single"/>
        </w:rPr>
        <w:t xml:space="preserve">Организатор </w:t>
      </w:r>
      <w:r w:rsidR="00A92C9F">
        <w:rPr>
          <w:u w:val="single"/>
        </w:rPr>
        <w:t>продажи</w:t>
      </w:r>
      <w:r>
        <w:rPr>
          <w:u w:val="single"/>
        </w:rPr>
        <w:t>)</w:t>
      </w:r>
      <w:r w:rsidR="003C4895">
        <w:t xml:space="preserve"> – муниципальное учреждение Администрация муниципального образования Нагорский район Кировской области </w:t>
      </w:r>
    </w:p>
    <w:p w:rsidR="003C4895" w:rsidRDefault="003C4895" w:rsidP="00174082">
      <w:pPr>
        <w:pStyle w:val="a1"/>
        <w:spacing w:after="0"/>
        <w:ind w:right="-284" w:firstLine="709"/>
        <w:jc w:val="both"/>
      </w:pPr>
      <w:r>
        <w:rPr>
          <w:u w:val="single"/>
        </w:rPr>
        <w:t xml:space="preserve">Место нахождения Организатора </w:t>
      </w:r>
      <w:r w:rsidR="00A92C9F">
        <w:rPr>
          <w:u w:val="single"/>
        </w:rPr>
        <w:t>продажи</w:t>
      </w:r>
      <w:r>
        <w:t xml:space="preserve"> – Киров</w:t>
      </w:r>
      <w:r w:rsidR="00065C34">
        <w:t xml:space="preserve">ская область, </w:t>
      </w:r>
      <w:r>
        <w:t xml:space="preserve">пгт. Нагорск, ул. Леушина, </w:t>
      </w:r>
      <w:r w:rsidR="00554E58">
        <w:t xml:space="preserve">д. </w:t>
      </w:r>
      <w:r>
        <w:t>21.</w:t>
      </w:r>
    </w:p>
    <w:p w:rsidR="003C4895" w:rsidRDefault="003C4895" w:rsidP="00174082">
      <w:pPr>
        <w:pStyle w:val="a1"/>
        <w:spacing w:after="0"/>
        <w:ind w:right="-284" w:firstLine="709"/>
        <w:jc w:val="both"/>
      </w:pPr>
      <w:r w:rsidRPr="0051282C">
        <w:rPr>
          <w:u w:val="single"/>
        </w:rPr>
        <w:t xml:space="preserve">Почтовый адрес Организатора </w:t>
      </w:r>
      <w:r w:rsidR="00A92C9F">
        <w:rPr>
          <w:u w:val="single"/>
        </w:rPr>
        <w:t>продажи</w:t>
      </w:r>
      <w:r>
        <w:t xml:space="preserve"> – 613260, Кировска</w:t>
      </w:r>
      <w:r w:rsidR="00065C34">
        <w:t xml:space="preserve">я область, </w:t>
      </w:r>
      <w:r>
        <w:t xml:space="preserve">пгт. Нагорск, ул. Леушина, </w:t>
      </w:r>
      <w:r w:rsidR="00554E58">
        <w:t xml:space="preserve">д. </w:t>
      </w:r>
      <w:r>
        <w:t>21.</w:t>
      </w:r>
    </w:p>
    <w:p w:rsidR="003C4895" w:rsidRDefault="003C4895" w:rsidP="00174082">
      <w:pPr>
        <w:pStyle w:val="a1"/>
        <w:spacing w:after="0"/>
        <w:ind w:right="-284" w:firstLine="709"/>
        <w:jc w:val="both"/>
      </w:pPr>
      <w:r>
        <w:rPr>
          <w:u w:val="single"/>
        </w:rPr>
        <w:t xml:space="preserve">Адрес электронной почты Организатора </w:t>
      </w:r>
      <w:r w:rsidR="00A92C9F">
        <w:rPr>
          <w:u w:val="single"/>
        </w:rPr>
        <w:t>продажи</w:t>
      </w:r>
      <w:r>
        <w:t xml:space="preserve"> - </w:t>
      </w:r>
      <w:hyperlink r:id="rId5" w:history="1">
        <w:r w:rsidRPr="00EB0CA6">
          <w:rPr>
            <w:rStyle w:val="a6"/>
            <w:lang w:val="de-DE"/>
          </w:rPr>
          <w:t>admNAGO@kirovreg.ru</w:t>
        </w:r>
      </w:hyperlink>
      <w:r>
        <w:t>;</w:t>
      </w:r>
      <w:hyperlink r:id="rId6" w:history="1">
        <w:r w:rsidRPr="00EB0CA6">
          <w:rPr>
            <w:rStyle w:val="a6"/>
            <w:lang w:val="en-US"/>
          </w:rPr>
          <w:t>nag</w:t>
        </w:r>
        <w:r w:rsidRPr="00EB0CA6">
          <w:rPr>
            <w:rStyle w:val="a6"/>
          </w:rPr>
          <w:t>-</w:t>
        </w:r>
        <w:r w:rsidRPr="00EB0CA6">
          <w:rPr>
            <w:rStyle w:val="a6"/>
            <w:lang w:val="en-US"/>
          </w:rPr>
          <w:t>imu</w:t>
        </w:r>
        <w:r w:rsidRPr="00EB0CA6">
          <w:rPr>
            <w:rStyle w:val="a6"/>
          </w:rPr>
          <w:t>@</w:t>
        </w:r>
        <w:r w:rsidRPr="00EB0CA6">
          <w:rPr>
            <w:rStyle w:val="a6"/>
            <w:lang w:val="en-US"/>
          </w:rPr>
          <w:t>mail</w:t>
        </w:r>
        <w:r w:rsidRPr="00EB0CA6">
          <w:rPr>
            <w:rStyle w:val="a6"/>
          </w:rPr>
          <w:t>.</w:t>
        </w:r>
        <w:r w:rsidRPr="00EB0CA6">
          <w:rPr>
            <w:rStyle w:val="a6"/>
            <w:lang w:val="en-US"/>
          </w:rPr>
          <w:t>ru</w:t>
        </w:r>
      </w:hyperlink>
      <w:r w:rsidRPr="00882077">
        <w:t>.</w:t>
      </w:r>
    </w:p>
    <w:p w:rsidR="00C811F1" w:rsidRPr="00882077" w:rsidRDefault="00C811F1" w:rsidP="00C811F1">
      <w:pPr>
        <w:pStyle w:val="a1"/>
        <w:spacing w:after="0" w:line="360" w:lineRule="auto"/>
        <w:ind w:firstLine="709"/>
        <w:jc w:val="both"/>
      </w:pPr>
      <w:r w:rsidRPr="00C811F1">
        <w:t xml:space="preserve">Электронные адреса сайтов в сети «Интернет», на которых размещена документация </w:t>
      </w:r>
      <w:r w:rsidR="00A92C9F">
        <w:t>по продаже</w:t>
      </w:r>
      <w:r w:rsidRPr="00C811F1">
        <w:t xml:space="preserve">: </w:t>
      </w:r>
      <w:r w:rsidRPr="00C811F1">
        <w:rPr>
          <w:u w:val="single"/>
          <w:lang w:val="en-US"/>
        </w:rPr>
        <w:t>www</w:t>
      </w:r>
      <w:r w:rsidRPr="00C811F1">
        <w:rPr>
          <w:u w:val="single"/>
        </w:rPr>
        <w:t>.</w:t>
      </w:r>
      <w:proofErr w:type="spellStart"/>
      <w:r w:rsidRPr="00C811F1">
        <w:rPr>
          <w:u w:val="single"/>
        </w:rPr>
        <w:t>torgi</w:t>
      </w:r>
      <w:proofErr w:type="spellEnd"/>
      <w:r w:rsidRPr="00C811F1">
        <w:rPr>
          <w:u w:val="single"/>
        </w:rPr>
        <w:t>.</w:t>
      </w:r>
      <w:proofErr w:type="spellStart"/>
      <w:r w:rsidRPr="00C811F1">
        <w:rPr>
          <w:u w:val="single"/>
          <w:lang w:val="en-US"/>
        </w:rPr>
        <w:t>gov</w:t>
      </w:r>
      <w:proofErr w:type="spellEnd"/>
      <w:r w:rsidRPr="00C811F1">
        <w:rPr>
          <w:u w:val="single"/>
        </w:rPr>
        <w:t>.</w:t>
      </w:r>
      <w:proofErr w:type="spellStart"/>
      <w:r w:rsidRPr="00C811F1">
        <w:rPr>
          <w:u w:val="single"/>
          <w:lang w:val="en-US"/>
        </w:rPr>
        <w:t>ru</w:t>
      </w:r>
      <w:proofErr w:type="spellEnd"/>
      <w:r w:rsidRPr="00C811F1">
        <w:t xml:space="preserve">, </w:t>
      </w:r>
      <w:r w:rsidR="001D1508" w:rsidRPr="001D1508">
        <w:t>https://nagorskij-r43.gosweb.gosuslugi.ru</w:t>
      </w:r>
      <w:r w:rsidR="002A2993">
        <w:rPr>
          <w:sz w:val="28"/>
          <w:szCs w:val="28"/>
        </w:rPr>
        <w:t xml:space="preserve">, </w:t>
      </w:r>
      <w:hyperlink r:id="rId7" w:history="1">
        <w:proofErr w:type="spellStart"/>
        <w:r w:rsidR="002A2993" w:rsidRPr="000F00CD">
          <w:rPr>
            <w:rStyle w:val="a6"/>
            <w:lang w:val="en-US"/>
          </w:rPr>
          <w:t>utp</w:t>
        </w:r>
        <w:proofErr w:type="spellEnd"/>
        <w:r w:rsidR="002A2993" w:rsidRPr="000F00CD">
          <w:rPr>
            <w:rStyle w:val="a6"/>
          </w:rPr>
          <w:t>.</w:t>
        </w:r>
        <w:proofErr w:type="spellStart"/>
        <w:r w:rsidR="002A2993" w:rsidRPr="000F00CD">
          <w:rPr>
            <w:rStyle w:val="a6"/>
            <w:lang w:val="en-US"/>
          </w:rPr>
          <w:t>sberbank</w:t>
        </w:r>
        <w:proofErr w:type="spellEnd"/>
        <w:r w:rsidR="002A2993" w:rsidRPr="000F00CD">
          <w:rPr>
            <w:rStyle w:val="a6"/>
          </w:rPr>
          <w:t>-</w:t>
        </w:r>
        <w:proofErr w:type="spellStart"/>
        <w:r w:rsidR="002A2993" w:rsidRPr="000F00CD">
          <w:rPr>
            <w:rStyle w:val="a6"/>
            <w:lang w:val="en-US"/>
          </w:rPr>
          <w:t>ast</w:t>
        </w:r>
        <w:proofErr w:type="spellEnd"/>
        <w:r w:rsidR="002A2993" w:rsidRPr="000F00CD">
          <w:rPr>
            <w:rStyle w:val="a6"/>
          </w:rPr>
          <w:t>.</w:t>
        </w:r>
        <w:proofErr w:type="spellStart"/>
        <w:r w:rsidR="002A2993" w:rsidRPr="000F00CD">
          <w:rPr>
            <w:rStyle w:val="a6"/>
            <w:lang w:val="en-US"/>
          </w:rPr>
          <w:t>ru</w:t>
        </w:r>
        <w:proofErr w:type="spellEnd"/>
      </w:hyperlink>
    </w:p>
    <w:p w:rsidR="003C4895" w:rsidRDefault="004065FF" w:rsidP="00174082">
      <w:pPr>
        <w:pStyle w:val="a1"/>
        <w:spacing w:after="0"/>
        <w:ind w:right="-284" w:firstLine="709"/>
        <w:jc w:val="both"/>
      </w:pPr>
      <w:r>
        <w:rPr>
          <w:u w:val="single"/>
        </w:rPr>
        <w:t>Контактные</w:t>
      </w:r>
      <w:r w:rsidR="003C4895">
        <w:rPr>
          <w:u w:val="single"/>
        </w:rPr>
        <w:t xml:space="preserve"> телефон</w:t>
      </w:r>
      <w:r>
        <w:rPr>
          <w:u w:val="single"/>
        </w:rPr>
        <w:t>ы</w:t>
      </w:r>
      <w:r w:rsidR="003C4895">
        <w:t xml:space="preserve"> – (83349) 2-19-09, 2-14-4</w:t>
      </w:r>
      <w:r w:rsidR="00931897">
        <w:t>2</w:t>
      </w:r>
      <w:r w:rsidR="00376622">
        <w:t>,</w:t>
      </w:r>
      <w:r w:rsidR="001D1508">
        <w:t xml:space="preserve"> 2-22-56</w:t>
      </w:r>
      <w:r w:rsidR="00376622">
        <w:t>.</w:t>
      </w:r>
    </w:p>
    <w:p w:rsidR="00CA34C3" w:rsidRDefault="00FF1FC8" w:rsidP="00CA34C3">
      <w:pPr>
        <w:pStyle w:val="a1"/>
        <w:spacing w:after="0"/>
        <w:ind w:right="-284" w:firstLine="709"/>
        <w:jc w:val="both"/>
      </w:pPr>
      <w:r w:rsidRPr="00650C94">
        <w:rPr>
          <w:u w:val="single"/>
        </w:rPr>
        <w:t>Оператор электронной площадки</w:t>
      </w:r>
      <w:r>
        <w:t xml:space="preserve"> – ЗАО «</w:t>
      </w:r>
      <w:proofErr w:type="spellStart"/>
      <w:r>
        <w:t>Сбербанк-АСТ</w:t>
      </w:r>
      <w:proofErr w:type="spellEnd"/>
      <w:r>
        <w:t xml:space="preserve">» </w:t>
      </w:r>
      <w:r w:rsidRPr="00FF1FC8">
        <w:t>(</w:t>
      </w:r>
      <w:hyperlink r:id="rId8" w:history="1">
        <w:r w:rsidR="00CA34C3" w:rsidRPr="000F00CD">
          <w:rPr>
            <w:rStyle w:val="a6"/>
            <w:lang w:val="en-US"/>
          </w:rPr>
          <w:t>http</w:t>
        </w:r>
        <w:r w:rsidR="00CA34C3" w:rsidRPr="000F00CD">
          <w:rPr>
            <w:rStyle w:val="a6"/>
          </w:rPr>
          <w:t>://</w:t>
        </w:r>
        <w:proofErr w:type="spellStart"/>
        <w:r w:rsidR="00CA34C3" w:rsidRPr="000F00CD">
          <w:rPr>
            <w:rStyle w:val="a6"/>
            <w:lang w:val="en-US"/>
          </w:rPr>
          <w:t>utp</w:t>
        </w:r>
        <w:proofErr w:type="spellEnd"/>
        <w:r w:rsidR="00CA34C3" w:rsidRPr="000F00CD">
          <w:rPr>
            <w:rStyle w:val="a6"/>
          </w:rPr>
          <w:t>.</w:t>
        </w:r>
        <w:proofErr w:type="spellStart"/>
        <w:r w:rsidR="00CA34C3" w:rsidRPr="000F00CD">
          <w:rPr>
            <w:rStyle w:val="a6"/>
            <w:lang w:val="en-US"/>
          </w:rPr>
          <w:t>sberbank</w:t>
        </w:r>
        <w:proofErr w:type="spellEnd"/>
        <w:r w:rsidR="00CA34C3" w:rsidRPr="000F00CD">
          <w:rPr>
            <w:rStyle w:val="a6"/>
          </w:rPr>
          <w:t>-</w:t>
        </w:r>
        <w:proofErr w:type="spellStart"/>
        <w:r w:rsidR="00CA34C3" w:rsidRPr="000F00CD">
          <w:rPr>
            <w:rStyle w:val="a6"/>
            <w:lang w:val="en-US"/>
          </w:rPr>
          <w:t>ast</w:t>
        </w:r>
        <w:proofErr w:type="spellEnd"/>
        <w:r w:rsidR="00CA34C3" w:rsidRPr="000F00CD">
          <w:rPr>
            <w:rStyle w:val="a6"/>
          </w:rPr>
          <w:t>.</w:t>
        </w:r>
        <w:proofErr w:type="spellStart"/>
        <w:r w:rsidR="00CA34C3" w:rsidRPr="000F00CD">
          <w:rPr>
            <w:rStyle w:val="a6"/>
            <w:lang w:val="en-US"/>
          </w:rPr>
          <w:t>ru</w:t>
        </w:r>
        <w:proofErr w:type="spellEnd"/>
      </w:hyperlink>
      <w:r w:rsidRPr="00FF1FC8">
        <w:t>)</w:t>
      </w:r>
    </w:p>
    <w:p w:rsidR="003C4895" w:rsidRDefault="003C4895" w:rsidP="00CA34C3">
      <w:pPr>
        <w:widowControl/>
        <w:suppressAutoHyphens w:val="0"/>
        <w:autoSpaceDE w:val="0"/>
        <w:autoSpaceDN w:val="0"/>
        <w:adjustRightInd w:val="0"/>
        <w:ind w:firstLine="708"/>
        <w:jc w:val="both"/>
        <w:rPr>
          <w:szCs w:val="28"/>
        </w:rPr>
      </w:pPr>
      <w:r w:rsidRPr="005559F1">
        <w:rPr>
          <w:u w:val="single"/>
        </w:rPr>
        <w:t>Способ приватизации:</w:t>
      </w:r>
      <w:r w:rsidR="00A71851">
        <w:rPr>
          <w:szCs w:val="28"/>
        </w:rPr>
        <w:t>продажа без объявления цены в электронной форме</w:t>
      </w:r>
    </w:p>
    <w:p w:rsidR="00FA3CAB" w:rsidRDefault="002B4F0E" w:rsidP="00FA3CAB">
      <w:pPr>
        <w:widowControl/>
        <w:suppressAutoHyphens w:val="0"/>
        <w:autoSpaceDE w:val="0"/>
        <w:autoSpaceDN w:val="0"/>
        <w:adjustRightInd w:val="0"/>
        <w:ind w:firstLine="708"/>
        <w:jc w:val="both"/>
      </w:pPr>
      <w:r w:rsidRPr="00EB56D5">
        <w:rPr>
          <w:szCs w:val="28"/>
          <w:u w:val="single"/>
        </w:rPr>
        <w:t>Форма подачи предложений о цене</w:t>
      </w:r>
      <w:r>
        <w:rPr>
          <w:szCs w:val="28"/>
        </w:rPr>
        <w:t xml:space="preserve">: </w:t>
      </w:r>
      <w:r w:rsidR="00FA3CAB" w:rsidRPr="00824CD2">
        <w:t xml:space="preserve">предложения о приобретении муниципального имущества </w:t>
      </w:r>
      <w:proofErr w:type="gramStart"/>
      <w:r w:rsidR="00FA3CAB" w:rsidRPr="00824CD2">
        <w:t>заявляются</w:t>
      </w:r>
      <w:proofErr w:type="gramEnd"/>
      <w:r w:rsidR="00FA3CAB" w:rsidRPr="00824CD2">
        <w:t xml:space="preserve"> претендентами открыто в ходе проведения продажи</w:t>
      </w:r>
      <w:r w:rsidR="00FA3CAB">
        <w:t>.</w:t>
      </w:r>
    </w:p>
    <w:p w:rsidR="005559F1" w:rsidRDefault="005559F1" w:rsidP="00FA3CAB">
      <w:pPr>
        <w:widowControl/>
        <w:suppressAutoHyphens w:val="0"/>
        <w:autoSpaceDE w:val="0"/>
        <w:autoSpaceDN w:val="0"/>
        <w:adjustRightInd w:val="0"/>
        <w:ind w:firstLine="708"/>
        <w:jc w:val="both"/>
        <w:rPr>
          <w:b/>
          <w:u w:val="single"/>
        </w:rPr>
      </w:pPr>
      <w:r w:rsidRPr="005559F1">
        <w:rPr>
          <w:b/>
          <w:u w:val="single"/>
        </w:rPr>
        <w:t xml:space="preserve">Сведения об объекте и предмете </w:t>
      </w:r>
      <w:r w:rsidR="005C1504" w:rsidRPr="006E043D">
        <w:rPr>
          <w:b/>
          <w:u w:val="single"/>
        </w:rPr>
        <w:t>продажи</w:t>
      </w:r>
      <w:r w:rsidRPr="005559F1">
        <w:rPr>
          <w:b/>
          <w:u w:val="single"/>
        </w:rPr>
        <w:t>:</w:t>
      </w:r>
    </w:p>
    <w:p w:rsidR="00FA3CAB" w:rsidRDefault="00FA3CAB" w:rsidP="00FA3CAB">
      <w:pPr>
        <w:widowControl/>
        <w:suppressAutoHyphens w:val="0"/>
        <w:autoSpaceDE w:val="0"/>
        <w:autoSpaceDN w:val="0"/>
        <w:adjustRightInd w:val="0"/>
        <w:ind w:firstLine="708"/>
        <w:jc w:val="both"/>
        <w:rPr>
          <w:b/>
          <w:u w:val="single"/>
        </w:rPr>
      </w:pPr>
    </w:p>
    <w:p w:rsidR="001D1508" w:rsidRDefault="00C66246" w:rsidP="001D1508">
      <w:pPr>
        <w:pStyle w:val="a1"/>
        <w:spacing w:after="0"/>
        <w:ind w:left="34" w:firstLine="709"/>
        <w:jc w:val="both"/>
        <w:rPr>
          <w:color w:val="000000"/>
          <w:spacing w:val="3"/>
        </w:rPr>
      </w:pPr>
      <w:r w:rsidRPr="00C210CC">
        <w:rPr>
          <w:b/>
          <w:color w:val="000000"/>
          <w:spacing w:val="3"/>
        </w:rPr>
        <w:t xml:space="preserve">ЛОТ №1: </w:t>
      </w:r>
      <w:r w:rsidR="001D1508">
        <w:rPr>
          <w:color w:val="000000"/>
          <w:spacing w:val="3"/>
        </w:rPr>
        <w:t>Здание котельной (совокупность строительных материалов) площадью 140 кв.м., 1989 года, адрес (местонахождение): Кировская область, Нагорский район, с. Заево</w:t>
      </w:r>
      <w:r w:rsidR="001D1508">
        <w:t>.</w:t>
      </w:r>
    </w:p>
    <w:p w:rsidR="001242B6" w:rsidRDefault="001242B6" w:rsidP="001D1508">
      <w:pPr>
        <w:pStyle w:val="a1"/>
        <w:spacing w:after="0"/>
        <w:ind w:left="34" w:firstLine="674"/>
        <w:jc w:val="both"/>
      </w:pPr>
      <w:r w:rsidRPr="00EA71F1">
        <w:t>Имущество никому другому не продано, не заложено, в споре, под арестом и запретом не состоит и свободно от любых прав третьих лиц.</w:t>
      </w:r>
    </w:p>
    <w:p w:rsidR="00F04386" w:rsidRDefault="00F04386" w:rsidP="001D1508">
      <w:pPr>
        <w:pStyle w:val="a1"/>
        <w:spacing w:after="0"/>
        <w:ind w:left="34" w:firstLine="709"/>
        <w:jc w:val="both"/>
      </w:pPr>
      <w:r>
        <w:t xml:space="preserve">Заинтересованные лица могут осмотреть имущество </w:t>
      </w:r>
      <w:r w:rsidR="00EE7B49">
        <w:t xml:space="preserve">в месте его нахождения по адресу: </w:t>
      </w:r>
      <w:r w:rsidR="00EE7B49" w:rsidRPr="00C210CC">
        <w:t xml:space="preserve">Кировская область, Нагорский район, </w:t>
      </w:r>
      <w:r w:rsidR="001D1508">
        <w:rPr>
          <w:color w:val="000000"/>
          <w:spacing w:val="3"/>
        </w:rPr>
        <w:t>с. Заево</w:t>
      </w:r>
      <w:r>
        <w:t xml:space="preserve">в сроки подачи заявок с </w:t>
      </w:r>
      <w:r w:rsidR="00EE7B49">
        <w:t>09</w:t>
      </w:r>
      <w:r>
        <w:t xml:space="preserve"> час. </w:t>
      </w:r>
      <w:r w:rsidR="00EE7B49">
        <w:t>00</w:t>
      </w:r>
      <w:r>
        <w:t xml:space="preserve"> мин. до 1</w:t>
      </w:r>
      <w:r w:rsidR="00EE7B49">
        <w:t>5</w:t>
      </w:r>
      <w:r>
        <w:t xml:space="preserve"> час. </w:t>
      </w:r>
      <w:r w:rsidRPr="00022D07">
        <w:t>00</w:t>
      </w:r>
      <w:r>
        <w:t xml:space="preserve"> мин. в рабочие дни по предварительному согласованию с организатором</w:t>
      </w:r>
      <w:r w:rsidR="00EE7B49">
        <w:t xml:space="preserve"> торгов.</w:t>
      </w:r>
    </w:p>
    <w:p w:rsidR="00EE7B49" w:rsidRDefault="00EE7B49" w:rsidP="00EE7B49">
      <w:pPr>
        <w:pStyle w:val="a1"/>
        <w:spacing w:after="0"/>
        <w:ind w:right="-284" w:firstLine="709"/>
        <w:jc w:val="both"/>
      </w:pPr>
      <w:proofErr w:type="gramStart"/>
      <w:r>
        <w:t>Ознакомление со сведениями об имуществе и иной информацией, в том числе с проектом договора купли-продажи, проводится в течение срока приема заявок по рабочим дням с 08:00 часов до 15:00 часов (обеденный перерыв с 12:00 до 13:00 часов (время местное) по адресу:</w:t>
      </w:r>
      <w:proofErr w:type="gramEnd"/>
      <w:r>
        <w:t xml:space="preserve"> Кировская область, Нагорский район, пгт Нагорск, ул. Леушина, д.21, </w:t>
      </w:r>
      <w:r w:rsidR="001D1508">
        <w:t>отдел по имуществу и земельным ресурсам</w:t>
      </w:r>
      <w:r>
        <w:t>.</w:t>
      </w:r>
    </w:p>
    <w:p w:rsidR="00434470" w:rsidRDefault="00434470" w:rsidP="00EE7B49">
      <w:pPr>
        <w:pStyle w:val="a1"/>
        <w:spacing w:after="0"/>
        <w:ind w:right="-284" w:firstLine="709"/>
        <w:jc w:val="both"/>
      </w:pPr>
    </w:p>
    <w:p w:rsidR="00CA7A45" w:rsidRDefault="00CA7A45" w:rsidP="00CA7A45">
      <w:pPr>
        <w:pStyle w:val="a1"/>
        <w:spacing w:after="0"/>
        <w:ind w:right="-227" w:firstLine="709"/>
        <w:jc w:val="both"/>
        <w:rPr>
          <w:rFonts w:eastAsia="Times New Roman"/>
          <w:b/>
          <w:kern w:val="0"/>
          <w:u w:val="single"/>
          <w:lang w:eastAsia="ru-RU"/>
        </w:rPr>
      </w:pPr>
      <w:r>
        <w:rPr>
          <w:rFonts w:eastAsia="Times New Roman"/>
          <w:b/>
          <w:kern w:val="0"/>
          <w:u w:val="single"/>
          <w:lang w:eastAsia="ru-RU"/>
        </w:rPr>
        <w:t>Сведения обо всех предыдущих торгах по продаже такого имущества, объявленных в течение года, предшествующего его продаже</w:t>
      </w:r>
    </w:p>
    <w:p w:rsidR="00CA7A45" w:rsidRDefault="00CA7A45" w:rsidP="00CA7A45">
      <w:pPr>
        <w:pStyle w:val="a1"/>
        <w:spacing w:after="0"/>
        <w:ind w:right="-227" w:firstLine="709"/>
        <w:jc w:val="both"/>
        <w:rPr>
          <w:rFonts w:eastAsia="Times New Roman"/>
          <w:b/>
          <w:kern w:val="0"/>
          <w:u w:val="single"/>
          <w:lang w:eastAsia="ru-RU"/>
        </w:rPr>
      </w:pPr>
    </w:p>
    <w:p w:rsidR="00CA7A45" w:rsidRDefault="00CA7A45" w:rsidP="00B831BD">
      <w:pPr>
        <w:pStyle w:val="a1"/>
        <w:spacing w:after="0"/>
        <w:ind w:right="-227" w:firstLine="709"/>
        <w:jc w:val="both"/>
        <w:rPr>
          <w:rFonts w:eastAsia="Times New Roman"/>
          <w:kern w:val="0"/>
          <w:lang w:eastAsia="ru-RU"/>
        </w:rPr>
      </w:pPr>
      <w:r>
        <w:rPr>
          <w:rFonts w:eastAsia="Times New Roman"/>
          <w:kern w:val="0"/>
          <w:lang w:eastAsia="ru-RU"/>
        </w:rPr>
        <w:t xml:space="preserve">Торгив </w:t>
      </w:r>
      <w:r w:rsidR="00434470">
        <w:rPr>
          <w:rFonts w:eastAsia="Times New Roman"/>
          <w:kern w:val="0"/>
          <w:lang w:eastAsia="ru-RU"/>
        </w:rPr>
        <w:t>форме аукциона, назначенные на 22</w:t>
      </w:r>
      <w:r>
        <w:rPr>
          <w:rFonts w:eastAsia="Times New Roman"/>
          <w:kern w:val="0"/>
          <w:lang w:eastAsia="ru-RU"/>
        </w:rPr>
        <w:t>.08.202</w:t>
      </w:r>
      <w:r w:rsidR="00434470">
        <w:rPr>
          <w:rFonts w:eastAsia="Times New Roman"/>
          <w:kern w:val="0"/>
          <w:lang w:eastAsia="ru-RU"/>
        </w:rPr>
        <w:t>2</w:t>
      </w:r>
      <w:r>
        <w:rPr>
          <w:rFonts w:eastAsia="Times New Roman"/>
          <w:kern w:val="0"/>
          <w:lang w:eastAsia="ru-RU"/>
        </w:rPr>
        <w:t xml:space="preserve">. не состоялись в связи с </w:t>
      </w:r>
      <w:r>
        <w:rPr>
          <w:rFonts w:eastAsia="Times New Roman"/>
          <w:kern w:val="0"/>
          <w:lang w:eastAsia="ru-RU"/>
        </w:rPr>
        <w:lastRenderedPageBreak/>
        <w:t xml:space="preserve">отсутствием заявок, торги, назначенные  на </w:t>
      </w:r>
      <w:r w:rsidR="00434470">
        <w:rPr>
          <w:rFonts w:eastAsia="Times New Roman"/>
          <w:kern w:val="0"/>
          <w:lang w:eastAsia="ru-RU"/>
        </w:rPr>
        <w:t>26.09</w:t>
      </w:r>
      <w:r>
        <w:rPr>
          <w:rFonts w:eastAsia="Times New Roman"/>
          <w:kern w:val="0"/>
          <w:lang w:eastAsia="ru-RU"/>
        </w:rPr>
        <w:t>.202</w:t>
      </w:r>
      <w:r w:rsidR="00434470">
        <w:rPr>
          <w:rFonts w:eastAsia="Times New Roman"/>
          <w:kern w:val="0"/>
          <w:lang w:eastAsia="ru-RU"/>
        </w:rPr>
        <w:t>2</w:t>
      </w:r>
      <w:r>
        <w:rPr>
          <w:rFonts w:eastAsia="Times New Roman"/>
          <w:kern w:val="0"/>
          <w:lang w:eastAsia="ru-RU"/>
        </w:rPr>
        <w:t>г., п</w:t>
      </w:r>
      <w:r w:rsidRPr="00515296">
        <w:rPr>
          <w:rFonts w:eastAsia="Times New Roman"/>
          <w:kern w:val="0"/>
          <w:lang w:eastAsia="ru-RU"/>
        </w:rPr>
        <w:t>осредством публичного предложения не состоялись</w:t>
      </w:r>
      <w:r>
        <w:rPr>
          <w:rFonts w:eastAsia="Times New Roman"/>
          <w:kern w:val="0"/>
          <w:lang w:eastAsia="ru-RU"/>
        </w:rPr>
        <w:t xml:space="preserve">  в</w:t>
      </w:r>
      <w:r w:rsidRPr="00515296">
        <w:rPr>
          <w:rFonts w:eastAsia="Times New Roman"/>
          <w:kern w:val="0"/>
          <w:lang w:eastAsia="ru-RU"/>
        </w:rPr>
        <w:t xml:space="preserve"> связи с от</w:t>
      </w:r>
      <w:r>
        <w:rPr>
          <w:rFonts w:eastAsia="Times New Roman"/>
          <w:kern w:val="0"/>
          <w:lang w:eastAsia="ru-RU"/>
        </w:rPr>
        <w:t>сутствием заявок.</w:t>
      </w:r>
    </w:p>
    <w:p w:rsidR="00CA7A45" w:rsidRPr="0015481A" w:rsidRDefault="00CA7A45" w:rsidP="00EE7B49">
      <w:pPr>
        <w:pStyle w:val="a1"/>
        <w:spacing w:after="0"/>
        <w:ind w:right="-284" w:firstLine="709"/>
        <w:jc w:val="both"/>
        <w:rPr>
          <w:sz w:val="22"/>
        </w:rPr>
      </w:pPr>
    </w:p>
    <w:p w:rsidR="00F04386" w:rsidRPr="007D6F5D" w:rsidRDefault="00F04386" w:rsidP="00F04386">
      <w:pPr>
        <w:pStyle w:val="a7"/>
        <w:spacing w:before="120" w:beforeAutospacing="0" w:after="120" w:afterAutospacing="0"/>
        <w:ind w:right="-284" w:firstLine="709"/>
        <w:jc w:val="both"/>
        <w:rPr>
          <w:u w:val="single"/>
        </w:rPr>
      </w:pPr>
      <w:r w:rsidRPr="007D6F5D">
        <w:rPr>
          <w:b/>
          <w:bCs/>
          <w:u w:val="single"/>
        </w:rPr>
        <w:t>Порядок ознакомления со сведениями об Имуществе, выставляемом на продажу без объявления цены</w:t>
      </w:r>
    </w:p>
    <w:p w:rsidR="00F04386" w:rsidRPr="007D6F5D" w:rsidRDefault="00F04386" w:rsidP="007D6F5D">
      <w:pPr>
        <w:pStyle w:val="western"/>
        <w:spacing w:before="120" w:beforeAutospacing="0" w:after="120" w:afterAutospacing="0"/>
        <w:ind w:right="-284" w:firstLine="709"/>
        <w:jc w:val="both"/>
      </w:pPr>
      <w:r w:rsidRPr="007D6F5D">
        <w:t xml:space="preserve">Информация о проведении продажи без объявления цены размещается на официальном сайте Российской Федерации в сети "Интернет" </w:t>
      </w:r>
      <w:hyperlink r:id="rId9" w:history="1">
        <w:r w:rsidRPr="007D6F5D">
          <w:rPr>
            <w:rStyle w:val="a6"/>
            <w:color w:val="auto"/>
          </w:rPr>
          <w:t>www.torgi.gov.ru</w:t>
        </w:r>
      </w:hyperlink>
      <w:r w:rsidRPr="007D6F5D">
        <w:t xml:space="preserve">, на сайте Продавца в сети "Интернет" </w:t>
      </w:r>
      <w:hyperlink r:id="rId10" w:history="1">
        <w:r w:rsidR="00116CF3" w:rsidRPr="00B86EC8">
          <w:rPr>
            <w:rStyle w:val="a6"/>
          </w:rPr>
          <w:t>https://nagorskij-r43.gosweb.gosuslugi.ru</w:t>
        </w:r>
      </w:hyperlink>
      <w:r w:rsidRPr="007D6F5D">
        <w:t>и на сайте электронной площа</w:t>
      </w:r>
      <w:r w:rsidRPr="007D6F5D">
        <w:t>д</w:t>
      </w:r>
      <w:r w:rsidRPr="007D6F5D">
        <w:t>ки </w:t>
      </w:r>
      <w:hyperlink r:id="rId11" w:history="1">
        <w:r w:rsidRPr="007D6F5D">
          <w:rPr>
            <w:rStyle w:val="a6"/>
            <w:color w:val="auto"/>
          </w:rPr>
          <w:t>www.</w:t>
        </w:r>
        <w:r w:rsidRPr="007D6F5D">
          <w:rPr>
            <w:rStyle w:val="a6"/>
            <w:bCs/>
            <w:color w:val="auto"/>
          </w:rPr>
          <w:t>sberbank</w:t>
        </w:r>
        <w:r w:rsidRPr="007D6F5D">
          <w:rPr>
            <w:rStyle w:val="a6"/>
            <w:color w:val="auto"/>
          </w:rPr>
          <w:t>-</w:t>
        </w:r>
        <w:r w:rsidRPr="007D6F5D">
          <w:rPr>
            <w:rStyle w:val="a6"/>
            <w:bCs/>
            <w:color w:val="auto"/>
          </w:rPr>
          <w:t>ast</w:t>
        </w:r>
        <w:r w:rsidRPr="007D6F5D">
          <w:rPr>
            <w:rStyle w:val="a6"/>
            <w:color w:val="auto"/>
          </w:rPr>
          <w:t>.</w:t>
        </w:r>
        <w:r w:rsidRPr="007D6F5D">
          <w:rPr>
            <w:rStyle w:val="a6"/>
            <w:bCs/>
            <w:color w:val="auto"/>
          </w:rPr>
          <w:t>ru</w:t>
        </w:r>
      </w:hyperlink>
    </w:p>
    <w:p w:rsidR="00F04386" w:rsidRPr="007D6F5D" w:rsidRDefault="00F04386" w:rsidP="00F04386">
      <w:pPr>
        <w:pStyle w:val="western"/>
        <w:spacing w:before="120" w:beforeAutospacing="0" w:after="120" w:afterAutospacing="0"/>
        <w:ind w:right="-284" w:firstLine="709"/>
        <w:jc w:val="both"/>
      </w:pPr>
      <w:r w:rsidRPr="007D6F5D">
        <w:t>С дополнительной информацией об участии в продаже, о порядке проведения продажи, с формой заявки, условиями договора купли-продажи, претенденты могут ознакомиться на оф</w:t>
      </w:r>
      <w:r w:rsidRPr="007D6F5D">
        <w:t>и</w:t>
      </w:r>
      <w:r w:rsidRPr="007D6F5D">
        <w:t xml:space="preserve">циальном сайте в сети "Интернет"  </w:t>
      </w:r>
      <w:hyperlink r:id="rId12" w:history="1">
        <w:r w:rsidR="00116CF3" w:rsidRPr="00B86EC8">
          <w:rPr>
            <w:rStyle w:val="a6"/>
          </w:rPr>
          <w:t>https://nagorskij-r43.gosweb.gosuslugi.ru</w:t>
        </w:r>
      </w:hyperlink>
      <w:r w:rsidRPr="007D6F5D">
        <w:t>официальном сайте Российской Федерации в сети "Интернет" </w:t>
      </w:r>
      <w:hyperlink r:id="rId13" w:history="1">
        <w:r w:rsidRPr="007D6F5D">
          <w:rPr>
            <w:rStyle w:val="a6"/>
            <w:color w:val="auto"/>
          </w:rPr>
          <w:t>www.torgi.gov.ru</w:t>
        </w:r>
      </w:hyperlink>
      <w:r w:rsidRPr="007D6F5D">
        <w:t>, на сайте в сети «Интернет» Опер</w:t>
      </w:r>
      <w:r w:rsidRPr="007D6F5D">
        <w:t>а</w:t>
      </w:r>
      <w:r w:rsidRPr="007D6F5D">
        <w:t>тора электронной площадки и по телефонам: 8 (</w:t>
      </w:r>
      <w:r w:rsidR="00462B92" w:rsidRPr="007D6F5D">
        <w:t>8</w:t>
      </w:r>
      <w:r w:rsidRPr="007D6F5D">
        <w:t>33</w:t>
      </w:r>
      <w:r w:rsidR="00EB56D5" w:rsidRPr="007D6F5D">
        <w:t>49</w:t>
      </w:r>
      <w:r w:rsidRPr="007D6F5D">
        <w:t xml:space="preserve">) </w:t>
      </w:r>
      <w:r w:rsidR="00275E6D">
        <w:t xml:space="preserve">2-14-42, </w:t>
      </w:r>
      <w:r w:rsidR="00EB56D5" w:rsidRPr="007D6F5D">
        <w:t>2</w:t>
      </w:r>
      <w:r w:rsidRPr="007D6F5D">
        <w:t>-</w:t>
      </w:r>
      <w:r w:rsidR="00EB56D5" w:rsidRPr="007D6F5D">
        <w:t>19</w:t>
      </w:r>
      <w:r w:rsidRPr="007D6F5D">
        <w:t>-</w:t>
      </w:r>
      <w:r w:rsidR="00EB56D5" w:rsidRPr="007D6F5D">
        <w:t>09</w:t>
      </w:r>
      <w:r w:rsidRPr="007D6F5D">
        <w:t>.</w:t>
      </w:r>
    </w:p>
    <w:p w:rsidR="00EB56D5" w:rsidRPr="007D6F5D" w:rsidRDefault="00EB56D5" w:rsidP="00EB56D5">
      <w:pPr>
        <w:pStyle w:val="a1"/>
        <w:shd w:val="clear" w:color="auto" w:fill="FFFFFF"/>
        <w:spacing w:before="120"/>
        <w:ind w:right="-284" w:firstLine="709"/>
        <w:jc w:val="both"/>
      </w:pPr>
      <w:r w:rsidRPr="007D6F5D">
        <w:t xml:space="preserve">Любое лицо на этапе приема заявок независимо от регистрации на электронной площадке вправе направить на электронный адрес оператора электронной площадки, указанный в информационном сообщении о проведении продажи имущества, запрос о разъяснении размещенной информации не позднее 5 рабочих дней до дня окончания подачи заявок. </w:t>
      </w:r>
    </w:p>
    <w:p w:rsidR="00EB56D5" w:rsidRPr="007D6F5D" w:rsidRDefault="00EB56D5" w:rsidP="00EB56D5">
      <w:pPr>
        <w:pStyle w:val="a1"/>
        <w:shd w:val="clear" w:color="auto" w:fill="FFFFFF"/>
        <w:spacing w:before="120"/>
        <w:ind w:right="-284" w:firstLine="709"/>
        <w:jc w:val="both"/>
      </w:pPr>
      <w:r w:rsidRPr="007D6F5D">
        <w:t xml:space="preserve">В течение двух рабочих дней, </w:t>
      </w:r>
      <w:proofErr w:type="gramStart"/>
      <w:r w:rsidRPr="007D6F5D">
        <w:t>с даты поступления</w:t>
      </w:r>
      <w:proofErr w:type="gramEnd"/>
      <w:r w:rsidRPr="007D6F5D">
        <w:t xml:space="preserve"> указанного запроса </w:t>
      </w:r>
      <w:r w:rsidR="00116CF3">
        <w:t xml:space="preserve">Организатор </w:t>
      </w:r>
      <w:r w:rsidR="00D71E7E" w:rsidRPr="00D71E7E">
        <w:t>продажи</w:t>
      </w:r>
      <w:r w:rsidR="00116CF3">
        <w:t xml:space="preserve"> направляет</w:t>
      </w:r>
      <w:r w:rsidRPr="007D6F5D">
        <w:t xml:space="preserve"> для размещения в открытом доступе разъяснения с указанием предмета запроса, но без указания заинтересованного лица, от которого поступил запрос.</w:t>
      </w:r>
    </w:p>
    <w:p w:rsidR="004745E7" w:rsidRDefault="004745E7" w:rsidP="004745E7">
      <w:pPr>
        <w:pStyle w:val="a1"/>
        <w:shd w:val="clear" w:color="auto" w:fill="FFFFFF"/>
        <w:spacing w:before="120"/>
        <w:ind w:right="-284" w:firstLine="709"/>
        <w:jc w:val="both"/>
        <w:rPr>
          <w:b/>
          <w:u w:val="single"/>
        </w:rPr>
      </w:pPr>
      <w:r w:rsidRPr="005559F1">
        <w:rPr>
          <w:b/>
          <w:u w:val="single"/>
        </w:rPr>
        <w:t>Срок</w:t>
      </w:r>
      <w:r>
        <w:rPr>
          <w:b/>
          <w:u w:val="single"/>
        </w:rPr>
        <w:t>и</w:t>
      </w:r>
      <w:r w:rsidRPr="005559F1">
        <w:rPr>
          <w:b/>
          <w:u w:val="single"/>
        </w:rPr>
        <w:t xml:space="preserve">, </w:t>
      </w:r>
      <w:r>
        <w:rPr>
          <w:b/>
          <w:u w:val="single"/>
        </w:rPr>
        <w:t>время подачи заявок, проведения электронной продажи, подведения итогов продажи муниципального имущества</w:t>
      </w:r>
      <w:r w:rsidR="003975D5">
        <w:rPr>
          <w:b/>
          <w:u w:val="single"/>
        </w:rPr>
        <w:t>:</w:t>
      </w:r>
    </w:p>
    <w:p w:rsidR="003975D5" w:rsidRDefault="004745E7" w:rsidP="004745E7">
      <w:pPr>
        <w:pStyle w:val="a1"/>
        <w:shd w:val="clear" w:color="auto" w:fill="FFFFFF"/>
        <w:spacing w:before="120"/>
        <w:ind w:right="-284" w:firstLine="709"/>
        <w:jc w:val="both"/>
      </w:pPr>
      <w:r w:rsidRPr="003975D5">
        <w:t>При исчислении сроков, указанных в настоящем информационном</w:t>
      </w:r>
      <w:r w:rsidR="003975D5" w:rsidRPr="003975D5">
        <w:t xml:space="preserve"> сообщении, принимается время сервера электронной торговой площадки </w:t>
      </w:r>
      <w:r w:rsidR="003975D5">
        <w:t>–</w:t>
      </w:r>
      <w:r w:rsidR="003975D5" w:rsidRPr="003975D5">
        <w:t xml:space="preserve"> московское</w:t>
      </w:r>
      <w:r w:rsidR="003975D5">
        <w:t>.</w:t>
      </w:r>
    </w:p>
    <w:p w:rsidR="004745E7" w:rsidRPr="004745E7" w:rsidRDefault="004745E7" w:rsidP="004745E7">
      <w:pPr>
        <w:pStyle w:val="a1"/>
        <w:shd w:val="clear" w:color="auto" w:fill="FFFFFF"/>
        <w:spacing w:before="120"/>
        <w:ind w:right="-284" w:firstLine="709"/>
        <w:jc w:val="both"/>
      </w:pPr>
      <w:r w:rsidRPr="00376622">
        <w:t xml:space="preserve">Заявки на участие </w:t>
      </w:r>
      <w:r>
        <w:t>подаются и заполняются в электронной форме в соответствии с регламентом торговой секции «Приватизация, аренда и продажа прав» универсальной торговой платформы АО «</w:t>
      </w:r>
      <w:proofErr w:type="spellStart"/>
      <w:r>
        <w:t>Сбербанк-АСТ</w:t>
      </w:r>
      <w:proofErr w:type="spellEnd"/>
      <w:r>
        <w:t>» (</w:t>
      </w:r>
      <w:proofErr w:type="spellStart"/>
      <w:r>
        <w:rPr>
          <w:lang w:val="en-US"/>
        </w:rPr>
        <w:t>utp</w:t>
      </w:r>
      <w:proofErr w:type="spellEnd"/>
      <w:r w:rsidRPr="00E602D2">
        <w:t>.</w:t>
      </w:r>
      <w:proofErr w:type="spellStart"/>
      <w:r>
        <w:rPr>
          <w:lang w:val="en-US"/>
        </w:rPr>
        <w:t>sberbank</w:t>
      </w:r>
      <w:proofErr w:type="spellEnd"/>
      <w:r w:rsidRPr="00E602D2">
        <w:t>-</w:t>
      </w:r>
      <w:proofErr w:type="spellStart"/>
      <w:r>
        <w:rPr>
          <w:lang w:val="en-US"/>
        </w:rPr>
        <w:t>ast</w:t>
      </w:r>
      <w:proofErr w:type="spellEnd"/>
      <w:r w:rsidRPr="00E602D2">
        <w:t>.</w:t>
      </w:r>
      <w:proofErr w:type="spellStart"/>
      <w:r>
        <w:rPr>
          <w:lang w:val="en-US"/>
        </w:rPr>
        <w:t>ru</w:t>
      </w:r>
      <w:proofErr w:type="spellEnd"/>
      <w:r w:rsidRPr="00E602D2">
        <w:t xml:space="preserve">) </w:t>
      </w:r>
    </w:p>
    <w:p w:rsidR="004745E7" w:rsidRPr="00565403" w:rsidRDefault="003975D5" w:rsidP="004745E7">
      <w:pPr>
        <w:pStyle w:val="a1"/>
        <w:shd w:val="clear" w:color="auto" w:fill="FFFFFF"/>
        <w:spacing w:before="120"/>
        <w:ind w:right="-284" w:firstLine="709"/>
        <w:jc w:val="both"/>
      </w:pPr>
      <w:r>
        <w:t xml:space="preserve">Дата начала приема заявок– с </w:t>
      </w:r>
      <w:r w:rsidR="00A71851">
        <w:t>08</w:t>
      </w:r>
      <w:r>
        <w:t xml:space="preserve">:00 час. </w:t>
      </w:r>
      <w:r w:rsidR="00A10260">
        <w:t>1</w:t>
      </w:r>
      <w:r w:rsidR="00824CD2">
        <w:t>3</w:t>
      </w:r>
      <w:r w:rsidR="00462B92">
        <w:t>.1</w:t>
      </w:r>
      <w:r w:rsidR="00A10260">
        <w:t>0</w:t>
      </w:r>
      <w:r w:rsidR="00462B92">
        <w:t>.202</w:t>
      </w:r>
      <w:r w:rsidR="00A10260">
        <w:t>2</w:t>
      </w:r>
      <w:r w:rsidRPr="00565403">
        <w:t>г.</w:t>
      </w:r>
      <w:r w:rsidR="00B62F4E">
        <w:t xml:space="preserve"> Подача заявок осуществляется круглосуточно.</w:t>
      </w:r>
    </w:p>
    <w:p w:rsidR="003975D5" w:rsidRPr="00565403" w:rsidRDefault="003975D5" w:rsidP="003975D5">
      <w:pPr>
        <w:pStyle w:val="a1"/>
        <w:shd w:val="clear" w:color="auto" w:fill="FFFFFF"/>
        <w:spacing w:before="120"/>
        <w:ind w:right="-284" w:firstLine="709"/>
        <w:jc w:val="both"/>
      </w:pPr>
      <w:r>
        <w:t xml:space="preserve">Дата окончания приема заявок– </w:t>
      </w:r>
      <w:proofErr w:type="gramStart"/>
      <w:r>
        <w:t xml:space="preserve">в </w:t>
      </w:r>
      <w:proofErr w:type="gramEnd"/>
      <w:r w:rsidR="001242B6">
        <w:t>23</w:t>
      </w:r>
      <w:r>
        <w:t xml:space="preserve">:00 час. </w:t>
      </w:r>
      <w:r w:rsidR="00824CD2">
        <w:t>13</w:t>
      </w:r>
      <w:r w:rsidR="00A71851">
        <w:t>.1</w:t>
      </w:r>
      <w:r w:rsidR="00A10260">
        <w:t>1</w:t>
      </w:r>
      <w:r w:rsidR="001242B6">
        <w:t>.202</w:t>
      </w:r>
      <w:r w:rsidR="00A10260">
        <w:t>2</w:t>
      </w:r>
      <w:r w:rsidRPr="00565403">
        <w:t>г.</w:t>
      </w:r>
    </w:p>
    <w:p w:rsidR="00DB6768" w:rsidRPr="003B451B" w:rsidRDefault="003975D5" w:rsidP="004745E7">
      <w:pPr>
        <w:pStyle w:val="a1"/>
        <w:shd w:val="clear" w:color="auto" w:fill="FFFFFF"/>
        <w:spacing w:before="120"/>
        <w:ind w:right="-284" w:firstLine="709"/>
        <w:jc w:val="both"/>
        <w:rPr>
          <w:b/>
        </w:rPr>
      </w:pPr>
      <w:r w:rsidRPr="0029039D">
        <w:t>Дата</w:t>
      </w:r>
      <w:r w:rsidR="00650C94" w:rsidRPr="00565403">
        <w:t>подведения итогов</w:t>
      </w:r>
      <w:r w:rsidR="00A71851">
        <w:t xml:space="preserve"> продажи без объявления цены – </w:t>
      </w:r>
      <w:r w:rsidR="00A71851" w:rsidRPr="003B451B">
        <w:t>в 1</w:t>
      </w:r>
      <w:r w:rsidR="005D1203" w:rsidRPr="003B451B">
        <w:t>0</w:t>
      </w:r>
      <w:r w:rsidR="00A71851" w:rsidRPr="003B451B">
        <w:t>:00 час</w:t>
      </w:r>
      <w:r w:rsidR="00B62F4E" w:rsidRPr="003B451B">
        <w:t xml:space="preserve">. </w:t>
      </w:r>
      <w:r w:rsidR="00824CD2" w:rsidRPr="003B451B">
        <w:t>15</w:t>
      </w:r>
      <w:r w:rsidR="00B62F4E" w:rsidRPr="003B451B">
        <w:t>.1</w:t>
      </w:r>
      <w:r w:rsidR="00A10260" w:rsidRPr="003B451B">
        <w:t>1</w:t>
      </w:r>
      <w:r w:rsidR="00B81DA1" w:rsidRPr="003B451B">
        <w:t>.202</w:t>
      </w:r>
      <w:r w:rsidR="00A10260" w:rsidRPr="003B451B">
        <w:t>2</w:t>
      </w:r>
    </w:p>
    <w:p w:rsidR="006461C7" w:rsidRDefault="006461C7" w:rsidP="006461C7">
      <w:pPr>
        <w:pStyle w:val="a1"/>
        <w:spacing w:after="0"/>
        <w:ind w:right="-284" w:firstLine="709"/>
        <w:jc w:val="both"/>
      </w:pPr>
      <w:r w:rsidRPr="00E75A13">
        <w:rPr>
          <w:b/>
          <w:u w:val="single"/>
        </w:rPr>
        <w:t xml:space="preserve">Место проведения </w:t>
      </w:r>
      <w:proofErr w:type="spellStart"/>
      <w:r w:rsidRPr="00E75A13">
        <w:rPr>
          <w:b/>
          <w:u w:val="single"/>
        </w:rPr>
        <w:t>электронно</w:t>
      </w:r>
      <w:r w:rsidR="00650C94">
        <w:rPr>
          <w:b/>
          <w:u w:val="single"/>
        </w:rPr>
        <w:t>йпродажи</w:t>
      </w:r>
      <w:proofErr w:type="spellEnd"/>
      <w:r w:rsidRPr="00E75A13">
        <w:rPr>
          <w:b/>
          <w:u w:val="single"/>
        </w:rPr>
        <w:t>:</w:t>
      </w:r>
      <w:r>
        <w:t xml:space="preserve"> электронная площадка в информационно-телекоммуникационной сети «Интернет» универсальной торговой платформы АО «</w:t>
      </w:r>
      <w:proofErr w:type="spellStart"/>
      <w:r>
        <w:t>Сбербанк-АСТ</w:t>
      </w:r>
      <w:proofErr w:type="spellEnd"/>
      <w:r>
        <w:t>» (</w:t>
      </w:r>
      <w:hyperlink r:id="rId14" w:history="1">
        <w:r w:rsidRPr="000F00CD">
          <w:rPr>
            <w:rStyle w:val="a6"/>
            <w:lang w:val="en-US"/>
          </w:rPr>
          <w:t>http</w:t>
        </w:r>
        <w:r w:rsidRPr="000F00CD">
          <w:rPr>
            <w:rStyle w:val="a6"/>
          </w:rPr>
          <w:t>://</w:t>
        </w:r>
        <w:proofErr w:type="spellStart"/>
        <w:r w:rsidRPr="000F00CD">
          <w:rPr>
            <w:rStyle w:val="a6"/>
            <w:lang w:val="en-US"/>
          </w:rPr>
          <w:t>utp</w:t>
        </w:r>
        <w:proofErr w:type="spellEnd"/>
        <w:r w:rsidRPr="000F00CD">
          <w:rPr>
            <w:rStyle w:val="a6"/>
          </w:rPr>
          <w:t>.</w:t>
        </w:r>
        <w:proofErr w:type="spellStart"/>
        <w:r w:rsidRPr="000F00CD">
          <w:rPr>
            <w:rStyle w:val="a6"/>
            <w:lang w:val="en-US"/>
          </w:rPr>
          <w:t>sberbank</w:t>
        </w:r>
        <w:proofErr w:type="spellEnd"/>
        <w:r w:rsidRPr="000F00CD">
          <w:rPr>
            <w:rStyle w:val="a6"/>
          </w:rPr>
          <w:t>-</w:t>
        </w:r>
        <w:proofErr w:type="spellStart"/>
        <w:r w:rsidRPr="000F00CD">
          <w:rPr>
            <w:rStyle w:val="a6"/>
            <w:lang w:val="en-US"/>
          </w:rPr>
          <w:t>ast</w:t>
        </w:r>
        <w:proofErr w:type="spellEnd"/>
        <w:r w:rsidRPr="000F00CD">
          <w:rPr>
            <w:rStyle w:val="a6"/>
          </w:rPr>
          <w:t>.</w:t>
        </w:r>
        <w:proofErr w:type="spellStart"/>
        <w:r w:rsidRPr="000F00CD">
          <w:rPr>
            <w:rStyle w:val="a6"/>
            <w:lang w:val="en-US"/>
          </w:rPr>
          <w:t>ru</w:t>
        </w:r>
        <w:proofErr w:type="spellEnd"/>
      </w:hyperlink>
      <w:r>
        <w:t>) (торговая секция «Приватизация, аренда и продажа прав»)</w:t>
      </w:r>
    </w:p>
    <w:p w:rsidR="00E57D7F" w:rsidRPr="00A53211" w:rsidRDefault="00E57D7F" w:rsidP="00A53211">
      <w:pPr>
        <w:ind w:right="-1" w:firstLine="708"/>
        <w:jc w:val="both"/>
        <w:rPr>
          <w:color w:val="000000"/>
        </w:rPr>
      </w:pPr>
    </w:p>
    <w:p w:rsidR="00E75A13" w:rsidRDefault="00E75A13" w:rsidP="005514CD">
      <w:pPr>
        <w:pStyle w:val="a1"/>
        <w:shd w:val="clear" w:color="auto" w:fill="FFFFFF"/>
        <w:spacing w:before="120"/>
        <w:ind w:right="-284" w:firstLine="709"/>
        <w:jc w:val="both"/>
        <w:rPr>
          <w:b/>
          <w:u w:val="single"/>
        </w:rPr>
      </w:pPr>
      <w:r w:rsidRPr="00E75A13">
        <w:rPr>
          <w:b/>
          <w:u w:val="single"/>
        </w:rPr>
        <w:t>Условия участия в электронно</w:t>
      </w:r>
      <w:r w:rsidR="00DB311A">
        <w:rPr>
          <w:b/>
          <w:u w:val="single"/>
        </w:rPr>
        <w:t>йпродаже</w:t>
      </w:r>
      <w:r w:rsidRPr="00E75A13">
        <w:rPr>
          <w:b/>
          <w:u w:val="single"/>
        </w:rPr>
        <w:t>:</w:t>
      </w:r>
    </w:p>
    <w:p w:rsidR="00B81DA1" w:rsidRPr="00BC258B" w:rsidRDefault="00B81DA1" w:rsidP="00B81DA1">
      <w:pPr>
        <w:pStyle w:val="a1"/>
        <w:shd w:val="clear" w:color="auto" w:fill="FFFFFF"/>
        <w:spacing w:before="120"/>
        <w:ind w:right="-284" w:firstLine="709"/>
        <w:jc w:val="both"/>
        <w:rPr>
          <w:rFonts w:eastAsia="Times New Roman"/>
          <w:lang w:eastAsia="ru-RU"/>
        </w:rPr>
      </w:pPr>
      <w:proofErr w:type="gramStart"/>
      <w:r w:rsidRPr="00B438D0">
        <w:rPr>
          <w:bCs/>
          <w:color w:val="000000"/>
        </w:rPr>
        <w:t>П</w:t>
      </w:r>
      <w:r w:rsidRPr="00B438D0">
        <w:rPr>
          <w:rFonts w:eastAsia="Times New Roman"/>
          <w:lang w:eastAsia="ru-RU"/>
        </w:rPr>
        <w:t>окупателями государственного</w:t>
      </w:r>
      <w:r w:rsidRPr="005A0A7E">
        <w:rPr>
          <w:rFonts w:eastAsia="Times New Roman"/>
          <w:lang w:eastAsia="ru-RU"/>
        </w:rPr>
        <w:t xml:space="preserve"> 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w:t>
      </w:r>
      <w:r>
        <w:rPr>
          <w:rFonts w:eastAsia="Times New Roman"/>
          <w:lang w:eastAsia="ru-RU"/>
        </w:rPr>
        <w:t xml:space="preserve">, </w:t>
      </w:r>
      <w:r w:rsidRPr="00BC258B">
        <w:t xml:space="preserve">юридических лиц, местом регистрации которых является государство или территория, включенные в </w:t>
      </w:r>
      <w:hyperlink r:id="rId15" w:history="1">
        <w:r w:rsidRPr="00BC258B">
          <w:rPr>
            <w:rStyle w:val="a6"/>
          </w:rPr>
          <w:t>Перечень</w:t>
        </w:r>
      </w:hyperlink>
      <w:r w:rsidRPr="00BC258B">
        <w:t xml:space="preserve"> государств и территорий, предоставляющих льготный</w:t>
      </w:r>
      <w:proofErr w:type="gramEnd"/>
      <w:r w:rsidRPr="00BC258B">
        <w:t xml:space="preserve"> налоговый режим налогообложения и (или) не предусматривающих раскрытия и предоставления информации при проведении финансовых операций (офшорные зоны), утвержденный Приказом Минфина России от 13.11.2007 № 108н и которые не осуществляют раскрытие и предоставление информации о своих </w:t>
      </w:r>
      <w:proofErr w:type="spellStart"/>
      <w:r w:rsidRPr="00BC258B">
        <w:t>выгодоприобретателях</w:t>
      </w:r>
      <w:proofErr w:type="spellEnd"/>
      <w:r w:rsidRPr="00BC258B">
        <w:t xml:space="preserve">, </w:t>
      </w:r>
      <w:proofErr w:type="spellStart"/>
      <w:r w:rsidRPr="00BC258B">
        <w:t>бенефициарных</w:t>
      </w:r>
      <w:proofErr w:type="spellEnd"/>
      <w:r w:rsidRPr="00BC258B">
        <w:t xml:space="preserve"> владельцах и контролирующих лицах в порядке, </w:t>
      </w:r>
      <w:r w:rsidRPr="00BC258B">
        <w:lastRenderedPageBreak/>
        <w:t>установленном Правительством Российской Федерации</w:t>
      </w:r>
      <w:r>
        <w:t>.</w:t>
      </w:r>
    </w:p>
    <w:p w:rsidR="00BD4C18" w:rsidRPr="00E56288" w:rsidRDefault="00BD4C18" w:rsidP="00BD4C18">
      <w:pPr>
        <w:pStyle w:val="a1"/>
        <w:shd w:val="clear" w:color="auto" w:fill="FFFFFF"/>
        <w:spacing w:before="120"/>
        <w:ind w:right="-284" w:firstLine="709"/>
        <w:jc w:val="both"/>
        <w:rPr>
          <w:bCs/>
          <w:color w:val="000000"/>
        </w:rPr>
      </w:pPr>
      <w:r w:rsidRPr="00E56288">
        <w:rPr>
          <w:bCs/>
          <w:color w:val="000000"/>
        </w:rPr>
        <w:t xml:space="preserve">Лицо, отвечающее признакам покупателя в соответствии с Федеральным законом от 21 декабря 2001 года № 178-ФЗ «О приватизации государственного и муниципального имущества» и желающее приобрести имущество, выставленное </w:t>
      </w:r>
      <w:r>
        <w:rPr>
          <w:bCs/>
          <w:color w:val="000000"/>
        </w:rPr>
        <w:t xml:space="preserve">на </w:t>
      </w:r>
      <w:r w:rsidR="00DB311A">
        <w:rPr>
          <w:bCs/>
          <w:color w:val="000000"/>
        </w:rPr>
        <w:t>продажу</w:t>
      </w:r>
      <w:r>
        <w:rPr>
          <w:bCs/>
          <w:color w:val="000000"/>
        </w:rPr>
        <w:t xml:space="preserve"> (далее </w:t>
      </w:r>
      <w:proofErr w:type="gramStart"/>
      <w:r>
        <w:rPr>
          <w:bCs/>
          <w:color w:val="000000"/>
        </w:rPr>
        <w:t>-п</w:t>
      </w:r>
      <w:proofErr w:type="gramEnd"/>
      <w:r>
        <w:rPr>
          <w:bCs/>
          <w:color w:val="000000"/>
        </w:rPr>
        <w:t>ретендент)</w:t>
      </w:r>
      <w:r w:rsidRPr="001D5DA3">
        <w:rPr>
          <w:bCs/>
          <w:color w:val="000000"/>
        </w:rPr>
        <w:t>,</w:t>
      </w:r>
      <w:r w:rsidRPr="00E56288">
        <w:rPr>
          <w:bCs/>
          <w:color w:val="000000"/>
        </w:rPr>
        <w:t xml:space="preserve"> обязано осуществить следующие действия:</w:t>
      </w:r>
    </w:p>
    <w:p w:rsidR="00907529" w:rsidRDefault="00BD4C18" w:rsidP="00BD4C18">
      <w:pPr>
        <w:ind w:firstLine="708"/>
        <w:jc w:val="both"/>
        <w:rPr>
          <w:bCs/>
          <w:color w:val="000000"/>
        </w:rPr>
      </w:pPr>
      <w:r w:rsidRPr="008B3AC5">
        <w:rPr>
          <w:bCs/>
          <w:color w:val="000000"/>
        </w:rPr>
        <w:t>- в установленном порядке подать заявку и документы в соответствии с перечнем, опубликованным в настоящем информационном сообщении.</w:t>
      </w:r>
    </w:p>
    <w:p w:rsidR="00DB6768" w:rsidRDefault="0073558D" w:rsidP="0073558D">
      <w:pPr>
        <w:pStyle w:val="a1"/>
        <w:spacing w:after="0"/>
        <w:ind w:right="-284" w:firstLine="709"/>
        <w:jc w:val="both"/>
      </w:pPr>
      <w:r w:rsidRPr="0073558D">
        <w:rPr>
          <w:color w:val="FF0000"/>
        </w:rPr>
        <w:t>.</w:t>
      </w:r>
      <w:r w:rsidR="00565403" w:rsidRPr="00565403">
        <w:rPr>
          <w:bCs/>
        </w:rPr>
        <w:t xml:space="preserve"> Для обеспечения доступа к подаче заявки и дальнейшей процедуре электронно</w:t>
      </w:r>
      <w:r w:rsidR="00D71E7E">
        <w:rPr>
          <w:bCs/>
        </w:rPr>
        <w:t>й</w:t>
      </w:r>
      <w:r w:rsidR="00B2425D">
        <w:rPr>
          <w:bCs/>
        </w:rPr>
        <w:t xml:space="preserve"> </w:t>
      </w:r>
      <w:r w:rsidR="00D71E7E" w:rsidRPr="007D6F5D">
        <w:t>продажи без объявления цены</w:t>
      </w:r>
      <w:r w:rsidR="00565403" w:rsidRPr="00565403">
        <w:rPr>
          <w:bCs/>
        </w:rPr>
        <w:t xml:space="preserve"> претенденту необходимо пройти регистрацию на электронной площадке</w:t>
      </w:r>
      <w:r w:rsidR="00565403" w:rsidRPr="00565403">
        <w:t xml:space="preserve"> АО «</w:t>
      </w:r>
      <w:proofErr w:type="spellStart"/>
      <w:r w:rsidR="00565403" w:rsidRPr="00565403">
        <w:t>Сбербанк-АСТ</w:t>
      </w:r>
      <w:proofErr w:type="spellEnd"/>
      <w:r w:rsidR="00565403" w:rsidRPr="00565403">
        <w:t>» (</w:t>
      </w:r>
      <w:hyperlink r:id="rId16" w:history="1">
        <w:r w:rsidR="00565403" w:rsidRPr="00565403">
          <w:rPr>
            <w:rStyle w:val="a6"/>
            <w:color w:val="auto"/>
            <w:lang w:val="en-US"/>
          </w:rPr>
          <w:t>http</w:t>
        </w:r>
        <w:r w:rsidR="00565403" w:rsidRPr="00565403">
          <w:rPr>
            <w:rStyle w:val="a6"/>
            <w:color w:val="auto"/>
          </w:rPr>
          <w:t>://</w:t>
        </w:r>
        <w:proofErr w:type="spellStart"/>
        <w:r w:rsidR="00565403" w:rsidRPr="00565403">
          <w:rPr>
            <w:rStyle w:val="a6"/>
            <w:color w:val="auto"/>
            <w:lang w:val="en-US"/>
          </w:rPr>
          <w:t>utp</w:t>
        </w:r>
        <w:proofErr w:type="spellEnd"/>
        <w:r w:rsidR="00565403" w:rsidRPr="00565403">
          <w:rPr>
            <w:rStyle w:val="a6"/>
            <w:color w:val="auto"/>
          </w:rPr>
          <w:t>.</w:t>
        </w:r>
        <w:proofErr w:type="spellStart"/>
        <w:r w:rsidR="00565403" w:rsidRPr="00565403">
          <w:rPr>
            <w:rStyle w:val="a6"/>
            <w:color w:val="auto"/>
            <w:lang w:val="en-US"/>
          </w:rPr>
          <w:t>sberbank</w:t>
        </w:r>
        <w:proofErr w:type="spellEnd"/>
        <w:r w:rsidR="00565403" w:rsidRPr="00565403">
          <w:rPr>
            <w:rStyle w:val="a6"/>
            <w:color w:val="auto"/>
          </w:rPr>
          <w:t>-</w:t>
        </w:r>
        <w:proofErr w:type="spellStart"/>
        <w:r w:rsidR="00565403" w:rsidRPr="00565403">
          <w:rPr>
            <w:rStyle w:val="a6"/>
            <w:color w:val="auto"/>
            <w:lang w:val="en-US"/>
          </w:rPr>
          <w:t>ast</w:t>
        </w:r>
        <w:proofErr w:type="spellEnd"/>
        <w:r w:rsidR="00565403" w:rsidRPr="00565403">
          <w:rPr>
            <w:rStyle w:val="a6"/>
            <w:color w:val="auto"/>
          </w:rPr>
          <w:t>.</w:t>
        </w:r>
        <w:proofErr w:type="spellStart"/>
        <w:r w:rsidR="00565403" w:rsidRPr="00565403">
          <w:rPr>
            <w:rStyle w:val="a6"/>
            <w:color w:val="auto"/>
            <w:lang w:val="en-US"/>
          </w:rPr>
          <w:t>ru</w:t>
        </w:r>
        <w:proofErr w:type="spellEnd"/>
      </w:hyperlink>
      <w:r w:rsidR="00565403" w:rsidRPr="00565403">
        <w:t>) (торговая секция «Приватизация, аренда и продажа прав») в соответствии с регламентом электронной площадки. Регистрация на электронной площадке осуществляется без взимания платы</w:t>
      </w:r>
      <w:r w:rsidR="00565403">
        <w:t>.</w:t>
      </w:r>
    </w:p>
    <w:p w:rsidR="007B4E4D" w:rsidRDefault="007B4E4D" w:rsidP="007B4E4D">
      <w:pPr>
        <w:snapToGrid w:val="0"/>
        <w:ind w:firstLine="708"/>
        <w:jc w:val="both"/>
        <w:rPr>
          <w:b/>
          <w:u w:val="single"/>
        </w:rPr>
      </w:pPr>
      <w:r w:rsidRPr="001074F7">
        <w:rPr>
          <w:b/>
          <w:u w:val="single"/>
        </w:rPr>
        <w:t xml:space="preserve">Порядок регистрации на электронной площадке </w:t>
      </w:r>
    </w:p>
    <w:p w:rsidR="007B4E4D" w:rsidRPr="00F24A6F" w:rsidRDefault="007B4E4D" w:rsidP="007B4E4D">
      <w:pPr>
        <w:ind w:firstLine="708"/>
        <w:jc w:val="both"/>
        <w:rPr>
          <w:sz w:val="22"/>
          <w:szCs w:val="22"/>
        </w:rPr>
      </w:pPr>
      <w:r w:rsidRPr="00F24A6F">
        <w:rPr>
          <w:sz w:val="22"/>
          <w:szCs w:val="22"/>
        </w:rPr>
        <w:t xml:space="preserve">Для обеспечения доступа </w:t>
      </w:r>
      <w:r w:rsidR="00D71E7E">
        <w:rPr>
          <w:sz w:val="22"/>
          <w:szCs w:val="22"/>
        </w:rPr>
        <w:t>для</w:t>
      </w:r>
      <w:r w:rsidRPr="00F24A6F">
        <w:rPr>
          <w:sz w:val="22"/>
          <w:szCs w:val="22"/>
        </w:rPr>
        <w:t xml:space="preserve"> участи</w:t>
      </w:r>
      <w:r w:rsidR="00D274FE">
        <w:rPr>
          <w:sz w:val="22"/>
          <w:szCs w:val="22"/>
        </w:rPr>
        <w:t>я</w:t>
      </w:r>
      <w:r w:rsidRPr="00F24A6F">
        <w:rPr>
          <w:sz w:val="22"/>
          <w:szCs w:val="22"/>
        </w:rPr>
        <w:t xml:space="preserve"> в </w:t>
      </w:r>
      <w:r w:rsidR="00D71E7E" w:rsidRPr="007D6F5D">
        <w:t>продаж</w:t>
      </w:r>
      <w:r w:rsidR="00D71E7E">
        <w:t>е</w:t>
      </w:r>
      <w:r w:rsidR="00D71E7E" w:rsidRPr="007D6F5D">
        <w:t xml:space="preserve"> без объявления цены</w:t>
      </w:r>
      <w:r w:rsidRPr="00F24A6F">
        <w:rPr>
          <w:sz w:val="22"/>
          <w:szCs w:val="22"/>
        </w:rPr>
        <w:t xml:space="preserve"> Претендентам необходимо пройти регис</w:t>
      </w:r>
      <w:r>
        <w:rPr>
          <w:sz w:val="22"/>
          <w:szCs w:val="22"/>
        </w:rPr>
        <w:t xml:space="preserve">трацию на электронной площадке </w:t>
      </w:r>
      <w:r w:rsidRPr="00F24A6F">
        <w:rPr>
          <w:sz w:val="22"/>
          <w:szCs w:val="22"/>
        </w:rPr>
        <w:t xml:space="preserve">АО «Сбербанк-АСТ». </w:t>
      </w:r>
    </w:p>
    <w:p w:rsidR="007B4E4D" w:rsidRPr="00F24A6F" w:rsidRDefault="007B4E4D" w:rsidP="007B4E4D">
      <w:pPr>
        <w:ind w:firstLine="709"/>
        <w:jc w:val="both"/>
        <w:rPr>
          <w:sz w:val="22"/>
          <w:szCs w:val="22"/>
        </w:rPr>
      </w:pPr>
      <w:r w:rsidRPr="00F24A6F">
        <w:rPr>
          <w:sz w:val="22"/>
          <w:szCs w:val="22"/>
        </w:rPr>
        <w:t>Регистрация на электронной площадке проводится в соответствии с Регламентом торговой секции «Приватизация, аренда и продажа прав» универсальной торговой платформы АО «</w:t>
      </w:r>
      <w:proofErr w:type="spellStart"/>
      <w:r w:rsidRPr="00F24A6F">
        <w:rPr>
          <w:sz w:val="22"/>
          <w:szCs w:val="22"/>
        </w:rPr>
        <w:t>Сбербанк-АСТ</w:t>
      </w:r>
      <w:proofErr w:type="spellEnd"/>
      <w:r w:rsidRPr="00F24A6F">
        <w:rPr>
          <w:sz w:val="22"/>
          <w:szCs w:val="22"/>
        </w:rPr>
        <w:t xml:space="preserve">» </w:t>
      </w:r>
      <w:proofErr w:type="spellStart"/>
      <w:r w:rsidRPr="00F24A6F">
        <w:rPr>
          <w:sz w:val="22"/>
          <w:szCs w:val="22"/>
          <w:lang w:val="en-US"/>
        </w:rPr>
        <w:t>utp</w:t>
      </w:r>
      <w:proofErr w:type="spellEnd"/>
      <w:r w:rsidRPr="00F24A6F">
        <w:rPr>
          <w:sz w:val="22"/>
          <w:szCs w:val="22"/>
        </w:rPr>
        <w:t>.</w:t>
      </w:r>
      <w:proofErr w:type="spellStart"/>
      <w:r w:rsidRPr="00F24A6F">
        <w:rPr>
          <w:sz w:val="22"/>
          <w:szCs w:val="22"/>
          <w:lang w:val="en-US"/>
        </w:rPr>
        <w:t>sberbank</w:t>
      </w:r>
      <w:proofErr w:type="spellEnd"/>
      <w:r w:rsidRPr="00F24A6F">
        <w:rPr>
          <w:sz w:val="22"/>
          <w:szCs w:val="22"/>
        </w:rPr>
        <w:t>-</w:t>
      </w:r>
      <w:proofErr w:type="spellStart"/>
      <w:r w:rsidRPr="00F24A6F">
        <w:rPr>
          <w:sz w:val="22"/>
          <w:szCs w:val="22"/>
          <w:lang w:val="en-US"/>
        </w:rPr>
        <w:t>ast</w:t>
      </w:r>
      <w:proofErr w:type="spellEnd"/>
      <w:r w:rsidRPr="00F24A6F">
        <w:rPr>
          <w:sz w:val="22"/>
          <w:szCs w:val="22"/>
        </w:rPr>
        <w:t>.</w:t>
      </w:r>
      <w:proofErr w:type="spellStart"/>
      <w:r w:rsidRPr="00F24A6F">
        <w:rPr>
          <w:sz w:val="22"/>
          <w:szCs w:val="22"/>
          <w:lang w:val="en-US"/>
        </w:rPr>
        <w:t>ru</w:t>
      </w:r>
      <w:proofErr w:type="spellEnd"/>
      <w:r w:rsidRPr="00F24A6F">
        <w:rPr>
          <w:sz w:val="22"/>
          <w:szCs w:val="22"/>
        </w:rPr>
        <w:t>.</w:t>
      </w:r>
    </w:p>
    <w:p w:rsidR="007B4E4D" w:rsidRPr="00DA52D0" w:rsidRDefault="007B4E4D" w:rsidP="007B4E4D">
      <w:pPr>
        <w:ind w:firstLine="708"/>
        <w:jc w:val="both"/>
        <w:rPr>
          <w:sz w:val="22"/>
          <w:szCs w:val="22"/>
        </w:rPr>
      </w:pPr>
      <w:r w:rsidRPr="00DA52D0">
        <w:rPr>
          <w:sz w:val="22"/>
          <w:szCs w:val="22"/>
        </w:rPr>
        <w:t>Для получения регистрации на электронной площадке претенденты представляют заявление об их регистрации на электронной площадке по форме, установленной оператором электронной площадки</w:t>
      </w:r>
      <w:r w:rsidRPr="00F24A6F">
        <w:rPr>
          <w:sz w:val="22"/>
          <w:szCs w:val="22"/>
        </w:rPr>
        <w:t xml:space="preserve">и </w:t>
      </w:r>
      <w:proofErr w:type="gramStart"/>
      <w:r w:rsidRPr="00F24A6F">
        <w:rPr>
          <w:sz w:val="22"/>
          <w:szCs w:val="22"/>
        </w:rPr>
        <w:t>предоставляет требуемые документы</w:t>
      </w:r>
      <w:proofErr w:type="gramEnd"/>
      <w:r w:rsidRPr="00F24A6F">
        <w:rPr>
          <w:sz w:val="22"/>
          <w:szCs w:val="22"/>
        </w:rPr>
        <w:t xml:space="preserve"> и информацию. </w:t>
      </w:r>
    </w:p>
    <w:p w:rsidR="007B4E4D" w:rsidRPr="00DA52D0" w:rsidRDefault="007B4E4D" w:rsidP="007B4E4D">
      <w:pPr>
        <w:tabs>
          <w:tab w:val="left" w:pos="426"/>
        </w:tabs>
        <w:suppressAutoHyphens w:val="0"/>
        <w:autoSpaceDE w:val="0"/>
        <w:autoSpaceDN w:val="0"/>
        <w:adjustRightInd w:val="0"/>
        <w:jc w:val="both"/>
        <w:rPr>
          <w:sz w:val="22"/>
          <w:szCs w:val="22"/>
          <w:lang w:eastAsia="ru-RU"/>
        </w:rPr>
      </w:pPr>
      <w:r w:rsidRPr="00DA52D0">
        <w:rPr>
          <w:sz w:val="22"/>
          <w:szCs w:val="22"/>
          <w:lang w:eastAsia="ru-RU"/>
        </w:rPr>
        <w:tab/>
        <w:t xml:space="preserve">     В </w:t>
      </w:r>
      <w:proofErr w:type="gramStart"/>
      <w:r w:rsidRPr="00DA52D0">
        <w:rPr>
          <w:sz w:val="22"/>
          <w:szCs w:val="22"/>
          <w:lang w:eastAsia="ru-RU"/>
        </w:rPr>
        <w:t>срок, не превышающий 3 рабочих дней со дня поступления заявления оператор электронной площадки осуществляет</w:t>
      </w:r>
      <w:proofErr w:type="gramEnd"/>
      <w:r w:rsidRPr="00DA52D0">
        <w:rPr>
          <w:sz w:val="22"/>
          <w:szCs w:val="22"/>
          <w:lang w:eastAsia="ru-RU"/>
        </w:rPr>
        <w:t xml:space="preserve"> регистрацию претендента или отказывает ему в регистрации и не позднее              1 рабочего дня, следующего за днем регистрации (отказа в регистрации) претендента, направляет ему уведомление о принятом решении.</w:t>
      </w:r>
    </w:p>
    <w:p w:rsidR="007B4E4D" w:rsidRPr="00DA52D0" w:rsidRDefault="007B4E4D" w:rsidP="007B4E4D">
      <w:pPr>
        <w:tabs>
          <w:tab w:val="left" w:pos="709"/>
          <w:tab w:val="left" w:pos="851"/>
        </w:tabs>
        <w:suppressAutoHyphens w:val="0"/>
        <w:autoSpaceDE w:val="0"/>
        <w:autoSpaceDN w:val="0"/>
        <w:adjustRightInd w:val="0"/>
        <w:ind w:firstLine="540"/>
        <w:jc w:val="both"/>
        <w:rPr>
          <w:sz w:val="22"/>
          <w:szCs w:val="22"/>
          <w:lang w:eastAsia="ru-RU"/>
        </w:rPr>
      </w:pPr>
      <w:r w:rsidRPr="00DA52D0">
        <w:rPr>
          <w:sz w:val="22"/>
          <w:szCs w:val="22"/>
          <w:lang w:eastAsia="ru-RU"/>
        </w:rPr>
        <w:t xml:space="preserve">   Претенденты, прошедшие с 1 января 2019 г. регистрацию в единой информационной системе в сфере закупок, а также аккредитованные ранее на электронной площадке в порядке, установленном Федеральным </w:t>
      </w:r>
      <w:hyperlink r:id="rId17" w:history="1">
        <w:r w:rsidRPr="00DA52D0">
          <w:rPr>
            <w:color w:val="0000FF"/>
            <w:sz w:val="22"/>
            <w:szCs w:val="22"/>
            <w:lang w:eastAsia="ru-RU"/>
          </w:rPr>
          <w:t>законом</w:t>
        </w:r>
      </w:hyperlink>
      <w:r w:rsidRPr="00DA52D0">
        <w:rPr>
          <w:sz w:val="22"/>
          <w:szCs w:val="22"/>
          <w:lang w:eastAsia="ru-RU"/>
        </w:rPr>
        <w:t xml:space="preserve"> о контрактной системе, вправе участвовать в продаже имущества в электро</w:t>
      </w:r>
      <w:r w:rsidRPr="00DA52D0">
        <w:rPr>
          <w:sz w:val="22"/>
          <w:szCs w:val="22"/>
          <w:lang w:eastAsia="ru-RU"/>
        </w:rPr>
        <w:t>н</w:t>
      </w:r>
      <w:r w:rsidRPr="00DA52D0">
        <w:rPr>
          <w:sz w:val="22"/>
          <w:szCs w:val="22"/>
          <w:lang w:eastAsia="ru-RU"/>
        </w:rPr>
        <w:t>ной форме без регистрации на такой электронной площадке, предусмотренной настоящим Положен</w:t>
      </w:r>
      <w:r w:rsidRPr="00DA52D0">
        <w:rPr>
          <w:sz w:val="22"/>
          <w:szCs w:val="22"/>
          <w:lang w:eastAsia="ru-RU"/>
        </w:rPr>
        <w:t>и</w:t>
      </w:r>
      <w:r w:rsidRPr="00DA52D0">
        <w:rPr>
          <w:sz w:val="22"/>
          <w:szCs w:val="22"/>
          <w:lang w:eastAsia="ru-RU"/>
        </w:rPr>
        <w:t>ем.</w:t>
      </w:r>
    </w:p>
    <w:p w:rsidR="007B4E4D" w:rsidRDefault="007B4E4D" w:rsidP="007B4E4D">
      <w:pPr>
        <w:suppressAutoHyphens w:val="0"/>
        <w:autoSpaceDE w:val="0"/>
        <w:autoSpaceDN w:val="0"/>
        <w:adjustRightInd w:val="0"/>
        <w:ind w:firstLine="540"/>
        <w:jc w:val="both"/>
        <w:rPr>
          <w:sz w:val="22"/>
          <w:szCs w:val="22"/>
          <w:lang w:eastAsia="ru-RU"/>
        </w:rPr>
      </w:pPr>
      <w:r w:rsidRPr="00DA52D0">
        <w:rPr>
          <w:sz w:val="22"/>
          <w:szCs w:val="22"/>
          <w:lang w:eastAsia="ru-RU"/>
        </w:rPr>
        <w:t xml:space="preserve">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7B4E4D" w:rsidRPr="00511EE5" w:rsidRDefault="007B4E4D" w:rsidP="007B4E4D">
      <w:pPr>
        <w:ind w:firstLine="708"/>
        <w:jc w:val="both"/>
        <w:rPr>
          <w:b/>
          <w:u w:val="single"/>
        </w:rPr>
      </w:pPr>
      <w:r w:rsidRPr="00511EE5">
        <w:rPr>
          <w:b/>
          <w:u w:val="single"/>
        </w:rPr>
        <w:t>Ограничения участия отдельных категорий физических и юридических лиц в приватизации муниципального имущества</w:t>
      </w:r>
    </w:p>
    <w:p w:rsidR="007B4E4D" w:rsidRPr="0073558D" w:rsidRDefault="007B4E4D" w:rsidP="007B4E4D">
      <w:pPr>
        <w:pStyle w:val="ae"/>
        <w:ind w:left="0" w:firstLine="709"/>
        <w:jc w:val="both"/>
        <w:rPr>
          <w:color w:val="FF0000"/>
        </w:rPr>
      </w:pPr>
      <w:r w:rsidRPr="00511EE5">
        <w:rPr>
          <w:bCs/>
        </w:rPr>
        <w:t xml:space="preserve">Ограничения участия </w:t>
      </w:r>
      <w:r w:rsidRPr="00D71E7E">
        <w:rPr>
          <w:bCs/>
        </w:rPr>
        <w:t>в</w:t>
      </w:r>
      <w:r w:rsidR="00D71E7E" w:rsidRPr="007D6F5D">
        <w:t>продаж</w:t>
      </w:r>
      <w:r w:rsidR="00D71E7E">
        <w:t>е</w:t>
      </w:r>
      <w:r w:rsidR="00D71E7E" w:rsidRPr="007D6F5D">
        <w:t xml:space="preserve"> без объявления цены</w:t>
      </w:r>
      <w:r w:rsidRPr="00511EE5">
        <w:rPr>
          <w:bCs/>
        </w:rPr>
        <w:t xml:space="preserve"> отдельных категорий физич</w:t>
      </w:r>
      <w:r w:rsidRPr="00511EE5">
        <w:rPr>
          <w:bCs/>
        </w:rPr>
        <w:t>е</w:t>
      </w:r>
      <w:r w:rsidRPr="00511EE5">
        <w:rPr>
          <w:bCs/>
        </w:rPr>
        <w:t xml:space="preserve">ских и юридических лиц – в соответствии с </w:t>
      </w:r>
      <w:r w:rsidRPr="00511EE5">
        <w:rPr>
          <w:rFonts w:eastAsia="Calibri"/>
        </w:rPr>
        <w:t xml:space="preserve">Федеральным законом </w:t>
      </w:r>
      <w:r w:rsidRPr="00511EE5">
        <w:t>от 21.12.2001 № 178-ФЗ «О приватизации государственного и муниципального имущества</w:t>
      </w:r>
      <w:r w:rsidRPr="00511EE5">
        <w:rPr>
          <w:bCs/>
        </w:rPr>
        <w:t>».</w:t>
      </w:r>
    </w:p>
    <w:p w:rsidR="00F47C98" w:rsidRPr="00214958" w:rsidRDefault="00E75A13" w:rsidP="005514CD">
      <w:pPr>
        <w:pStyle w:val="a1"/>
        <w:shd w:val="clear" w:color="auto" w:fill="FFFFFF"/>
        <w:spacing w:before="120"/>
        <w:ind w:right="-284" w:firstLine="709"/>
        <w:jc w:val="both"/>
        <w:rPr>
          <w:b/>
          <w:u w:val="single"/>
        </w:rPr>
      </w:pPr>
      <w:r>
        <w:rPr>
          <w:b/>
          <w:u w:val="single"/>
        </w:rPr>
        <w:t>М</w:t>
      </w:r>
      <w:r w:rsidR="003C4895" w:rsidRPr="005559F1">
        <w:rPr>
          <w:b/>
          <w:u w:val="single"/>
        </w:rPr>
        <w:t>есто приема</w:t>
      </w:r>
      <w:r w:rsidR="007D6F5D">
        <w:rPr>
          <w:b/>
          <w:u w:val="single"/>
        </w:rPr>
        <w:t xml:space="preserve"> и порядок подачи</w:t>
      </w:r>
      <w:r w:rsidR="003C4895" w:rsidRPr="005559F1">
        <w:rPr>
          <w:b/>
          <w:u w:val="single"/>
        </w:rPr>
        <w:t xml:space="preserve"> заявок на участие в </w:t>
      </w:r>
      <w:r w:rsidR="00DB311A">
        <w:rPr>
          <w:b/>
          <w:u w:val="single"/>
        </w:rPr>
        <w:t>продаже</w:t>
      </w:r>
      <w:r w:rsidR="003C4895" w:rsidRPr="005559F1">
        <w:rPr>
          <w:b/>
          <w:u w:val="single"/>
        </w:rPr>
        <w:t>:</w:t>
      </w:r>
    </w:p>
    <w:p w:rsidR="0029039D" w:rsidRDefault="003C4895" w:rsidP="005514CD">
      <w:pPr>
        <w:pStyle w:val="a1"/>
        <w:shd w:val="clear" w:color="auto" w:fill="FFFFFF"/>
        <w:spacing w:before="120"/>
        <w:ind w:right="-284" w:firstLine="709"/>
        <w:jc w:val="both"/>
        <w:rPr>
          <w:color w:val="FF0000"/>
        </w:rPr>
      </w:pPr>
      <w:r w:rsidRPr="00376622">
        <w:t xml:space="preserve">Заявки на участие в </w:t>
      </w:r>
      <w:r w:rsidR="00DB311A">
        <w:t>продаже</w:t>
      </w:r>
      <w:r w:rsidR="003B451B">
        <w:t xml:space="preserve"> </w:t>
      </w:r>
      <w:r w:rsidR="002A2993">
        <w:t>подаю</w:t>
      </w:r>
      <w:r w:rsidR="00E602D2">
        <w:t>тся и заполняются в электронной форме в соответствии с регламентом торговой секции «Приватизация, аренда и продажа прав» универсальной торговой платформы АО «</w:t>
      </w:r>
      <w:proofErr w:type="spellStart"/>
      <w:r w:rsidR="00E602D2">
        <w:t>Сбербанк-АСТ</w:t>
      </w:r>
      <w:proofErr w:type="spellEnd"/>
      <w:r w:rsidR="00E602D2">
        <w:t>» (</w:t>
      </w:r>
      <w:proofErr w:type="spellStart"/>
      <w:r w:rsidR="00E602D2">
        <w:rPr>
          <w:lang w:val="en-US"/>
        </w:rPr>
        <w:t>utp</w:t>
      </w:r>
      <w:proofErr w:type="spellEnd"/>
      <w:r w:rsidR="00E602D2" w:rsidRPr="00E602D2">
        <w:t>.</w:t>
      </w:r>
      <w:proofErr w:type="spellStart"/>
      <w:r w:rsidR="00E602D2">
        <w:rPr>
          <w:lang w:val="en-US"/>
        </w:rPr>
        <w:t>sberbank</w:t>
      </w:r>
      <w:proofErr w:type="spellEnd"/>
      <w:r w:rsidR="00E602D2" w:rsidRPr="00E602D2">
        <w:t>-</w:t>
      </w:r>
      <w:proofErr w:type="spellStart"/>
      <w:r w:rsidR="00E602D2">
        <w:rPr>
          <w:lang w:val="en-US"/>
        </w:rPr>
        <w:t>ast</w:t>
      </w:r>
      <w:proofErr w:type="spellEnd"/>
      <w:r w:rsidR="00E602D2" w:rsidRPr="00E602D2">
        <w:t>.</w:t>
      </w:r>
      <w:proofErr w:type="spellStart"/>
      <w:r w:rsidR="00E602D2">
        <w:rPr>
          <w:lang w:val="en-US"/>
        </w:rPr>
        <w:t>ru</w:t>
      </w:r>
      <w:proofErr w:type="spellEnd"/>
      <w:r w:rsidR="00E602D2" w:rsidRPr="00E602D2">
        <w:t xml:space="preserve">) </w:t>
      </w:r>
      <w:r w:rsidR="001C50E6">
        <w:t xml:space="preserve">начиная </w:t>
      </w:r>
      <w:proofErr w:type="gramStart"/>
      <w:r w:rsidR="001C50E6">
        <w:t>с даты начала</w:t>
      </w:r>
      <w:proofErr w:type="gramEnd"/>
      <w:r w:rsidR="001C50E6">
        <w:t xml:space="preserve"> приема заявок до времени и даты окончания, указанных в информационном сообщении.</w:t>
      </w:r>
    </w:p>
    <w:p w:rsidR="00964633" w:rsidRPr="0029039D" w:rsidRDefault="00F06026" w:rsidP="005514CD">
      <w:pPr>
        <w:pStyle w:val="a1"/>
        <w:shd w:val="clear" w:color="auto" w:fill="FFFFFF"/>
        <w:spacing w:before="120"/>
        <w:ind w:right="-284" w:firstLine="709"/>
        <w:jc w:val="both"/>
      </w:pPr>
      <w:r w:rsidRPr="0029039D">
        <w:t>Заявитель имеет право подать только одну заявку по каждому лоту.</w:t>
      </w:r>
    </w:p>
    <w:p w:rsidR="008400D9" w:rsidRPr="0029039D" w:rsidRDefault="008400D9" w:rsidP="005514CD">
      <w:pPr>
        <w:pStyle w:val="a1"/>
        <w:shd w:val="clear" w:color="auto" w:fill="FFFFFF"/>
        <w:spacing w:before="120"/>
        <w:ind w:right="-284" w:firstLine="709"/>
        <w:jc w:val="both"/>
      </w:pPr>
      <w:r w:rsidRPr="0029039D">
        <w:t>Для обеспечения доступа к участию в электрон</w:t>
      </w:r>
      <w:r w:rsidR="00C55905" w:rsidRPr="0029039D">
        <w:t>н</w:t>
      </w:r>
      <w:r w:rsidR="00EB34C9">
        <w:t>ойпродаже</w:t>
      </w:r>
      <w:r w:rsidRPr="0029039D">
        <w:t xml:space="preserve"> Претендентам</w:t>
      </w:r>
      <w:r w:rsidR="00C55905" w:rsidRPr="0029039D">
        <w:t xml:space="preserve"> необходимо пройти процедуру регистрации на электронной площадке. Регистрация на электронной площадке проводится в соответствии с Регламентом электронной площадки без взимания платы.</w:t>
      </w:r>
    </w:p>
    <w:p w:rsidR="0029039D" w:rsidRDefault="0029039D" w:rsidP="005514CD">
      <w:pPr>
        <w:pStyle w:val="a1"/>
        <w:shd w:val="clear" w:color="auto" w:fill="FFFFFF"/>
        <w:spacing w:before="120"/>
        <w:ind w:right="-284" w:firstLine="709"/>
        <w:jc w:val="both"/>
      </w:pPr>
      <w:r w:rsidRPr="0029039D">
        <w:t>Заявка</w:t>
      </w:r>
      <w:r w:rsidR="00D126CD">
        <w:t xml:space="preserve"> (Приложение 1)</w:t>
      </w:r>
      <w:r w:rsidRPr="0029039D">
        <w:t xml:space="preserve"> подается путем заполнения ее электронной формы с приложением электронных образов необходимых документов, заверенных электронной подписью претендента либо лица, имеющего право д</w:t>
      </w:r>
      <w:r w:rsidR="00D126CD">
        <w:t>ействовать от имени претендента, а так же направляют свои предложения о цене имущества.</w:t>
      </w:r>
    </w:p>
    <w:p w:rsidR="00D53409" w:rsidRDefault="00A460C2" w:rsidP="005514CD">
      <w:pPr>
        <w:pStyle w:val="a1"/>
        <w:shd w:val="clear" w:color="auto" w:fill="FFFFFF"/>
        <w:spacing w:before="120"/>
        <w:ind w:right="-284" w:firstLine="709"/>
        <w:jc w:val="both"/>
      </w:pPr>
      <w:r>
        <w:lastRenderedPageBreak/>
        <w:t>Предложение о цене имущества подается в форме отдельного электронного документа, которому оператор электронной площадки обеспечивает дополнительную степень защиты от несанкционированного просмотра.</w:t>
      </w:r>
    </w:p>
    <w:p w:rsidR="00A460C2" w:rsidRDefault="00A460C2" w:rsidP="005514CD">
      <w:pPr>
        <w:pStyle w:val="a1"/>
        <w:shd w:val="clear" w:color="auto" w:fill="FFFFFF"/>
        <w:spacing w:before="120"/>
        <w:ind w:right="-284" w:firstLine="709"/>
        <w:jc w:val="both"/>
        <w:rPr>
          <w:color w:val="000000"/>
        </w:rPr>
      </w:pPr>
      <w:r w:rsidRPr="00A460C2">
        <w:rPr>
          <w:color w:val="000000"/>
        </w:rPr>
        <w:t>Документы регистрируются Оператором электронной площадки в журнале приема заявок с указанием даты и времени поступления на электронную площадку.</w:t>
      </w:r>
    </w:p>
    <w:p w:rsidR="00A460C2" w:rsidRDefault="00A460C2" w:rsidP="005514CD">
      <w:pPr>
        <w:pStyle w:val="a1"/>
        <w:shd w:val="clear" w:color="auto" w:fill="FFFFFF"/>
        <w:spacing w:before="120"/>
        <w:ind w:right="-284" w:firstLine="709"/>
        <w:jc w:val="both"/>
        <w:rPr>
          <w:color w:val="000000"/>
        </w:rPr>
      </w:pPr>
      <w:r>
        <w:rPr>
          <w:color w:val="000000"/>
        </w:rPr>
        <w:t>Претендент не вправе отозвать зарегистрированную заявку. Претендент вправе подать только одно предложение по цене имущества, которое не может быть изменено</w:t>
      </w:r>
      <w:r w:rsidR="00E3389F">
        <w:rPr>
          <w:color w:val="000000"/>
        </w:rPr>
        <w:t>.</w:t>
      </w:r>
    </w:p>
    <w:p w:rsidR="00481D44" w:rsidRDefault="00481D44" w:rsidP="005514CD">
      <w:pPr>
        <w:pStyle w:val="a1"/>
        <w:shd w:val="clear" w:color="auto" w:fill="FFFFFF"/>
        <w:spacing w:before="120"/>
        <w:ind w:right="-284" w:firstLine="709"/>
        <w:jc w:val="both"/>
        <w:rPr>
          <w:color w:val="000000"/>
        </w:rPr>
      </w:pPr>
      <w:r>
        <w:rPr>
          <w:color w:val="000000"/>
        </w:rPr>
        <w:t>Зарегистрированная заявка является поступившим продавцу предложением (офертой) претендента, выражающим его намерение считать себя лицом, заключившим с продавцом договор купли-продажи имущества по предлагаемой претендентом цене имущества.</w:t>
      </w:r>
    </w:p>
    <w:p w:rsidR="00EE7B49" w:rsidRDefault="00EE7B49" w:rsidP="005514CD">
      <w:pPr>
        <w:pStyle w:val="a1"/>
        <w:shd w:val="clear" w:color="auto" w:fill="FFFFFF"/>
        <w:spacing w:before="120"/>
        <w:ind w:right="-284" w:firstLine="709"/>
        <w:jc w:val="both"/>
        <w:rPr>
          <w:color w:val="000000"/>
        </w:rPr>
      </w:pPr>
      <w:r>
        <w:rPr>
          <w:color w:val="000000"/>
        </w:rPr>
        <w:t>Заявки с прилагаемыми к ним документами, а так же предложения о цене имущества, поданные с нарушением установленного срока, на электронной площадке не регистрируются.</w:t>
      </w:r>
    </w:p>
    <w:p w:rsidR="00577AB3" w:rsidRDefault="00577AB3" w:rsidP="008025BA">
      <w:pPr>
        <w:widowControl/>
        <w:suppressAutoHyphens w:val="0"/>
        <w:autoSpaceDE w:val="0"/>
        <w:autoSpaceDN w:val="0"/>
        <w:adjustRightInd w:val="0"/>
        <w:spacing w:before="120" w:after="120"/>
        <w:ind w:right="-284" w:firstLine="709"/>
        <w:jc w:val="both"/>
        <w:rPr>
          <w:rFonts w:eastAsiaTheme="minorHAnsi"/>
          <w:kern w:val="0"/>
        </w:rPr>
      </w:pPr>
      <w:r>
        <w:rPr>
          <w:rFonts w:eastAsiaTheme="minorHAnsi"/>
          <w:kern w:val="0"/>
        </w:rPr>
        <w:t>Продавец отказывает претенденту в приеме заявки в случае, если:</w:t>
      </w:r>
    </w:p>
    <w:p w:rsidR="00577AB3" w:rsidRPr="00D274FE" w:rsidRDefault="00D274FE" w:rsidP="008025BA">
      <w:pPr>
        <w:widowControl/>
        <w:suppressAutoHyphens w:val="0"/>
        <w:autoSpaceDE w:val="0"/>
        <w:autoSpaceDN w:val="0"/>
        <w:adjustRightInd w:val="0"/>
        <w:spacing w:before="120" w:after="120"/>
        <w:ind w:right="-284" w:firstLine="709"/>
        <w:jc w:val="both"/>
        <w:rPr>
          <w:rFonts w:eastAsiaTheme="minorHAnsi"/>
          <w:kern w:val="0"/>
        </w:rPr>
      </w:pPr>
      <w:r w:rsidRPr="00D274FE">
        <w:rPr>
          <w:rFonts w:eastAsiaTheme="minorHAnsi"/>
          <w:kern w:val="0"/>
        </w:rPr>
        <w:t>а</w:t>
      </w:r>
      <w:r w:rsidR="00577AB3" w:rsidRPr="00D274FE">
        <w:rPr>
          <w:rFonts w:eastAsiaTheme="minorHAnsi"/>
          <w:kern w:val="0"/>
        </w:rPr>
        <w:t>) заявка представлена лицом, не уполномоченным претендентом на осуществление т</w:t>
      </w:r>
      <w:r w:rsidR="00577AB3" w:rsidRPr="00D274FE">
        <w:rPr>
          <w:rFonts w:eastAsiaTheme="minorHAnsi"/>
          <w:kern w:val="0"/>
        </w:rPr>
        <w:t>а</w:t>
      </w:r>
      <w:r w:rsidR="00577AB3" w:rsidRPr="00D274FE">
        <w:rPr>
          <w:rFonts w:eastAsiaTheme="minorHAnsi"/>
          <w:kern w:val="0"/>
        </w:rPr>
        <w:t>ких действий;</w:t>
      </w:r>
    </w:p>
    <w:p w:rsidR="00577AB3" w:rsidRPr="00D274FE" w:rsidRDefault="00D274FE" w:rsidP="008025BA">
      <w:pPr>
        <w:widowControl/>
        <w:suppressAutoHyphens w:val="0"/>
        <w:autoSpaceDE w:val="0"/>
        <w:autoSpaceDN w:val="0"/>
        <w:adjustRightInd w:val="0"/>
        <w:spacing w:before="120" w:after="120"/>
        <w:ind w:right="-284" w:firstLine="709"/>
        <w:jc w:val="both"/>
        <w:rPr>
          <w:rFonts w:eastAsiaTheme="minorHAnsi"/>
          <w:i/>
          <w:kern w:val="0"/>
        </w:rPr>
      </w:pPr>
      <w:r w:rsidRPr="00D274FE">
        <w:rPr>
          <w:rFonts w:eastAsiaTheme="minorHAnsi"/>
          <w:kern w:val="0"/>
        </w:rPr>
        <w:t>б</w:t>
      </w:r>
      <w:r w:rsidR="00577AB3" w:rsidRPr="00D274FE">
        <w:rPr>
          <w:rFonts w:eastAsiaTheme="minorHAnsi"/>
          <w:kern w:val="0"/>
        </w:rPr>
        <w:t>) представлены не все документы, предусмотренные информационным сообщением, либо они оформлены ненадлежащим образом</w:t>
      </w:r>
      <w:r w:rsidR="00577AB3" w:rsidRPr="00D274FE">
        <w:rPr>
          <w:rFonts w:eastAsiaTheme="minorHAnsi"/>
          <w:i/>
          <w:kern w:val="0"/>
        </w:rPr>
        <w:t>;</w:t>
      </w:r>
    </w:p>
    <w:p w:rsidR="00577AB3" w:rsidRPr="00D274FE" w:rsidRDefault="00D274FE" w:rsidP="008025BA">
      <w:pPr>
        <w:widowControl/>
        <w:suppressAutoHyphens w:val="0"/>
        <w:autoSpaceDE w:val="0"/>
        <w:autoSpaceDN w:val="0"/>
        <w:adjustRightInd w:val="0"/>
        <w:spacing w:before="120" w:after="120"/>
        <w:ind w:right="-284" w:firstLine="709"/>
        <w:jc w:val="both"/>
        <w:rPr>
          <w:rFonts w:eastAsiaTheme="minorHAnsi"/>
          <w:kern w:val="0"/>
        </w:rPr>
      </w:pPr>
      <w:r w:rsidRPr="00D274FE">
        <w:rPr>
          <w:rFonts w:eastAsiaTheme="minorHAnsi"/>
          <w:kern w:val="0"/>
        </w:rPr>
        <w:t>в</w:t>
      </w:r>
      <w:r w:rsidR="00577AB3" w:rsidRPr="00D274FE">
        <w:rPr>
          <w:rFonts w:eastAsiaTheme="minorHAnsi"/>
          <w:kern w:val="0"/>
        </w:rPr>
        <w:t xml:space="preserve">) представленные документы не подтверждают право претендента быть покупателем имущества в соответствии с </w:t>
      </w:r>
      <w:hyperlink r:id="rId18" w:history="1">
        <w:r w:rsidR="00577AB3" w:rsidRPr="00D274FE">
          <w:rPr>
            <w:rFonts w:eastAsiaTheme="minorHAnsi"/>
            <w:kern w:val="0"/>
          </w:rPr>
          <w:t>законодательством</w:t>
        </w:r>
      </w:hyperlink>
      <w:r w:rsidR="00577AB3" w:rsidRPr="00D274FE">
        <w:rPr>
          <w:rFonts w:eastAsiaTheme="minorHAnsi"/>
          <w:kern w:val="0"/>
        </w:rPr>
        <w:t xml:space="preserve"> Российской Федерации.</w:t>
      </w:r>
    </w:p>
    <w:p w:rsidR="00577AB3" w:rsidRDefault="00577AB3" w:rsidP="008025BA">
      <w:pPr>
        <w:widowControl/>
        <w:suppressAutoHyphens w:val="0"/>
        <w:autoSpaceDE w:val="0"/>
        <w:autoSpaceDN w:val="0"/>
        <w:adjustRightInd w:val="0"/>
        <w:spacing w:before="120" w:after="120"/>
        <w:ind w:right="-284" w:firstLine="709"/>
        <w:jc w:val="both"/>
        <w:rPr>
          <w:rFonts w:eastAsiaTheme="minorHAnsi"/>
          <w:kern w:val="0"/>
        </w:rPr>
      </w:pPr>
      <w:r>
        <w:rPr>
          <w:rFonts w:eastAsiaTheme="minorHAnsi"/>
          <w:kern w:val="0"/>
        </w:rPr>
        <w:t>Указанный перечень оснований для отказа в приеме заявки является исчерпывающим.</w:t>
      </w:r>
    </w:p>
    <w:p w:rsidR="00E304DC" w:rsidRDefault="003C4895" w:rsidP="005514CD">
      <w:pPr>
        <w:pStyle w:val="a1"/>
        <w:spacing w:before="120" w:line="240" w:lineRule="atLeast"/>
        <w:ind w:right="57" w:firstLine="709"/>
        <w:jc w:val="both"/>
        <w:rPr>
          <w:b/>
          <w:u w:val="single"/>
        </w:rPr>
      </w:pPr>
      <w:r w:rsidRPr="005559F1">
        <w:rPr>
          <w:b/>
          <w:u w:val="single"/>
        </w:rPr>
        <w:t xml:space="preserve">Перечень документов, необходимых для участия в </w:t>
      </w:r>
      <w:r w:rsidR="00E3389F">
        <w:rPr>
          <w:b/>
          <w:u w:val="single"/>
        </w:rPr>
        <w:t>продаже</w:t>
      </w:r>
      <w:r w:rsidR="005559F1" w:rsidRPr="005559F1">
        <w:rPr>
          <w:b/>
          <w:u w:val="single"/>
        </w:rPr>
        <w:t>, прилагаемых</w:t>
      </w:r>
      <w:r w:rsidRPr="005559F1">
        <w:rPr>
          <w:b/>
          <w:u w:val="single"/>
        </w:rPr>
        <w:t xml:space="preserve"> к заявке:</w:t>
      </w:r>
    </w:p>
    <w:p w:rsidR="003C4895" w:rsidRDefault="003C4895" w:rsidP="00E304DC">
      <w:pPr>
        <w:pStyle w:val="a1"/>
        <w:spacing w:before="120" w:line="240" w:lineRule="atLeast"/>
        <w:ind w:right="57" w:firstLine="709"/>
        <w:jc w:val="both"/>
      </w:pPr>
      <w:r w:rsidRPr="00FF0BCD">
        <w:t>Одновременно с</w:t>
      </w:r>
      <w:r w:rsidR="00532885">
        <w:t xml:space="preserve"> электронной формой</w:t>
      </w:r>
      <w:r w:rsidRPr="00FF0BCD">
        <w:t xml:space="preserve"> заявк</w:t>
      </w:r>
      <w:r w:rsidR="00532885">
        <w:t>и</w:t>
      </w:r>
      <w:r w:rsidRPr="00FF0BCD">
        <w:t xml:space="preserve"> претенденты </w:t>
      </w:r>
      <w:r w:rsidR="00532885">
        <w:t>прикладывают электронные образы</w:t>
      </w:r>
      <w:r w:rsidRPr="00FF0BCD">
        <w:t xml:space="preserve"> следующи</w:t>
      </w:r>
      <w:r w:rsidR="00532885">
        <w:t xml:space="preserve">х </w:t>
      </w:r>
      <w:r w:rsidRPr="00FF0BCD">
        <w:t>документ</w:t>
      </w:r>
      <w:r w:rsidR="00532885">
        <w:t>ов</w:t>
      </w:r>
      <w:r w:rsidR="001E5BB1">
        <w:t xml:space="preserve">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r w:rsidR="00E3389F">
        <w:t>:</w:t>
      </w:r>
    </w:p>
    <w:p w:rsidR="00E3389F" w:rsidRPr="00E3389F" w:rsidRDefault="00E3389F" w:rsidP="004F6E4C">
      <w:pPr>
        <w:pStyle w:val="a7"/>
        <w:spacing w:before="0" w:beforeAutospacing="0" w:after="0" w:afterAutospacing="0"/>
        <w:ind w:firstLine="709"/>
        <w:jc w:val="both"/>
        <w:rPr>
          <w:color w:val="000000"/>
        </w:rPr>
      </w:pPr>
      <w:r>
        <w:rPr>
          <w:color w:val="000000"/>
        </w:rPr>
        <w:t xml:space="preserve">1. </w:t>
      </w:r>
      <w:r w:rsidRPr="00E3389F">
        <w:rPr>
          <w:color w:val="000000"/>
        </w:rPr>
        <w:t>Предложение о цене имущества, которое подается в форме отдельного электронн</w:t>
      </w:r>
      <w:r w:rsidRPr="00E3389F">
        <w:rPr>
          <w:color w:val="000000"/>
        </w:rPr>
        <w:t>о</w:t>
      </w:r>
      <w:r w:rsidRPr="00E3389F">
        <w:rPr>
          <w:color w:val="000000"/>
        </w:rPr>
        <w:t>го документа, которому Оператор электронной площадки обеспечивает дополнительную степень защиты от несанкционированного просмотра.</w:t>
      </w:r>
    </w:p>
    <w:p w:rsidR="00C20573" w:rsidRPr="00E3389F" w:rsidRDefault="00E3389F" w:rsidP="004F6E4C">
      <w:pPr>
        <w:pStyle w:val="a7"/>
        <w:spacing w:before="0" w:beforeAutospacing="0" w:after="0" w:afterAutospacing="0"/>
        <w:ind w:firstLine="709"/>
        <w:jc w:val="both"/>
        <w:rPr>
          <w:color w:val="000000"/>
        </w:rPr>
      </w:pPr>
      <w:r w:rsidRPr="00E3389F">
        <w:rPr>
          <w:bCs/>
          <w:color w:val="000000"/>
        </w:rPr>
        <w:t>2.</w:t>
      </w:r>
      <w:r w:rsidRPr="00E3389F">
        <w:rPr>
          <w:color w:val="000000"/>
        </w:rPr>
        <w:t> Доверенность на лицо, имеющее право действовать от имени Претендента, если з</w:t>
      </w:r>
      <w:r w:rsidRPr="00E3389F">
        <w:rPr>
          <w:color w:val="000000"/>
        </w:rPr>
        <w:t>а</w:t>
      </w:r>
      <w:r w:rsidRPr="00E3389F">
        <w:rPr>
          <w:color w:val="000000"/>
        </w:rPr>
        <w:t>явка подается представителем Претендента, оформленная в установленном порядке, или н</w:t>
      </w:r>
      <w:r w:rsidRPr="00E3389F">
        <w:rPr>
          <w:color w:val="000000"/>
        </w:rPr>
        <w:t>о</w:t>
      </w:r>
      <w:r w:rsidRPr="00E3389F">
        <w:rPr>
          <w:color w:val="000000"/>
        </w:rPr>
        <w:t>тариально заверенная копия такой доверенности.</w:t>
      </w:r>
    </w:p>
    <w:p w:rsidR="00E3389F" w:rsidRDefault="00E3389F" w:rsidP="004F6E4C">
      <w:pPr>
        <w:pStyle w:val="a7"/>
        <w:spacing w:before="0" w:beforeAutospacing="0" w:after="0" w:afterAutospacing="0"/>
        <w:ind w:firstLine="709"/>
        <w:jc w:val="both"/>
        <w:rPr>
          <w:color w:val="000000"/>
        </w:rPr>
      </w:pPr>
      <w:r w:rsidRPr="00E3389F">
        <w:rPr>
          <w:color w:val="000000"/>
        </w:rPr>
        <w:t>В случае если доверенность на осуществление действий от имени Претендента подп</w:t>
      </w:r>
      <w:r w:rsidRPr="00E3389F">
        <w:rPr>
          <w:color w:val="000000"/>
        </w:rPr>
        <w:t>и</w:t>
      </w:r>
      <w:r w:rsidRPr="00E3389F">
        <w:rPr>
          <w:color w:val="000000"/>
        </w:rPr>
        <w:t>сана лицом, уполномоченным руководителем юридического лица, заявка должна содержать также документ, подтверждающий полномочия этого лица.</w:t>
      </w:r>
    </w:p>
    <w:p w:rsidR="00C20573" w:rsidRPr="00FF0BCD" w:rsidRDefault="00C20573" w:rsidP="004F6E4C">
      <w:pPr>
        <w:pStyle w:val="a7"/>
        <w:spacing w:before="0" w:beforeAutospacing="0" w:after="0" w:afterAutospacing="0"/>
        <w:ind w:firstLine="709"/>
        <w:jc w:val="both"/>
      </w:pPr>
    </w:p>
    <w:p w:rsidR="003C4895" w:rsidRPr="00FF0BCD" w:rsidRDefault="001E5BB1" w:rsidP="00E304DC">
      <w:pPr>
        <w:autoSpaceDE w:val="0"/>
        <w:autoSpaceDN w:val="0"/>
        <w:adjustRightInd w:val="0"/>
        <w:spacing w:line="240" w:lineRule="atLeast"/>
        <w:ind w:right="57" w:firstLine="709"/>
        <w:jc w:val="both"/>
        <w:outlineLvl w:val="1"/>
      </w:pPr>
      <w:r>
        <w:t>Ю</w:t>
      </w:r>
      <w:r w:rsidR="003C4895" w:rsidRPr="00FF0BCD">
        <w:t>ридические лица</w:t>
      </w:r>
      <w:r w:rsidR="00F74433">
        <w:t>предоставляют</w:t>
      </w:r>
      <w:r w:rsidR="003C4895" w:rsidRPr="00FF0BCD">
        <w:t>:</w:t>
      </w:r>
    </w:p>
    <w:p w:rsidR="003C4895" w:rsidRPr="00FF0BCD" w:rsidRDefault="001E5BB1" w:rsidP="00E304DC">
      <w:pPr>
        <w:autoSpaceDE w:val="0"/>
        <w:autoSpaceDN w:val="0"/>
        <w:adjustRightInd w:val="0"/>
        <w:spacing w:line="240" w:lineRule="atLeast"/>
        <w:ind w:right="57" w:firstLine="709"/>
        <w:jc w:val="both"/>
        <w:outlineLvl w:val="1"/>
      </w:pPr>
      <w:r>
        <w:t>-</w:t>
      </w:r>
      <w:r w:rsidR="003C4895" w:rsidRPr="00FF0BCD">
        <w:t>учредительны</w:t>
      </w:r>
      <w:r w:rsidR="00532885">
        <w:t>е</w:t>
      </w:r>
      <w:r w:rsidR="003C4895" w:rsidRPr="00FF0BCD">
        <w:t xml:space="preserve"> документ</w:t>
      </w:r>
      <w:r w:rsidR="00532885">
        <w:t>ы</w:t>
      </w:r>
      <w:r w:rsidR="003C4895" w:rsidRPr="00FF0BCD">
        <w:t>;</w:t>
      </w:r>
    </w:p>
    <w:p w:rsidR="003C4895" w:rsidRPr="00FF0BCD" w:rsidRDefault="001E5BB1" w:rsidP="00E304DC">
      <w:pPr>
        <w:autoSpaceDE w:val="0"/>
        <w:autoSpaceDN w:val="0"/>
        <w:adjustRightInd w:val="0"/>
        <w:spacing w:line="240" w:lineRule="atLeast"/>
        <w:ind w:right="57" w:firstLine="709"/>
        <w:jc w:val="both"/>
        <w:outlineLvl w:val="1"/>
      </w:pPr>
      <w:r>
        <w:t>-</w:t>
      </w:r>
      <w:r w:rsidR="003C4895" w:rsidRPr="00FF0BCD">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3C4895" w:rsidRDefault="001E5BB1" w:rsidP="00E304DC">
      <w:pPr>
        <w:autoSpaceDE w:val="0"/>
        <w:autoSpaceDN w:val="0"/>
        <w:adjustRightInd w:val="0"/>
        <w:ind w:right="-284" w:firstLine="709"/>
        <w:jc w:val="both"/>
        <w:outlineLvl w:val="1"/>
      </w:pPr>
      <w:r>
        <w:t>-</w:t>
      </w:r>
      <w:r w:rsidR="003C4895" w:rsidRPr="00FF0BCD">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r>
        <w:t>.</w:t>
      </w:r>
    </w:p>
    <w:p w:rsidR="001E5BB1" w:rsidRDefault="001E5BB1" w:rsidP="001B7721">
      <w:pPr>
        <w:autoSpaceDE w:val="0"/>
        <w:autoSpaceDN w:val="0"/>
        <w:adjustRightInd w:val="0"/>
        <w:spacing w:before="120" w:after="120"/>
        <w:ind w:right="-284" w:firstLine="709"/>
        <w:jc w:val="both"/>
        <w:outlineLvl w:val="1"/>
      </w:pPr>
      <w:r>
        <w:t>Ф</w:t>
      </w:r>
      <w:r w:rsidR="003C4895" w:rsidRPr="00FF0BCD">
        <w:t>изические лица предъявляют</w:t>
      </w:r>
      <w:r>
        <w:t>:</w:t>
      </w:r>
    </w:p>
    <w:p w:rsidR="001B7721" w:rsidRDefault="001E5BB1" w:rsidP="001B7721">
      <w:pPr>
        <w:autoSpaceDE w:val="0"/>
        <w:autoSpaceDN w:val="0"/>
        <w:adjustRightInd w:val="0"/>
        <w:spacing w:before="120" w:after="120"/>
        <w:ind w:right="-284" w:firstLine="709"/>
        <w:jc w:val="both"/>
        <w:outlineLvl w:val="1"/>
      </w:pPr>
      <w:r>
        <w:t>-</w:t>
      </w:r>
      <w:r w:rsidR="003C4895" w:rsidRPr="00FF0BCD">
        <w:t xml:space="preserve"> документ, удостоверяющий личность, или представляют копии всех его листов.</w:t>
      </w:r>
    </w:p>
    <w:p w:rsidR="001B7721" w:rsidRPr="001B7721" w:rsidRDefault="001B7721" w:rsidP="001B7721">
      <w:pPr>
        <w:autoSpaceDE w:val="0"/>
        <w:autoSpaceDN w:val="0"/>
        <w:adjustRightInd w:val="0"/>
        <w:spacing w:before="120" w:after="120"/>
        <w:ind w:right="-284" w:firstLine="709"/>
        <w:jc w:val="both"/>
        <w:rPr>
          <w:color w:val="000000"/>
        </w:rPr>
      </w:pPr>
      <w:r w:rsidRPr="001B7721">
        <w:rPr>
          <w:color w:val="000000"/>
        </w:rPr>
        <w:lastRenderedPageBreak/>
        <w:t>Указанные документы (в том числе копии документов) в части их оформления, заверения и содержания должны соответствовать требованиям законодательства Российской Федерации и настоящего информационного сообщения.</w:t>
      </w:r>
    </w:p>
    <w:p w:rsidR="001B7721" w:rsidRPr="001B7721" w:rsidRDefault="001B7721" w:rsidP="001B7721">
      <w:pPr>
        <w:pStyle w:val="a7"/>
        <w:spacing w:before="120" w:beforeAutospacing="0" w:after="120" w:afterAutospacing="0"/>
        <w:ind w:right="-284" w:firstLine="709"/>
        <w:jc w:val="both"/>
        <w:rPr>
          <w:color w:val="000000"/>
        </w:rPr>
      </w:pPr>
      <w:r w:rsidRPr="001B7721">
        <w:rPr>
          <w:color w:val="000000"/>
        </w:rPr>
        <w:t>Исправления, внесенные при необходимости, должны быть заверены подписью должн</w:t>
      </w:r>
      <w:r w:rsidRPr="001B7721">
        <w:rPr>
          <w:color w:val="000000"/>
        </w:rPr>
        <w:t>о</w:t>
      </w:r>
      <w:r w:rsidRPr="001B7721">
        <w:rPr>
          <w:color w:val="000000"/>
        </w:rPr>
        <w:t>стного лица с проставлением печати юридического лица, их совершивших. Если документ оформлен нотариально, соответствующие исправления должны быть также подтверждены н</w:t>
      </w:r>
      <w:r w:rsidRPr="001B7721">
        <w:rPr>
          <w:color w:val="000000"/>
        </w:rPr>
        <w:t>о</w:t>
      </w:r>
      <w:r w:rsidRPr="001B7721">
        <w:rPr>
          <w:color w:val="000000"/>
        </w:rPr>
        <w:t>тариусом.</w:t>
      </w:r>
    </w:p>
    <w:p w:rsidR="001B7721" w:rsidRPr="001B7721" w:rsidRDefault="001B7721" w:rsidP="001B7721">
      <w:pPr>
        <w:pStyle w:val="western"/>
        <w:spacing w:before="120" w:beforeAutospacing="0" w:after="120" w:afterAutospacing="0"/>
        <w:ind w:right="-284" w:firstLine="709"/>
        <w:jc w:val="both"/>
        <w:rPr>
          <w:color w:val="000000"/>
        </w:rPr>
      </w:pPr>
      <w:r w:rsidRPr="001B7721">
        <w:rPr>
          <w:color w:val="000000"/>
        </w:rPr>
        <w:t>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w:t>
      </w:r>
      <w:r w:rsidRPr="001B7721">
        <w:rPr>
          <w:color w:val="000000"/>
        </w:rPr>
        <w:t>о</w:t>
      </w:r>
      <w:r w:rsidRPr="001B7721">
        <w:rPr>
          <w:color w:val="000000"/>
        </w:rPr>
        <w:t>давца либо Оператора электронной площадки и отправитель несет ответственность за подли</w:t>
      </w:r>
      <w:r w:rsidRPr="001B7721">
        <w:rPr>
          <w:color w:val="000000"/>
        </w:rPr>
        <w:t>н</w:t>
      </w:r>
      <w:r w:rsidRPr="001B7721">
        <w:rPr>
          <w:color w:val="000000"/>
        </w:rPr>
        <w:t>ность и достоверность таких документов и сведений.</w:t>
      </w:r>
    </w:p>
    <w:p w:rsidR="001B7721" w:rsidRPr="00923290" w:rsidRDefault="001B7721" w:rsidP="001B7721">
      <w:pPr>
        <w:autoSpaceDE w:val="0"/>
        <w:autoSpaceDN w:val="0"/>
        <w:adjustRightInd w:val="0"/>
        <w:spacing w:before="120" w:after="120"/>
        <w:ind w:right="-284" w:firstLine="709"/>
        <w:jc w:val="both"/>
      </w:pPr>
      <w:r w:rsidRPr="001B7721">
        <w:rPr>
          <w:color w:val="000000"/>
        </w:rPr>
        <w:t> 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Start"/>
      <w:r w:rsidRPr="001B7721">
        <w:rPr>
          <w:color w:val="000000"/>
        </w:rPr>
        <w:t>.</w:t>
      </w:r>
      <w:r w:rsidRPr="00923290">
        <w:t>Д</w:t>
      </w:r>
      <w:proofErr w:type="gramEnd"/>
      <w:r w:rsidRPr="00923290">
        <w:t xml:space="preserve">анное правило не применяется для договора </w:t>
      </w:r>
      <w:proofErr w:type="gramStart"/>
      <w:r w:rsidRPr="00923290">
        <w:t>купли-продажи имущества, который заключается сторонами в простой письменной форме.</w:t>
      </w:r>
      <w:proofErr w:type="gramEnd"/>
    </w:p>
    <w:p w:rsidR="00B30A82" w:rsidRPr="005559F1" w:rsidRDefault="00B30A82" w:rsidP="00B30A82">
      <w:pPr>
        <w:autoSpaceDE w:val="0"/>
        <w:autoSpaceDN w:val="0"/>
        <w:adjustRightInd w:val="0"/>
        <w:spacing w:before="120" w:after="120"/>
        <w:ind w:right="-284" w:firstLine="709"/>
        <w:outlineLvl w:val="1"/>
        <w:rPr>
          <w:b/>
          <w:u w:val="single"/>
        </w:rPr>
      </w:pPr>
      <w:r w:rsidRPr="005559F1">
        <w:rPr>
          <w:b/>
          <w:u w:val="single"/>
        </w:rPr>
        <w:t xml:space="preserve">Претендент не допускается к участию в </w:t>
      </w:r>
      <w:r>
        <w:rPr>
          <w:b/>
          <w:u w:val="single"/>
        </w:rPr>
        <w:t>торгах</w:t>
      </w:r>
      <w:r w:rsidRPr="005559F1">
        <w:rPr>
          <w:b/>
          <w:u w:val="single"/>
        </w:rPr>
        <w:t xml:space="preserve"> по следующим основаниям:</w:t>
      </w:r>
    </w:p>
    <w:p w:rsidR="00B30A82" w:rsidRPr="00622263" w:rsidRDefault="00B30A82" w:rsidP="00B30A82">
      <w:pPr>
        <w:autoSpaceDE w:val="0"/>
        <w:autoSpaceDN w:val="0"/>
        <w:adjustRightInd w:val="0"/>
        <w:ind w:right="-284" w:firstLine="709"/>
        <w:jc w:val="both"/>
        <w:outlineLvl w:val="1"/>
      </w:pPr>
      <w:r>
        <w:t>-</w:t>
      </w:r>
      <w:r>
        <w:tab/>
      </w:r>
      <w:r w:rsidRPr="00622263">
        <w:t xml:space="preserve">представленные документы не подтверждают право претендента быть покупателем в соответствии с </w:t>
      </w:r>
      <w:hyperlink r:id="rId19" w:history="1">
        <w:r w:rsidRPr="00FF0BCD">
          <w:t>законодательством</w:t>
        </w:r>
      </w:hyperlink>
      <w:r w:rsidRPr="00622263">
        <w:t>Российской Федерации;</w:t>
      </w:r>
    </w:p>
    <w:p w:rsidR="00B30A82" w:rsidRPr="00622263" w:rsidRDefault="00B30A82" w:rsidP="00B30A82">
      <w:pPr>
        <w:autoSpaceDE w:val="0"/>
        <w:autoSpaceDN w:val="0"/>
        <w:adjustRightInd w:val="0"/>
        <w:ind w:right="-284" w:firstLine="709"/>
        <w:jc w:val="both"/>
        <w:outlineLvl w:val="1"/>
      </w:pPr>
      <w:r>
        <w:t>-</w:t>
      </w:r>
      <w:r>
        <w:tab/>
      </w:r>
      <w:r w:rsidRPr="00622263">
        <w:t>представлены не все документы в соответствии с перечнем, указанным в информационном сообщении (за исключением предложений о цене государственно</w:t>
      </w:r>
      <w:r>
        <w:t>го или муниципального имущества</w:t>
      </w:r>
      <w:r w:rsidRPr="00622263">
        <w:t>), или оформление указанных документов не соответствует законодательству Российской Федерации;</w:t>
      </w:r>
    </w:p>
    <w:p w:rsidR="00B30A82" w:rsidRPr="00622263" w:rsidRDefault="00B30A82" w:rsidP="00B30A82">
      <w:pPr>
        <w:autoSpaceDE w:val="0"/>
        <w:autoSpaceDN w:val="0"/>
        <w:adjustRightInd w:val="0"/>
        <w:ind w:right="-284" w:firstLine="709"/>
        <w:jc w:val="both"/>
        <w:outlineLvl w:val="1"/>
      </w:pPr>
      <w:r>
        <w:t>-</w:t>
      </w:r>
      <w:r>
        <w:tab/>
      </w:r>
      <w:r w:rsidRPr="00622263">
        <w:t>заявка подана лицом, не уполномоченным претендентом на осуществление таких действий;</w:t>
      </w:r>
    </w:p>
    <w:p w:rsidR="00081F3A" w:rsidRDefault="00517D08" w:rsidP="004D5BF4">
      <w:pPr>
        <w:autoSpaceDE w:val="0"/>
        <w:autoSpaceDN w:val="0"/>
        <w:adjustRightInd w:val="0"/>
        <w:ind w:right="-284" w:firstLine="709"/>
        <w:jc w:val="both"/>
        <w:rPr>
          <w:b/>
          <w:u w:val="single"/>
        </w:rPr>
      </w:pPr>
      <w:r>
        <w:rPr>
          <w:b/>
          <w:u w:val="single"/>
        </w:rPr>
        <w:t xml:space="preserve">Порядок </w:t>
      </w:r>
      <w:r w:rsidR="00CC0761">
        <w:rPr>
          <w:b/>
          <w:u w:val="single"/>
        </w:rPr>
        <w:t>подведения итогов</w:t>
      </w:r>
      <w:r w:rsidR="00081F3A">
        <w:rPr>
          <w:b/>
          <w:u w:val="single"/>
        </w:rPr>
        <w:t xml:space="preserve"> продажи имущества </w:t>
      </w:r>
      <w:r w:rsidR="00CC0761">
        <w:rPr>
          <w:b/>
          <w:u w:val="single"/>
        </w:rPr>
        <w:t>без объявления цены</w:t>
      </w:r>
      <w:r w:rsidR="00081F3A">
        <w:rPr>
          <w:b/>
          <w:u w:val="single"/>
        </w:rPr>
        <w:t xml:space="preserve"> в электронной форме</w:t>
      </w:r>
    </w:p>
    <w:p w:rsidR="007073DD" w:rsidRDefault="007073DD" w:rsidP="004D5BF4">
      <w:pPr>
        <w:autoSpaceDE w:val="0"/>
        <w:autoSpaceDN w:val="0"/>
        <w:adjustRightInd w:val="0"/>
        <w:ind w:right="-284" w:firstLine="709"/>
        <w:jc w:val="both"/>
        <w:rPr>
          <w:b/>
          <w:u w:val="single"/>
        </w:rPr>
      </w:pPr>
    </w:p>
    <w:p w:rsidR="004F6E4C" w:rsidRDefault="004F6E4C" w:rsidP="005766FE">
      <w:pPr>
        <w:autoSpaceDE w:val="0"/>
        <w:autoSpaceDN w:val="0"/>
        <w:adjustRightInd w:val="0"/>
        <w:ind w:right="-2" w:firstLine="709"/>
        <w:jc w:val="both"/>
      </w:pPr>
      <w:r w:rsidRPr="004F6E4C">
        <w:t>Подведение итогов продажи имущества</w:t>
      </w:r>
      <w:r w:rsidR="002C73D0">
        <w:t>без объявления цены должно состояться не позднее 3-го рабочего дня со дня окончания приема заявок и предложений о цене имущества.</w:t>
      </w:r>
    </w:p>
    <w:p w:rsidR="00C20573" w:rsidRDefault="00481D44" w:rsidP="005766FE">
      <w:pPr>
        <w:pStyle w:val="western"/>
        <w:spacing w:before="0" w:beforeAutospacing="0" w:after="0" w:afterAutospacing="0"/>
        <w:ind w:firstLine="709"/>
        <w:jc w:val="both"/>
        <w:rPr>
          <w:color w:val="000000"/>
        </w:rPr>
      </w:pPr>
      <w:r w:rsidRPr="00481D44">
        <w:rPr>
          <w:color w:val="000000"/>
        </w:rPr>
        <w:t>В день подведения итогов продажи имущества без объявления цены Оператор эле</w:t>
      </w:r>
      <w:r w:rsidRPr="00481D44">
        <w:rPr>
          <w:color w:val="000000"/>
        </w:rPr>
        <w:t>к</w:t>
      </w:r>
      <w:r w:rsidRPr="00481D44">
        <w:rPr>
          <w:color w:val="000000"/>
        </w:rPr>
        <w:t>тронной площадки через "личный кабинет" Продавца обеспечивает доступ Продавца к п</w:t>
      </w:r>
      <w:r w:rsidRPr="00481D44">
        <w:rPr>
          <w:color w:val="000000"/>
        </w:rPr>
        <w:t>о</w:t>
      </w:r>
      <w:r w:rsidRPr="00481D44">
        <w:rPr>
          <w:color w:val="000000"/>
        </w:rPr>
        <w:t>данным претендентами документам, указанным в настояще</w:t>
      </w:r>
      <w:r w:rsidR="002C73D0">
        <w:rPr>
          <w:color w:val="000000"/>
        </w:rPr>
        <w:t>м</w:t>
      </w:r>
      <w:r w:rsidRPr="00481D44">
        <w:rPr>
          <w:color w:val="000000"/>
        </w:rPr>
        <w:t xml:space="preserve"> информационно</w:t>
      </w:r>
      <w:r w:rsidR="002C73D0">
        <w:rPr>
          <w:color w:val="000000"/>
        </w:rPr>
        <w:t>м</w:t>
      </w:r>
      <w:r w:rsidRPr="00481D44">
        <w:rPr>
          <w:color w:val="000000"/>
        </w:rPr>
        <w:t xml:space="preserve"> сообщени</w:t>
      </w:r>
      <w:r w:rsidR="002C73D0">
        <w:rPr>
          <w:color w:val="000000"/>
        </w:rPr>
        <w:t>и</w:t>
      </w:r>
      <w:r w:rsidRPr="00481D44">
        <w:rPr>
          <w:color w:val="000000"/>
        </w:rPr>
        <w:t>, а также к журналу приема заявок.</w:t>
      </w:r>
    </w:p>
    <w:p w:rsidR="00481D44" w:rsidRPr="00481D44" w:rsidRDefault="00481D44" w:rsidP="005766FE">
      <w:pPr>
        <w:pStyle w:val="western"/>
        <w:spacing w:before="0" w:beforeAutospacing="0" w:after="0" w:afterAutospacing="0"/>
        <w:ind w:firstLine="709"/>
        <w:jc w:val="both"/>
        <w:rPr>
          <w:color w:val="000000"/>
        </w:rPr>
      </w:pPr>
      <w:r w:rsidRPr="00481D44">
        <w:rPr>
          <w:color w:val="000000"/>
        </w:rPr>
        <w:t>В закрытой части электронной площадки размещаются имена (наименования) учас</w:t>
      </w:r>
      <w:r w:rsidRPr="00481D44">
        <w:rPr>
          <w:color w:val="000000"/>
        </w:rPr>
        <w:t>т</w:t>
      </w:r>
      <w:r w:rsidRPr="00481D44">
        <w:rPr>
          <w:color w:val="000000"/>
        </w:rPr>
        <w:t>ников и поданные ими предложения о цене имущества.</w:t>
      </w:r>
    </w:p>
    <w:p w:rsidR="00925920" w:rsidRDefault="00481D44" w:rsidP="00481D44">
      <w:pPr>
        <w:pStyle w:val="western"/>
        <w:spacing w:before="0" w:beforeAutospacing="0" w:after="0" w:afterAutospacing="0"/>
        <w:ind w:firstLine="709"/>
        <w:jc w:val="both"/>
        <w:rPr>
          <w:color w:val="000000"/>
        </w:rPr>
      </w:pPr>
      <w:r w:rsidRPr="00481D44">
        <w:rPr>
          <w:color w:val="000000"/>
        </w:rPr>
        <w:t>По результатам рассмотрения заявок и прилагаемых к ним документов Продавец пр</w:t>
      </w:r>
      <w:r w:rsidRPr="00481D44">
        <w:rPr>
          <w:color w:val="000000"/>
        </w:rPr>
        <w:t>и</w:t>
      </w:r>
      <w:r w:rsidRPr="00481D44">
        <w:rPr>
          <w:color w:val="000000"/>
        </w:rPr>
        <w:t>нимает по каждой зарегистрированной заявке отдельное решение о рассмотрении предлож</w:t>
      </w:r>
      <w:r w:rsidRPr="00481D44">
        <w:rPr>
          <w:color w:val="000000"/>
        </w:rPr>
        <w:t>е</w:t>
      </w:r>
      <w:r w:rsidRPr="00481D44">
        <w:rPr>
          <w:color w:val="000000"/>
        </w:rPr>
        <w:t>ния о цене имущества. Указанное решение оформляется протоколом об итогах продажи без объявления цены</w:t>
      </w:r>
      <w:r w:rsidR="00925920">
        <w:rPr>
          <w:color w:val="000000"/>
        </w:rPr>
        <w:t>.</w:t>
      </w:r>
    </w:p>
    <w:p w:rsidR="00405861" w:rsidRPr="00765A52" w:rsidRDefault="00925920" w:rsidP="00405861">
      <w:pPr>
        <w:ind w:right="-1" w:firstLine="708"/>
        <w:jc w:val="both"/>
        <w:rPr>
          <w:szCs w:val="28"/>
          <w:u w:val="single"/>
        </w:rPr>
      </w:pPr>
      <w:r w:rsidRPr="00765A52">
        <w:t xml:space="preserve">Комиссия отказывает претенденту в рассмотрении поданного им предложения о цене приобретения </w:t>
      </w:r>
      <w:proofErr w:type="gramStart"/>
      <w:r w:rsidRPr="00765A52">
        <w:t>имущества</w:t>
      </w:r>
      <w:proofErr w:type="gramEnd"/>
      <w:r w:rsidRPr="00765A52">
        <w:t xml:space="preserve"> в случае экономической нецелесообразности предложенной цены приобретения </w:t>
      </w:r>
      <w:r w:rsidR="00C40A94" w:rsidRPr="00765A52">
        <w:t>имущества</w:t>
      </w:r>
      <w:r w:rsidR="00481D44" w:rsidRPr="00765A52">
        <w:t>.</w:t>
      </w:r>
      <w:r w:rsidR="00C40A94" w:rsidRPr="00765A52">
        <w:t xml:space="preserve"> Экономически нецелесообразным является предложение претендента о цене приобретаемого имущества, которая ниже минимальной цены предложения (цены отсечения), установленной продавцом при продаже имущества посредством публичного предложения. Минимальная цена предложения (цена отсечения), установленная продавцом при продаже имущества посредством публичного предложения составляет </w:t>
      </w:r>
      <w:r w:rsidR="00466995" w:rsidRPr="00765A52">
        <w:rPr>
          <w:szCs w:val="28"/>
        </w:rPr>
        <w:t>25450</w:t>
      </w:r>
      <w:r w:rsidR="00405861" w:rsidRPr="00765A52">
        <w:rPr>
          <w:szCs w:val="28"/>
        </w:rPr>
        <w:t xml:space="preserve"> (Двадцать </w:t>
      </w:r>
      <w:r w:rsidR="00466995" w:rsidRPr="00765A52">
        <w:rPr>
          <w:szCs w:val="28"/>
        </w:rPr>
        <w:t>пять</w:t>
      </w:r>
      <w:r w:rsidR="00405861" w:rsidRPr="00765A52">
        <w:rPr>
          <w:szCs w:val="28"/>
        </w:rPr>
        <w:t xml:space="preserve"> тысяч </w:t>
      </w:r>
      <w:r w:rsidR="00466995" w:rsidRPr="00765A52">
        <w:rPr>
          <w:szCs w:val="28"/>
        </w:rPr>
        <w:t>четыреста пятьдесят</w:t>
      </w:r>
      <w:r w:rsidR="00405861" w:rsidRPr="00765A52">
        <w:rPr>
          <w:szCs w:val="28"/>
        </w:rPr>
        <w:t>) рублей</w:t>
      </w:r>
      <w:r w:rsidR="00F90147" w:rsidRPr="00765A52">
        <w:rPr>
          <w:szCs w:val="28"/>
        </w:rPr>
        <w:t>, в т.ч. НДС.</w:t>
      </w:r>
    </w:p>
    <w:p w:rsidR="00C40A94" w:rsidRPr="00481D44" w:rsidRDefault="00C40A94" w:rsidP="00C40A94">
      <w:pPr>
        <w:pStyle w:val="western"/>
        <w:spacing w:before="0" w:beforeAutospacing="0" w:after="0" w:afterAutospacing="0"/>
        <w:ind w:firstLine="709"/>
        <w:jc w:val="both"/>
        <w:rPr>
          <w:color w:val="000000"/>
        </w:rPr>
      </w:pPr>
    </w:p>
    <w:p w:rsidR="00481D44" w:rsidRPr="00481D44" w:rsidRDefault="00481D44" w:rsidP="00481D44">
      <w:pPr>
        <w:pStyle w:val="western"/>
        <w:spacing w:before="0" w:beforeAutospacing="0" w:after="0" w:afterAutospacing="0"/>
        <w:ind w:firstLine="709"/>
        <w:jc w:val="both"/>
        <w:rPr>
          <w:color w:val="000000"/>
        </w:rPr>
      </w:pPr>
      <w:r w:rsidRPr="00481D44">
        <w:rPr>
          <w:color w:val="000000"/>
        </w:rPr>
        <w:lastRenderedPageBreak/>
        <w:t>Покупателем имущества признается:</w:t>
      </w:r>
    </w:p>
    <w:p w:rsidR="00481D44" w:rsidRPr="00481D44" w:rsidRDefault="002C73D0" w:rsidP="002C73D0">
      <w:pPr>
        <w:pStyle w:val="western"/>
        <w:spacing w:before="0" w:beforeAutospacing="0" w:after="0" w:afterAutospacing="0"/>
        <w:ind w:firstLine="708"/>
        <w:jc w:val="both"/>
        <w:rPr>
          <w:color w:val="000000"/>
        </w:rPr>
      </w:pPr>
      <w:r>
        <w:rPr>
          <w:color w:val="000000"/>
        </w:rPr>
        <w:t xml:space="preserve">- </w:t>
      </w:r>
      <w:r w:rsidR="00481D44" w:rsidRPr="00481D44">
        <w:rPr>
          <w:color w:val="000000"/>
        </w:rPr>
        <w:t>в случае регистрации одной заявки и предложения о цене имущества - участник, представивший это предложение;</w:t>
      </w:r>
    </w:p>
    <w:p w:rsidR="00481D44" w:rsidRPr="00481D44" w:rsidRDefault="002C73D0" w:rsidP="00481D44">
      <w:pPr>
        <w:pStyle w:val="western"/>
        <w:spacing w:before="0" w:beforeAutospacing="0" w:after="0" w:afterAutospacing="0"/>
        <w:ind w:firstLine="709"/>
        <w:jc w:val="both"/>
        <w:rPr>
          <w:color w:val="000000"/>
        </w:rPr>
      </w:pPr>
      <w:r>
        <w:rPr>
          <w:color w:val="000000"/>
        </w:rPr>
        <w:t xml:space="preserve">- </w:t>
      </w:r>
      <w:r w:rsidR="00481D44" w:rsidRPr="00481D44">
        <w:rPr>
          <w:color w:val="000000"/>
        </w:rPr>
        <w:t>в случае регистрации нескольких заявок и предложений о цене имущества - учас</w:t>
      </w:r>
      <w:r w:rsidR="00481D44" w:rsidRPr="00481D44">
        <w:rPr>
          <w:color w:val="000000"/>
        </w:rPr>
        <w:t>т</w:t>
      </w:r>
      <w:r w:rsidR="00481D44" w:rsidRPr="00481D44">
        <w:rPr>
          <w:color w:val="000000"/>
        </w:rPr>
        <w:t>ник, предложивший наибольшую цену за продаваемое имущество;</w:t>
      </w:r>
    </w:p>
    <w:p w:rsidR="00481D44" w:rsidRDefault="002C73D0" w:rsidP="00481D44">
      <w:pPr>
        <w:pStyle w:val="western"/>
        <w:spacing w:before="0" w:beforeAutospacing="0" w:after="0" w:afterAutospacing="0"/>
        <w:ind w:firstLine="709"/>
        <w:jc w:val="both"/>
        <w:rPr>
          <w:color w:val="000000"/>
        </w:rPr>
      </w:pPr>
      <w:r>
        <w:rPr>
          <w:color w:val="000000"/>
        </w:rPr>
        <w:t xml:space="preserve">- </w:t>
      </w:r>
      <w:r w:rsidR="00481D44" w:rsidRPr="00481D44">
        <w:rPr>
          <w:color w:val="000000"/>
        </w:rPr>
        <w:t>в случае если несколько участников предложили одинаковую наибольшую цену за продаваемое имущество - участник, заявка которого была подана на электронную площадку ранее других.</w:t>
      </w:r>
    </w:p>
    <w:p w:rsidR="00CB7F47" w:rsidRPr="004F18BC" w:rsidRDefault="00CB7F47" w:rsidP="00CB7F47">
      <w:pPr>
        <w:tabs>
          <w:tab w:val="left" w:pos="0"/>
          <w:tab w:val="left" w:pos="709"/>
          <w:tab w:val="left" w:pos="916"/>
          <w:tab w:val="left" w:pos="1832"/>
          <w:tab w:val="left" w:pos="2748"/>
          <w:tab w:val="left" w:pos="3664"/>
          <w:tab w:val="left" w:pos="4580"/>
          <w:tab w:val="left" w:pos="5496"/>
          <w:tab w:val="left" w:pos="6412"/>
          <w:tab w:val="left" w:pos="7328"/>
          <w:tab w:val="left" w:pos="8244"/>
          <w:tab w:val="left" w:pos="9720"/>
          <w:tab w:val="left" w:pos="10076"/>
          <w:tab w:val="left" w:pos="10992"/>
          <w:tab w:val="left" w:pos="11908"/>
          <w:tab w:val="left" w:pos="12824"/>
          <w:tab w:val="left" w:pos="13740"/>
          <w:tab w:val="left" w:pos="14656"/>
        </w:tabs>
        <w:ind w:firstLine="709"/>
        <w:jc w:val="both"/>
        <w:rPr>
          <w:rFonts w:eastAsia="Times New Roman"/>
          <w:lang w:eastAsia="ru-RU"/>
        </w:rPr>
      </w:pPr>
      <w:r>
        <w:rPr>
          <w:color w:val="000000"/>
        </w:rPr>
        <w:t>Протокол об итогах продажи</w:t>
      </w:r>
      <w:r w:rsidRPr="004F18BC">
        <w:rPr>
          <w:rFonts w:eastAsia="Times New Roman"/>
          <w:lang w:eastAsia="ru-RU"/>
        </w:rPr>
        <w:t>имущества без объявления цены подписывается продавцом в день подведения итогов продажи имущества без объявления цены и должен содержать:</w:t>
      </w:r>
    </w:p>
    <w:p w:rsidR="00CB7F47" w:rsidRPr="004F18BC" w:rsidRDefault="00CB7F47" w:rsidP="00CB7F47">
      <w:pPr>
        <w:tabs>
          <w:tab w:val="left" w:pos="0"/>
          <w:tab w:val="left" w:pos="709"/>
          <w:tab w:val="left" w:pos="916"/>
          <w:tab w:val="left" w:pos="1832"/>
          <w:tab w:val="left" w:pos="2748"/>
          <w:tab w:val="left" w:pos="3664"/>
          <w:tab w:val="left" w:pos="4580"/>
          <w:tab w:val="left" w:pos="5496"/>
          <w:tab w:val="left" w:pos="6412"/>
          <w:tab w:val="left" w:pos="7328"/>
          <w:tab w:val="left" w:pos="8244"/>
          <w:tab w:val="left" w:pos="9720"/>
          <w:tab w:val="left" w:pos="10076"/>
          <w:tab w:val="left" w:pos="10992"/>
          <w:tab w:val="left" w:pos="11908"/>
          <w:tab w:val="left" w:pos="12824"/>
          <w:tab w:val="left" w:pos="13740"/>
          <w:tab w:val="left" w:pos="14656"/>
        </w:tabs>
        <w:ind w:firstLine="709"/>
        <w:jc w:val="both"/>
        <w:rPr>
          <w:rFonts w:eastAsia="Times New Roman"/>
          <w:lang w:eastAsia="ru-RU"/>
        </w:rPr>
      </w:pPr>
      <w:r w:rsidRPr="004F18BC">
        <w:rPr>
          <w:rFonts w:eastAsia="Times New Roman"/>
          <w:lang w:eastAsia="ru-RU"/>
        </w:rPr>
        <w:t>а) сведения об имуществе;</w:t>
      </w:r>
    </w:p>
    <w:p w:rsidR="00CB7F47" w:rsidRPr="004F18BC" w:rsidRDefault="00CB7F47" w:rsidP="00CB7F47">
      <w:pPr>
        <w:tabs>
          <w:tab w:val="left" w:pos="0"/>
          <w:tab w:val="left" w:pos="709"/>
          <w:tab w:val="left" w:pos="916"/>
          <w:tab w:val="left" w:pos="1832"/>
          <w:tab w:val="left" w:pos="2748"/>
          <w:tab w:val="left" w:pos="3664"/>
          <w:tab w:val="left" w:pos="4580"/>
          <w:tab w:val="left" w:pos="5496"/>
          <w:tab w:val="left" w:pos="6412"/>
          <w:tab w:val="left" w:pos="7328"/>
          <w:tab w:val="left" w:pos="8244"/>
          <w:tab w:val="left" w:pos="9720"/>
          <w:tab w:val="left" w:pos="10076"/>
          <w:tab w:val="left" w:pos="10992"/>
          <w:tab w:val="left" w:pos="11908"/>
          <w:tab w:val="left" w:pos="12824"/>
          <w:tab w:val="left" w:pos="13740"/>
          <w:tab w:val="left" w:pos="14656"/>
        </w:tabs>
        <w:ind w:firstLine="709"/>
        <w:jc w:val="both"/>
        <w:rPr>
          <w:rFonts w:eastAsia="Times New Roman"/>
          <w:lang w:eastAsia="ru-RU"/>
        </w:rPr>
      </w:pPr>
      <w:r w:rsidRPr="004F18BC">
        <w:rPr>
          <w:rFonts w:eastAsia="Times New Roman"/>
          <w:lang w:eastAsia="ru-RU"/>
        </w:rPr>
        <w:t>б) количество поступивших и зарегистрированных заявок;</w:t>
      </w:r>
    </w:p>
    <w:p w:rsidR="00CB7F47" w:rsidRPr="004F18BC" w:rsidRDefault="00CB7F47" w:rsidP="00CB7F47">
      <w:pPr>
        <w:tabs>
          <w:tab w:val="left" w:pos="0"/>
          <w:tab w:val="left" w:pos="709"/>
          <w:tab w:val="left" w:pos="916"/>
          <w:tab w:val="left" w:pos="1832"/>
          <w:tab w:val="left" w:pos="2748"/>
          <w:tab w:val="left" w:pos="3664"/>
          <w:tab w:val="left" w:pos="4580"/>
          <w:tab w:val="left" w:pos="5496"/>
          <w:tab w:val="left" w:pos="6412"/>
          <w:tab w:val="left" w:pos="7328"/>
          <w:tab w:val="left" w:pos="8244"/>
          <w:tab w:val="left" w:pos="9720"/>
          <w:tab w:val="left" w:pos="10076"/>
          <w:tab w:val="left" w:pos="10992"/>
          <w:tab w:val="left" w:pos="11908"/>
          <w:tab w:val="left" w:pos="12824"/>
          <w:tab w:val="left" w:pos="13740"/>
          <w:tab w:val="left" w:pos="14656"/>
        </w:tabs>
        <w:ind w:firstLine="709"/>
        <w:jc w:val="both"/>
        <w:rPr>
          <w:rFonts w:eastAsia="Times New Roman"/>
          <w:lang w:eastAsia="ru-RU"/>
        </w:rPr>
      </w:pPr>
      <w:r w:rsidRPr="004F18BC">
        <w:rPr>
          <w:rFonts w:eastAsia="Times New Roman"/>
          <w:lang w:eastAsia="ru-RU"/>
        </w:rPr>
        <w:t>в) сведения об отказе в принятии заявок с указанием причин отказа;</w:t>
      </w:r>
    </w:p>
    <w:p w:rsidR="00CB7F47" w:rsidRPr="004F18BC" w:rsidRDefault="00CB7F47" w:rsidP="00CB7F47">
      <w:pPr>
        <w:tabs>
          <w:tab w:val="left" w:pos="0"/>
          <w:tab w:val="left" w:pos="709"/>
          <w:tab w:val="left" w:pos="916"/>
          <w:tab w:val="left" w:pos="1832"/>
          <w:tab w:val="left" w:pos="2748"/>
          <w:tab w:val="left" w:pos="3664"/>
          <w:tab w:val="left" w:pos="4580"/>
          <w:tab w:val="left" w:pos="5496"/>
          <w:tab w:val="left" w:pos="6412"/>
          <w:tab w:val="left" w:pos="7328"/>
          <w:tab w:val="left" w:pos="8244"/>
          <w:tab w:val="left" w:pos="9720"/>
          <w:tab w:val="left" w:pos="10076"/>
          <w:tab w:val="left" w:pos="10992"/>
          <w:tab w:val="left" w:pos="11908"/>
          <w:tab w:val="left" w:pos="12824"/>
          <w:tab w:val="left" w:pos="13740"/>
          <w:tab w:val="left" w:pos="14656"/>
        </w:tabs>
        <w:ind w:firstLine="709"/>
        <w:jc w:val="both"/>
        <w:rPr>
          <w:rFonts w:eastAsia="Times New Roman"/>
          <w:lang w:eastAsia="ru-RU"/>
        </w:rPr>
      </w:pPr>
      <w:r w:rsidRPr="004F18BC">
        <w:rPr>
          <w:rFonts w:eastAsia="Times New Roman"/>
          <w:lang w:eastAsia="ru-RU"/>
        </w:rPr>
        <w:t xml:space="preserve">г) сведения о рассмотренных </w:t>
      </w:r>
      <w:proofErr w:type="gramStart"/>
      <w:r w:rsidRPr="004F18BC">
        <w:rPr>
          <w:rFonts w:eastAsia="Times New Roman"/>
          <w:lang w:eastAsia="ru-RU"/>
        </w:rPr>
        <w:t>предложениях</w:t>
      </w:r>
      <w:proofErr w:type="gramEnd"/>
      <w:r w:rsidRPr="004F18BC">
        <w:rPr>
          <w:rFonts w:eastAsia="Times New Roman"/>
          <w:lang w:eastAsia="ru-RU"/>
        </w:rPr>
        <w:t xml:space="preserve"> о цене имущества с указанием подавших их претендентов;</w:t>
      </w:r>
    </w:p>
    <w:p w:rsidR="00CB7F47" w:rsidRPr="004F18BC" w:rsidRDefault="00CB7F47" w:rsidP="00CB7F47">
      <w:pPr>
        <w:tabs>
          <w:tab w:val="left" w:pos="0"/>
          <w:tab w:val="left" w:pos="709"/>
          <w:tab w:val="left" w:pos="916"/>
          <w:tab w:val="left" w:pos="1832"/>
          <w:tab w:val="left" w:pos="2748"/>
          <w:tab w:val="left" w:pos="3664"/>
          <w:tab w:val="left" w:pos="4580"/>
          <w:tab w:val="left" w:pos="5496"/>
          <w:tab w:val="left" w:pos="6412"/>
          <w:tab w:val="left" w:pos="7328"/>
          <w:tab w:val="left" w:pos="8244"/>
          <w:tab w:val="left" w:pos="9720"/>
          <w:tab w:val="left" w:pos="10076"/>
          <w:tab w:val="left" w:pos="10992"/>
          <w:tab w:val="left" w:pos="11908"/>
          <w:tab w:val="left" w:pos="12824"/>
          <w:tab w:val="left" w:pos="13740"/>
          <w:tab w:val="left" w:pos="14656"/>
        </w:tabs>
        <w:ind w:firstLine="709"/>
        <w:jc w:val="both"/>
        <w:rPr>
          <w:rFonts w:eastAsia="Times New Roman"/>
          <w:lang w:eastAsia="ru-RU"/>
        </w:rPr>
      </w:pPr>
      <w:r w:rsidRPr="004F18BC">
        <w:rPr>
          <w:rFonts w:eastAsia="Times New Roman"/>
          <w:lang w:eastAsia="ru-RU"/>
        </w:rPr>
        <w:t>д) сведения о покупателе имущества;</w:t>
      </w:r>
    </w:p>
    <w:p w:rsidR="00CB7F47" w:rsidRPr="004F18BC" w:rsidRDefault="00CB7F47" w:rsidP="00CB7F47">
      <w:pPr>
        <w:tabs>
          <w:tab w:val="left" w:pos="0"/>
          <w:tab w:val="left" w:pos="709"/>
          <w:tab w:val="left" w:pos="916"/>
          <w:tab w:val="left" w:pos="1832"/>
          <w:tab w:val="left" w:pos="2748"/>
          <w:tab w:val="left" w:pos="3664"/>
          <w:tab w:val="left" w:pos="4580"/>
          <w:tab w:val="left" w:pos="5496"/>
          <w:tab w:val="left" w:pos="6412"/>
          <w:tab w:val="left" w:pos="7328"/>
          <w:tab w:val="left" w:pos="8244"/>
          <w:tab w:val="left" w:pos="9720"/>
          <w:tab w:val="left" w:pos="10076"/>
          <w:tab w:val="left" w:pos="10992"/>
          <w:tab w:val="left" w:pos="11908"/>
          <w:tab w:val="left" w:pos="12824"/>
          <w:tab w:val="left" w:pos="13740"/>
          <w:tab w:val="left" w:pos="14656"/>
        </w:tabs>
        <w:ind w:firstLine="709"/>
        <w:jc w:val="both"/>
        <w:rPr>
          <w:rFonts w:eastAsia="Times New Roman"/>
          <w:lang w:eastAsia="ru-RU"/>
        </w:rPr>
      </w:pPr>
      <w:r w:rsidRPr="004F18BC">
        <w:rPr>
          <w:rFonts w:eastAsia="Times New Roman"/>
          <w:lang w:eastAsia="ru-RU"/>
        </w:rPr>
        <w:t>е) сведения о цене приобретения имущества, предложенной покупателем;</w:t>
      </w:r>
    </w:p>
    <w:p w:rsidR="00CB7F47" w:rsidRPr="00481D44" w:rsidRDefault="00CB7F47" w:rsidP="00CB7F47">
      <w:pPr>
        <w:tabs>
          <w:tab w:val="left" w:pos="0"/>
          <w:tab w:val="left" w:pos="709"/>
          <w:tab w:val="left" w:pos="916"/>
          <w:tab w:val="left" w:pos="1832"/>
          <w:tab w:val="left" w:pos="2748"/>
          <w:tab w:val="left" w:pos="3664"/>
          <w:tab w:val="left" w:pos="4580"/>
          <w:tab w:val="left" w:pos="5496"/>
          <w:tab w:val="left" w:pos="6412"/>
          <w:tab w:val="left" w:pos="7328"/>
          <w:tab w:val="left" w:pos="8244"/>
          <w:tab w:val="left" w:pos="9720"/>
          <w:tab w:val="left" w:pos="10076"/>
          <w:tab w:val="left" w:pos="10992"/>
          <w:tab w:val="left" w:pos="11908"/>
          <w:tab w:val="left" w:pos="12824"/>
          <w:tab w:val="left" w:pos="13740"/>
          <w:tab w:val="left" w:pos="14656"/>
        </w:tabs>
        <w:ind w:firstLine="709"/>
        <w:jc w:val="both"/>
        <w:rPr>
          <w:color w:val="000000"/>
        </w:rPr>
      </w:pPr>
      <w:r w:rsidRPr="004F18BC">
        <w:rPr>
          <w:rFonts w:eastAsia="Times New Roman"/>
          <w:lang w:eastAsia="ru-RU"/>
        </w:rPr>
        <w:t>ж) иные необходимые сведения.</w:t>
      </w:r>
    </w:p>
    <w:p w:rsidR="00481D44" w:rsidRPr="00481D44" w:rsidRDefault="00481D44" w:rsidP="00481D44">
      <w:pPr>
        <w:pStyle w:val="western"/>
        <w:spacing w:before="0" w:beforeAutospacing="0" w:after="0" w:afterAutospacing="0"/>
        <w:ind w:firstLine="709"/>
        <w:jc w:val="both"/>
        <w:rPr>
          <w:color w:val="000000"/>
        </w:rPr>
      </w:pPr>
      <w:r w:rsidRPr="00481D44">
        <w:rPr>
          <w:color w:val="000000"/>
        </w:rPr>
        <w:t>Если в срок для приема заявок, указанный в информационном сообщении о продаже имущества без объявления цены, ни одна заявка не была зарегистрирована либо по результ</w:t>
      </w:r>
      <w:r w:rsidRPr="00481D44">
        <w:rPr>
          <w:color w:val="000000"/>
        </w:rPr>
        <w:t>а</w:t>
      </w:r>
      <w:r w:rsidRPr="00481D44">
        <w:rPr>
          <w:color w:val="000000"/>
        </w:rPr>
        <w:t>там рассмотрения зарегистрированных заявок ни одно предложение о цене имущества не было принято к рассмотрению, продажа имущества без объявления цены признается нес</w:t>
      </w:r>
      <w:r w:rsidRPr="00481D44">
        <w:rPr>
          <w:color w:val="000000"/>
        </w:rPr>
        <w:t>о</w:t>
      </w:r>
      <w:r w:rsidRPr="00481D44">
        <w:rPr>
          <w:color w:val="000000"/>
        </w:rPr>
        <w:t>стоявшейся.</w:t>
      </w:r>
    </w:p>
    <w:p w:rsidR="00481D44" w:rsidRPr="00481D44" w:rsidRDefault="00481D44" w:rsidP="00481D44">
      <w:pPr>
        <w:pStyle w:val="western"/>
        <w:spacing w:before="0" w:beforeAutospacing="0" w:after="0" w:afterAutospacing="0"/>
        <w:ind w:firstLine="709"/>
        <w:jc w:val="both"/>
        <w:rPr>
          <w:color w:val="000000"/>
        </w:rPr>
      </w:pPr>
      <w:r w:rsidRPr="00481D44">
        <w:rPr>
          <w:color w:val="000000"/>
        </w:rPr>
        <w:t>Такое решение оформляется протоколом об итогах продажи имущества без объявл</w:t>
      </w:r>
      <w:r w:rsidRPr="00481D44">
        <w:rPr>
          <w:color w:val="000000"/>
        </w:rPr>
        <w:t>е</w:t>
      </w:r>
      <w:r w:rsidRPr="00481D44">
        <w:rPr>
          <w:color w:val="000000"/>
        </w:rPr>
        <w:t>ния цены.</w:t>
      </w:r>
    </w:p>
    <w:p w:rsidR="00481D44" w:rsidRPr="00481D44" w:rsidRDefault="00481D44" w:rsidP="00481D44">
      <w:pPr>
        <w:pStyle w:val="western"/>
        <w:spacing w:before="0" w:beforeAutospacing="0" w:after="0" w:afterAutospacing="0"/>
        <w:ind w:firstLine="709"/>
        <w:jc w:val="both"/>
        <w:rPr>
          <w:color w:val="000000"/>
        </w:rPr>
      </w:pPr>
      <w:r w:rsidRPr="00481D44">
        <w:rPr>
          <w:color w:val="000000"/>
        </w:rPr>
        <w:t>Процедура продажи имущества без объявления цены считается завершенной со вр</w:t>
      </w:r>
      <w:r w:rsidRPr="00481D44">
        <w:rPr>
          <w:color w:val="000000"/>
        </w:rPr>
        <w:t>е</w:t>
      </w:r>
      <w:r w:rsidRPr="00481D44">
        <w:rPr>
          <w:color w:val="000000"/>
        </w:rPr>
        <w:t>мени подписания продавцом протокола об итогах продажи имущества без объявления цены.</w:t>
      </w:r>
    </w:p>
    <w:p w:rsidR="00481D44" w:rsidRPr="00481D44" w:rsidRDefault="00481D44" w:rsidP="00481D44">
      <w:pPr>
        <w:pStyle w:val="western"/>
        <w:spacing w:before="0" w:beforeAutospacing="0" w:after="0" w:afterAutospacing="0"/>
        <w:ind w:firstLine="709"/>
        <w:jc w:val="both"/>
        <w:rPr>
          <w:color w:val="000000"/>
        </w:rPr>
      </w:pPr>
      <w:r w:rsidRPr="00481D44">
        <w:rPr>
          <w:color w:val="000000"/>
        </w:rPr>
        <w:t>В течение одного часа со времени подписания протокола об итогах продажи имущ</w:t>
      </w:r>
      <w:r w:rsidRPr="00481D44">
        <w:rPr>
          <w:color w:val="000000"/>
        </w:rPr>
        <w:t>е</w:t>
      </w:r>
      <w:r w:rsidRPr="00481D44">
        <w:rPr>
          <w:color w:val="000000"/>
        </w:rPr>
        <w:t>ства без объявления цены победителю направляется уведомление о признании его победит</w:t>
      </w:r>
      <w:r w:rsidRPr="00481D44">
        <w:rPr>
          <w:color w:val="000000"/>
        </w:rPr>
        <w:t>е</w:t>
      </w:r>
      <w:r w:rsidRPr="00481D44">
        <w:rPr>
          <w:color w:val="000000"/>
        </w:rPr>
        <w:t>лем с приложением этого протокола, а также в открытой части электронной площадки ра</w:t>
      </w:r>
      <w:r w:rsidRPr="00481D44">
        <w:rPr>
          <w:color w:val="000000"/>
        </w:rPr>
        <w:t>з</w:t>
      </w:r>
      <w:r w:rsidRPr="00481D44">
        <w:rPr>
          <w:color w:val="000000"/>
        </w:rPr>
        <w:t>мещается следующая информация:</w:t>
      </w:r>
    </w:p>
    <w:p w:rsidR="00481D44" w:rsidRPr="00481D44" w:rsidRDefault="002C73D0" w:rsidP="00481D44">
      <w:pPr>
        <w:pStyle w:val="western"/>
        <w:spacing w:before="0" w:beforeAutospacing="0" w:after="0" w:afterAutospacing="0"/>
        <w:ind w:firstLine="709"/>
        <w:jc w:val="both"/>
        <w:rPr>
          <w:color w:val="000000"/>
        </w:rPr>
      </w:pPr>
      <w:r>
        <w:rPr>
          <w:color w:val="000000"/>
        </w:rPr>
        <w:t xml:space="preserve">- </w:t>
      </w:r>
      <w:r w:rsidR="00481D44" w:rsidRPr="00481D44">
        <w:rPr>
          <w:color w:val="000000"/>
        </w:rPr>
        <w:t>наименование имущества и иные позволяющие его индивидуализировать сведения (спецификация лота);</w:t>
      </w:r>
    </w:p>
    <w:p w:rsidR="00481D44" w:rsidRPr="00481D44" w:rsidRDefault="002C73D0" w:rsidP="00481D44">
      <w:pPr>
        <w:pStyle w:val="western"/>
        <w:spacing w:before="0" w:beforeAutospacing="0" w:after="0" w:afterAutospacing="0"/>
        <w:ind w:firstLine="709"/>
        <w:jc w:val="both"/>
        <w:rPr>
          <w:color w:val="000000"/>
        </w:rPr>
      </w:pPr>
      <w:r>
        <w:rPr>
          <w:color w:val="000000"/>
        </w:rPr>
        <w:t xml:space="preserve">- </w:t>
      </w:r>
      <w:r w:rsidR="00481D44" w:rsidRPr="00481D44">
        <w:rPr>
          <w:color w:val="000000"/>
        </w:rPr>
        <w:t>цена сделки;</w:t>
      </w:r>
    </w:p>
    <w:p w:rsidR="00481D44" w:rsidRPr="00481D44" w:rsidRDefault="002C73D0" w:rsidP="00481D44">
      <w:pPr>
        <w:pStyle w:val="western"/>
        <w:spacing w:before="0" w:beforeAutospacing="0" w:after="0" w:afterAutospacing="0"/>
        <w:ind w:firstLine="709"/>
        <w:jc w:val="both"/>
        <w:rPr>
          <w:color w:val="000000"/>
        </w:rPr>
      </w:pPr>
      <w:r>
        <w:rPr>
          <w:color w:val="000000"/>
        </w:rPr>
        <w:t xml:space="preserve">- </w:t>
      </w:r>
      <w:r w:rsidR="00481D44" w:rsidRPr="00481D44">
        <w:rPr>
          <w:color w:val="000000"/>
        </w:rPr>
        <w:t>фамилия, имя, отчество физического лица или наименование юридического лица - победителя.</w:t>
      </w:r>
    </w:p>
    <w:p w:rsidR="006869F0" w:rsidRPr="006869F0" w:rsidRDefault="006869F0" w:rsidP="004D5BF4">
      <w:pPr>
        <w:autoSpaceDE w:val="0"/>
        <w:autoSpaceDN w:val="0"/>
        <w:adjustRightInd w:val="0"/>
        <w:ind w:right="-284" w:firstLine="709"/>
        <w:jc w:val="both"/>
        <w:rPr>
          <w:b/>
          <w:u w:val="single"/>
        </w:rPr>
      </w:pPr>
      <w:r w:rsidRPr="006869F0">
        <w:rPr>
          <w:b/>
          <w:u w:val="single"/>
        </w:rPr>
        <w:t>Заключение договора купли-продажи</w:t>
      </w:r>
    </w:p>
    <w:p w:rsidR="00C20573" w:rsidRPr="00923290" w:rsidRDefault="003C4895" w:rsidP="00C20573">
      <w:pPr>
        <w:shd w:val="clear" w:color="auto" w:fill="FFFFFF"/>
        <w:spacing w:before="187"/>
        <w:ind w:left="10" w:right="10" w:firstLine="698"/>
        <w:jc w:val="both"/>
      </w:pPr>
      <w:r w:rsidRPr="00FF0BCD">
        <w:t>Договор купли-продажи имущества</w:t>
      </w:r>
      <w:r w:rsidR="00C802E6">
        <w:t xml:space="preserve"> (Приложение 2)</w:t>
      </w:r>
      <w:r w:rsidRPr="00FF0BCD">
        <w:t xml:space="preserve"> заключается </w:t>
      </w:r>
      <w:r w:rsidR="00D43FD9">
        <w:t>в течени</w:t>
      </w:r>
      <w:r w:rsidR="00554E58">
        <w:t>е</w:t>
      </w:r>
      <w:r w:rsidR="00D43FD9">
        <w:t xml:space="preserve"> 5 рабочих дней</w:t>
      </w:r>
      <w:r w:rsidR="002C73D0">
        <w:t>со дня подведения итогов продажи имущества без объявления цены</w:t>
      </w:r>
      <w:r w:rsidR="00376622">
        <w:t xml:space="preserve">. </w:t>
      </w:r>
      <w:r w:rsidR="00535507" w:rsidRPr="00923290">
        <w:t>Договор купли-продажи заключается в письменной форме по месту нахождения организаторов торгов.</w:t>
      </w:r>
    </w:p>
    <w:p w:rsidR="00C20573" w:rsidRPr="00925920" w:rsidRDefault="00C20573" w:rsidP="00C20573">
      <w:pPr>
        <w:pStyle w:val="western"/>
        <w:spacing w:before="0" w:beforeAutospacing="0" w:after="0" w:afterAutospacing="0"/>
        <w:ind w:firstLine="709"/>
        <w:jc w:val="both"/>
      </w:pPr>
      <w:r w:rsidRPr="00925920">
        <w:t>В договоре купли-продажи имущества предусматривается оплата покупателем неу</w:t>
      </w:r>
      <w:r w:rsidRPr="00925920">
        <w:t>с</w:t>
      </w:r>
      <w:r w:rsidRPr="00925920">
        <w:t>тойки в случае его уклонения или отказа от оплаты имущества.</w:t>
      </w:r>
    </w:p>
    <w:p w:rsidR="00CA7A45" w:rsidRPr="00CA7A45" w:rsidRDefault="00CA7A45" w:rsidP="00C20573">
      <w:pPr>
        <w:pStyle w:val="western"/>
        <w:spacing w:before="0" w:beforeAutospacing="0" w:after="0" w:afterAutospacing="0"/>
        <w:ind w:firstLine="709"/>
        <w:jc w:val="both"/>
      </w:pPr>
      <w:r w:rsidRPr="00CA7A45">
        <w:t>Окончательная оплата производится единовременно денежными средствами не поз</w:t>
      </w:r>
      <w:r w:rsidRPr="00CA7A45">
        <w:t>д</w:t>
      </w:r>
      <w:r w:rsidRPr="00CA7A45">
        <w:t xml:space="preserve">нее </w:t>
      </w:r>
      <w:r w:rsidR="0039787A">
        <w:t>1</w:t>
      </w:r>
      <w:r w:rsidRPr="00CA7A45">
        <w:t xml:space="preserve">0 рабочих дней </w:t>
      </w:r>
      <w:proofErr w:type="gramStart"/>
      <w:r w:rsidRPr="00CA7A45">
        <w:t>с даты заключения</w:t>
      </w:r>
      <w:proofErr w:type="gramEnd"/>
      <w:r w:rsidRPr="00CA7A45">
        <w:t xml:space="preserve"> договора купли-продажи</w:t>
      </w:r>
      <w:r>
        <w:t>.</w:t>
      </w:r>
    </w:p>
    <w:p w:rsidR="00C20573" w:rsidRPr="00C20573" w:rsidRDefault="00C20573" w:rsidP="00C20573">
      <w:pPr>
        <w:pStyle w:val="western"/>
        <w:spacing w:before="0" w:beforeAutospacing="0" w:after="0" w:afterAutospacing="0"/>
        <w:ind w:firstLine="709"/>
        <w:jc w:val="both"/>
      </w:pPr>
      <w:r w:rsidRPr="00C20573">
        <w:rPr>
          <w:color w:val="000000"/>
        </w:rPr>
        <w:t>При уклонении покупателя от заключения договора купли-продажи имущества в у</w:t>
      </w:r>
      <w:r w:rsidRPr="00C20573">
        <w:rPr>
          <w:color w:val="000000"/>
        </w:rPr>
        <w:t>с</w:t>
      </w:r>
      <w:r w:rsidRPr="00C20573">
        <w:rPr>
          <w:color w:val="000000"/>
        </w:rPr>
        <w:t>тановленный срок покупатель утрачивает право на заключение такого договора. В этом сл</w:t>
      </w:r>
      <w:r w:rsidRPr="00C20573">
        <w:rPr>
          <w:color w:val="000000"/>
        </w:rPr>
        <w:t>у</w:t>
      </w:r>
      <w:r w:rsidRPr="00C20573">
        <w:rPr>
          <w:color w:val="000000"/>
        </w:rPr>
        <w:t>чае продажа имущества без объявления цены признается несостоявшейся.</w:t>
      </w:r>
    </w:p>
    <w:p w:rsidR="00A60B05" w:rsidRDefault="003C4895" w:rsidP="005514CD">
      <w:pPr>
        <w:pStyle w:val="a1"/>
        <w:ind w:right="-227" w:firstLine="709"/>
        <w:jc w:val="both"/>
        <w:rPr>
          <w:rFonts w:eastAsia="Times New Roman"/>
          <w:kern w:val="0"/>
          <w:lang w:eastAsia="ru-RU"/>
        </w:rPr>
      </w:pPr>
      <w:r w:rsidRPr="00515296">
        <w:rPr>
          <w:rFonts w:eastAsia="Times New Roman"/>
          <w:kern w:val="0"/>
          <w:lang w:eastAsia="ru-RU"/>
        </w:rPr>
        <w:t>Оплата приобретаемого имущества</w:t>
      </w:r>
      <w:r>
        <w:rPr>
          <w:rFonts w:eastAsia="Times New Roman"/>
          <w:kern w:val="0"/>
          <w:lang w:eastAsia="ru-RU"/>
        </w:rPr>
        <w:t xml:space="preserve"> производится путем перечисления денежных средств на счет Продавца по следующим реквизитам: </w:t>
      </w:r>
    </w:p>
    <w:p w:rsidR="00D53409" w:rsidRPr="00F95B13" w:rsidRDefault="00D53409" w:rsidP="00D53409">
      <w:pPr>
        <w:shd w:val="clear" w:color="auto" w:fill="FFFFFF"/>
        <w:jc w:val="both"/>
        <w:rPr>
          <w:bCs/>
          <w:spacing w:val="-4"/>
        </w:rPr>
      </w:pPr>
      <w:r w:rsidRPr="00F95B13">
        <w:rPr>
          <w:bCs/>
          <w:spacing w:val="-4"/>
        </w:rPr>
        <w:t xml:space="preserve">УФК по Кировской области (администрация </w:t>
      </w:r>
      <w:proofErr w:type="spellStart"/>
      <w:r w:rsidRPr="00F95B13">
        <w:rPr>
          <w:bCs/>
          <w:spacing w:val="-4"/>
        </w:rPr>
        <w:t>Нагорского</w:t>
      </w:r>
      <w:proofErr w:type="spellEnd"/>
      <w:r w:rsidRPr="00F95B13">
        <w:rPr>
          <w:bCs/>
          <w:spacing w:val="-4"/>
        </w:rPr>
        <w:t xml:space="preserve"> района,  </w:t>
      </w:r>
      <w:proofErr w:type="gramStart"/>
      <w:r w:rsidRPr="00F95B13">
        <w:rPr>
          <w:bCs/>
          <w:spacing w:val="-4"/>
        </w:rPr>
        <w:t>л</w:t>
      </w:r>
      <w:proofErr w:type="gramEnd"/>
      <w:r w:rsidRPr="00F95B13">
        <w:rPr>
          <w:bCs/>
          <w:spacing w:val="-4"/>
        </w:rPr>
        <w:t>/</w:t>
      </w:r>
      <w:proofErr w:type="spellStart"/>
      <w:r w:rsidRPr="00F95B13">
        <w:rPr>
          <w:bCs/>
          <w:spacing w:val="-4"/>
        </w:rPr>
        <w:t>сч</w:t>
      </w:r>
      <w:proofErr w:type="spellEnd"/>
      <w:r w:rsidRPr="00F95B13">
        <w:rPr>
          <w:bCs/>
          <w:spacing w:val="-4"/>
        </w:rPr>
        <w:t xml:space="preserve"> 04403010970) ИНН 4319000732, КПП 431901001,</w:t>
      </w:r>
      <w:r w:rsidRPr="00F95B13">
        <w:rPr>
          <w:color w:val="000000"/>
        </w:rPr>
        <w:t>БИК 013304182, Отделение Киров Банка России//</w:t>
      </w:r>
      <w:r w:rsidRPr="00F95B13">
        <w:t xml:space="preserve"> УФК по Кировской области</w:t>
      </w:r>
      <w:r w:rsidRPr="00F95B13">
        <w:rPr>
          <w:color w:val="000000"/>
        </w:rPr>
        <w:t xml:space="preserve"> г. Киров</w:t>
      </w:r>
      <w:r w:rsidRPr="00F95B13">
        <w:t xml:space="preserve">, </w:t>
      </w:r>
      <w:r w:rsidRPr="00F95B13">
        <w:rPr>
          <w:color w:val="000000"/>
          <w:spacing w:val="4"/>
        </w:rPr>
        <w:t xml:space="preserve">Единый казначейский счет  40102810345370000033, </w:t>
      </w:r>
      <w:r w:rsidRPr="00F95B13">
        <w:rPr>
          <w:color w:val="000000"/>
          <w:spacing w:val="4"/>
        </w:rPr>
        <w:lastRenderedPageBreak/>
        <w:t xml:space="preserve">Казначейский счет 03100643000000014000, </w:t>
      </w:r>
      <w:r w:rsidRPr="00F95B13">
        <w:rPr>
          <w:bCs/>
          <w:spacing w:val="-4"/>
        </w:rPr>
        <w:t>КБК 93611402053050000440, ОКТМО 33625151.</w:t>
      </w:r>
    </w:p>
    <w:p w:rsidR="00D53409" w:rsidRPr="00F95B13" w:rsidRDefault="00D53409" w:rsidP="00D53409">
      <w:pPr>
        <w:shd w:val="clear" w:color="auto" w:fill="FFFFFF"/>
        <w:jc w:val="both"/>
        <w:rPr>
          <w:bCs/>
          <w:spacing w:val="-4"/>
        </w:rPr>
      </w:pPr>
      <w:r w:rsidRPr="00F95B13">
        <w:rPr>
          <w:bCs/>
          <w:spacing w:val="-4"/>
        </w:rPr>
        <w:t xml:space="preserve">Назначение платежа: оплата по договору купли-продажи </w:t>
      </w:r>
      <w:proofErr w:type="gramStart"/>
      <w:r w:rsidRPr="00F95B13">
        <w:rPr>
          <w:bCs/>
          <w:spacing w:val="-4"/>
        </w:rPr>
        <w:t>от</w:t>
      </w:r>
      <w:proofErr w:type="gramEnd"/>
      <w:r w:rsidRPr="00F95B13">
        <w:rPr>
          <w:bCs/>
          <w:spacing w:val="-4"/>
        </w:rPr>
        <w:t xml:space="preserve"> ________ №_____</w:t>
      </w:r>
    </w:p>
    <w:p w:rsidR="00C20573" w:rsidRDefault="00C20573" w:rsidP="005766FE">
      <w:pPr>
        <w:pStyle w:val="a1"/>
        <w:spacing w:after="0"/>
        <w:ind w:right="-227" w:firstLine="709"/>
        <w:jc w:val="both"/>
        <w:rPr>
          <w:color w:val="000000"/>
        </w:rPr>
      </w:pPr>
      <w:r w:rsidRPr="00C20573">
        <w:rPr>
          <w:color w:val="000000"/>
        </w:rPr>
        <w:t>Факт оплаты имущества подтверждается выпиской со счета о поступлении сре</w:t>
      </w:r>
      <w:proofErr w:type="gramStart"/>
      <w:r w:rsidRPr="00C20573">
        <w:rPr>
          <w:color w:val="000000"/>
        </w:rPr>
        <w:t>дств в р</w:t>
      </w:r>
      <w:proofErr w:type="gramEnd"/>
      <w:r w:rsidRPr="00C20573">
        <w:rPr>
          <w:color w:val="000000"/>
        </w:rPr>
        <w:t>азмере и сроки, указанные в договоре купли-продажи.</w:t>
      </w:r>
    </w:p>
    <w:p w:rsidR="00C20573" w:rsidRDefault="00C20573" w:rsidP="00C20573">
      <w:pPr>
        <w:pStyle w:val="a1"/>
        <w:ind w:right="-227" w:firstLine="709"/>
        <w:jc w:val="both"/>
        <w:rPr>
          <w:rFonts w:eastAsia="Times New Roman"/>
          <w:kern w:val="0"/>
          <w:lang w:eastAsia="ru-RU"/>
        </w:rPr>
      </w:pPr>
      <w:r>
        <w:rPr>
          <w:bCs/>
        </w:rPr>
        <w:t>П</w:t>
      </w:r>
      <w:r>
        <w:rPr>
          <w:rFonts w:eastAsia="Times New Roman"/>
          <w:kern w:val="0"/>
          <w:lang w:eastAsia="ru-RU"/>
        </w:rPr>
        <w:t xml:space="preserve">ередача муниципального имущества осуществляется в соответствии с </w:t>
      </w:r>
      <w:hyperlink r:id="rId20" w:history="1">
        <w:r w:rsidRPr="00D86F61">
          <w:rPr>
            <w:rFonts w:eastAsia="Times New Roman"/>
            <w:kern w:val="0"/>
            <w:lang w:eastAsia="ru-RU"/>
          </w:rPr>
          <w:t>законодательством</w:t>
        </w:r>
      </w:hyperlink>
      <w:r>
        <w:rPr>
          <w:rFonts w:eastAsia="Times New Roman"/>
          <w:kern w:val="0"/>
          <w:lang w:eastAsia="ru-RU"/>
        </w:rPr>
        <w:t>Российской Федерации и договором купли-продажи не позднее чем через 30 дней после дня полной оплаты имущества.</w:t>
      </w:r>
    </w:p>
    <w:p w:rsidR="00AD6A12" w:rsidRDefault="00AD6A12" w:rsidP="005514CD">
      <w:pPr>
        <w:pStyle w:val="a1"/>
        <w:spacing w:after="0"/>
        <w:ind w:right="-227" w:firstLine="709"/>
        <w:jc w:val="both"/>
        <w:rPr>
          <w:rFonts w:eastAsia="Times New Roman"/>
          <w:kern w:val="0"/>
          <w:lang w:eastAsia="ru-RU"/>
        </w:rPr>
      </w:pPr>
    </w:p>
    <w:p w:rsidR="00B30A82" w:rsidRPr="00F95B13" w:rsidRDefault="00B30A82" w:rsidP="00B30A82">
      <w:pPr>
        <w:ind w:firstLine="708"/>
        <w:rPr>
          <w:b/>
          <w:bCs/>
          <w:color w:val="000000"/>
          <w:u w:val="single"/>
        </w:rPr>
      </w:pPr>
      <w:r w:rsidRPr="00F95B13">
        <w:rPr>
          <w:b/>
          <w:bCs/>
          <w:color w:val="000000"/>
          <w:u w:val="single"/>
        </w:rPr>
        <w:t>Заключительные положения</w:t>
      </w:r>
    </w:p>
    <w:p w:rsidR="00B30A82" w:rsidRPr="00F95B13" w:rsidRDefault="00B30A82" w:rsidP="005766FE">
      <w:pPr>
        <w:jc w:val="both"/>
        <w:rPr>
          <w:bCs/>
          <w:color w:val="000000"/>
        </w:rPr>
      </w:pPr>
      <w:r w:rsidRPr="00F95B13">
        <w:rPr>
          <w:bCs/>
          <w:color w:val="000000"/>
        </w:rPr>
        <w:t>Все иные вопросы, касающиеся проведения продажи имущества, не нашедшие отражения в настоящем информационном сообщении, регулируются законодательством Российской Федерации.</w:t>
      </w:r>
    </w:p>
    <w:p w:rsidR="00363E43" w:rsidRDefault="00363E43" w:rsidP="00C80BC1">
      <w:pPr>
        <w:pStyle w:val="a1"/>
        <w:spacing w:after="0"/>
        <w:ind w:right="-227" w:firstLine="709"/>
        <w:jc w:val="center"/>
        <w:rPr>
          <w:rFonts w:eastAsia="Times New Roman"/>
          <w:b/>
          <w:kern w:val="0"/>
          <w:u w:val="single"/>
          <w:lang w:eastAsia="ru-RU"/>
        </w:rPr>
      </w:pPr>
    </w:p>
    <w:p w:rsidR="00363E43" w:rsidRDefault="00363E43" w:rsidP="00C80BC1">
      <w:pPr>
        <w:pStyle w:val="a1"/>
        <w:spacing w:after="0"/>
        <w:ind w:right="-227" w:firstLine="709"/>
        <w:jc w:val="center"/>
        <w:rPr>
          <w:rFonts w:eastAsia="Times New Roman"/>
          <w:b/>
          <w:kern w:val="0"/>
          <w:u w:val="single"/>
          <w:lang w:eastAsia="ru-RU"/>
        </w:rPr>
      </w:pPr>
    </w:p>
    <w:p w:rsidR="00363E43" w:rsidRDefault="00363E43" w:rsidP="00C80BC1">
      <w:pPr>
        <w:pStyle w:val="a1"/>
        <w:spacing w:after="0"/>
        <w:ind w:right="-227" w:firstLine="709"/>
        <w:jc w:val="center"/>
        <w:rPr>
          <w:rFonts w:eastAsia="Times New Roman"/>
          <w:b/>
          <w:kern w:val="0"/>
          <w:u w:val="single"/>
          <w:lang w:eastAsia="ru-RU"/>
        </w:rPr>
      </w:pPr>
    </w:p>
    <w:p w:rsidR="00363E43" w:rsidRDefault="00363E43" w:rsidP="00C80BC1">
      <w:pPr>
        <w:pStyle w:val="a1"/>
        <w:spacing w:after="0"/>
        <w:ind w:right="-227" w:firstLine="709"/>
        <w:jc w:val="center"/>
        <w:rPr>
          <w:rFonts w:eastAsia="Times New Roman"/>
          <w:b/>
          <w:kern w:val="0"/>
          <w:u w:val="single"/>
          <w:lang w:eastAsia="ru-RU"/>
        </w:rPr>
      </w:pPr>
    </w:p>
    <w:p w:rsidR="00363E43" w:rsidRDefault="00363E43" w:rsidP="00C80BC1">
      <w:pPr>
        <w:pStyle w:val="a1"/>
        <w:spacing w:after="0"/>
        <w:ind w:right="-227" w:firstLine="709"/>
        <w:jc w:val="center"/>
        <w:rPr>
          <w:rFonts w:eastAsia="Times New Roman"/>
          <w:b/>
          <w:kern w:val="0"/>
          <w:u w:val="single"/>
          <w:lang w:eastAsia="ru-RU"/>
        </w:rPr>
      </w:pPr>
    </w:p>
    <w:p w:rsidR="00405861" w:rsidRDefault="00405861" w:rsidP="00EB56D5">
      <w:pPr>
        <w:spacing w:after="720" w:line="360" w:lineRule="exact"/>
        <w:ind w:left="4678"/>
        <w:jc w:val="right"/>
        <w:rPr>
          <w:rStyle w:val="ab"/>
          <w:i w:val="0"/>
        </w:rPr>
      </w:pPr>
    </w:p>
    <w:p w:rsidR="00405861" w:rsidRDefault="00405861" w:rsidP="00EB56D5">
      <w:pPr>
        <w:spacing w:after="720" w:line="360" w:lineRule="exact"/>
        <w:ind w:left="4678"/>
        <w:jc w:val="right"/>
        <w:rPr>
          <w:rStyle w:val="ab"/>
          <w:i w:val="0"/>
        </w:rPr>
      </w:pPr>
    </w:p>
    <w:p w:rsidR="00405861" w:rsidRDefault="00405861" w:rsidP="00EB56D5">
      <w:pPr>
        <w:spacing w:after="720" w:line="360" w:lineRule="exact"/>
        <w:ind w:left="4678"/>
        <w:jc w:val="right"/>
        <w:rPr>
          <w:rStyle w:val="ab"/>
          <w:i w:val="0"/>
        </w:rPr>
      </w:pPr>
    </w:p>
    <w:p w:rsidR="00405861" w:rsidRDefault="00405861" w:rsidP="00EB56D5">
      <w:pPr>
        <w:spacing w:after="720" w:line="360" w:lineRule="exact"/>
        <w:ind w:left="4678"/>
        <w:jc w:val="right"/>
        <w:rPr>
          <w:rStyle w:val="ab"/>
          <w:i w:val="0"/>
        </w:rPr>
      </w:pPr>
    </w:p>
    <w:p w:rsidR="00405861" w:rsidRDefault="00405861" w:rsidP="00EB56D5">
      <w:pPr>
        <w:spacing w:after="720" w:line="360" w:lineRule="exact"/>
        <w:ind w:left="4678"/>
        <w:jc w:val="right"/>
        <w:rPr>
          <w:rStyle w:val="ab"/>
          <w:i w:val="0"/>
        </w:rPr>
      </w:pPr>
    </w:p>
    <w:p w:rsidR="00405861" w:rsidRDefault="00405861" w:rsidP="00EB56D5">
      <w:pPr>
        <w:spacing w:after="720" w:line="360" w:lineRule="exact"/>
        <w:ind w:left="4678"/>
        <w:jc w:val="right"/>
        <w:rPr>
          <w:rStyle w:val="ab"/>
          <w:i w:val="0"/>
        </w:rPr>
      </w:pPr>
    </w:p>
    <w:p w:rsidR="00D53409" w:rsidRDefault="00D53409" w:rsidP="00EB56D5">
      <w:pPr>
        <w:spacing w:after="720" w:line="360" w:lineRule="exact"/>
        <w:ind w:left="4678"/>
        <w:jc w:val="right"/>
        <w:rPr>
          <w:rStyle w:val="ab"/>
          <w:i w:val="0"/>
        </w:rPr>
      </w:pPr>
    </w:p>
    <w:p w:rsidR="00D53409" w:rsidRDefault="00D53409" w:rsidP="00EB56D5">
      <w:pPr>
        <w:spacing w:after="720" w:line="360" w:lineRule="exact"/>
        <w:ind w:left="4678"/>
        <w:jc w:val="right"/>
        <w:rPr>
          <w:rStyle w:val="ab"/>
          <w:i w:val="0"/>
        </w:rPr>
      </w:pPr>
    </w:p>
    <w:p w:rsidR="00D53409" w:rsidRDefault="00D53409" w:rsidP="00EB56D5">
      <w:pPr>
        <w:spacing w:after="720" w:line="360" w:lineRule="exact"/>
        <w:ind w:left="4678"/>
        <w:jc w:val="right"/>
        <w:rPr>
          <w:rStyle w:val="ab"/>
          <w:i w:val="0"/>
        </w:rPr>
      </w:pPr>
    </w:p>
    <w:p w:rsidR="00D71E7E" w:rsidRDefault="00D71E7E" w:rsidP="00EB56D5">
      <w:pPr>
        <w:spacing w:after="720" w:line="360" w:lineRule="exact"/>
        <w:ind w:left="4678"/>
        <w:jc w:val="right"/>
        <w:rPr>
          <w:rStyle w:val="ab"/>
          <w:i w:val="0"/>
        </w:rPr>
      </w:pPr>
    </w:p>
    <w:p w:rsidR="00EB56D5" w:rsidRDefault="00EB56D5" w:rsidP="006E62C7">
      <w:pPr>
        <w:jc w:val="right"/>
        <w:rPr>
          <w:rStyle w:val="ab"/>
          <w:i w:val="0"/>
        </w:rPr>
      </w:pPr>
      <w:r w:rsidRPr="005B0E80">
        <w:rPr>
          <w:rStyle w:val="ab"/>
          <w:i w:val="0"/>
        </w:rPr>
        <w:lastRenderedPageBreak/>
        <w:t>Приложение № 1</w:t>
      </w:r>
    </w:p>
    <w:p w:rsidR="006E62C7" w:rsidRPr="00784B45" w:rsidRDefault="006E62C7" w:rsidP="006E62C7">
      <w:pPr>
        <w:pStyle w:val="a8"/>
        <w:ind w:left="6521"/>
        <w:jc w:val="both"/>
        <w:rPr>
          <w:rFonts w:ascii="Times New Roman" w:hAnsi="Times New Roman"/>
          <w:sz w:val="24"/>
          <w:szCs w:val="24"/>
        </w:rPr>
      </w:pPr>
      <w:r w:rsidRPr="00784B45">
        <w:rPr>
          <w:rFonts w:ascii="Times New Roman" w:hAnsi="Times New Roman"/>
          <w:sz w:val="24"/>
          <w:szCs w:val="24"/>
        </w:rPr>
        <w:t xml:space="preserve">к </w:t>
      </w:r>
      <w:r w:rsidRPr="006E62C7">
        <w:rPr>
          <w:rFonts w:ascii="Times New Roman" w:hAnsi="Times New Roman"/>
          <w:sz w:val="24"/>
          <w:szCs w:val="24"/>
        </w:rPr>
        <w:t>Документации об аукционе</w:t>
      </w:r>
    </w:p>
    <w:p w:rsidR="006E62C7" w:rsidRPr="005B0E80" w:rsidRDefault="006E62C7" w:rsidP="006E62C7">
      <w:pPr>
        <w:jc w:val="right"/>
        <w:rPr>
          <w:rStyle w:val="ab"/>
          <w:i w:val="0"/>
        </w:rPr>
      </w:pPr>
    </w:p>
    <w:p w:rsidR="00EB56D5" w:rsidRPr="005B0E80" w:rsidRDefault="00EB56D5" w:rsidP="00EB56D5">
      <w:pPr>
        <w:jc w:val="center"/>
        <w:rPr>
          <w:b/>
          <w:bCs/>
          <w:color w:val="000000"/>
        </w:rPr>
      </w:pPr>
      <w:r w:rsidRPr="005B0E80">
        <w:rPr>
          <w:b/>
          <w:bCs/>
          <w:color w:val="000000"/>
        </w:rPr>
        <w:t>ЗАЯВКА НА УЧАСТИЕ В ПРОДАЖЕ МУНИЦИПАЛЬНОГО ИМУЩЕСТВА</w:t>
      </w:r>
    </w:p>
    <w:p w:rsidR="00EB56D5" w:rsidRPr="005B0E80" w:rsidRDefault="00EB56D5" w:rsidP="00EB56D5">
      <w:pPr>
        <w:spacing w:after="480"/>
        <w:jc w:val="center"/>
        <w:rPr>
          <w:b/>
          <w:bCs/>
          <w:color w:val="000000"/>
        </w:rPr>
      </w:pPr>
      <w:r w:rsidRPr="005B0E80">
        <w:rPr>
          <w:b/>
          <w:bCs/>
          <w:color w:val="000000"/>
        </w:rPr>
        <w:t xml:space="preserve"> БЕЗ ОБЪЯВЛЕНИЯ ЦЕНЫВ ЭЛЕКТРОННОЙ ФОРМЕ</w:t>
      </w:r>
    </w:p>
    <w:p w:rsidR="00EB56D5" w:rsidRPr="005B0E80" w:rsidRDefault="00EB56D5" w:rsidP="00EB56D5">
      <w:pPr>
        <w:jc w:val="right"/>
        <w:rPr>
          <w:color w:val="000000"/>
        </w:rPr>
      </w:pPr>
      <w:bookmarkStart w:id="0" w:name="OLE_LINK5"/>
      <w:bookmarkStart w:id="1" w:name="OLE_LINK6"/>
      <w:bookmarkEnd w:id="0"/>
      <w:bookmarkEnd w:id="1"/>
      <w:r w:rsidRPr="005B0E80">
        <w:rPr>
          <w:color w:val="000000"/>
        </w:rPr>
        <w:t>________________________________________________________________________________</w:t>
      </w:r>
    </w:p>
    <w:p w:rsidR="00EB56D5" w:rsidRPr="005B0E80" w:rsidRDefault="00EB56D5" w:rsidP="00EB56D5">
      <w:pPr>
        <w:jc w:val="center"/>
        <w:rPr>
          <w:color w:val="000000"/>
        </w:rPr>
      </w:pPr>
      <w:r w:rsidRPr="005B0E80">
        <w:rPr>
          <w:color w:val="000000"/>
        </w:rPr>
        <w:t>(наименование Оператора электронной площадки)</w:t>
      </w:r>
    </w:p>
    <w:p w:rsidR="00EB56D5" w:rsidRPr="005B0E80" w:rsidRDefault="00EB56D5" w:rsidP="00EB56D5">
      <w:pPr>
        <w:rPr>
          <w:color w:val="000000"/>
        </w:rPr>
      </w:pPr>
      <w:r w:rsidRPr="005B0E80">
        <w:rPr>
          <w:b/>
          <w:bCs/>
          <w:color w:val="000000"/>
        </w:rPr>
        <w:t>Претендент</w:t>
      </w:r>
      <w:r w:rsidRPr="005B0E80">
        <w:rPr>
          <w:color w:val="000000"/>
        </w:rPr>
        <w:t>_____________________________________________________________________</w:t>
      </w:r>
    </w:p>
    <w:p w:rsidR="00EB56D5" w:rsidRPr="005B0E80" w:rsidRDefault="00EB56D5" w:rsidP="00EB56D5">
      <w:pPr>
        <w:jc w:val="center"/>
        <w:rPr>
          <w:color w:val="000000"/>
        </w:rPr>
      </w:pPr>
      <w:r w:rsidRPr="005B0E80">
        <w:rPr>
          <w:color w:val="000000"/>
        </w:rPr>
        <w:t>(Ф.И.О. для физического лица или ИП, наименование для юридического лица с указанием организационно-правовой формы)</w:t>
      </w:r>
    </w:p>
    <w:p w:rsidR="00EB56D5" w:rsidRPr="005B0E80" w:rsidRDefault="00EB56D5" w:rsidP="00EB56D5">
      <w:pPr>
        <w:rPr>
          <w:color w:val="000000"/>
        </w:rPr>
      </w:pPr>
      <w:r w:rsidRPr="005B0E80">
        <w:rPr>
          <w:b/>
          <w:bCs/>
          <w:color w:val="000000"/>
        </w:rPr>
        <w:t>в лице</w:t>
      </w:r>
      <w:r w:rsidRPr="005B0E80">
        <w:rPr>
          <w:color w:val="000000"/>
        </w:rPr>
        <w:t>_______________________________________________________</w:t>
      </w:r>
      <w:r>
        <w:rPr>
          <w:color w:val="000000"/>
        </w:rPr>
        <w:t>____________________</w:t>
      </w:r>
    </w:p>
    <w:p w:rsidR="00EB56D5" w:rsidRPr="005B0E80" w:rsidRDefault="00EB56D5" w:rsidP="00EB56D5">
      <w:pPr>
        <w:rPr>
          <w:color w:val="000000"/>
        </w:rPr>
      </w:pPr>
      <w:r w:rsidRPr="005B0E80">
        <w:rPr>
          <w:color w:val="000000"/>
        </w:rPr>
        <w:t xml:space="preserve">                                                                                       (ФИО)</w:t>
      </w:r>
    </w:p>
    <w:p w:rsidR="00EB56D5" w:rsidRPr="005B0E80" w:rsidRDefault="00EB56D5" w:rsidP="00EB56D5">
      <w:pPr>
        <w:rPr>
          <w:color w:val="000000"/>
        </w:rPr>
      </w:pPr>
      <w:proofErr w:type="gramStart"/>
      <w:r w:rsidRPr="005B0E80">
        <w:rPr>
          <w:b/>
          <w:bCs/>
          <w:color w:val="000000"/>
        </w:rPr>
        <w:t>действующий</w:t>
      </w:r>
      <w:proofErr w:type="gramEnd"/>
      <w:r w:rsidRPr="005B0E80">
        <w:rPr>
          <w:b/>
          <w:bCs/>
          <w:color w:val="000000"/>
        </w:rPr>
        <w:t xml:space="preserve"> на основании</w:t>
      </w:r>
      <w:bookmarkStart w:id="2" w:name="sdfootnote1anc"/>
      <w:r w:rsidR="00CB1228" w:rsidRPr="005B0E80">
        <w:rPr>
          <w:color w:val="000000"/>
          <w:lang w:val="en-US"/>
        </w:rPr>
        <w:fldChar w:fldCharType="begin"/>
      </w:r>
      <w:r w:rsidRPr="005B0E80">
        <w:rPr>
          <w:color w:val="000000"/>
          <w:lang w:val="en-US"/>
        </w:rPr>
        <w:instrText>HYPERLINK</w:instrText>
      </w:r>
      <w:r w:rsidRPr="005B0E80">
        <w:rPr>
          <w:color w:val="000000"/>
        </w:rPr>
        <w:instrText xml:space="preserve"> "</w:instrText>
      </w:r>
      <w:r w:rsidRPr="005B0E80">
        <w:rPr>
          <w:color w:val="000000"/>
          <w:lang w:val="en-US"/>
        </w:rPr>
        <w:instrText>https</w:instrText>
      </w:r>
      <w:r w:rsidRPr="005B0E80">
        <w:rPr>
          <w:color w:val="000000"/>
        </w:rPr>
        <w:instrText>://</w:instrText>
      </w:r>
      <w:r w:rsidRPr="005B0E80">
        <w:rPr>
          <w:color w:val="000000"/>
          <w:lang w:val="en-US"/>
        </w:rPr>
        <w:instrText>torgi</w:instrText>
      </w:r>
      <w:r w:rsidRPr="005B0E80">
        <w:rPr>
          <w:color w:val="000000"/>
        </w:rPr>
        <w:instrText>.</w:instrText>
      </w:r>
      <w:r w:rsidRPr="005B0E80">
        <w:rPr>
          <w:color w:val="000000"/>
          <w:lang w:val="en-US"/>
        </w:rPr>
        <w:instrText>gov</w:instrText>
      </w:r>
      <w:r w:rsidRPr="005B0E80">
        <w:rPr>
          <w:color w:val="000000"/>
        </w:rPr>
        <w:instrText>.</w:instrText>
      </w:r>
      <w:r w:rsidRPr="005B0E80">
        <w:rPr>
          <w:color w:val="000000"/>
          <w:lang w:val="en-US"/>
        </w:rPr>
        <w:instrText>ru</w:instrText>
      </w:r>
      <w:r w:rsidRPr="005B0E80">
        <w:rPr>
          <w:color w:val="000000"/>
        </w:rPr>
        <w:instrText>/</w:instrText>
      </w:r>
      <w:r w:rsidRPr="005B0E80">
        <w:rPr>
          <w:color w:val="000000"/>
          <w:lang w:val="en-US"/>
        </w:rPr>
        <w:instrText>upload</w:instrText>
      </w:r>
      <w:r w:rsidRPr="005B0E80">
        <w:rPr>
          <w:color w:val="000000"/>
        </w:rPr>
        <w:instrText>/</w:instrText>
      </w:r>
      <w:r w:rsidRPr="005B0E80">
        <w:rPr>
          <w:color w:val="000000"/>
          <w:lang w:val="en-US"/>
        </w:rPr>
        <w:instrText>docs</w:instrText>
      </w:r>
      <w:r w:rsidRPr="005B0E80">
        <w:rPr>
          <w:color w:val="000000"/>
        </w:rPr>
        <w:instrText>/</w:instrText>
      </w:r>
      <w:r w:rsidRPr="005B0E80">
        <w:rPr>
          <w:color w:val="000000"/>
          <w:lang w:val="en-US"/>
        </w:rPr>
        <w:instrText>converted</w:instrText>
      </w:r>
      <w:r w:rsidRPr="005B0E80">
        <w:rPr>
          <w:color w:val="000000"/>
        </w:rPr>
        <w:instrText>_</w:instrText>
      </w:r>
      <w:r w:rsidRPr="005B0E80">
        <w:rPr>
          <w:color w:val="000000"/>
          <w:lang w:val="en-US"/>
        </w:rPr>
        <w:instrText>content</w:instrText>
      </w:r>
      <w:r w:rsidRPr="005B0E80">
        <w:rPr>
          <w:color w:val="000000"/>
        </w:rPr>
        <w:instrText>/</w:instrText>
      </w:r>
      <w:r w:rsidRPr="005B0E80">
        <w:rPr>
          <w:color w:val="000000"/>
          <w:lang w:val="en-US"/>
        </w:rPr>
        <w:instrText>temporary</w:instrText>
      </w:r>
      <w:r w:rsidRPr="005B0E80">
        <w:rPr>
          <w:color w:val="000000"/>
        </w:rPr>
        <w:instrText>/</w:instrText>
      </w:r>
      <w:r w:rsidRPr="005B0E80">
        <w:rPr>
          <w:color w:val="000000"/>
          <w:lang w:val="en-US"/>
        </w:rPr>
        <w:instrText>notification</w:instrText>
      </w:r>
      <w:r w:rsidRPr="005B0E80">
        <w:rPr>
          <w:color w:val="000000"/>
        </w:rPr>
        <w:instrText>/20190709/</w:instrText>
      </w:r>
      <w:r w:rsidRPr="005B0E80">
        <w:rPr>
          <w:color w:val="000000"/>
          <w:lang w:val="en-US"/>
        </w:rPr>
        <w:instrText>dbed</w:instrText>
      </w:r>
      <w:r w:rsidRPr="005B0E80">
        <w:rPr>
          <w:color w:val="000000"/>
        </w:rPr>
        <w:instrText>4363-</w:instrText>
      </w:r>
      <w:r w:rsidRPr="005B0E80">
        <w:rPr>
          <w:color w:val="000000"/>
          <w:lang w:val="en-US"/>
        </w:rPr>
        <w:instrText>f</w:instrText>
      </w:r>
      <w:r w:rsidRPr="005B0E80">
        <w:rPr>
          <w:color w:val="000000"/>
        </w:rPr>
        <w:instrText>380-406</w:instrText>
      </w:r>
      <w:r w:rsidRPr="005B0E80">
        <w:rPr>
          <w:color w:val="000000"/>
          <w:lang w:val="en-US"/>
        </w:rPr>
        <w:instrText>f</w:instrText>
      </w:r>
      <w:r w:rsidRPr="005B0E80">
        <w:rPr>
          <w:color w:val="000000"/>
        </w:rPr>
        <w:instrText>-</w:instrText>
      </w:r>
      <w:r w:rsidRPr="005B0E80">
        <w:rPr>
          <w:color w:val="000000"/>
          <w:lang w:val="en-US"/>
        </w:rPr>
        <w:instrText>b</w:instrText>
      </w:r>
      <w:r w:rsidRPr="005B0E80">
        <w:rPr>
          <w:color w:val="000000"/>
        </w:rPr>
        <w:instrText>443-290</w:instrText>
      </w:r>
      <w:r w:rsidRPr="005B0E80">
        <w:rPr>
          <w:color w:val="000000"/>
          <w:lang w:val="en-US"/>
        </w:rPr>
        <w:instrText>b</w:instrText>
      </w:r>
      <w:r w:rsidRPr="005B0E80">
        <w:rPr>
          <w:color w:val="000000"/>
        </w:rPr>
        <w:instrText>5</w:instrText>
      </w:r>
      <w:r w:rsidRPr="005B0E80">
        <w:rPr>
          <w:color w:val="000000"/>
          <w:lang w:val="en-US"/>
        </w:rPr>
        <w:instrText>c</w:instrText>
      </w:r>
      <w:r w:rsidRPr="005B0E80">
        <w:rPr>
          <w:color w:val="000000"/>
        </w:rPr>
        <w:instrText>83</w:instrText>
      </w:r>
      <w:r w:rsidRPr="005B0E80">
        <w:rPr>
          <w:color w:val="000000"/>
          <w:lang w:val="en-US"/>
        </w:rPr>
        <w:instrText>b</w:instrText>
      </w:r>
      <w:r w:rsidRPr="005B0E80">
        <w:rPr>
          <w:color w:val="000000"/>
        </w:rPr>
        <w:instrText>089.</w:instrText>
      </w:r>
      <w:r w:rsidRPr="005B0E80">
        <w:rPr>
          <w:color w:val="000000"/>
          <w:lang w:val="en-US"/>
        </w:rPr>
        <w:instrText>html</w:instrText>
      </w:r>
      <w:r w:rsidRPr="005B0E80">
        <w:rPr>
          <w:color w:val="000000"/>
        </w:rPr>
        <w:instrText>" \</w:instrText>
      </w:r>
      <w:r w:rsidRPr="005B0E80">
        <w:rPr>
          <w:color w:val="000000"/>
          <w:lang w:val="en-US"/>
        </w:rPr>
        <w:instrText>l</w:instrText>
      </w:r>
      <w:r w:rsidRPr="005B0E80">
        <w:rPr>
          <w:color w:val="000000"/>
        </w:rPr>
        <w:instrText xml:space="preserve"> "</w:instrText>
      </w:r>
      <w:r w:rsidRPr="005B0E80">
        <w:rPr>
          <w:color w:val="000000"/>
          <w:lang w:val="en-US"/>
        </w:rPr>
        <w:instrText>sdfootnote</w:instrText>
      </w:r>
      <w:r w:rsidRPr="005B0E80">
        <w:rPr>
          <w:color w:val="000000"/>
        </w:rPr>
        <w:instrText>1</w:instrText>
      </w:r>
      <w:r w:rsidRPr="005B0E80">
        <w:rPr>
          <w:color w:val="000000"/>
          <w:lang w:val="en-US"/>
        </w:rPr>
        <w:instrText>sym</w:instrText>
      </w:r>
      <w:r w:rsidRPr="005B0E80">
        <w:rPr>
          <w:color w:val="000000"/>
        </w:rPr>
        <w:instrText xml:space="preserve">" </w:instrText>
      </w:r>
      <w:r w:rsidR="00CB1228" w:rsidRPr="005B0E80">
        <w:rPr>
          <w:color w:val="000000"/>
          <w:lang w:val="en-US"/>
        </w:rPr>
        <w:fldChar w:fldCharType="separate"/>
      </w:r>
      <w:r w:rsidRPr="005B0E80">
        <w:rPr>
          <w:color w:val="0000FF"/>
          <w:u w:val="single"/>
          <w:vertAlign w:val="superscript"/>
        </w:rPr>
        <w:t>1</w:t>
      </w:r>
      <w:r w:rsidR="00CB1228" w:rsidRPr="005B0E80">
        <w:rPr>
          <w:color w:val="000000"/>
          <w:lang w:val="en-US"/>
        </w:rPr>
        <w:fldChar w:fldCharType="end"/>
      </w:r>
      <w:bookmarkEnd w:id="2"/>
      <w:r w:rsidRPr="005B0E80">
        <w:rPr>
          <w:color w:val="000000"/>
        </w:rPr>
        <w:t>________________________________________________</w:t>
      </w:r>
      <w:r>
        <w:rPr>
          <w:color w:val="000000"/>
        </w:rPr>
        <w:t>______________________</w:t>
      </w:r>
    </w:p>
    <w:p w:rsidR="00EB56D5" w:rsidRPr="005B0E80" w:rsidRDefault="00EB56D5" w:rsidP="00EB56D5">
      <w:pPr>
        <w:jc w:val="center"/>
        <w:rPr>
          <w:color w:val="000000"/>
        </w:rPr>
      </w:pPr>
      <w:r w:rsidRPr="005B0E80">
        <w:rPr>
          <w:color w:val="000000"/>
        </w:rPr>
        <w:t>(Устав, Положение и т.д.)</w:t>
      </w:r>
    </w:p>
    <w:tbl>
      <w:tblPr>
        <w:tblW w:w="9487" w:type="dxa"/>
        <w:tblCellSpacing w:w="7" w:type="dxa"/>
        <w:tblBorders>
          <w:top w:val="outset" w:sz="6" w:space="0" w:color="C0C0C0"/>
          <w:left w:val="outset" w:sz="6" w:space="0" w:color="C0C0C0"/>
          <w:bottom w:val="outset" w:sz="6" w:space="0" w:color="C0C0C0"/>
          <w:right w:val="outset" w:sz="6" w:space="0" w:color="C0C0C0"/>
        </w:tblBorders>
        <w:tblCellMar>
          <w:top w:w="105" w:type="dxa"/>
          <w:left w:w="105" w:type="dxa"/>
          <w:bottom w:w="105" w:type="dxa"/>
          <w:right w:w="105" w:type="dxa"/>
        </w:tblCellMar>
        <w:tblLook w:val="04A0"/>
      </w:tblPr>
      <w:tblGrid>
        <w:gridCol w:w="9905"/>
      </w:tblGrid>
      <w:tr w:rsidR="00EB56D5" w:rsidRPr="005B0E80" w:rsidTr="0039787A">
        <w:trPr>
          <w:trHeight w:val="870"/>
          <w:tblCellSpacing w:w="7" w:type="dxa"/>
        </w:trPr>
        <w:tc>
          <w:tcPr>
            <w:tcW w:w="9459" w:type="dxa"/>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EB56D5" w:rsidRPr="005B0E80" w:rsidRDefault="00EB56D5" w:rsidP="0039787A">
            <w:pPr>
              <w:rPr>
                <w:color w:val="000000"/>
              </w:rPr>
            </w:pPr>
            <w:r w:rsidRPr="005B0E80">
              <w:rPr>
                <w:b/>
                <w:bCs/>
                <w:color w:val="000000"/>
              </w:rPr>
              <w:t>(заполняется физическим лицом, индивидуальным предпринимателем)</w:t>
            </w:r>
          </w:p>
          <w:p w:rsidR="00EB56D5" w:rsidRPr="005B0E80" w:rsidRDefault="00EB56D5" w:rsidP="0039787A">
            <w:pPr>
              <w:rPr>
                <w:color w:val="000000"/>
              </w:rPr>
            </w:pPr>
            <w:r w:rsidRPr="005B0E80">
              <w:rPr>
                <w:color w:val="000000"/>
              </w:rPr>
              <w:t>Паспортные данные: серия……………………№ ……………………., дата выдачи «…....» ………………..</w:t>
            </w:r>
            <w:proofErr w:type="gramStart"/>
            <w:r w:rsidRPr="005B0E80">
              <w:rPr>
                <w:color w:val="000000"/>
              </w:rPr>
              <w:t>г</w:t>
            </w:r>
            <w:proofErr w:type="gramEnd"/>
            <w:r w:rsidRPr="005B0E80">
              <w:rPr>
                <w:color w:val="000000"/>
              </w:rPr>
              <w:t>.</w:t>
            </w:r>
          </w:p>
          <w:p w:rsidR="00EB56D5" w:rsidRPr="005B0E80" w:rsidRDefault="00EB56D5" w:rsidP="0039787A">
            <w:pPr>
              <w:rPr>
                <w:color w:val="000000"/>
              </w:rPr>
            </w:pPr>
            <w:r w:rsidRPr="005B0E80">
              <w:rPr>
                <w:color w:val="000000"/>
              </w:rPr>
              <w:t xml:space="preserve">кем </w:t>
            </w:r>
            <w:proofErr w:type="gramStart"/>
            <w:r>
              <w:rPr>
                <w:color w:val="000000"/>
              </w:rPr>
              <w:t>в</w:t>
            </w:r>
            <w:r w:rsidRPr="005B0E80">
              <w:rPr>
                <w:color w:val="000000"/>
              </w:rPr>
              <w:t>ыдан</w:t>
            </w:r>
            <w:proofErr w:type="gramEnd"/>
            <w:r w:rsidRPr="005B0E80">
              <w:rPr>
                <w:color w:val="000000"/>
              </w:rPr>
              <w:t>…………………………</w:t>
            </w:r>
            <w:r>
              <w:rPr>
                <w:color w:val="000000"/>
              </w:rPr>
              <w:t>…………………………………………………………………</w:t>
            </w:r>
          </w:p>
          <w:p w:rsidR="00EB56D5" w:rsidRPr="005B0E80" w:rsidRDefault="00EB56D5" w:rsidP="0039787A">
            <w:pPr>
              <w:rPr>
                <w:color w:val="000000"/>
              </w:rPr>
            </w:pPr>
            <w:r w:rsidRPr="005B0E80">
              <w:rPr>
                <w:color w:val="000000"/>
              </w:rPr>
              <w:t>…………………………………………………………………………………………………………</w:t>
            </w:r>
          </w:p>
          <w:p w:rsidR="00EB56D5" w:rsidRPr="005B0E80" w:rsidRDefault="00EB56D5" w:rsidP="0039787A">
            <w:pPr>
              <w:rPr>
                <w:color w:val="000000"/>
              </w:rPr>
            </w:pPr>
            <w:r w:rsidRPr="005B0E80">
              <w:rPr>
                <w:color w:val="000000"/>
              </w:rPr>
              <w:t>Адрес регистрации: ……………………………………………………………………...…………</w:t>
            </w:r>
          </w:p>
          <w:p w:rsidR="00EB56D5" w:rsidRPr="005B0E80" w:rsidRDefault="00EB56D5" w:rsidP="0039787A">
            <w:pPr>
              <w:rPr>
                <w:color w:val="000000"/>
              </w:rPr>
            </w:pPr>
            <w:r w:rsidRPr="005B0E80">
              <w:rPr>
                <w:color w:val="000000"/>
              </w:rPr>
              <w:t>Адрес фактического пребывания: …………………………………………………………………..</w:t>
            </w:r>
          </w:p>
          <w:p w:rsidR="00EB56D5" w:rsidRPr="005B0E80" w:rsidRDefault="00EB56D5" w:rsidP="0039787A">
            <w:pPr>
              <w:rPr>
                <w:color w:val="000000"/>
              </w:rPr>
            </w:pPr>
            <w:r w:rsidRPr="005B0E80">
              <w:rPr>
                <w:color w:val="000000"/>
              </w:rPr>
              <w:t>Контактный телефон</w:t>
            </w:r>
            <w:proofErr w:type="gramStart"/>
            <w:r w:rsidRPr="005B0E80">
              <w:rPr>
                <w:color w:val="000000"/>
              </w:rPr>
              <w:t xml:space="preserve"> ,</w:t>
            </w:r>
            <w:proofErr w:type="gramEnd"/>
            <w:r w:rsidRPr="005B0E80">
              <w:rPr>
                <w:color w:val="000000"/>
              </w:rPr>
              <w:t xml:space="preserve"> электронный адрес ………………………………………………………</w:t>
            </w:r>
          </w:p>
          <w:p w:rsidR="00EB56D5" w:rsidRPr="005B0E80" w:rsidRDefault="00EB56D5" w:rsidP="0039787A">
            <w:pPr>
              <w:rPr>
                <w:color w:val="000000"/>
                <w:lang w:val="en-US"/>
              </w:rPr>
            </w:pPr>
            <w:r w:rsidRPr="005B0E80">
              <w:rPr>
                <w:color w:val="000000"/>
              </w:rPr>
              <w:t>Дата регистрации в качестве индивидуального предпринимателя: «…....» ……</w:t>
            </w:r>
            <w:proofErr w:type="gramStart"/>
            <w:r w:rsidRPr="005B0E80">
              <w:rPr>
                <w:color w:val="000000"/>
              </w:rPr>
              <w:t>г</w:t>
            </w:r>
            <w:proofErr w:type="gramEnd"/>
            <w:r w:rsidRPr="005B0E80">
              <w:rPr>
                <w:color w:val="000000"/>
              </w:rPr>
              <w:t>. ………………………………….……………………………………………………………………..</w:t>
            </w:r>
          </w:p>
          <w:p w:rsidR="00EB56D5" w:rsidRPr="005B0E80" w:rsidRDefault="00EB56D5" w:rsidP="00A213C5">
            <w:pPr>
              <w:rPr>
                <w:color w:val="000000"/>
                <w:lang w:val="en-US"/>
              </w:rPr>
            </w:pPr>
            <w:r w:rsidRPr="005B0E80">
              <w:rPr>
                <w:color w:val="000000"/>
              </w:rPr>
              <w:t>ОГРН индивидуального предпринимателя №……………………………………………………</w:t>
            </w:r>
          </w:p>
        </w:tc>
      </w:tr>
      <w:tr w:rsidR="00EB56D5" w:rsidRPr="005B0E80" w:rsidTr="0039787A">
        <w:trPr>
          <w:trHeight w:val="795"/>
          <w:tblCellSpacing w:w="7" w:type="dxa"/>
        </w:trPr>
        <w:tc>
          <w:tcPr>
            <w:tcW w:w="9459" w:type="dxa"/>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EB56D5" w:rsidRPr="005B0E80" w:rsidRDefault="00EB56D5" w:rsidP="0039787A">
            <w:pPr>
              <w:rPr>
                <w:color w:val="000000"/>
              </w:rPr>
            </w:pPr>
            <w:r w:rsidRPr="005B0E80">
              <w:rPr>
                <w:b/>
                <w:bCs/>
                <w:color w:val="000000"/>
              </w:rPr>
              <w:t>(заполняется юридическим лицом)</w:t>
            </w:r>
          </w:p>
          <w:p w:rsidR="00EB56D5" w:rsidRPr="005B0E80" w:rsidRDefault="00EB56D5" w:rsidP="0039787A">
            <w:pPr>
              <w:rPr>
                <w:color w:val="000000"/>
              </w:rPr>
            </w:pPr>
            <w:r w:rsidRPr="005B0E80">
              <w:rPr>
                <w:color w:val="000000"/>
              </w:rPr>
              <w:t>Адрес местонахождения……………………………………………………………………………………</w:t>
            </w:r>
          </w:p>
          <w:p w:rsidR="00EB56D5" w:rsidRPr="005B0E80" w:rsidRDefault="00EB56D5" w:rsidP="0039787A">
            <w:pPr>
              <w:rPr>
                <w:color w:val="000000"/>
              </w:rPr>
            </w:pPr>
            <w:r w:rsidRPr="005B0E80">
              <w:rPr>
                <w:color w:val="000000"/>
              </w:rPr>
              <w:t>Почтовый адрес…………………………………………………………………………………………………</w:t>
            </w:r>
          </w:p>
          <w:p w:rsidR="00EB56D5" w:rsidRPr="005B0E80" w:rsidRDefault="00EB56D5" w:rsidP="0039787A">
            <w:pPr>
              <w:rPr>
                <w:color w:val="000000"/>
              </w:rPr>
            </w:pPr>
            <w:r w:rsidRPr="005B0E80">
              <w:rPr>
                <w:color w:val="000000"/>
              </w:rPr>
              <w:t>Контактный телефон….…..………………………………………………………………………………………</w:t>
            </w:r>
          </w:p>
          <w:p w:rsidR="00EB56D5" w:rsidRPr="005B0E80" w:rsidRDefault="00EB56D5" w:rsidP="0039787A">
            <w:pPr>
              <w:rPr>
                <w:color w:val="000000"/>
              </w:rPr>
            </w:pPr>
            <w:r w:rsidRPr="005B0E80">
              <w:rPr>
                <w:color w:val="000000"/>
              </w:rPr>
              <w:t>ИНН №_______________________________________</w:t>
            </w:r>
          </w:p>
          <w:p w:rsidR="00EB56D5" w:rsidRPr="005B0E80" w:rsidRDefault="00EB56D5" w:rsidP="0039787A">
            <w:pPr>
              <w:rPr>
                <w:color w:val="000000"/>
                <w:lang w:val="en-US"/>
              </w:rPr>
            </w:pPr>
            <w:r w:rsidRPr="005B0E80">
              <w:rPr>
                <w:color w:val="000000"/>
              </w:rPr>
              <w:t>ОГРН №______________________________________</w:t>
            </w:r>
          </w:p>
        </w:tc>
      </w:tr>
      <w:tr w:rsidR="00EB56D5" w:rsidRPr="005B0E80" w:rsidTr="0039787A">
        <w:trPr>
          <w:trHeight w:val="945"/>
          <w:tblCellSpacing w:w="7" w:type="dxa"/>
        </w:trPr>
        <w:tc>
          <w:tcPr>
            <w:tcW w:w="9459" w:type="dxa"/>
            <w:tcBorders>
              <w:top w:val="outset" w:sz="6" w:space="0" w:color="C0C0C0"/>
              <w:left w:val="outset" w:sz="6" w:space="0" w:color="C0C0C0"/>
              <w:bottom w:val="outset" w:sz="6" w:space="0" w:color="C0C0C0"/>
              <w:right w:val="outset" w:sz="6" w:space="0" w:color="C0C0C0"/>
            </w:tcBorders>
            <w:shd w:val="clear" w:color="auto" w:fill="FFFFFF"/>
            <w:hideMark/>
          </w:tcPr>
          <w:p w:rsidR="00EB56D5" w:rsidRPr="005B0E80" w:rsidRDefault="00EB56D5" w:rsidP="0039787A">
            <w:pPr>
              <w:rPr>
                <w:color w:val="000000"/>
              </w:rPr>
            </w:pPr>
            <w:r w:rsidRPr="005B0E80">
              <w:rPr>
                <w:b/>
                <w:bCs/>
                <w:color w:val="000000"/>
              </w:rPr>
              <w:t>Представитель Претендента</w:t>
            </w:r>
            <w:bookmarkStart w:id="3" w:name="sdfootnote2anc"/>
            <w:r w:rsidR="00CB1228" w:rsidRPr="005B0E80">
              <w:rPr>
                <w:color w:val="000000"/>
                <w:lang w:val="en-US"/>
              </w:rPr>
              <w:fldChar w:fldCharType="begin"/>
            </w:r>
            <w:r w:rsidRPr="005B0E80">
              <w:rPr>
                <w:color w:val="000000"/>
                <w:lang w:val="en-US"/>
              </w:rPr>
              <w:instrText>HYPERLINK</w:instrText>
            </w:r>
            <w:r w:rsidRPr="005B0E80">
              <w:rPr>
                <w:color w:val="000000"/>
              </w:rPr>
              <w:instrText xml:space="preserve"> "</w:instrText>
            </w:r>
            <w:r w:rsidRPr="005B0E80">
              <w:rPr>
                <w:color w:val="000000"/>
                <w:lang w:val="en-US"/>
              </w:rPr>
              <w:instrText>https</w:instrText>
            </w:r>
            <w:r w:rsidRPr="005B0E80">
              <w:rPr>
                <w:color w:val="000000"/>
              </w:rPr>
              <w:instrText>://</w:instrText>
            </w:r>
            <w:r w:rsidRPr="005B0E80">
              <w:rPr>
                <w:color w:val="000000"/>
                <w:lang w:val="en-US"/>
              </w:rPr>
              <w:instrText>torgi</w:instrText>
            </w:r>
            <w:r w:rsidRPr="005B0E80">
              <w:rPr>
                <w:color w:val="000000"/>
              </w:rPr>
              <w:instrText>.</w:instrText>
            </w:r>
            <w:r w:rsidRPr="005B0E80">
              <w:rPr>
                <w:color w:val="000000"/>
                <w:lang w:val="en-US"/>
              </w:rPr>
              <w:instrText>gov</w:instrText>
            </w:r>
            <w:r w:rsidRPr="005B0E80">
              <w:rPr>
                <w:color w:val="000000"/>
              </w:rPr>
              <w:instrText>.</w:instrText>
            </w:r>
            <w:r w:rsidRPr="005B0E80">
              <w:rPr>
                <w:color w:val="000000"/>
                <w:lang w:val="en-US"/>
              </w:rPr>
              <w:instrText>ru</w:instrText>
            </w:r>
            <w:r w:rsidRPr="005B0E80">
              <w:rPr>
                <w:color w:val="000000"/>
              </w:rPr>
              <w:instrText>/</w:instrText>
            </w:r>
            <w:r w:rsidRPr="005B0E80">
              <w:rPr>
                <w:color w:val="000000"/>
                <w:lang w:val="en-US"/>
              </w:rPr>
              <w:instrText>upload</w:instrText>
            </w:r>
            <w:r w:rsidRPr="005B0E80">
              <w:rPr>
                <w:color w:val="000000"/>
              </w:rPr>
              <w:instrText>/</w:instrText>
            </w:r>
            <w:r w:rsidRPr="005B0E80">
              <w:rPr>
                <w:color w:val="000000"/>
                <w:lang w:val="en-US"/>
              </w:rPr>
              <w:instrText>docs</w:instrText>
            </w:r>
            <w:r w:rsidRPr="005B0E80">
              <w:rPr>
                <w:color w:val="000000"/>
              </w:rPr>
              <w:instrText>/</w:instrText>
            </w:r>
            <w:r w:rsidRPr="005B0E80">
              <w:rPr>
                <w:color w:val="000000"/>
                <w:lang w:val="en-US"/>
              </w:rPr>
              <w:instrText>converted</w:instrText>
            </w:r>
            <w:r w:rsidRPr="005B0E80">
              <w:rPr>
                <w:color w:val="000000"/>
              </w:rPr>
              <w:instrText>_</w:instrText>
            </w:r>
            <w:r w:rsidRPr="005B0E80">
              <w:rPr>
                <w:color w:val="000000"/>
                <w:lang w:val="en-US"/>
              </w:rPr>
              <w:instrText>content</w:instrText>
            </w:r>
            <w:r w:rsidRPr="005B0E80">
              <w:rPr>
                <w:color w:val="000000"/>
              </w:rPr>
              <w:instrText>/</w:instrText>
            </w:r>
            <w:r w:rsidRPr="005B0E80">
              <w:rPr>
                <w:color w:val="000000"/>
                <w:lang w:val="en-US"/>
              </w:rPr>
              <w:instrText>temporary</w:instrText>
            </w:r>
            <w:r w:rsidRPr="005B0E80">
              <w:rPr>
                <w:color w:val="000000"/>
              </w:rPr>
              <w:instrText>/</w:instrText>
            </w:r>
            <w:r w:rsidRPr="005B0E80">
              <w:rPr>
                <w:color w:val="000000"/>
                <w:lang w:val="en-US"/>
              </w:rPr>
              <w:instrText>notification</w:instrText>
            </w:r>
            <w:r w:rsidRPr="005B0E80">
              <w:rPr>
                <w:color w:val="000000"/>
              </w:rPr>
              <w:instrText>/20190709/</w:instrText>
            </w:r>
            <w:r w:rsidRPr="005B0E80">
              <w:rPr>
                <w:color w:val="000000"/>
                <w:lang w:val="en-US"/>
              </w:rPr>
              <w:instrText>dbed</w:instrText>
            </w:r>
            <w:r w:rsidRPr="005B0E80">
              <w:rPr>
                <w:color w:val="000000"/>
              </w:rPr>
              <w:instrText>4363-</w:instrText>
            </w:r>
            <w:r w:rsidRPr="005B0E80">
              <w:rPr>
                <w:color w:val="000000"/>
                <w:lang w:val="en-US"/>
              </w:rPr>
              <w:instrText>f</w:instrText>
            </w:r>
            <w:r w:rsidRPr="005B0E80">
              <w:rPr>
                <w:color w:val="000000"/>
              </w:rPr>
              <w:instrText>380-406</w:instrText>
            </w:r>
            <w:r w:rsidRPr="005B0E80">
              <w:rPr>
                <w:color w:val="000000"/>
                <w:lang w:val="en-US"/>
              </w:rPr>
              <w:instrText>f</w:instrText>
            </w:r>
            <w:r w:rsidRPr="005B0E80">
              <w:rPr>
                <w:color w:val="000000"/>
              </w:rPr>
              <w:instrText>-</w:instrText>
            </w:r>
            <w:r w:rsidRPr="005B0E80">
              <w:rPr>
                <w:color w:val="000000"/>
                <w:lang w:val="en-US"/>
              </w:rPr>
              <w:instrText>b</w:instrText>
            </w:r>
            <w:r w:rsidRPr="005B0E80">
              <w:rPr>
                <w:color w:val="000000"/>
              </w:rPr>
              <w:instrText>443-290</w:instrText>
            </w:r>
            <w:r w:rsidRPr="005B0E80">
              <w:rPr>
                <w:color w:val="000000"/>
                <w:lang w:val="en-US"/>
              </w:rPr>
              <w:instrText>b</w:instrText>
            </w:r>
            <w:r w:rsidRPr="005B0E80">
              <w:rPr>
                <w:color w:val="000000"/>
              </w:rPr>
              <w:instrText>5</w:instrText>
            </w:r>
            <w:r w:rsidRPr="005B0E80">
              <w:rPr>
                <w:color w:val="000000"/>
                <w:lang w:val="en-US"/>
              </w:rPr>
              <w:instrText>c</w:instrText>
            </w:r>
            <w:r w:rsidRPr="005B0E80">
              <w:rPr>
                <w:color w:val="000000"/>
              </w:rPr>
              <w:instrText>83</w:instrText>
            </w:r>
            <w:r w:rsidRPr="005B0E80">
              <w:rPr>
                <w:color w:val="000000"/>
                <w:lang w:val="en-US"/>
              </w:rPr>
              <w:instrText>b</w:instrText>
            </w:r>
            <w:r w:rsidRPr="005B0E80">
              <w:rPr>
                <w:color w:val="000000"/>
              </w:rPr>
              <w:instrText>089.</w:instrText>
            </w:r>
            <w:r w:rsidRPr="005B0E80">
              <w:rPr>
                <w:color w:val="000000"/>
                <w:lang w:val="en-US"/>
              </w:rPr>
              <w:instrText>html</w:instrText>
            </w:r>
            <w:r w:rsidRPr="005B0E80">
              <w:rPr>
                <w:color w:val="000000"/>
              </w:rPr>
              <w:instrText>" \</w:instrText>
            </w:r>
            <w:r w:rsidRPr="005B0E80">
              <w:rPr>
                <w:color w:val="000000"/>
                <w:lang w:val="en-US"/>
              </w:rPr>
              <w:instrText>l</w:instrText>
            </w:r>
            <w:r w:rsidRPr="005B0E80">
              <w:rPr>
                <w:color w:val="000000"/>
              </w:rPr>
              <w:instrText xml:space="preserve"> "</w:instrText>
            </w:r>
            <w:r w:rsidRPr="005B0E80">
              <w:rPr>
                <w:color w:val="000000"/>
                <w:lang w:val="en-US"/>
              </w:rPr>
              <w:instrText>sdfootnote</w:instrText>
            </w:r>
            <w:r w:rsidRPr="005B0E80">
              <w:rPr>
                <w:color w:val="000000"/>
              </w:rPr>
              <w:instrText>2</w:instrText>
            </w:r>
            <w:r w:rsidRPr="005B0E80">
              <w:rPr>
                <w:color w:val="000000"/>
                <w:lang w:val="en-US"/>
              </w:rPr>
              <w:instrText>sym</w:instrText>
            </w:r>
            <w:r w:rsidRPr="005B0E80">
              <w:rPr>
                <w:color w:val="000000"/>
              </w:rPr>
              <w:instrText xml:space="preserve">" </w:instrText>
            </w:r>
            <w:r w:rsidR="00CB1228" w:rsidRPr="005B0E80">
              <w:rPr>
                <w:color w:val="000000"/>
                <w:lang w:val="en-US"/>
              </w:rPr>
              <w:fldChar w:fldCharType="separate"/>
            </w:r>
            <w:r w:rsidRPr="005B0E80">
              <w:rPr>
                <w:color w:val="0000FF"/>
                <w:u w:val="single"/>
                <w:vertAlign w:val="superscript"/>
              </w:rPr>
              <w:t>2</w:t>
            </w:r>
            <w:r w:rsidR="00CB1228" w:rsidRPr="005B0E80">
              <w:rPr>
                <w:color w:val="000000"/>
                <w:lang w:val="en-US"/>
              </w:rPr>
              <w:fldChar w:fldCharType="end"/>
            </w:r>
            <w:bookmarkEnd w:id="3"/>
            <w:r w:rsidRPr="005B0E80">
              <w:rPr>
                <w:color w:val="000000"/>
              </w:rPr>
              <w:t>……………………………………………………………………………………</w:t>
            </w:r>
          </w:p>
          <w:p w:rsidR="00EB56D5" w:rsidRPr="005B0E80" w:rsidRDefault="00EB56D5" w:rsidP="0039787A">
            <w:pPr>
              <w:jc w:val="center"/>
              <w:rPr>
                <w:color w:val="000000"/>
              </w:rPr>
            </w:pPr>
            <w:r w:rsidRPr="005B0E80">
              <w:rPr>
                <w:b/>
                <w:bCs/>
                <w:color w:val="000000"/>
              </w:rPr>
              <w:t>(Ф.И.О.)</w:t>
            </w:r>
          </w:p>
          <w:p w:rsidR="00EB56D5" w:rsidRPr="005B0E80" w:rsidRDefault="00EB56D5" w:rsidP="0039787A">
            <w:pPr>
              <w:rPr>
                <w:color w:val="000000"/>
              </w:rPr>
            </w:pPr>
            <w:r w:rsidRPr="005B0E80">
              <w:rPr>
                <w:color w:val="000000"/>
              </w:rPr>
              <w:t>Действует на основании доверенности от   «………...»………………..20..…….г., № …………………………</w:t>
            </w:r>
          </w:p>
          <w:p w:rsidR="00EB56D5" w:rsidRPr="005B0E80" w:rsidRDefault="00EB56D5" w:rsidP="0039787A">
            <w:pPr>
              <w:rPr>
                <w:color w:val="000000"/>
              </w:rPr>
            </w:pPr>
            <w:r w:rsidRPr="005B0E80">
              <w:rPr>
                <w:color w:val="000000"/>
              </w:rPr>
              <w:t>Паспортные данные представителя: серия …………....……№ ……………., дата выдачи «…....» …… .…...</w:t>
            </w:r>
            <w:proofErr w:type="gramStart"/>
            <w:r w:rsidRPr="005B0E80">
              <w:rPr>
                <w:color w:val="000000"/>
              </w:rPr>
              <w:t>г</w:t>
            </w:r>
            <w:proofErr w:type="gramEnd"/>
            <w:r w:rsidRPr="005B0E80">
              <w:rPr>
                <w:color w:val="000000"/>
              </w:rPr>
              <w:t>.</w:t>
            </w:r>
          </w:p>
          <w:p w:rsidR="00EB56D5" w:rsidRPr="005B0E80" w:rsidRDefault="00EB56D5" w:rsidP="0039787A">
            <w:pPr>
              <w:rPr>
                <w:color w:val="000000"/>
              </w:rPr>
            </w:pPr>
            <w:r w:rsidRPr="005B0E80">
              <w:rPr>
                <w:color w:val="000000"/>
              </w:rPr>
              <w:t>кем выдан</w:t>
            </w:r>
            <w:proofErr w:type="gramStart"/>
            <w:r w:rsidRPr="005B0E80">
              <w:rPr>
                <w:color w:val="000000"/>
              </w:rPr>
              <w:t xml:space="preserve"> .</w:t>
            </w:r>
            <w:proofErr w:type="gramEnd"/>
            <w:r w:rsidRPr="005B0E80">
              <w:rPr>
                <w:color w:val="000000"/>
              </w:rPr>
              <w:t>.………………………</w:t>
            </w:r>
            <w:r w:rsidR="00A213C5">
              <w:rPr>
                <w:color w:val="000000"/>
              </w:rPr>
              <w:t>……………………….……………………………..……………</w:t>
            </w:r>
          </w:p>
          <w:p w:rsidR="00EB56D5" w:rsidRPr="005B0E80" w:rsidRDefault="00EB56D5" w:rsidP="0039787A">
            <w:pPr>
              <w:rPr>
                <w:color w:val="000000"/>
              </w:rPr>
            </w:pPr>
            <w:r w:rsidRPr="005B0E80">
              <w:rPr>
                <w:color w:val="000000"/>
              </w:rPr>
              <w:t>Адрес регистрации по месту жительства …………………………………………………………</w:t>
            </w:r>
          </w:p>
          <w:p w:rsidR="00EB56D5" w:rsidRPr="005B0E80" w:rsidRDefault="00EB56D5" w:rsidP="00A213C5">
            <w:pPr>
              <w:rPr>
                <w:color w:val="000000"/>
              </w:rPr>
            </w:pPr>
            <w:r w:rsidRPr="005B0E80">
              <w:rPr>
                <w:color w:val="000000"/>
              </w:rPr>
              <w:t>Адрес регистрации по месту пребывания…………………………………………………………………………</w:t>
            </w:r>
            <w:r w:rsidR="00A213C5" w:rsidRPr="005B0E80">
              <w:rPr>
                <w:color w:val="000000"/>
              </w:rPr>
              <w:t>…………………</w:t>
            </w:r>
            <w:r w:rsidRPr="005B0E80">
              <w:rPr>
                <w:color w:val="000000"/>
              </w:rPr>
              <w:t>Контактный телефон ……………………………………………………………………………</w:t>
            </w:r>
          </w:p>
        </w:tc>
      </w:tr>
    </w:tbl>
    <w:p w:rsidR="00EB56D5" w:rsidRPr="005B0E80" w:rsidRDefault="00EB56D5" w:rsidP="00EB56D5">
      <w:pPr>
        <w:rPr>
          <w:color w:val="000000"/>
        </w:rPr>
      </w:pPr>
      <w:r w:rsidRPr="005B0E80">
        <w:rPr>
          <w:b/>
          <w:bCs/>
          <w:color w:val="000000"/>
        </w:rPr>
        <w:t>принял решение об участии в продаже Имущества  без объявления цены:</w:t>
      </w:r>
    </w:p>
    <w:tbl>
      <w:tblPr>
        <w:tblW w:w="9061" w:type="dxa"/>
        <w:tblCellSpacing w:w="7" w:type="dxa"/>
        <w:tblBorders>
          <w:top w:val="outset" w:sz="6" w:space="0" w:color="C0C0C0"/>
          <w:left w:val="outset" w:sz="6" w:space="0" w:color="C0C0C0"/>
          <w:bottom w:val="outset" w:sz="6" w:space="0" w:color="C0C0C0"/>
          <w:right w:val="outset" w:sz="6" w:space="0" w:color="C0C0C0"/>
        </w:tblBorders>
        <w:tblCellMar>
          <w:top w:w="105" w:type="dxa"/>
          <w:left w:w="105" w:type="dxa"/>
          <w:bottom w:w="105" w:type="dxa"/>
          <w:right w:w="105" w:type="dxa"/>
        </w:tblCellMar>
        <w:tblLook w:val="04A0"/>
      </w:tblPr>
      <w:tblGrid>
        <w:gridCol w:w="9061"/>
      </w:tblGrid>
      <w:tr w:rsidR="00EB56D5" w:rsidRPr="005B0E80" w:rsidTr="0039787A">
        <w:trPr>
          <w:trHeight w:val="120"/>
          <w:tblCellSpacing w:w="7" w:type="dxa"/>
        </w:trPr>
        <w:tc>
          <w:tcPr>
            <w:tcW w:w="9033" w:type="dxa"/>
            <w:tcBorders>
              <w:top w:val="outset" w:sz="6" w:space="0" w:color="C0C0C0"/>
              <w:left w:val="outset" w:sz="6" w:space="0" w:color="C0C0C0"/>
              <w:bottom w:val="outset" w:sz="6" w:space="0" w:color="C0C0C0"/>
              <w:right w:val="outset" w:sz="6" w:space="0" w:color="C0C0C0"/>
            </w:tcBorders>
            <w:shd w:val="clear" w:color="auto" w:fill="FFFFFF"/>
            <w:hideMark/>
          </w:tcPr>
          <w:p w:rsidR="00EB56D5" w:rsidRPr="005B0E80" w:rsidRDefault="00EB56D5" w:rsidP="0039787A">
            <w:pPr>
              <w:rPr>
                <w:color w:val="000000"/>
              </w:rPr>
            </w:pPr>
            <w:r w:rsidRPr="005B0E80">
              <w:rPr>
                <w:color w:val="000000"/>
              </w:rPr>
              <w:lastRenderedPageBreak/>
              <w:t>Дата продажи: ………..……………. ………………</w:t>
            </w:r>
          </w:p>
          <w:p w:rsidR="00EB56D5" w:rsidRPr="005B0E80" w:rsidRDefault="00EB56D5" w:rsidP="0039787A">
            <w:pPr>
              <w:rPr>
                <w:color w:val="000000"/>
              </w:rPr>
            </w:pPr>
            <w:r w:rsidRPr="005B0E80">
              <w:rPr>
                <w:color w:val="000000"/>
              </w:rPr>
              <w:t>Наименование имущества:</w:t>
            </w:r>
          </w:p>
          <w:p w:rsidR="005D1203" w:rsidRDefault="005D1203" w:rsidP="005D1203">
            <w:pPr>
              <w:pStyle w:val="a1"/>
              <w:spacing w:after="0"/>
              <w:ind w:left="34" w:firstLine="709"/>
              <w:jc w:val="both"/>
              <w:rPr>
                <w:color w:val="000000"/>
                <w:spacing w:val="3"/>
              </w:rPr>
            </w:pPr>
            <w:r>
              <w:rPr>
                <w:color w:val="000000"/>
                <w:spacing w:val="3"/>
              </w:rPr>
              <w:t>Здание котельной (совокупность строительных материалов) площадью 140 кв.м., 1989 года, адрес (местонахождение): Кировская область, Нагорский район, с. Заево</w:t>
            </w:r>
            <w:r>
              <w:t>.</w:t>
            </w:r>
          </w:p>
          <w:p w:rsidR="00EB56D5" w:rsidRPr="005B0E80" w:rsidRDefault="001165CA" w:rsidP="001165CA">
            <w:pPr>
              <w:pStyle w:val="a1"/>
              <w:spacing w:after="0"/>
              <w:ind w:left="34" w:firstLine="674"/>
              <w:jc w:val="both"/>
              <w:rPr>
                <w:color w:val="000000"/>
              </w:rPr>
            </w:pPr>
            <w:r>
              <w:t>.</w:t>
            </w:r>
          </w:p>
        </w:tc>
      </w:tr>
    </w:tbl>
    <w:p w:rsidR="00EB56D5" w:rsidRPr="005B0E80" w:rsidRDefault="00EB56D5" w:rsidP="00EB56D5">
      <w:pPr>
        <w:widowControl/>
        <w:numPr>
          <w:ilvl w:val="0"/>
          <w:numId w:val="3"/>
        </w:numPr>
        <w:tabs>
          <w:tab w:val="clear" w:pos="720"/>
          <w:tab w:val="num" w:pos="0"/>
        </w:tabs>
        <w:suppressAutoHyphens w:val="0"/>
        <w:ind w:left="0" w:firstLine="709"/>
        <w:rPr>
          <w:color w:val="000000"/>
          <w:lang w:val="en-US"/>
        </w:rPr>
      </w:pPr>
      <w:r w:rsidRPr="005B0E80">
        <w:rPr>
          <w:color w:val="000000"/>
        </w:rPr>
        <w:t>Претендент обязуется</w:t>
      </w:r>
      <w:r w:rsidRPr="005B0E80">
        <w:rPr>
          <w:color w:val="000000"/>
          <w:lang w:val="en-US"/>
        </w:rPr>
        <w:t>:</w:t>
      </w:r>
    </w:p>
    <w:p w:rsidR="00EB56D5" w:rsidRPr="005B0E80" w:rsidRDefault="00EB56D5" w:rsidP="00EB56D5">
      <w:pPr>
        <w:ind w:firstLine="709"/>
        <w:jc w:val="both"/>
        <w:rPr>
          <w:color w:val="000000"/>
        </w:rPr>
      </w:pPr>
      <w:r w:rsidRPr="005B0E80">
        <w:rPr>
          <w:color w:val="000000"/>
        </w:rPr>
        <w:t xml:space="preserve">1.1. </w:t>
      </w:r>
      <w:proofErr w:type="gramStart"/>
      <w:r w:rsidRPr="005B0E80">
        <w:rPr>
          <w:color w:val="000000"/>
        </w:rPr>
        <w:t>Соблюдать условия продажи без объявления цены, проводимой в электронной форме, содержащиеся</w:t>
      </w:r>
      <w:r w:rsidR="003B451B">
        <w:rPr>
          <w:color w:val="000000"/>
        </w:rPr>
        <w:t xml:space="preserve"> </w:t>
      </w:r>
      <w:r w:rsidRPr="005B0E80">
        <w:rPr>
          <w:color w:val="000000"/>
        </w:rPr>
        <w:t>в Информационном сообщении о проведении продажи, размещенном на сайте Оператора электронной площадки (</w:t>
      </w:r>
      <w:proofErr w:type="spellStart"/>
      <w:r w:rsidRPr="005B0E80">
        <w:rPr>
          <w:color w:val="333333"/>
          <w:shd w:val="clear" w:color="auto" w:fill="FFFFFF"/>
        </w:rPr>
        <w:t>www.</w:t>
      </w:r>
      <w:r w:rsidRPr="005B0E80">
        <w:rPr>
          <w:bCs/>
          <w:color w:val="333333"/>
          <w:shd w:val="clear" w:color="auto" w:fill="FFFFFF"/>
        </w:rPr>
        <w:t>sberbank</w:t>
      </w:r>
      <w:r w:rsidRPr="005B0E80">
        <w:rPr>
          <w:color w:val="333333"/>
          <w:shd w:val="clear" w:color="auto" w:fill="FFFFFF"/>
        </w:rPr>
        <w:t>-</w:t>
      </w:r>
      <w:r w:rsidRPr="005B0E80">
        <w:rPr>
          <w:bCs/>
          <w:color w:val="333333"/>
          <w:shd w:val="clear" w:color="auto" w:fill="FFFFFF"/>
        </w:rPr>
        <w:t>ast</w:t>
      </w:r>
      <w:r w:rsidRPr="005B0E80">
        <w:rPr>
          <w:color w:val="333333"/>
          <w:shd w:val="clear" w:color="auto" w:fill="FFFFFF"/>
        </w:rPr>
        <w:t>.</w:t>
      </w:r>
      <w:r w:rsidRPr="005B0E80">
        <w:rPr>
          <w:bCs/>
          <w:color w:val="333333"/>
          <w:shd w:val="clear" w:color="auto" w:fill="FFFFFF"/>
        </w:rPr>
        <w:t>ru</w:t>
      </w:r>
      <w:proofErr w:type="spellEnd"/>
      <w:r w:rsidRPr="005B0E80">
        <w:rPr>
          <w:color w:val="000000"/>
        </w:rPr>
        <w:t xml:space="preserve">), на официальном сайте в сети «Интернет» </w:t>
      </w:r>
      <w:r w:rsidR="00A213C5">
        <w:rPr>
          <w:color w:val="000000"/>
        </w:rPr>
        <w:t>А</w:t>
      </w:r>
      <w:r w:rsidRPr="005B0E80">
        <w:rPr>
          <w:color w:val="000000"/>
        </w:rPr>
        <w:t xml:space="preserve">дминистрации муниципального </w:t>
      </w:r>
      <w:r w:rsidR="00A213C5">
        <w:rPr>
          <w:color w:val="000000"/>
        </w:rPr>
        <w:t xml:space="preserve">образования </w:t>
      </w:r>
      <w:proofErr w:type="spellStart"/>
      <w:r w:rsidR="00A213C5">
        <w:rPr>
          <w:color w:val="000000"/>
        </w:rPr>
        <w:t>Нагорский</w:t>
      </w:r>
      <w:proofErr w:type="spellEnd"/>
      <w:r w:rsidR="00A213C5">
        <w:rPr>
          <w:color w:val="000000"/>
        </w:rPr>
        <w:t xml:space="preserve"> район</w:t>
      </w:r>
      <w:r w:rsidRPr="005B0E80">
        <w:rPr>
          <w:color w:val="000000"/>
        </w:rPr>
        <w:t xml:space="preserve"> Кировской области (</w:t>
      </w:r>
      <w:r w:rsidR="00D71E7E" w:rsidRPr="00D71E7E">
        <w:t>https://nagorskij-r43.gosweb.gosuslugi.ru</w:t>
      </w:r>
      <w:r w:rsidRPr="005B0E80">
        <w:rPr>
          <w:color w:val="000000"/>
        </w:rPr>
        <w:t>), официальном сайте Российской Федерации в сети «Интернет» для размещения информации о проведении торгов (</w:t>
      </w:r>
      <w:r w:rsidRPr="005B0E80">
        <w:rPr>
          <w:color w:val="000000"/>
          <w:lang w:val="en-US"/>
        </w:rPr>
        <w:t>www</w:t>
      </w:r>
      <w:r w:rsidRPr="005B0E80">
        <w:rPr>
          <w:color w:val="000000"/>
        </w:rPr>
        <w:t>.</w:t>
      </w:r>
      <w:proofErr w:type="spellStart"/>
      <w:r w:rsidRPr="005B0E80">
        <w:rPr>
          <w:color w:val="000000"/>
          <w:lang w:val="en-US"/>
        </w:rPr>
        <w:t>torgi</w:t>
      </w:r>
      <w:proofErr w:type="spellEnd"/>
      <w:r w:rsidRPr="005B0E80">
        <w:rPr>
          <w:color w:val="000000"/>
        </w:rPr>
        <w:t>.</w:t>
      </w:r>
      <w:proofErr w:type="spellStart"/>
      <w:r w:rsidRPr="005B0E80">
        <w:rPr>
          <w:color w:val="000000"/>
          <w:lang w:val="en-US"/>
        </w:rPr>
        <w:t>gov</w:t>
      </w:r>
      <w:proofErr w:type="spellEnd"/>
      <w:proofErr w:type="gramEnd"/>
      <w:r w:rsidRPr="005B0E80">
        <w:rPr>
          <w:color w:val="000000"/>
        </w:rPr>
        <w:t>.</w:t>
      </w:r>
      <w:proofErr w:type="spellStart"/>
      <w:r w:rsidRPr="005B0E80">
        <w:rPr>
          <w:color w:val="000000"/>
          <w:lang w:val="en-US"/>
        </w:rPr>
        <w:t>ru</w:t>
      </w:r>
      <w:proofErr w:type="spellEnd"/>
      <w:r w:rsidRPr="005B0E80">
        <w:rPr>
          <w:color w:val="000000"/>
        </w:rPr>
        <w:t>), а также порядок проведения продажи без объявления цены,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 августа 2012 г. № 860.</w:t>
      </w:r>
    </w:p>
    <w:p w:rsidR="00EB56D5" w:rsidRPr="005B0E80" w:rsidRDefault="00EB56D5" w:rsidP="00EB56D5">
      <w:pPr>
        <w:ind w:firstLine="709"/>
        <w:jc w:val="both"/>
        <w:rPr>
          <w:color w:val="000000"/>
        </w:rPr>
      </w:pPr>
      <w:r w:rsidRPr="005B0E80">
        <w:rPr>
          <w:color w:val="000000"/>
        </w:rPr>
        <w:t>1.2. В случае признания Победителем продажи, заключить с Продавцом договор купли-продажи не позднее пяти рабочих дней со дня подведения итогов продажи, в соответствии с порядком и требованиями, установленными в Информационном сообщении и договоре купли-продажи.</w:t>
      </w:r>
    </w:p>
    <w:p w:rsidR="00EB56D5" w:rsidRPr="005B0E80" w:rsidRDefault="00EB56D5" w:rsidP="00EB56D5">
      <w:pPr>
        <w:ind w:firstLine="709"/>
        <w:jc w:val="both"/>
        <w:rPr>
          <w:color w:val="000000"/>
        </w:rPr>
      </w:pPr>
      <w:r w:rsidRPr="005B0E80">
        <w:rPr>
          <w:color w:val="000000"/>
        </w:rPr>
        <w:t>1.3. Произвести оплату стоимости Имущества, установленной по результатам продажи, в сроки и на счет, установленные договором купли-продажи.</w:t>
      </w:r>
    </w:p>
    <w:p w:rsidR="00EB56D5" w:rsidRPr="005B0E80" w:rsidRDefault="00EB56D5" w:rsidP="00EB56D5">
      <w:pPr>
        <w:ind w:firstLine="709"/>
        <w:rPr>
          <w:color w:val="000000"/>
        </w:rPr>
      </w:pPr>
      <w:r w:rsidRPr="005B0E80">
        <w:rPr>
          <w:color w:val="000000"/>
        </w:rPr>
        <w:t>1.4. Претендент извещён о том, что он не вправе отозвать зарегистрированную заявку. Претендент вправе подать только одно предложение по цене имущества, которое не может быть изменено.</w:t>
      </w:r>
    </w:p>
    <w:p w:rsidR="00EB56D5" w:rsidRPr="005B0E80" w:rsidRDefault="00EB56D5" w:rsidP="00EB56D5">
      <w:pPr>
        <w:widowControl/>
        <w:numPr>
          <w:ilvl w:val="0"/>
          <w:numId w:val="4"/>
        </w:numPr>
        <w:tabs>
          <w:tab w:val="clear" w:pos="720"/>
          <w:tab w:val="num" w:pos="0"/>
        </w:tabs>
        <w:suppressAutoHyphens w:val="0"/>
        <w:ind w:left="0" w:firstLine="709"/>
        <w:jc w:val="both"/>
        <w:rPr>
          <w:color w:val="000000"/>
        </w:rPr>
      </w:pPr>
      <w:r w:rsidRPr="005B0E80">
        <w:rPr>
          <w:color w:val="000000"/>
        </w:rPr>
        <w:t>Ответственность за достоверность представленных документов и информации несет Претендент.</w:t>
      </w:r>
    </w:p>
    <w:p w:rsidR="00EB56D5" w:rsidRPr="005B0E80" w:rsidRDefault="00EB56D5" w:rsidP="00EB56D5">
      <w:pPr>
        <w:widowControl/>
        <w:numPr>
          <w:ilvl w:val="0"/>
          <w:numId w:val="4"/>
        </w:numPr>
        <w:tabs>
          <w:tab w:val="clear" w:pos="720"/>
          <w:tab w:val="num" w:pos="0"/>
        </w:tabs>
        <w:suppressAutoHyphens w:val="0"/>
        <w:ind w:left="0" w:firstLine="709"/>
        <w:jc w:val="both"/>
        <w:rPr>
          <w:color w:val="000000"/>
        </w:rPr>
      </w:pPr>
      <w:r w:rsidRPr="005B0E80">
        <w:rPr>
          <w:color w:val="000000"/>
        </w:rPr>
        <w:t>Претендент подтверждает, что соответствует требованиям, установленным статьей 5 Федерального закона от 21 декабря 2001 г. № 178-ФЗ «О приватизации государс</w:t>
      </w:r>
      <w:r w:rsidRPr="005B0E80">
        <w:rPr>
          <w:color w:val="000000"/>
        </w:rPr>
        <w:t>т</w:t>
      </w:r>
      <w:r w:rsidRPr="005B0E80">
        <w:rPr>
          <w:color w:val="000000"/>
        </w:rPr>
        <w:t>венного и муниципального имущества» (далее – Закон) и не является:</w:t>
      </w:r>
    </w:p>
    <w:p w:rsidR="00EB56D5" w:rsidRPr="005B0E80" w:rsidRDefault="00EB56D5" w:rsidP="00EB56D5">
      <w:pPr>
        <w:ind w:firstLine="709"/>
        <w:jc w:val="both"/>
        <w:rPr>
          <w:color w:val="000000"/>
        </w:rPr>
      </w:pPr>
      <w:r w:rsidRPr="005B0E80">
        <w:rPr>
          <w:color w:val="000000"/>
        </w:rPr>
        <w:t>государственным и муниципальным унитарным предприятием, государственным и муниципальным учреждением;</w:t>
      </w:r>
    </w:p>
    <w:p w:rsidR="00EB56D5" w:rsidRPr="005B0E80" w:rsidRDefault="00EB56D5" w:rsidP="00EB56D5">
      <w:pPr>
        <w:ind w:firstLine="709"/>
        <w:jc w:val="both"/>
        <w:rPr>
          <w:color w:val="000000"/>
        </w:rPr>
      </w:pPr>
      <w:r w:rsidRPr="005B0E80">
        <w:rPr>
          <w:color w:val="000000"/>
        </w:rPr>
        <w:t>юридическим лицом,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w:t>
      </w:r>
    </w:p>
    <w:p w:rsidR="00EB56D5" w:rsidRPr="005B0E80" w:rsidRDefault="00EB56D5" w:rsidP="00EB56D5">
      <w:pPr>
        <w:ind w:firstLine="709"/>
        <w:jc w:val="both"/>
        <w:rPr>
          <w:color w:val="000000"/>
        </w:rPr>
      </w:pPr>
      <w:r w:rsidRPr="005B0E80">
        <w:rPr>
          <w:color w:val="000000"/>
        </w:rPr>
        <w:t xml:space="preserve">юридическим лицом, местом </w:t>
      </w:r>
      <w:proofErr w:type="gramStart"/>
      <w:r w:rsidRPr="005B0E80">
        <w:rPr>
          <w:color w:val="000000"/>
        </w:rPr>
        <w:t>регистрации</w:t>
      </w:r>
      <w:proofErr w:type="gramEnd"/>
      <w:r w:rsidRPr="005B0E80">
        <w:rPr>
          <w:color w:val="000000"/>
        </w:rPr>
        <w:t xml:space="preserve">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w:t>
      </w:r>
      <w:proofErr w:type="spellStart"/>
      <w:r w:rsidRPr="005B0E80">
        <w:rPr>
          <w:color w:val="000000"/>
        </w:rPr>
        <w:t>выгодоприобретателях</w:t>
      </w:r>
      <w:proofErr w:type="spellEnd"/>
      <w:r w:rsidRPr="005B0E80">
        <w:rPr>
          <w:color w:val="000000"/>
        </w:rPr>
        <w:t xml:space="preserve">, </w:t>
      </w:r>
      <w:proofErr w:type="spellStart"/>
      <w:r w:rsidRPr="005B0E80">
        <w:rPr>
          <w:color w:val="000000"/>
        </w:rPr>
        <w:t>бенефициарных</w:t>
      </w:r>
      <w:proofErr w:type="spellEnd"/>
      <w:r w:rsidRPr="005B0E80">
        <w:rPr>
          <w:color w:val="000000"/>
        </w:rPr>
        <w:t xml:space="preserve"> владельцах и контролирующих лицах в порядке, установленном Правительством Российской Федерации.</w:t>
      </w:r>
    </w:p>
    <w:p w:rsidR="00EB56D5" w:rsidRPr="005B0E80" w:rsidRDefault="00EB56D5" w:rsidP="00EB56D5">
      <w:pPr>
        <w:widowControl/>
        <w:numPr>
          <w:ilvl w:val="0"/>
          <w:numId w:val="5"/>
        </w:numPr>
        <w:tabs>
          <w:tab w:val="num" w:pos="0"/>
        </w:tabs>
        <w:suppressAutoHyphens w:val="0"/>
        <w:ind w:left="0" w:firstLine="709"/>
        <w:jc w:val="both"/>
        <w:rPr>
          <w:color w:val="000000"/>
        </w:rPr>
      </w:pPr>
      <w:r w:rsidRPr="005B0E80">
        <w:rPr>
          <w:color w:val="000000"/>
        </w:rPr>
        <w:t>Претендент подтверждает, что на дату подписания настоящей Заявки ознако</w:t>
      </w:r>
      <w:r w:rsidRPr="005B0E80">
        <w:rPr>
          <w:color w:val="000000"/>
        </w:rPr>
        <w:t>м</w:t>
      </w:r>
      <w:r w:rsidRPr="005B0E80">
        <w:rPr>
          <w:color w:val="000000"/>
        </w:rPr>
        <w:t>лен с порядком проведения продажи, Информационным сообщением и проектом договора купли-продажи.</w:t>
      </w:r>
    </w:p>
    <w:p w:rsidR="00EB56D5" w:rsidRPr="005B0E80" w:rsidRDefault="00EB56D5" w:rsidP="00EB56D5">
      <w:pPr>
        <w:widowControl/>
        <w:numPr>
          <w:ilvl w:val="0"/>
          <w:numId w:val="5"/>
        </w:numPr>
        <w:tabs>
          <w:tab w:val="clear" w:pos="644"/>
          <w:tab w:val="num" w:pos="0"/>
        </w:tabs>
        <w:suppressAutoHyphens w:val="0"/>
        <w:ind w:left="0" w:firstLine="709"/>
        <w:jc w:val="both"/>
        <w:rPr>
          <w:color w:val="000000"/>
        </w:rPr>
      </w:pPr>
      <w:r w:rsidRPr="005B0E80">
        <w:rPr>
          <w:color w:val="000000"/>
        </w:rPr>
        <w:t>В соответствии с Федеральным законом от 27.07.2006 № 152-ФЗ «О персонал</w:t>
      </w:r>
      <w:r w:rsidRPr="005B0E80">
        <w:rPr>
          <w:color w:val="000000"/>
        </w:rPr>
        <w:t>ь</w:t>
      </w:r>
      <w:r w:rsidRPr="005B0E80">
        <w:rPr>
          <w:color w:val="000000"/>
        </w:rPr>
        <w:t>ных данных», подавая Заявку, Претендент дает согласие на обработку персональных данных, указанных в представленных документах и информации в связи с участием в продаже.</w:t>
      </w:r>
    </w:p>
    <w:p w:rsidR="00EB56D5" w:rsidRPr="005B0E80" w:rsidRDefault="00EB56D5" w:rsidP="00EB56D5">
      <w:pPr>
        <w:ind w:firstLine="709"/>
        <w:jc w:val="both"/>
        <w:rPr>
          <w:color w:val="000000"/>
        </w:rPr>
      </w:pPr>
    </w:p>
    <w:p w:rsidR="00EB56D5" w:rsidRPr="005B0E80" w:rsidRDefault="00EB56D5" w:rsidP="00EB56D5">
      <w:pPr>
        <w:rPr>
          <w:color w:val="000000"/>
        </w:rPr>
      </w:pPr>
      <w:r w:rsidRPr="005B0E80">
        <w:rPr>
          <w:b/>
          <w:bCs/>
          <w:color w:val="000000"/>
        </w:rPr>
        <w:t>Претендент (представитель Претендента, действующий по доверенности): _____________________</w:t>
      </w:r>
      <w:r w:rsidRPr="005B0E80">
        <w:rPr>
          <w:color w:val="000000"/>
        </w:rPr>
        <w:t>___________________________________________________________</w:t>
      </w:r>
      <w:r w:rsidRPr="005B0E80">
        <w:rPr>
          <w:color w:val="000000"/>
        </w:rPr>
        <w:lastRenderedPageBreak/>
        <w:t>____________</w:t>
      </w:r>
    </w:p>
    <w:p w:rsidR="00EB56D5" w:rsidRPr="005B0E80" w:rsidRDefault="00EB56D5" w:rsidP="00EB56D5">
      <w:pPr>
        <w:jc w:val="center"/>
        <w:rPr>
          <w:color w:val="000000"/>
        </w:rPr>
      </w:pPr>
      <w:r w:rsidRPr="005B0E80">
        <w:rPr>
          <w:color w:val="000000"/>
        </w:rPr>
        <w:t>(Должность и подпись Претендента или его уполномоченного представителя, индивидуального предпринимателя или юридического лица)</w:t>
      </w:r>
    </w:p>
    <w:p w:rsidR="00EB56D5" w:rsidRPr="005B0E80" w:rsidRDefault="00EB56D5" w:rsidP="00EB56D5">
      <w:pPr>
        <w:rPr>
          <w:color w:val="000000"/>
        </w:rPr>
      </w:pPr>
      <w:r w:rsidRPr="005B0E80">
        <w:rPr>
          <w:b/>
          <w:bCs/>
          <w:color w:val="000000"/>
        </w:rPr>
        <w:t>М.П. </w:t>
      </w:r>
      <w:r w:rsidRPr="005B0E80">
        <w:rPr>
          <w:color w:val="000000"/>
        </w:rPr>
        <w:t>(при наличии)</w:t>
      </w:r>
    </w:p>
    <w:bookmarkStart w:id="4" w:name="sdfootnote1sym"/>
    <w:p w:rsidR="00EB56D5" w:rsidRPr="005B0E80" w:rsidRDefault="00CB1228" w:rsidP="00EB56D5">
      <w:pPr>
        <w:rPr>
          <w:color w:val="000000"/>
        </w:rPr>
      </w:pPr>
      <w:r w:rsidRPr="005B0E80">
        <w:rPr>
          <w:color w:val="000000"/>
          <w:lang w:val="en-US"/>
        </w:rPr>
        <w:fldChar w:fldCharType="begin"/>
      </w:r>
      <w:r w:rsidR="00EB56D5" w:rsidRPr="005B0E80">
        <w:rPr>
          <w:color w:val="000000"/>
          <w:lang w:val="en-US"/>
        </w:rPr>
        <w:instrText>HYPERLINK</w:instrText>
      </w:r>
      <w:r w:rsidR="00EB56D5" w:rsidRPr="005B0E80">
        <w:rPr>
          <w:color w:val="000000"/>
        </w:rPr>
        <w:instrText xml:space="preserve"> "</w:instrText>
      </w:r>
      <w:r w:rsidR="00EB56D5" w:rsidRPr="005B0E80">
        <w:rPr>
          <w:color w:val="000000"/>
          <w:lang w:val="en-US"/>
        </w:rPr>
        <w:instrText>https</w:instrText>
      </w:r>
      <w:r w:rsidR="00EB56D5" w:rsidRPr="005B0E80">
        <w:rPr>
          <w:color w:val="000000"/>
        </w:rPr>
        <w:instrText>://</w:instrText>
      </w:r>
      <w:r w:rsidR="00EB56D5" w:rsidRPr="005B0E80">
        <w:rPr>
          <w:color w:val="000000"/>
          <w:lang w:val="en-US"/>
        </w:rPr>
        <w:instrText>torgi</w:instrText>
      </w:r>
      <w:r w:rsidR="00EB56D5" w:rsidRPr="005B0E80">
        <w:rPr>
          <w:color w:val="000000"/>
        </w:rPr>
        <w:instrText>.</w:instrText>
      </w:r>
      <w:r w:rsidR="00EB56D5" w:rsidRPr="005B0E80">
        <w:rPr>
          <w:color w:val="000000"/>
          <w:lang w:val="en-US"/>
        </w:rPr>
        <w:instrText>gov</w:instrText>
      </w:r>
      <w:r w:rsidR="00EB56D5" w:rsidRPr="005B0E80">
        <w:rPr>
          <w:color w:val="000000"/>
        </w:rPr>
        <w:instrText>.</w:instrText>
      </w:r>
      <w:r w:rsidR="00EB56D5" w:rsidRPr="005B0E80">
        <w:rPr>
          <w:color w:val="000000"/>
          <w:lang w:val="en-US"/>
        </w:rPr>
        <w:instrText>ru</w:instrText>
      </w:r>
      <w:r w:rsidR="00EB56D5" w:rsidRPr="005B0E80">
        <w:rPr>
          <w:color w:val="000000"/>
        </w:rPr>
        <w:instrText>/</w:instrText>
      </w:r>
      <w:r w:rsidR="00EB56D5" w:rsidRPr="005B0E80">
        <w:rPr>
          <w:color w:val="000000"/>
          <w:lang w:val="en-US"/>
        </w:rPr>
        <w:instrText>upload</w:instrText>
      </w:r>
      <w:r w:rsidR="00EB56D5" w:rsidRPr="005B0E80">
        <w:rPr>
          <w:color w:val="000000"/>
        </w:rPr>
        <w:instrText>/</w:instrText>
      </w:r>
      <w:r w:rsidR="00EB56D5" w:rsidRPr="005B0E80">
        <w:rPr>
          <w:color w:val="000000"/>
          <w:lang w:val="en-US"/>
        </w:rPr>
        <w:instrText>docs</w:instrText>
      </w:r>
      <w:r w:rsidR="00EB56D5" w:rsidRPr="005B0E80">
        <w:rPr>
          <w:color w:val="000000"/>
        </w:rPr>
        <w:instrText>/</w:instrText>
      </w:r>
      <w:r w:rsidR="00EB56D5" w:rsidRPr="005B0E80">
        <w:rPr>
          <w:color w:val="000000"/>
          <w:lang w:val="en-US"/>
        </w:rPr>
        <w:instrText>converted</w:instrText>
      </w:r>
      <w:r w:rsidR="00EB56D5" w:rsidRPr="005B0E80">
        <w:rPr>
          <w:color w:val="000000"/>
        </w:rPr>
        <w:instrText>_</w:instrText>
      </w:r>
      <w:r w:rsidR="00EB56D5" w:rsidRPr="005B0E80">
        <w:rPr>
          <w:color w:val="000000"/>
          <w:lang w:val="en-US"/>
        </w:rPr>
        <w:instrText>content</w:instrText>
      </w:r>
      <w:r w:rsidR="00EB56D5" w:rsidRPr="005B0E80">
        <w:rPr>
          <w:color w:val="000000"/>
        </w:rPr>
        <w:instrText>/</w:instrText>
      </w:r>
      <w:r w:rsidR="00EB56D5" w:rsidRPr="005B0E80">
        <w:rPr>
          <w:color w:val="000000"/>
          <w:lang w:val="en-US"/>
        </w:rPr>
        <w:instrText>temporary</w:instrText>
      </w:r>
      <w:r w:rsidR="00EB56D5" w:rsidRPr="005B0E80">
        <w:rPr>
          <w:color w:val="000000"/>
        </w:rPr>
        <w:instrText>/</w:instrText>
      </w:r>
      <w:r w:rsidR="00EB56D5" w:rsidRPr="005B0E80">
        <w:rPr>
          <w:color w:val="000000"/>
          <w:lang w:val="en-US"/>
        </w:rPr>
        <w:instrText>notification</w:instrText>
      </w:r>
      <w:r w:rsidR="00EB56D5" w:rsidRPr="005B0E80">
        <w:rPr>
          <w:color w:val="000000"/>
        </w:rPr>
        <w:instrText>/20190709/</w:instrText>
      </w:r>
      <w:r w:rsidR="00EB56D5" w:rsidRPr="005B0E80">
        <w:rPr>
          <w:color w:val="000000"/>
          <w:lang w:val="en-US"/>
        </w:rPr>
        <w:instrText>dbed</w:instrText>
      </w:r>
      <w:r w:rsidR="00EB56D5" w:rsidRPr="005B0E80">
        <w:rPr>
          <w:color w:val="000000"/>
        </w:rPr>
        <w:instrText>4363-</w:instrText>
      </w:r>
      <w:r w:rsidR="00EB56D5" w:rsidRPr="005B0E80">
        <w:rPr>
          <w:color w:val="000000"/>
          <w:lang w:val="en-US"/>
        </w:rPr>
        <w:instrText>f</w:instrText>
      </w:r>
      <w:r w:rsidR="00EB56D5" w:rsidRPr="005B0E80">
        <w:rPr>
          <w:color w:val="000000"/>
        </w:rPr>
        <w:instrText>380-406</w:instrText>
      </w:r>
      <w:r w:rsidR="00EB56D5" w:rsidRPr="005B0E80">
        <w:rPr>
          <w:color w:val="000000"/>
          <w:lang w:val="en-US"/>
        </w:rPr>
        <w:instrText>f</w:instrText>
      </w:r>
      <w:r w:rsidR="00EB56D5" w:rsidRPr="005B0E80">
        <w:rPr>
          <w:color w:val="000000"/>
        </w:rPr>
        <w:instrText>-</w:instrText>
      </w:r>
      <w:r w:rsidR="00EB56D5" w:rsidRPr="005B0E80">
        <w:rPr>
          <w:color w:val="000000"/>
          <w:lang w:val="en-US"/>
        </w:rPr>
        <w:instrText>b</w:instrText>
      </w:r>
      <w:r w:rsidR="00EB56D5" w:rsidRPr="005B0E80">
        <w:rPr>
          <w:color w:val="000000"/>
        </w:rPr>
        <w:instrText>443-290</w:instrText>
      </w:r>
      <w:r w:rsidR="00EB56D5" w:rsidRPr="005B0E80">
        <w:rPr>
          <w:color w:val="000000"/>
          <w:lang w:val="en-US"/>
        </w:rPr>
        <w:instrText>b</w:instrText>
      </w:r>
      <w:r w:rsidR="00EB56D5" w:rsidRPr="005B0E80">
        <w:rPr>
          <w:color w:val="000000"/>
        </w:rPr>
        <w:instrText>5</w:instrText>
      </w:r>
      <w:r w:rsidR="00EB56D5" w:rsidRPr="005B0E80">
        <w:rPr>
          <w:color w:val="000000"/>
          <w:lang w:val="en-US"/>
        </w:rPr>
        <w:instrText>c</w:instrText>
      </w:r>
      <w:r w:rsidR="00EB56D5" w:rsidRPr="005B0E80">
        <w:rPr>
          <w:color w:val="000000"/>
        </w:rPr>
        <w:instrText>83</w:instrText>
      </w:r>
      <w:r w:rsidR="00EB56D5" w:rsidRPr="005B0E80">
        <w:rPr>
          <w:color w:val="000000"/>
          <w:lang w:val="en-US"/>
        </w:rPr>
        <w:instrText>b</w:instrText>
      </w:r>
      <w:r w:rsidR="00EB56D5" w:rsidRPr="005B0E80">
        <w:rPr>
          <w:color w:val="000000"/>
        </w:rPr>
        <w:instrText>089.</w:instrText>
      </w:r>
      <w:r w:rsidR="00EB56D5" w:rsidRPr="005B0E80">
        <w:rPr>
          <w:color w:val="000000"/>
          <w:lang w:val="en-US"/>
        </w:rPr>
        <w:instrText>html</w:instrText>
      </w:r>
      <w:r w:rsidR="00EB56D5" w:rsidRPr="005B0E80">
        <w:rPr>
          <w:color w:val="000000"/>
        </w:rPr>
        <w:instrText>" \</w:instrText>
      </w:r>
      <w:r w:rsidR="00EB56D5" w:rsidRPr="005B0E80">
        <w:rPr>
          <w:color w:val="000000"/>
          <w:lang w:val="en-US"/>
        </w:rPr>
        <w:instrText>l</w:instrText>
      </w:r>
      <w:r w:rsidR="00EB56D5" w:rsidRPr="005B0E80">
        <w:rPr>
          <w:color w:val="000000"/>
        </w:rPr>
        <w:instrText xml:space="preserve"> "</w:instrText>
      </w:r>
      <w:r w:rsidR="00EB56D5" w:rsidRPr="005B0E80">
        <w:rPr>
          <w:color w:val="000000"/>
          <w:lang w:val="en-US"/>
        </w:rPr>
        <w:instrText>sdfootnote</w:instrText>
      </w:r>
      <w:r w:rsidR="00EB56D5" w:rsidRPr="005B0E80">
        <w:rPr>
          <w:color w:val="000000"/>
        </w:rPr>
        <w:instrText>1</w:instrText>
      </w:r>
      <w:r w:rsidR="00EB56D5" w:rsidRPr="005B0E80">
        <w:rPr>
          <w:color w:val="000000"/>
          <w:lang w:val="en-US"/>
        </w:rPr>
        <w:instrText>anc</w:instrText>
      </w:r>
      <w:r w:rsidR="00EB56D5" w:rsidRPr="005B0E80">
        <w:rPr>
          <w:color w:val="000000"/>
        </w:rPr>
        <w:instrText xml:space="preserve">" </w:instrText>
      </w:r>
      <w:r w:rsidRPr="005B0E80">
        <w:rPr>
          <w:color w:val="000000"/>
          <w:lang w:val="en-US"/>
        </w:rPr>
        <w:fldChar w:fldCharType="separate"/>
      </w:r>
      <w:r w:rsidR="00EB56D5" w:rsidRPr="005B0E80">
        <w:rPr>
          <w:color w:val="0000FF"/>
          <w:u w:val="single"/>
        </w:rPr>
        <w:t>1</w:t>
      </w:r>
      <w:proofErr w:type="gramStart"/>
      <w:r w:rsidRPr="005B0E80">
        <w:rPr>
          <w:color w:val="000000"/>
          <w:lang w:val="en-US"/>
        </w:rPr>
        <w:fldChar w:fldCharType="end"/>
      </w:r>
      <w:bookmarkEnd w:id="4"/>
      <w:r w:rsidR="00EB56D5" w:rsidRPr="005B0E80">
        <w:rPr>
          <w:color w:val="000000"/>
        </w:rPr>
        <w:t>З</w:t>
      </w:r>
      <w:proofErr w:type="gramEnd"/>
      <w:r w:rsidR="00EB56D5" w:rsidRPr="005B0E80">
        <w:rPr>
          <w:color w:val="000000"/>
        </w:rPr>
        <w:t>аполняется при подаче заявки юридическим лицом</w:t>
      </w:r>
    </w:p>
    <w:bookmarkStart w:id="5" w:name="sdfootnote2sym"/>
    <w:p w:rsidR="00EB56D5" w:rsidRPr="00EB56D5" w:rsidRDefault="00CB1228" w:rsidP="00EB56D5">
      <w:pPr>
        <w:spacing w:after="720"/>
        <w:rPr>
          <w:color w:val="000000"/>
        </w:rPr>
      </w:pPr>
      <w:r w:rsidRPr="005B0E80">
        <w:rPr>
          <w:color w:val="000000"/>
          <w:lang w:val="en-US"/>
        </w:rPr>
        <w:fldChar w:fldCharType="begin"/>
      </w:r>
      <w:r w:rsidR="00EB56D5" w:rsidRPr="005B0E80">
        <w:rPr>
          <w:color w:val="000000"/>
          <w:lang w:val="en-US"/>
        </w:rPr>
        <w:instrText>HYPERLINK</w:instrText>
      </w:r>
      <w:r w:rsidR="00EB56D5" w:rsidRPr="005B0E80">
        <w:rPr>
          <w:color w:val="000000"/>
        </w:rPr>
        <w:instrText xml:space="preserve"> "</w:instrText>
      </w:r>
      <w:r w:rsidR="00EB56D5" w:rsidRPr="005B0E80">
        <w:rPr>
          <w:color w:val="000000"/>
          <w:lang w:val="en-US"/>
        </w:rPr>
        <w:instrText>https</w:instrText>
      </w:r>
      <w:r w:rsidR="00EB56D5" w:rsidRPr="005B0E80">
        <w:rPr>
          <w:color w:val="000000"/>
        </w:rPr>
        <w:instrText>://</w:instrText>
      </w:r>
      <w:r w:rsidR="00EB56D5" w:rsidRPr="005B0E80">
        <w:rPr>
          <w:color w:val="000000"/>
          <w:lang w:val="en-US"/>
        </w:rPr>
        <w:instrText>torgi</w:instrText>
      </w:r>
      <w:r w:rsidR="00EB56D5" w:rsidRPr="005B0E80">
        <w:rPr>
          <w:color w:val="000000"/>
        </w:rPr>
        <w:instrText>.</w:instrText>
      </w:r>
      <w:r w:rsidR="00EB56D5" w:rsidRPr="005B0E80">
        <w:rPr>
          <w:color w:val="000000"/>
          <w:lang w:val="en-US"/>
        </w:rPr>
        <w:instrText>gov</w:instrText>
      </w:r>
      <w:r w:rsidR="00EB56D5" w:rsidRPr="005B0E80">
        <w:rPr>
          <w:color w:val="000000"/>
        </w:rPr>
        <w:instrText>.</w:instrText>
      </w:r>
      <w:r w:rsidR="00EB56D5" w:rsidRPr="005B0E80">
        <w:rPr>
          <w:color w:val="000000"/>
          <w:lang w:val="en-US"/>
        </w:rPr>
        <w:instrText>ru</w:instrText>
      </w:r>
      <w:r w:rsidR="00EB56D5" w:rsidRPr="005B0E80">
        <w:rPr>
          <w:color w:val="000000"/>
        </w:rPr>
        <w:instrText>/</w:instrText>
      </w:r>
      <w:r w:rsidR="00EB56D5" w:rsidRPr="005B0E80">
        <w:rPr>
          <w:color w:val="000000"/>
          <w:lang w:val="en-US"/>
        </w:rPr>
        <w:instrText>upload</w:instrText>
      </w:r>
      <w:r w:rsidR="00EB56D5" w:rsidRPr="005B0E80">
        <w:rPr>
          <w:color w:val="000000"/>
        </w:rPr>
        <w:instrText>/</w:instrText>
      </w:r>
      <w:r w:rsidR="00EB56D5" w:rsidRPr="005B0E80">
        <w:rPr>
          <w:color w:val="000000"/>
          <w:lang w:val="en-US"/>
        </w:rPr>
        <w:instrText>docs</w:instrText>
      </w:r>
      <w:r w:rsidR="00EB56D5" w:rsidRPr="005B0E80">
        <w:rPr>
          <w:color w:val="000000"/>
        </w:rPr>
        <w:instrText>/</w:instrText>
      </w:r>
      <w:r w:rsidR="00EB56D5" w:rsidRPr="005B0E80">
        <w:rPr>
          <w:color w:val="000000"/>
          <w:lang w:val="en-US"/>
        </w:rPr>
        <w:instrText>converted</w:instrText>
      </w:r>
      <w:r w:rsidR="00EB56D5" w:rsidRPr="005B0E80">
        <w:rPr>
          <w:color w:val="000000"/>
        </w:rPr>
        <w:instrText>_</w:instrText>
      </w:r>
      <w:r w:rsidR="00EB56D5" w:rsidRPr="005B0E80">
        <w:rPr>
          <w:color w:val="000000"/>
          <w:lang w:val="en-US"/>
        </w:rPr>
        <w:instrText>content</w:instrText>
      </w:r>
      <w:r w:rsidR="00EB56D5" w:rsidRPr="005B0E80">
        <w:rPr>
          <w:color w:val="000000"/>
        </w:rPr>
        <w:instrText>/</w:instrText>
      </w:r>
      <w:r w:rsidR="00EB56D5" w:rsidRPr="005B0E80">
        <w:rPr>
          <w:color w:val="000000"/>
          <w:lang w:val="en-US"/>
        </w:rPr>
        <w:instrText>temporary</w:instrText>
      </w:r>
      <w:r w:rsidR="00EB56D5" w:rsidRPr="005B0E80">
        <w:rPr>
          <w:color w:val="000000"/>
        </w:rPr>
        <w:instrText>/</w:instrText>
      </w:r>
      <w:r w:rsidR="00EB56D5" w:rsidRPr="005B0E80">
        <w:rPr>
          <w:color w:val="000000"/>
          <w:lang w:val="en-US"/>
        </w:rPr>
        <w:instrText>notification</w:instrText>
      </w:r>
      <w:r w:rsidR="00EB56D5" w:rsidRPr="005B0E80">
        <w:rPr>
          <w:color w:val="000000"/>
        </w:rPr>
        <w:instrText>/20190709/</w:instrText>
      </w:r>
      <w:r w:rsidR="00EB56D5" w:rsidRPr="005B0E80">
        <w:rPr>
          <w:color w:val="000000"/>
          <w:lang w:val="en-US"/>
        </w:rPr>
        <w:instrText>dbed</w:instrText>
      </w:r>
      <w:r w:rsidR="00EB56D5" w:rsidRPr="005B0E80">
        <w:rPr>
          <w:color w:val="000000"/>
        </w:rPr>
        <w:instrText>4363-</w:instrText>
      </w:r>
      <w:r w:rsidR="00EB56D5" w:rsidRPr="005B0E80">
        <w:rPr>
          <w:color w:val="000000"/>
          <w:lang w:val="en-US"/>
        </w:rPr>
        <w:instrText>f</w:instrText>
      </w:r>
      <w:r w:rsidR="00EB56D5" w:rsidRPr="005B0E80">
        <w:rPr>
          <w:color w:val="000000"/>
        </w:rPr>
        <w:instrText>380-406</w:instrText>
      </w:r>
      <w:r w:rsidR="00EB56D5" w:rsidRPr="005B0E80">
        <w:rPr>
          <w:color w:val="000000"/>
          <w:lang w:val="en-US"/>
        </w:rPr>
        <w:instrText>f</w:instrText>
      </w:r>
      <w:r w:rsidR="00EB56D5" w:rsidRPr="005B0E80">
        <w:rPr>
          <w:color w:val="000000"/>
        </w:rPr>
        <w:instrText>-</w:instrText>
      </w:r>
      <w:r w:rsidR="00EB56D5" w:rsidRPr="005B0E80">
        <w:rPr>
          <w:color w:val="000000"/>
          <w:lang w:val="en-US"/>
        </w:rPr>
        <w:instrText>b</w:instrText>
      </w:r>
      <w:r w:rsidR="00EB56D5" w:rsidRPr="005B0E80">
        <w:rPr>
          <w:color w:val="000000"/>
        </w:rPr>
        <w:instrText>443-290</w:instrText>
      </w:r>
      <w:r w:rsidR="00EB56D5" w:rsidRPr="005B0E80">
        <w:rPr>
          <w:color w:val="000000"/>
          <w:lang w:val="en-US"/>
        </w:rPr>
        <w:instrText>b</w:instrText>
      </w:r>
      <w:r w:rsidR="00EB56D5" w:rsidRPr="005B0E80">
        <w:rPr>
          <w:color w:val="000000"/>
        </w:rPr>
        <w:instrText>5</w:instrText>
      </w:r>
      <w:r w:rsidR="00EB56D5" w:rsidRPr="005B0E80">
        <w:rPr>
          <w:color w:val="000000"/>
          <w:lang w:val="en-US"/>
        </w:rPr>
        <w:instrText>c</w:instrText>
      </w:r>
      <w:r w:rsidR="00EB56D5" w:rsidRPr="005B0E80">
        <w:rPr>
          <w:color w:val="000000"/>
        </w:rPr>
        <w:instrText>83</w:instrText>
      </w:r>
      <w:r w:rsidR="00EB56D5" w:rsidRPr="005B0E80">
        <w:rPr>
          <w:color w:val="000000"/>
          <w:lang w:val="en-US"/>
        </w:rPr>
        <w:instrText>b</w:instrText>
      </w:r>
      <w:r w:rsidR="00EB56D5" w:rsidRPr="005B0E80">
        <w:rPr>
          <w:color w:val="000000"/>
        </w:rPr>
        <w:instrText>089.</w:instrText>
      </w:r>
      <w:r w:rsidR="00EB56D5" w:rsidRPr="005B0E80">
        <w:rPr>
          <w:color w:val="000000"/>
          <w:lang w:val="en-US"/>
        </w:rPr>
        <w:instrText>html</w:instrText>
      </w:r>
      <w:r w:rsidR="00EB56D5" w:rsidRPr="005B0E80">
        <w:rPr>
          <w:color w:val="000000"/>
        </w:rPr>
        <w:instrText>" \</w:instrText>
      </w:r>
      <w:r w:rsidR="00EB56D5" w:rsidRPr="005B0E80">
        <w:rPr>
          <w:color w:val="000000"/>
          <w:lang w:val="en-US"/>
        </w:rPr>
        <w:instrText>l</w:instrText>
      </w:r>
      <w:r w:rsidR="00EB56D5" w:rsidRPr="005B0E80">
        <w:rPr>
          <w:color w:val="000000"/>
        </w:rPr>
        <w:instrText xml:space="preserve"> "</w:instrText>
      </w:r>
      <w:r w:rsidR="00EB56D5" w:rsidRPr="005B0E80">
        <w:rPr>
          <w:color w:val="000000"/>
          <w:lang w:val="en-US"/>
        </w:rPr>
        <w:instrText>sdfootnote</w:instrText>
      </w:r>
      <w:r w:rsidR="00EB56D5" w:rsidRPr="005B0E80">
        <w:rPr>
          <w:color w:val="000000"/>
        </w:rPr>
        <w:instrText>2</w:instrText>
      </w:r>
      <w:r w:rsidR="00EB56D5" w:rsidRPr="005B0E80">
        <w:rPr>
          <w:color w:val="000000"/>
          <w:lang w:val="en-US"/>
        </w:rPr>
        <w:instrText>anc</w:instrText>
      </w:r>
      <w:r w:rsidR="00EB56D5" w:rsidRPr="005B0E80">
        <w:rPr>
          <w:color w:val="000000"/>
        </w:rPr>
        <w:instrText xml:space="preserve">" </w:instrText>
      </w:r>
      <w:r w:rsidRPr="005B0E80">
        <w:rPr>
          <w:color w:val="000000"/>
          <w:lang w:val="en-US"/>
        </w:rPr>
        <w:fldChar w:fldCharType="separate"/>
      </w:r>
      <w:r w:rsidR="00EB56D5" w:rsidRPr="005B0E80">
        <w:rPr>
          <w:color w:val="0000FF"/>
          <w:u w:val="single"/>
        </w:rPr>
        <w:t>2</w:t>
      </w:r>
      <w:proofErr w:type="gramStart"/>
      <w:r w:rsidRPr="005B0E80">
        <w:rPr>
          <w:color w:val="000000"/>
          <w:lang w:val="en-US"/>
        </w:rPr>
        <w:fldChar w:fldCharType="end"/>
      </w:r>
      <w:bookmarkEnd w:id="5"/>
      <w:r w:rsidR="00EB56D5" w:rsidRPr="005B0E80">
        <w:rPr>
          <w:color w:val="000000"/>
        </w:rPr>
        <w:t>З</w:t>
      </w:r>
      <w:proofErr w:type="gramEnd"/>
      <w:r w:rsidR="00EB56D5" w:rsidRPr="005B0E80">
        <w:rPr>
          <w:color w:val="000000"/>
        </w:rPr>
        <w:t>аполняется при подаче заявки ли</w:t>
      </w:r>
      <w:r w:rsidR="00EB56D5">
        <w:rPr>
          <w:color w:val="000000"/>
        </w:rPr>
        <w:t>цом, действующим по довереннос</w:t>
      </w:r>
      <w:r w:rsidR="00A213C5">
        <w:rPr>
          <w:color w:val="000000"/>
        </w:rPr>
        <w:t>ти</w:t>
      </w:r>
    </w:p>
    <w:p w:rsidR="00405861" w:rsidRDefault="00405861" w:rsidP="00363E43">
      <w:pPr>
        <w:pStyle w:val="a8"/>
        <w:ind w:left="6521"/>
        <w:jc w:val="both"/>
        <w:rPr>
          <w:rFonts w:ascii="Times New Roman" w:hAnsi="Times New Roman"/>
          <w:sz w:val="24"/>
          <w:szCs w:val="24"/>
        </w:rPr>
      </w:pPr>
    </w:p>
    <w:p w:rsidR="00405861" w:rsidRDefault="00405861" w:rsidP="00363E43">
      <w:pPr>
        <w:pStyle w:val="a8"/>
        <w:ind w:left="6521"/>
        <w:jc w:val="both"/>
        <w:rPr>
          <w:rFonts w:ascii="Times New Roman" w:hAnsi="Times New Roman"/>
          <w:sz w:val="24"/>
          <w:szCs w:val="24"/>
        </w:rPr>
      </w:pPr>
    </w:p>
    <w:p w:rsidR="00405861" w:rsidRDefault="00405861" w:rsidP="00363E43">
      <w:pPr>
        <w:pStyle w:val="a8"/>
        <w:ind w:left="6521"/>
        <w:jc w:val="both"/>
        <w:rPr>
          <w:rFonts w:ascii="Times New Roman" w:hAnsi="Times New Roman"/>
          <w:sz w:val="24"/>
          <w:szCs w:val="24"/>
        </w:rPr>
      </w:pPr>
    </w:p>
    <w:p w:rsidR="00405861" w:rsidRDefault="00405861" w:rsidP="00363E43">
      <w:pPr>
        <w:pStyle w:val="a8"/>
        <w:ind w:left="6521"/>
        <w:jc w:val="both"/>
        <w:rPr>
          <w:rFonts w:ascii="Times New Roman" w:hAnsi="Times New Roman"/>
          <w:sz w:val="24"/>
          <w:szCs w:val="24"/>
        </w:rPr>
      </w:pPr>
    </w:p>
    <w:p w:rsidR="00405861" w:rsidRDefault="00405861" w:rsidP="00363E43">
      <w:pPr>
        <w:pStyle w:val="a8"/>
        <w:ind w:left="6521"/>
        <w:jc w:val="both"/>
        <w:rPr>
          <w:rFonts w:ascii="Times New Roman" w:hAnsi="Times New Roman"/>
          <w:sz w:val="24"/>
          <w:szCs w:val="24"/>
        </w:rPr>
      </w:pPr>
    </w:p>
    <w:p w:rsidR="00405861" w:rsidRDefault="00405861" w:rsidP="00363E43">
      <w:pPr>
        <w:pStyle w:val="a8"/>
        <w:ind w:left="6521"/>
        <w:jc w:val="both"/>
        <w:rPr>
          <w:rFonts w:ascii="Times New Roman" w:hAnsi="Times New Roman"/>
          <w:sz w:val="24"/>
          <w:szCs w:val="24"/>
        </w:rPr>
      </w:pPr>
    </w:p>
    <w:p w:rsidR="00405861" w:rsidRDefault="00405861" w:rsidP="00363E43">
      <w:pPr>
        <w:pStyle w:val="a8"/>
        <w:ind w:left="6521"/>
        <w:jc w:val="both"/>
        <w:rPr>
          <w:rFonts w:ascii="Times New Roman" w:hAnsi="Times New Roman"/>
          <w:sz w:val="24"/>
          <w:szCs w:val="24"/>
        </w:rPr>
      </w:pPr>
    </w:p>
    <w:p w:rsidR="00405861" w:rsidRDefault="00405861" w:rsidP="00363E43">
      <w:pPr>
        <w:pStyle w:val="a8"/>
        <w:ind w:left="6521"/>
        <w:jc w:val="both"/>
        <w:rPr>
          <w:rFonts w:ascii="Times New Roman" w:hAnsi="Times New Roman"/>
          <w:sz w:val="24"/>
          <w:szCs w:val="24"/>
        </w:rPr>
      </w:pPr>
    </w:p>
    <w:p w:rsidR="00405861" w:rsidRDefault="00405861" w:rsidP="00363E43">
      <w:pPr>
        <w:pStyle w:val="a8"/>
        <w:ind w:left="6521"/>
        <w:jc w:val="both"/>
        <w:rPr>
          <w:rFonts w:ascii="Times New Roman" w:hAnsi="Times New Roman"/>
          <w:sz w:val="24"/>
          <w:szCs w:val="24"/>
        </w:rPr>
      </w:pPr>
    </w:p>
    <w:p w:rsidR="00405861" w:rsidRDefault="00405861" w:rsidP="00363E43">
      <w:pPr>
        <w:pStyle w:val="a8"/>
        <w:ind w:left="6521"/>
        <w:jc w:val="both"/>
        <w:rPr>
          <w:rFonts w:ascii="Times New Roman" w:hAnsi="Times New Roman"/>
          <w:sz w:val="24"/>
          <w:szCs w:val="24"/>
        </w:rPr>
      </w:pPr>
    </w:p>
    <w:p w:rsidR="00405861" w:rsidRDefault="00405861" w:rsidP="00363E43">
      <w:pPr>
        <w:pStyle w:val="a8"/>
        <w:ind w:left="6521"/>
        <w:jc w:val="both"/>
        <w:rPr>
          <w:rFonts w:ascii="Times New Roman" w:hAnsi="Times New Roman"/>
          <w:sz w:val="24"/>
          <w:szCs w:val="24"/>
        </w:rPr>
      </w:pPr>
    </w:p>
    <w:p w:rsidR="00405861" w:rsidRDefault="00405861" w:rsidP="00363E43">
      <w:pPr>
        <w:pStyle w:val="a8"/>
        <w:ind w:left="6521"/>
        <w:jc w:val="both"/>
        <w:rPr>
          <w:rFonts w:ascii="Times New Roman" w:hAnsi="Times New Roman"/>
          <w:sz w:val="24"/>
          <w:szCs w:val="24"/>
        </w:rPr>
      </w:pPr>
    </w:p>
    <w:p w:rsidR="00405861" w:rsidRDefault="00405861" w:rsidP="00363E43">
      <w:pPr>
        <w:pStyle w:val="a8"/>
        <w:ind w:left="6521"/>
        <w:jc w:val="both"/>
        <w:rPr>
          <w:rFonts w:ascii="Times New Roman" w:hAnsi="Times New Roman"/>
          <w:sz w:val="24"/>
          <w:szCs w:val="24"/>
        </w:rPr>
      </w:pPr>
    </w:p>
    <w:p w:rsidR="00405861" w:rsidRDefault="00405861" w:rsidP="00363E43">
      <w:pPr>
        <w:pStyle w:val="a8"/>
        <w:ind w:left="6521"/>
        <w:jc w:val="both"/>
        <w:rPr>
          <w:rFonts w:ascii="Times New Roman" w:hAnsi="Times New Roman"/>
          <w:sz w:val="24"/>
          <w:szCs w:val="24"/>
        </w:rPr>
      </w:pPr>
    </w:p>
    <w:p w:rsidR="00405861" w:rsidRDefault="00405861" w:rsidP="00363E43">
      <w:pPr>
        <w:pStyle w:val="a8"/>
        <w:ind w:left="6521"/>
        <w:jc w:val="both"/>
        <w:rPr>
          <w:rFonts w:ascii="Times New Roman" w:hAnsi="Times New Roman"/>
          <w:sz w:val="24"/>
          <w:szCs w:val="24"/>
        </w:rPr>
      </w:pPr>
    </w:p>
    <w:p w:rsidR="00405861" w:rsidRDefault="00405861" w:rsidP="00363E43">
      <w:pPr>
        <w:pStyle w:val="a8"/>
        <w:ind w:left="6521"/>
        <w:jc w:val="both"/>
        <w:rPr>
          <w:rFonts w:ascii="Times New Roman" w:hAnsi="Times New Roman"/>
          <w:sz w:val="24"/>
          <w:szCs w:val="24"/>
        </w:rPr>
      </w:pPr>
    </w:p>
    <w:p w:rsidR="00405861" w:rsidRDefault="00405861" w:rsidP="00363E43">
      <w:pPr>
        <w:pStyle w:val="a8"/>
        <w:ind w:left="6521"/>
        <w:jc w:val="both"/>
        <w:rPr>
          <w:rFonts w:ascii="Times New Roman" w:hAnsi="Times New Roman"/>
          <w:sz w:val="24"/>
          <w:szCs w:val="24"/>
        </w:rPr>
      </w:pPr>
    </w:p>
    <w:p w:rsidR="00405861" w:rsidRDefault="00405861" w:rsidP="00363E43">
      <w:pPr>
        <w:pStyle w:val="a8"/>
        <w:ind w:left="6521"/>
        <w:jc w:val="both"/>
        <w:rPr>
          <w:rFonts w:ascii="Times New Roman" w:hAnsi="Times New Roman"/>
          <w:sz w:val="24"/>
          <w:szCs w:val="24"/>
        </w:rPr>
      </w:pPr>
    </w:p>
    <w:p w:rsidR="00405861" w:rsidRDefault="00405861" w:rsidP="00363E43">
      <w:pPr>
        <w:pStyle w:val="a8"/>
        <w:ind w:left="6521"/>
        <w:jc w:val="both"/>
        <w:rPr>
          <w:rFonts w:ascii="Times New Roman" w:hAnsi="Times New Roman"/>
          <w:sz w:val="24"/>
          <w:szCs w:val="24"/>
        </w:rPr>
      </w:pPr>
    </w:p>
    <w:p w:rsidR="00405861" w:rsidRDefault="00405861" w:rsidP="00363E43">
      <w:pPr>
        <w:pStyle w:val="a8"/>
        <w:ind w:left="6521"/>
        <w:jc w:val="both"/>
        <w:rPr>
          <w:rFonts w:ascii="Times New Roman" w:hAnsi="Times New Roman"/>
          <w:sz w:val="24"/>
          <w:szCs w:val="24"/>
        </w:rPr>
      </w:pPr>
    </w:p>
    <w:p w:rsidR="00405861" w:rsidRDefault="00405861" w:rsidP="00363E43">
      <w:pPr>
        <w:pStyle w:val="a8"/>
        <w:ind w:left="6521"/>
        <w:jc w:val="both"/>
        <w:rPr>
          <w:rFonts w:ascii="Times New Roman" w:hAnsi="Times New Roman"/>
          <w:sz w:val="24"/>
          <w:szCs w:val="24"/>
        </w:rPr>
      </w:pPr>
    </w:p>
    <w:p w:rsidR="00405861" w:rsidRDefault="00405861" w:rsidP="00363E43">
      <w:pPr>
        <w:pStyle w:val="a8"/>
        <w:ind w:left="6521"/>
        <w:jc w:val="both"/>
        <w:rPr>
          <w:rFonts w:ascii="Times New Roman" w:hAnsi="Times New Roman"/>
          <w:sz w:val="24"/>
          <w:szCs w:val="24"/>
        </w:rPr>
      </w:pPr>
    </w:p>
    <w:p w:rsidR="00405861" w:rsidRDefault="00405861" w:rsidP="00363E43">
      <w:pPr>
        <w:pStyle w:val="a8"/>
        <w:ind w:left="6521"/>
        <w:jc w:val="both"/>
        <w:rPr>
          <w:rFonts w:ascii="Times New Roman" w:hAnsi="Times New Roman"/>
          <w:sz w:val="24"/>
          <w:szCs w:val="24"/>
        </w:rPr>
      </w:pPr>
    </w:p>
    <w:p w:rsidR="00405861" w:rsidRDefault="00405861" w:rsidP="00363E43">
      <w:pPr>
        <w:pStyle w:val="a8"/>
        <w:ind w:left="6521"/>
        <w:jc w:val="both"/>
        <w:rPr>
          <w:rFonts w:ascii="Times New Roman" w:hAnsi="Times New Roman"/>
          <w:sz w:val="24"/>
          <w:szCs w:val="24"/>
        </w:rPr>
      </w:pPr>
    </w:p>
    <w:p w:rsidR="00405861" w:rsidRDefault="00405861" w:rsidP="00363E43">
      <w:pPr>
        <w:pStyle w:val="a8"/>
        <w:ind w:left="6521"/>
        <w:jc w:val="both"/>
        <w:rPr>
          <w:rFonts w:ascii="Times New Roman" w:hAnsi="Times New Roman"/>
          <w:sz w:val="24"/>
          <w:szCs w:val="24"/>
        </w:rPr>
      </w:pPr>
    </w:p>
    <w:p w:rsidR="00405861" w:rsidRDefault="00405861" w:rsidP="00363E43">
      <w:pPr>
        <w:pStyle w:val="a8"/>
        <w:ind w:left="6521"/>
        <w:jc w:val="both"/>
        <w:rPr>
          <w:rFonts w:ascii="Times New Roman" w:hAnsi="Times New Roman"/>
          <w:sz w:val="24"/>
          <w:szCs w:val="24"/>
        </w:rPr>
      </w:pPr>
    </w:p>
    <w:p w:rsidR="00405861" w:rsidRDefault="00405861" w:rsidP="00363E43">
      <w:pPr>
        <w:pStyle w:val="a8"/>
        <w:ind w:left="6521"/>
        <w:jc w:val="both"/>
        <w:rPr>
          <w:rFonts w:ascii="Times New Roman" w:hAnsi="Times New Roman"/>
          <w:sz w:val="24"/>
          <w:szCs w:val="24"/>
        </w:rPr>
      </w:pPr>
    </w:p>
    <w:p w:rsidR="00405861" w:rsidRDefault="00405861" w:rsidP="00363E43">
      <w:pPr>
        <w:pStyle w:val="a8"/>
        <w:ind w:left="6521"/>
        <w:jc w:val="both"/>
        <w:rPr>
          <w:rFonts w:ascii="Times New Roman" w:hAnsi="Times New Roman"/>
          <w:sz w:val="24"/>
          <w:szCs w:val="24"/>
        </w:rPr>
      </w:pPr>
    </w:p>
    <w:p w:rsidR="00405861" w:rsidRDefault="00405861" w:rsidP="00363E43">
      <w:pPr>
        <w:pStyle w:val="a8"/>
        <w:ind w:left="6521"/>
        <w:jc w:val="both"/>
        <w:rPr>
          <w:rFonts w:ascii="Times New Roman" w:hAnsi="Times New Roman"/>
          <w:sz w:val="24"/>
          <w:szCs w:val="24"/>
        </w:rPr>
      </w:pPr>
    </w:p>
    <w:p w:rsidR="00405861" w:rsidRDefault="00405861" w:rsidP="00363E43">
      <w:pPr>
        <w:pStyle w:val="a8"/>
        <w:ind w:left="6521"/>
        <w:jc w:val="both"/>
        <w:rPr>
          <w:rFonts w:ascii="Times New Roman" w:hAnsi="Times New Roman"/>
          <w:sz w:val="24"/>
          <w:szCs w:val="24"/>
        </w:rPr>
      </w:pPr>
    </w:p>
    <w:p w:rsidR="00405861" w:rsidRDefault="00405861" w:rsidP="00363E43">
      <w:pPr>
        <w:pStyle w:val="a8"/>
        <w:ind w:left="6521"/>
        <w:jc w:val="both"/>
        <w:rPr>
          <w:rFonts w:ascii="Times New Roman" w:hAnsi="Times New Roman"/>
          <w:sz w:val="24"/>
          <w:szCs w:val="24"/>
        </w:rPr>
      </w:pPr>
    </w:p>
    <w:p w:rsidR="00405861" w:rsidRDefault="00405861" w:rsidP="00363E43">
      <w:pPr>
        <w:pStyle w:val="a8"/>
        <w:ind w:left="6521"/>
        <w:jc w:val="both"/>
        <w:rPr>
          <w:rFonts w:ascii="Times New Roman" w:hAnsi="Times New Roman"/>
          <w:sz w:val="24"/>
          <w:szCs w:val="24"/>
        </w:rPr>
      </w:pPr>
    </w:p>
    <w:p w:rsidR="00405861" w:rsidRDefault="00405861" w:rsidP="00363E43">
      <w:pPr>
        <w:pStyle w:val="a8"/>
        <w:ind w:left="6521"/>
        <w:jc w:val="both"/>
        <w:rPr>
          <w:rFonts w:ascii="Times New Roman" w:hAnsi="Times New Roman"/>
          <w:sz w:val="24"/>
          <w:szCs w:val="24"/>
        </w:rPr>
      </w:pPr>
    </w:p>
    <w:p w:rsidR="00405861" w:rsidRDefault="00405861" w:rsidP="00363E43">
      <w:pPr>
        <w:pStyle w:val="a8"/>
        <w:ind w:left="6521"/>
        <w:jc w:val="both"/>
        <w:rPr>
          <w:rFonts w:ascii="Times New Roman" w:hAnsi="Times New Roman"/>
          <w:sz w:val="24"/>
          <w:szCs w:val="24"/>
        </w:rPr>
      </w:pPr>
    </w:p>
    <w:p w:rsidR="00405861" w:rsidRDefault="00405861" w:rsidP="00363E43">
      <w:pPr>
        <w:pStyle w:val="a8"/>
        <w:ind w:left="6521"/>
        <w:jc w:val="both"/>
        <w:rPr>
          <w:rFonts w:ascii="Times New Roman" w:hAnsi="Times New Roman"/>
          <w:sz w:val="24"/>
          <w:szCs w:val="24"/>
        </w:rPr>
      </w:pPr>
    </w:p>
    <w:p w:rsidR="00405861" w:rsidRDefault="00405861" w:rsidP="00363E43">
      <w:pPr>
        <w:pStyle w:val="a8"/>
        <w:ind w:left="6521"/>
        <w:jc w:val="both"/>
        <w:rPr>
          <w:rFonts w:ascii="Times New Roman" w:hAnsi="Times New Roman"/>
          <w:sz w:val="24"/>
          <w:szCs w:val="24"/>
        </w:rPr>
      </w:pPr>
    </w:p>
    <w:p w:rsidR="00405861" w:rsidRDefault="00405861" w:rsidP="00363E43">
      <w:pPr>
        <w:pStyle w:val="a8"/>
        <w:ind w:left="6521"/>
        <w:jc w:val="both"/>
        <w:rPr>
          <w:rFonts w:ascii="Times New Roman" w:hAnsi="Times New Roman"/>
          <w:sz w:val="24"/>
          <w:szCs w:val="24"/>
        </w:rPr>
      </w:pPr>
    </w:p>
    <w:p w:rsidR="00405861" w:rsidRDefault="00405861" w:rsidP="00363E43">
      <w:pPr>
        <w:pStyle w:val="a8"/>
        <w:ind w:left="6521"/>
        <w:jc w:val="both"/>
        <w:rPr>
          <w:rFonts w:ascii="Times New Roman" w:hAnsi="Times New Roman"/>
          <w:sz w:val="24"/>
          <w:szCs w:val="24"/>
        </w:rPr>
      </w:pPr>
    </w:p>
    <w:p w:rsidR="00405861" w:rsidRDefault="00405861" w:rsidP="00363E43">
      <w:pPr>
        <w:pStyle w:val="a8"/>
        <w:ind w:left="6521"/>
        <w:jc w:val="both"/>
        <w:rPr>
          <w:rFonts w:ascii="Times New Roman" w:hAnsi="Times New Roman"/>
          <w:sz w:val="24"/>
          <w:szCs w:val="24"/>
        </w:rPr>
      </w:pPr>
    </w:p>
    <w:p w:rsidR="00405861" w:rsidRDefault="00405861" w:rsidP="00363E43">
      <w:pPr>
        <w:pStyle w:val="a8"/>
        <w:ind w:left="6521"/>
        <w:jc w:val="both"/>
        <w:rPr>
          <w:rFonts w:ascii="Times New Roman" w:hAnsi="Times New Roman"/>
          <w:sz w:val="24"/>
          <w:szCs w:val="24"/>
        </w:rPr>
      </w:pPr>
    </w:p>
    <w:p w:rsidR="00F90147" w:rsidRDefault="00F90147" w:rsidP="00363E43">
      <w:pPr>
        <w:pStyle w:val="a8"/>
        <w:ind w:left="6521"/>
        <w:jc w:val="both"/>
        <w:rPr>
          <w:rFonts w:ascii="Times New Roman" w:hAnsi="Times New Roman"/>
          <w:sz w:val="24"/>
          <w:szCs w:val="24"/>
        </w:rPr>
      </w:pPr>
    </w:p>
    <w:p w:rsidR="00F90147" w:rsidRDefault="00F90147" w:rsidP="00363E43">
      <w:pPr>
        <w:pStyle w:val="a8"/>
        <w:ind w:left="6521"/>
        <w:jc w:val="both"/>
        <w:rPr>
          <w:rFonts w:ascii="Times New Roman" w:hAnsi="Times New Roman"/>
          <w:sz w:val="24"/>
          <w:szCs w:val="24"/>
        </w:rPr>
      </w:pPr>
    </w:p>
    <w:p w:rsidR="00F90147" w:rsidRDefault="00F90147" w:rsidP="00363E43">
      <w:pPr>
        <w:pStyle w:val="a8"/>
        <w:ind w:left="6521"/>
        <w:jc w:val="both"/>
        <w:rPr>
          <w:rFonts w:ascii="Times New Roman" w:hAnsi="Times New Roman"/>
          <w:sz w:val="24"/>
          <w:szCs w:val="24"/>
        </w:rPr>
      </w:pPr>
    </w:p>
    <w:p w:rsidR="00F90147" w:rsidRDefault="00F90147" w:rsidP="00363E43">
      <w:pPr>
        <w:pStyle w:val="a8"/>
        <w:ind w:left="6521"/>
        <w:jc w:val="both"/>
        <w:rPr>
          <w:rFonts w:ascii="Times New Roman" w:hAnsi="Times New Roman"/>
          <w:sz w:val="24"/>
          <w:szCs w:val="24"/>
        </w:rPr>
      </w:pPr>
    </w:p>
    <w:p w:rsidR="00F90147" w:rsidRDefault="00F90147" w:rsidP="00363E43">
      <w:pPr>
        <w:pStyle w:val="a8"/>
        <w:ind w:left="6521"/>
        <w:jc w:val="both"/>
        <w:rPr>
          <w:rFonts w:ascii="Times New Roman" w:hAnsi="Times New Roman"/>
          <w:sz w:val="24"/>
          <w:szCs w:val="24"/>
        </w:rPr>
      </w:pPr>
    </w:p>
    <w:p w:rsidR="00F90147" w:rsidRDefault="00F90147" w:rsidP="00363E43">
      <w:pPr>
        <w:pStyle w:val="a8"/>
        <w:ind w:left="6521"/>
        <w:jc w:val="both"/>
        <w:rPr>
          <w:rFonts w:ascii="Times New Roman" w:hAnsi="Times New Roman"/>
          <w:sz w:val="24"/>
          <w:szCs w:val="24"/>
        </w:rPr>
      </w:pPr>
    </w:p>
    <w:p w:rsidR="00363E43" w:rsidRPr="00784B45" w:rsidRDefault="00405861" w:rsidP="00363E43">
      <w:pPr>
        <w:pStyle w:val="a8"/>
        <w:ind w:left="6521"/>
        <w:jc w:val="both"/>
        <w:rPr>
          <w:rFonts w:ascii="Times New Roman" w:hAnsi="Times New Roman"/>
          <w:sz w:val="24"/>
          <w:szCs w:val="24"/>
        </w:rPr>
      </w:pPr>
      <w:r>
        <w:rPr>
          <w:rFonts w:ascii="Times New Roman" w:hAnsi="Times New Roman"/>
          <w:sz w:val="24"/>
          <w:szCs w:val="24"/>
        </w:rPr>
        <w:lastRenderedPageBreak/>
        <w:t>П</w:t>
      </w:r>
      <w:r w:rsidR="00363E43" w:rsidRPr="00784B45">
        <w:rPr>
          <w:rFonts w:ascii="Times New Roman" w:hAnsi="Times New Roman"/>
          <w:sz w:val="24"/>
          <w:szCs w:val="24"/>
        </w:rPr>
        <w:t xml:space="preserve">риложение № </w:t>
      </w:r>
      <w:r w:rsidR="00EB56D5">
        <w:rPr>
          <w:rFonts w:ascii="Times New Roman" w:hAnsi="Times New Roman"/>
          <w:sz w:val="24"/>
          <w:szCs w:val="24"/>
        </w:rPr>
        <w:t>2</w:t>
      </w:r>
    </w:p>
    <w:p w:rsidR="00363E43" w:rsidRPr="00784B45" w:rsidRDefault="00363E43" w:rsidP="00363E43">
      <w:pPr>
        <w:pStyle w:val="a8"/>
        <w:ind w:left="6521"/>
        <w:jc w:val="both"/>
        <w:rPr>
          <w:rFonts w:ascii="Times New Roman" w:hAnsi="Times New Roman"/>
          <w:sz w:val="24"/>
          <w:szCs w:val="24"/>
        </w:rPr>
      </w:pPr>
      <w:r w:rsidRPr="00784B45">
        <w:rPr>
          <w:rFonts w:ascii="Times New Roman" w:hAnsi="Times New Roman"/>
          <w:sz w:val="24"/>
          <w:szCs w:val="24"/>
        </w:rPr>
        <w:t xml:space="preserve">к </w:t>
      </w:r>
      <w:r w:rsidRPr="006E62C7">
        <w:rPr>
          <w:rFonts w:ascii="Times New Roman" w:hAnsi="Times New Roman"/>
          <w:sz w:val="24"/>
          <w:szCs w:val="24"/>
        </w:rPr>
        <w:t>Документации об аукционе</w:t>
      </w:r>
    </w:p>
    <w:p w:rsidR="00D53409" w:rsidRPr="007F3E4D" w:rsidRDefault="00D53409" w:rsidP="00D53409">
      <w:pPr>
        <w:jc w:val="center"/>
        <w:rPr>
          <w:b/>
        </w:rPr>
      </w:pPr>
      <w:bookmarkStart w:id="6" w:name="_title_1"/>
      <w:bookmarkStart w:id="7" w:name="_ref_190246"/>
      <w:r w:rsidRPr="007F3E4D">
        <w:rPr>
          <w:b/>
        </w:rPr>
        <w:t>Договор</w:t>
      </w:r>
    </w:p>
    <w:p w:rsidR="00D53409" w:rsidRPr="007F3E4D" w:rsidRDefault="00D53409" w:rsidP="00D53409">
      <w:pPr>
        <w:jc w:val="center"/>
        <w:rPr>
          <w:b/>
        </w:rPr>
      </w:pPr>
      <w:r w:rsidRPr="007F3E4D">
        <w:rPr>
          <w:b/>
        </w:rPr>
        <w:t xml:space="preserve"> купли-продажи муниципального имущества </w:t>
      </w:r>
      <w:bookmarkEnd w:id="6"/>
      <w:bookmarkEnd w:id="7"/>
    </w:p>
    <w:p w:rsidR="00D53409" w:rsidRPr="007F3E4D" w:rsidRDefault="00D53409" w:rsidP="00D53409">
      <w:pPr>
        <w:jc w:val="center"/>
        <w:rPr>
          <w:b/>
        </w:rPr>
      </w:pPr>
    </w:p>
    <w:tbl>
      <w:tblPr>
        <w:tblW w:w="5000" w:type="pct"/>
        <w:tblLook w:val="04A0"/>
      </w:tblPr>
      <w:tblGrid>
        <w:gridCol w:w="3981"/>
        <w:gridCol w:w="5872"/>
      </w:tblGrid>
      <w:tr w:rsidR="00D53409" w:rsidRPr="007F3E4D" w:rsidTr="00D53409">
        <w:tc>
          <w:tcPr>
            <w:tcW w:w="2020" w:type="pct"/>
          </w:tcPr>
          <w:p w:rsidR="00D53409" w:rsidRPr="007F3E4D" w:rsidRDefault="00D53409" w:rsidP="00D53409">
            <w:pPr>
              <w:rPr>
                <w:b/>
              </w:rPr>
            </w:pPr>
            <w:r w:rsidRPr="007F3E4D">
              <w:rPr>
                <w:b/>
              </w:rPr>
              <w:t>пгт. Нагорск</w:t>
            </w:r>
          </w:p>
          <w:p w:rsidR="00D53409" w:rsidRPr="007F3E4D" w:rsidRDefault="00D53409" w:rsidP="00D53409">
            <w:pPr>
              <w:rPr>
                <w:b/>
                <w:highlight w:val="yellow"/>
              </w:rPr>
            </w:pPr>
          </w:p>
        </w:tc>
        <w:tc>
          <w:tcPr>
            <w:tcW w:w="2980" w:type="pct"/>
          </w:tcPr>
          <w:p w:rsidR="00D53409" w:rsidRPr="007F3E4D" w:rsidRDefault="00D53409" w:rsidP="00D53409">
            <w:pPr>
              <w:jc w:val="right"/>
              <w:rPr>
                <w:b/>
                <w:color w:val="000000"/>
              </w:rPr>
            </w:pPr>
            <w:r w:rsidRPr="007F3E4D">
              <w:rPr>
                <w:b/>
                <w:color w:val="000000"/>
              </w:rPr>
              <w:t xml:space="preserve"> «___» ________ 202_ г.</w:t>
            </w:r>
          </w:p>
        </w:tc>
      </w:tr>
    </w:tbl>
    <w:p w:rsidR="00D53409" w:rsidRPr="007F3E4D" w:rsidRDefault="00D53409" w:rsidP="00FC3115">
      <w:pPr>
        <w:rPr>
          <w:rFonts w:eastAsia="Arial"/>
          <w:color w:val="000000"/>
          <w:lang w:eastAsia="ar-SA"/>
        </w:rPr>
      </w:pPr>
      <w:r w:rsidRPr="00FF0D54">
        <w:t>Муниципальное учреждение Администрация муниципального образования Нагорский район Кировской области</w:t>
      </w:r>
      <w:r w:rsidRPr="007F3E4D">
        <w:t>, действующ</w:t>
      </w:r>
      <w:r>
        <w:t>ее</w:t>
      </w:r>
      <w:r w:rsidRPr="007F3E4D">
        <w:t xml:space="preserve"> от имени и в интересах муниципального образования Нагорский муниципальный район Кировской области в лице главы Нагорского района Булычева Владимира Евгеньевича, действующего на основании Положения утвержденного решением Нагорской районной Думы от 03.10.2016 №1/10, именуемый в дальнейшем </w:t>
      </w:r>
      <w:r w:rsidRPr="007F3E4D">
        <w:rPr>
          <w:b/>
        </w:rPr>
        <w:t>«Продавец</w:t>
      </w:r>
      <w:proofErr w:type="gramStart"/>
      <w:r w:rsidRPr="007F3E4D">
        <w:rPr>
          <w:b/>
        </w:rPr>
        <w:t>»</w:t>
      </w:r>
      <w:r w:rsidRPr="007F3E4D">
        <w:t>с</w:t>
      </w:r>
      <w:proofErr w:type="gramEnd"/>
      <w:r w:rsidRPr="007F3E4D">
        <w:t xml:space="preserve"> одной стороны и </w:t>
      </w:r>
      <w:r w:rsidRPr="007F3E4D">
        <w:rPr>
          <w:b/>
          <w:lang w:eastAsia="ar-SA"/>
        </w:rPr>
        <w:t>________________________________________</w:t>
      </w:r>
      <w:r w:rsidRPr="007F3E4D">
        <w:rPr>
          <w:lang w:eastAsia="ar-SA"/>
        </w:rPr>
        <w:t xml:space="preserve">,  в лице ___________________ действующего на основании ________________________, именуемый в дальнейшем </w:t>
      </w:r>
      <w:r w:rsidRPr="007F3E4D">
        <w:rPr>
          <w:b/>
          <w:lang w:eastAsia="ar-SA"/>
        </w:rPr>
        <w:t xml:space="preserve">«Покупатель», </w:t>
      </w:r>
      <w:r w:rsidRPr="007F3E4D">
        <w:rPr>
          <w:lang w:eastAsia="ar-SA"/>
        </w:rPr>
        <w:t xml:space="preserve">с другой стороны, совместно именуемые </w:t>
      </w:r>
      <w:r w:rsidRPr="007F3E4D">
        <w:rPr>
          <w:b/>
          <w:lang w:eastAsia="ar-SA"/>
        </w:rPr>
        <w:t>«Стороны»</w:t>
      </w:r>
      <w:r w:rsidRPr="007F3E4D">
        <w:rPr>
          <w:lang w:eastAsia="ar-SA"/>
        </w:rPr>
        <w:t xml:space="preserve">, на основании протокола </w:t>
      </w:r>
      <w:r w:rsidR="00FC3115" w:rsidRPr="00FC3115">
        <w:t>об итогах продажи имущества без объявления цены в электронной форме</w:t>
      </w:r>
      <w:r w:rsidR="00B2425D">
        <w:t xml:space="preserve"> </w:t>
      </w:r>
      <w:proofErr w:type="gramStart"/>
      <w:r w:rsidRPr="007F3E4D">
        <w:rPr>
          <w:lang w:eastAsia="ar-SA"/>
        </w:rPr>
        <w:t>от</w:t>
      </w:r>
      <w:proofErr w:type="gramEnd"/>
      <w:r w:rsidRPr="007F3E4D">
        <w:rPr>
          <w:lang w:eastAsia="ar-SA"/>
        </w:rPr>
        <w:t xml:space="preserve"> _______________, </w:t>
      </w:r>
      <w:r w:rsidRPr="007F3E4D">
        <w:rPr>
          <w:rFonts w:eastAsia="Arial"/>
          <w:color w:val="000000"/>
          <w:lang w:eastAsia="ar-SA"/>
        </w:rPr>
        <w:t xml:space="preserve">заключили </w:t>
      </w:r>
      <w:proofErr w:type="gramStart"/>
      <w:r w:rsidRPr="007F3E4D">
        <w:rPr>
          <w:rFonts w:eastAsia="Arial"/>
          <w:color w:val="000000"/>
          <w:lang w:eastAsia="ar-SA"/>
        </w:rPr>
        <w:t>настоящий</w:t>
      </w:r>
      <w:proofErr w:type="gramEnd"/>
      <w:r w:rsidRPr="007F3E4D">
        <w:rPr>
          <w:rFonts w:eastAsia="Arial"/>
          <w:color w:val="000000"/>
          <w:lang w:eastAsia="ar-SA"/>
        </w:rPr>
        <w:t xml:space="preserve"> договор купли-продажи муниципального имущества (далее по тексту – Договор) о нижеследующем:</w:t>
      </w:r>
    </w:p>
    <w:p w:rsidR="00D53409" w:rsidRPr="00317FFE" w:rsidRDefault="00D53409" w:rsidP="00D53409">
      <w:pPr>
        <w:ind w:firstLine="709"/>
        <w:jc w:val="center"/>
        <w:rPr>
          <w:b/>
        </w:rPr>
      </w:pPr>
      <w:r w:rsidRPr="00317FFE">
        <w:rPr>
          <w:b/>
        </w:rPr>
        <w:t xml:space="preserve">1. </w:t>
      </w:r>
      <w:bookmarkStart w:id="8" w:name="_ref_8235593"/>
      <w:r w:rsidRPr="00317FFE">
        <w:rPr>
          <w:b/>
        </w:rPr>
        <w:t>Предмет договора</w:t>
      </w:r>
      <w:bookmarkEnd w:id="8"/>
    </w:p>
    <w:p w:rsidR="005D1203" w:rsidRDefault="00D53409" w:rsidP="005D1203">
      <w:pPr>
        <w:pStyle w:val="a1"/>
        <w:spacing w:after="0"/>
        <w:ind w:left="34" w:firstLine="709"/>
        <w:jc w:val="both"/>
        <w:rPr>
          <w:color w:val="000000"/>
          <w:spacing w:val="3"/>
        </w:rPr>
      </w:pPr>
      <w:bookmarkStart w:id="9" w:name="_ref_8241056"/>
      <w:r w:rsidRPr="00317FFE">
        <w:t xml:space="preserve">1.1. По настоящему Договору Продавец обязуется передать в собственность Покупателя </w:t>
      </w:r>
      <w:r w:rsidR="005D1203">
        <w:rPr>
          <w:color w:val="000000"/>
          <w:spacing w:val="3"/>
        </w:rPr>
        <w:t>здание котельной (совокупность строительных материалов) площадью 140 кв.м., 1989 года, адрес (местонахождение): Кировская область, Нагорский район, с. Заево</w:t>
      </w:r>
      <w:r w:rsidR="005D1203">
        <w:t>.</w:t>
      </w:r>
    </w:p>
    <w:p w:rsidR="00D53409" w:rsidRDefault="00D53409" w:rsidP="005D1203">
      <w:pPr>
        <w:pStyle w:val="ac"/>
        <w:ind w:left="0"/>
        <w:jc w:val="both"/>
      </w:pPr>
      <w:r w:rsidRPr="00317FFE">
        <w:t>(далее - Имущество)</w:t>
      </w:r>
      <w:proofErr w:type="gramStart"/>
      <w:r w:rsidRPr="00317FFE">
        <w:t>,а</w:t>
      </w:r>
      <w:proofErr w:type="gramEnd"/>
      <w:r w:rsidRPr="00317FFE">
        <w:t xml:space="preserve"> Покупатель обязуется принять Имущество и уплатить за него цену в размере и порядке, предусмотренных Договором.</w:t>
      </w:r>
      <w:bookmarkStart w:id="10" w:name="P19"/>
      <w:bookmarkEnd w:id="10"/>
    </w:p>
    <w:p w:rsidR="00D53409" w:rsidRPr="00317FFE" w:rsidRDefault="00D53409" w:rsidP="00D53409">
      <w:pPr>
        <w:pStyle w:val="ac"/>
        <w:ind w:left="0"/>
        <w:jc w:val="both"/>
      </w:pPr>
      <w:r w:rsidRPr="00317FFE">
        <w:t>1.2. Продавец гарантирует, что является собственником Имущества, Имущество в споре или под арестом не состоит, не является предметом залога и не нарушает прав третьих лиц.</w:t>
      </w:r>
    </w:p>
    <w:p w:rsidR="00D53409" w:rsidRPr="00317FFE" w:rsidRDefault="00D53409" w:rsidP="00D53409">
      <w:pPr>
        <w:pStyle w:val="ConsPlusNormal"/>
        <w:spacing w:before="240"/>
        <w:ind w:firstLine="0"/>
        <w:jc w:val="both"/>
        <w:rPr>
          <w:rFonts w:ascii="Times New Roman" w:hAnsi="Times New Roman" w:cs="Times New Roman"/>
          <w:sz w:val="24"/>
          <w:szCs w:val="24"/>
        </w:rPr>
      </w:pPr>
      <w:r w:rsidRPr="00317FFE">
        <w:rPr>
          <w:rFonts w:ascii="Times New Roman" w:hAnsi="Times New Roman" w:cs="Times New Roman"/>
          <w:sz w:val="24"/>
          <w:szCs w:val="24"/>
        </w:rPr>
        <w:t>1.3. Продавец гарантирует, что Имущество не обременено другими правами третьих лиц.</w:t>
      </w:r>
    </w:p>
    <w:p w:rsidR="00D53409" w:rsidRPr="007F3E4D" w:rsidRDefault="00D53409" w:rsidP="00D53409">
      <w:pPr>
        <w:jc w:val="center"/>
        <w:rPr>
          <w:b/>
        </w:rPr>
      </w:pPr>
    </w:p>
    <w:p w:rsidR="00FC288E" w:rsidRPr="00996DCE" w:rsidRDefault="00FC288E" w:rsidP="00FC288E">
      <w:pPr>
        <w:ind w:firstLine="709"/>
        <w:jc w:val="center"/>
        <w:rPr>
          <w:b/>
        </w:rPr>
      </w:pPr>
      <w:r w:rsidRPr="00996DCE">
        <w:rPr>
          <w:b/>
        </w:rPr>
        <w:t>Для покупателя – физического лица</w:t>
      </w:r>
    </w:p>
    <w:p w:rsidR="00FC288E" w:rsidRPr="00996DCE" w:rsidRDefault="00FC288E" w:rsidP="00FC288E">
      <w:pPr>
        <w:pStyle w:val="8"/>
        <w:shd w:val="clear" w:color="auto" w:fill="auto"/>
        <w:tabs>
          <w:tab w:val="left" w:leader="underscore" w:pos="6025"/>
        </w:tabs>
        <w:suppressAutoHyphens/>
        <w:spacing w:after="0" w:line="240" w:lineRule="auto"/>
        <w:ind w:firstLine="709"/>
        <w:jc w:val="both"/>
        <w:rPr>
          <w:rFonts w:ascii="Times New Roman" w:hAnsi="Times New Roman" w:cs="Times New Roman"/>
          <w:sz w:val="24"/>
          <w:szCs w:val="24"/>
        </w:rPr>
      </w:pPr>
      <w:r w:rsidRPr="00996DCE">
        <w:rPr>
          <w:rStyle w:val="12"/>
          <w:rFonts w:ascii="Times New Roman" w:hAnsi="Times New Roman" w:cs="Times New Roman"/>
          <w:sz w:val="24"/>
          <w:szCs w:val="24"/>
        </w:rPr>
        <w:t>2.1</w:t>
      </w:r>
      <w:r>
        <w:rPr>
          <w:rStyle w:val="12"/>
          <w:rFonts w:ascii="Times New Roman" w:hAnsi="Times New Roman" w:cs="Times New Roman"/>
          <w:sz w:val="24"/>
          <w:szCs w:val="24"/>
        </w:rPr>
        <w:t>.</w:t>
      </w:r>
      <w:r w:rsidRPr="00D3337B">
        <w:rPr>
          <w:rStyle w:val="12"/>
          <w:rFonts w:ascii="Times New Roman" w:hAnsi="Times New Roman" w:cs="Times New Roman"/>
          <w:sz w:val="24"/>
          <w:szCs w:val="24"/>
        </w:rPr>
        <w:t xml:space="preserve">Установленная по итогам </w:t>
      </w:r>
      <w:r>
        <w:rPr>
          <w:rStyle w:val="12"/>
          <w:rFonts w:ascii="Times New Roman" w:hAnsi="Times New Roman" w:cs="Times New Roman"/>
          <w:sz w:val="24"/>
          <w:szCs w:val="24"/>
        </w:rPr>
        <w:t>торгов</w:t>
      </w:r>
      <w:r w:rsidRPr="00D3337B">
        <w:rPr>
          <w:rStyle w:val="12"/>
          <w:rFonts w:ascii="Times New Roman" w:hAnsi="Times New Roman" w:cs="Times New Roman"/>
          <w:sz w:val="24"/>
          <w:szCs w:val="24"/>
        </w:rPr>
        <w:t xml:space="preserve"> цена Договора составляет</w:t>
      </w:r>
      <w:proofErr w:type="gramStart"/>
      <w:r w:rsidRPr="00D3337B">
        <w:rPr>
          <w:rStyle w:val="12"/>
          <w:rFonts w:ascii="Times New Roman" w:hAnsi="Times New Roman" w:cs="Times New Roman"/>
          <w:sz w:val="24"/>
          <w:szCs w:val="24"/>
        </w:rPr>
        <w:t xml:space="preserve"> _______________________________________(____________________) </w:t>
      </w:r>
      <w:proofErr w:type="gramEnd"/>
      <w:r w:rsidRPr="00D3337B">
        <w:rPr>
          <w:rStyle w:val="3"/>
          <w:rFonts w:ascii="Times New Roman" w:eastAsia="Lucida Sans Unicode" w:hAnsi="Times New Roman" w:cs="Times New Roman"/>
          <w:sz w:val="24"/>
          <w:szCs w:val="24"/>
        </w:rPr>
        <w:t>рублей</w:t>
      </w:r>
      <w:r w:rsidR="00871712">
        <w:rPr>
          <w:rStyle w:val="3"/>
          <w:rFonts w:ascii="Times New Roman" w:eastAsia="Lucida Sans Unicode" w:hAnsi="Times New Roman" w:cs="Times New Roman"/>
          <w:sz w:val="24"/>
          <w:szCs w:val="24"/>
        </w:rPr>
        <w:t>, в т.ч. НДС</w:t>
      </w:r>
    </w:p>
    <w:p w:rsidR="00FC288E" w:rsidRPr="00D3337B" w:rsidRDefault="00FC3115" w:rsidP="00FC3115">
      <w:pPr>
        <w:pStyle w:val="8"/>
        <w:shd w:val="clear" w:color="auto" w:fill="auto"/>
        <w:suppressAutoHyphens/>
        <w:spacing w:after="0" w:line="240" w:lineRule="auto"/>
        <w:ind w:firstLine="708"/>
        <w:jc w:val="both"/>
        <w:rPr>
          <w:rStyle w:val="3"/>
          <w:rFonts w:ascii="Times New Roman" w:eastAsia="Lucida Sans Unicode" w:hAnsi="Times New Roman" w:cs="Times New Roman"/>
          <w:sz w:val="24"/>
          <w:szCs w:val="24"/>
        </w:rPr>
      </w:pPr>
      <w:r>
        <w:rPr>
          <w:rStyle w:val="12"/>
          <w:rFonts w:ascii="Times New Roman" w:hAnsi="Times New Roman" w:cs="Times New Roman"/>
          <w:sz w:val="24"/>
          <w:szCs w:val="24"/>
        </w:rPr>
        <w:t>2.2.</w:t>
      </w:r>
      <w:r>
        <w:rPr>
          <w:rStyle w:val="12"/>
          <w:rFonts w:ascii="Times New Roman" w:hAnsi="Times New Roman" w:cs="Times New Roman"/>
          <w:sz w:val="24"/>
          <w:szCs w:val="24"/>
        </w:rPr>
        <w:tab/>
      </w:r>
      <w:r w:rsidR="00FC288E" w:rsidRPr="00D3337B">
        <w:rPr>
          <w:rStyle w:val="12"/>
          <w:rFonts w:ascii="Times New Roman" w:hAnsi="Times New Roman" w:cs="Times New Roman"/>
          <w:sz w:val="24"/>
          <w:szCs w:val="24"/>
        </w:rPr>
        <w:t xml:space="preserve">Покупатель в течение </w:t>
      </w:r>
      <w:r w:rsidR="00FC288E">
        <w:rPr>
          <w:rStyle w:val="3"/>
          <w:rFonts w:ascii="Times New Roman" w:eastAsia="Lucida Sans Unicode" w:hAnsi="Times New Roman" w:cs="Times New Roman"/>
          <w:sz w:val="24"/>
          <w:szCs w:val="24"/>
        </w:rPr>
        <w:t>10</w:t>
      </w:r>
      <w:r w:rsidR="00FC288E" w:rsidRPr="00D3337B">
        <w:rPr>
          <w:rStyle w:val="12"/>
          <w:rFonts w:ascii="Times New Roman" w:hAnsi="Times New Roman" w:cs="Times New Roman"/>
          <w:sz w:val="24"/>
          <w:szCs w:val="24"/>
        </w:rPr>
        <w:t>(</w:t>
      </w:r>
      <w:r w:rsidR="00FC288E">
        <w:rPr>
          <w:rStyle w:val="12"/>
          <w:rFonts w:ascii="Times New Roman" w:hAnsi="Times New Roman" w:cs="Times New Roman"/>
          <w:sz w:val="24"/>
          <w:szCs w:val="24"/>
        </w:rPr>
        <w:t>Десяти</w:t>
      </w:r>
      <w:r w:rsidR="00FC288E" w:rsidRPr="00D3337B">
        <w:rPr>
          <w:rStyle w:val="12"/>
          <w:rFonts w:ascii="Times New Roman" w:hAnsi="Times New Roman" w:cs="Times New Roman"/>
          <w:sz w:val="24"/>
          <w:szCs w:val="24"/>
        </w:rPr>
        <w:t xml:space="preserve">) рабочих дней с </w:t>
      </w:r>
      <w:r w:rsidR="00FC288E" w:rsidRPr="00D3337B">
        <w:rPr>
          <w:rStyle w:val="3"/>
          <w:rFonts w:ascii="Times New Roman" w:eastAsia="Lucida Sans Unicode" w:hAnsi="Times New Roman" w:cs="Times New Roman"/>
          <w:sz w:val="24"/>
          <w:szCs w:val="24"/>
        </w:rPr>
        <w:t xml:space="preserve">даты </w:t>
      </w:r>
      <w:r w:rsidR="00FC288E" w:rsidRPr="00D3337B">
        <w:rPr>
          <w:rStyle w:val="12"/>
          <w:rFonts w:ascii="Times New Roman" w:hAnsi="Times New Roman" w:cs="Times New Roman"/>
          <w:sz w:val="24"/>
          <w:szCs w:val="24"/>
        </w:rPr>
        <w:t>з</w:t>
      </w:r>
      <w:r w:rsidR="00FC288E">
        <w:rPr>
          <w:rStyle w:val="12"/>
          <w:rFonts w:ascii="Times New Roman" w:hAnsi="Times New Roman" w:cs="Times New Roman"/>
          <w:sz w:val="24"/>
          <w:szCs w:val="24"/>
        </w:rPr>
        <w:t xml:space="preserve">аключения настоящего Договора, </w:t>
      </w:r>
      <w:r w:rsidR="00FC288E" w:rsidRPr="00D3337B">
        <w:rPr>
          <w:rStyle w:val="12"/>
          <w:rFonts w:ascii="Times New Roman" w:hAnsi="Times New Roman" w:cs="Times New Roman"/>
          <w:sz w:val="24"/>
          <w:szCs w:val="24"/>
        </w:rPr>
        <w:t xml:space="preserve">обязан перечислить денежные средства в счет оплаты стоимости Имущества </w:t>
      </w:r>
      <w:proofErr w:type="gramStart"/>
      <w:r w:rsidR="00871712">
        <w:rPr>
          <w:rStyle w:val="3"/>
          <w:rFonts w:ascii="Times New Roman" w:eastAsia="Lucida Sans Unicode" w:hAnsi="Times New Roman" w:cs="Times New Roman"/>
          <w:sz w:val="24"/>
          <w:szCs w:val="24"/>
        </w:rPr>
        <w:t>в</w:t>
      </w:r>
      <w:proofErr w:type="gramEnd"/>
      <w:r w:rsidR="00871712">
        <w:rPr>
          <w:rStyle w:val="3"/>
          <w:rFonts w:ascii="Times New Roman" w:eastAsia="Lucida Sans Unicode" w:hAnsi="Times New Roman" w:cs="Times New Roman"/>
          <w:sz w:val="24"/>
          <w:szCs w:val="24"/>
        </w:rPr>
        <w:t xml:space="preserve"> </w:t>
      </w:r>
      <w:r w:rsidR="00FC288E" w:rsidRPr="00D3337B">
        <w:rPr>
          <w:rStyle w:val="3"/>
          <w:rFonts w:ascii="Times New Roman" w:eastAsia="Lucida Sans Unicode" w:hAnsi="Times New Roman" w:cs="Times New Roman"/>
          <w:sz w:val="24"/>
          <w:szCs w:val="24"/>
        </w:rPr>
        <w:t xml:space="preserve">по следующим реквизитам: </w:t>
      </w:r>
    </w:p>
    <w:p w:rsidR="00FC288E" w:rsidRPr="00D3337B" w:rsidRDefault="00FC288E" w:rsidP="00FC288E">
      <w:pPr>
        <w:shd w:val="clear" w:color="auto" w:fill="FFFFFF"/>
        <w:ind w:firstLine="709"/>
        <w:jc w:val="both"/>
        <w:rPr>
          <w:bCs/>
          <w:spacing w:val="-4"/>
        </w:rPr>
      </w:pPr>
      <w:r w:rsidRPr="00D3337B">
        <w:rPr>
          <w:bCs/>
          <w:spacing w:val="-4"/>
        </w:rPr>
        <w:t xml:space="preserve">УФК по Кировской области (администрация </w:t>
      </w:r>
      <w:proofErr w:type="spellStart"/>
      <w:r w:rsidRPr="00D3337B">
        <w:rPr>
          <w:bCs/>
          <w:spacing w:val="-4"/>
        </w:rPr>
        <w:t>Нагорского</w:t>
      </w:r>
      <w:proofErr w:type="spellEnd"/>
      <w:r w:rsidRPr="00D3337B">
        <w:rPr>
          <w:bCs/>
          <w:spacing w:val="-4"/>
        </w:rPr>
        <w:t xml:space="preserve"> района,  </w:t>
      </w:r>
      <w:proofErr w:type="gramStart"/>
      <w:r w:rsidRPr="00D3337B">
        <w:rPr>
          <w:bCs/>
          <w:spacing w:val="-4"/>
        </w:rPr>
        <w:t>л</w:t>
      </w:r>
      <w:proofErr w:type="gramEnd"/>
      <w:r w:rsidRPr="00D3337B">
        <w:rPr>
          <w:bCs/>
          <w:spacing w:val="-4"/>
        </w:rPr>
        <w:t>/</w:t>
      </w:r>
      <w:proofErr w:type="spellStart"/>
      <w:r w:rsidRPr="00D3337B">
        <w:rPr>
          <w:bCs/>
          <w:spacing w:val="-4"/>
        </w:rPr>
        <w:t>сч</w:t>
      </w:r>
      <w:proofErr w:type="spellEnd"/>
      <w:r w:rsidRPr="00D3337B">
        <w:rPr>
          <w:bCs/>
          <w:spacing w:val="-4"/>
        </w:rPr>
        <w:t xml:space="preserve"> 04403010970) ИНН 4319000732, КПП 431901001,</w:t>
      </w:r>
      <w:r w:rsidRPr="00D3337B">
        <w:rPr>
          <w:color w:val="000000"/>
        </w:rPr>
        <w:t>БИК 013304182, Отделение Киров Банка России//</w:t>
      </w:r>
      <w:r w:rsidRPr="00D3337B">
        <w:t xml:space="preserve"> УФК по Кировской области</w:t>
      </w:r>
      <w:r w:rsidRPr="00D3337B">
        <w:rPr>
          <w:color w:val="000000"/>
        </w:rPr>
        <w:t xml:space="preserve"> г. Киров</w:t>
      </w:r>
      <w:r w:rsidRPr="00D3337B">
        <w:t xml:space="preserve">, </w:t>
      </w:r>
      <w:r w:rsidRPr="00D3337B">
        <w:rPr>
          <w:color w:val="000000"/>
          <w:spacing w:val="4"/>
        </w:rPr>
        <w:t xml:space="preserve">Единый казначейский счет  40102810345370000033, Казначейский счет 03100643000000014000, </w:t>
      </w:r>
      <w:r w:rsidRPr="00D3337B">
        <w:rPr>
          <w:bCs/>
          <w:spacing w:val="-4"/>
        </w:rPr>
        <w:t>КБК 93611402053050000440, ОКТМО 33625151.</w:t>
      </w:r>
    </w:p>
    <w:p w:rsidR="00FC288E" w:rsidRDefault="00FC288E" w:rsidP="00FC288E">
      <w:pPr>
        <w:shd w:val="clear" w:color="auto" w:fill="FFFFFF"/>
        <w:ind w:firstLine="709"/>
        <w:jc w:val="both"/>
        <w:rPr>
          <w:bCs/>
          <w:spacing w:val="-4"/>
        </w:rPr>
      </w:pPr>
      <w:r w:rsidRPr="00D3337B">
        <w:rPr>
          <w:bCs/>
          <w:spacing w:val="-4"/>
        </w:rPr>
        <w:t xml:space="preserve">Назначение платежа: оплата по договору купли-продажи </w:t>
      </w:r>
      <w:proofErr w:type="gramStart"/>
      <w:r w:rsidRPr="00D3337B">
        <w:rPr>
          <w:bCs/>
          <w:spacing w:val="-4"/>
        </w:rPr>
        <w:t>от</w:t>
      </w:r>
      <w:proofErr w:type="gramEnd"/>
      <w:r w:rsidRPr="00D3337B">
        <w:rPr>
          <w:bCs/>
          <w:spacing w:val="-4"/>
        </w:rPr>
        <w:t xml:space="preserve"> ________ №_____</w:t>
      </w:r>
    </w:p>
    <w:p w:rsidR="00DE7831" w:rsidRPr="00DE7831" w:rsidRDefault="00DE7831" w:rsidP="00FC288E">
      <w:pPr>
        <w:shd w:val="clear" w:color="auto" w:fill="FFFFFF"/>
        <w:ind w:firstLine="709"/>
        <w:jc w:val="both"/>
        <w:rPr>
          <w:bCs/>
          <w:color w:val="FF0000"/>
          <w:spacing w:val="-4"/>
        </w:rPr>
      </w:pPr>
      <w:r>
        <w:rPr>
          <w:bCs/>
          <w:spacing w:val="-4"/>
        </w:rPr>
        <w:t xml:space="preserve">При этом в соответствии с пунктом 5 статьи 173 Налогового кодекса РФ обязанность по перечислению суммы налога на добавленную стоимость в федеральный бюджет возлагается на </w:t>
      </w:r>
      <w:r w:rsidRPr="003B451B">
        <w:rPr>
          <w:bCs/>
          <w:spacing w:val="-4"/>
        </w:rPr>
        <w:t>Продавца.</w:t>
      </w:r>
      <w:r w:rsidRPr="00DE7831">
        <w:rPr>
          <w:bCs/>
          <w:color w:val="FF0000"/>
          <w:spacing w:val="-4"/>
        </w:rPr>
        <w:t xml:space="preserve"> </w:t>
      </w:r>
    </w:p>
    <w:p w:rsidR="00FC288E" w:rsidRPr="00996DCE" w:rsidRDefault="00FC288E" w:rsidP="00FC288E">
      <w:pPr>
        <w:pStyle w:val="8"/>
        <w:shd w:val="clear" w:color="auto" w:fill="auto"/>
        <w:suppressAutoHyphens/>
        <w:spacing w:after="0" w:line="240" w:lineRule="auto"/>
        <w:ind w:firstLine="709"/>
        <w:jc w:val="both"/>
        <w:rPr>
          <w:rFonts w:ascii="Times New Roman" w:hAnsi="Times New Roman" w:cs="Times New Roman"/>
          <w:sz w:val="24"/>
          <w:szCs w:val="24"/>
        </w:rPr>
      </w:pPr>
      <w:r w:rsidRPr="00996DCE">
        <w:rPr>
          <w:rStyle w:val="12"/>
          <w:rFonts w:ascii="Times New Roman" w:hAnsi="Times New Roman" w:cs="Times New Roman"/>
          <w:sz w:val="24"/>
          <w:szCs w:val="24"/>
        </w:rPr>
        <w:t>2.</w:t>
      </w:r>
      <w:r w:rsidR="00FC3115">
        <w:rPr>
          <w:rStyle w:val="12"/>
          <w:rFonts w:ascii="Times New Roman" w:hAnsi="Times New Roman" w:cs="Times New Roman"/>
          <w:sz w:val="24"/>
          <w:szCs w:val="24"/>
        </w:rPr>
        <w:t>3</w:t>
      </w:r>
      <w:r w:rsidRPr="00996DCE">
        <w:rPr>
          <w:rStyle w:val="12"/>
          <w:rFonts w:ascii="Times New Roman" w:hAnsi="Times New Roman" w:cs="Times New Roman"/>
          <w:sz w:val="24"/>
          <w:szCs w:val="24"/>
        </w:rPr>
        <w:t>. Надлежащим выполнением обязательства Покупателя по оплате за Имущество является выполнение пункта 2.3 настоящего Договора.</w:t>
      </w:r>
    </w:p>
    <w:p w:rsidR="00FC288E" w:rsidRDefault="00FC288E" w:rsidP="00FC288E">
      <w:pPr>
        <w:pStyle w:val="8"/>
        <w:shd w:val="clear" w:color="auto" w:fill="auto"/>
        <w:suppressAutoHyphens/>
        <w:spacing w:after="0" w:line="240" w:lineRule="auto"/>
        <w:ind w:firstLine="709"/>
        <w:jc w:val="both"/>
        <w:rPr>
          <w:rStyle w:val="12"/>
          <w:rFonts w:ascii="Times New Roman" w:hAnsi="Times New Roman" w:cs="Times New Roman"/>
          <w:sz w:val="24"/>
          <w:szCs w:val="24"/>
        </w:rPr>
      </w:pPr>
      <w:r w:rsidRPr="00996DCE">
        <w:rPr>
          <w:rStyle w:val="12"/>
          <w:rFonts w:ascii="Times New Roman" w:hAnsi="Times New Roman" w:cs="Times New Roman"/>
          <w:sz w:val="24"/>
          <w:szCs w:val="24"/>
        </w:rPr>
        <w:t>2.</w:t>
      </w:r>
      <w:r w:rsidR="00FC3115">
        <w:rPr>
          <w:rStyle w:val="12"/>
          <w:rFonts w:ascii="Times New Roman" w:hAnsi="Times New Roman" w:cs="Times New Roman"/>
          <w:sz w:val="24"/>
          <w:szCs w:val="24"/>
        </w:rPr>
        <w:t>4</w:t>
      </w:r>
      <w:r w:rsidRPr="00996DCE">
        <w:rPr>
          <w:rStyle w:val="12"/>
          <w:rFonts w:ascii="Times New Roman" w:hAnsi="Times New Roman" w:cs="Times New Roman"/>
          <w:sz w:val="24"/>
          <w:szCs w:val="24"/>
        </w:rPr>
        <w:t xml:space="preserve"> Моментом надлежащего исполнения обязательства Покупателя по оплате стоимости Имущества является дата поступления денежных средств на счет, указанный в пункте 2.3 настоящего Договора.</w:t>
      </w:r>
    </w:p>
    <w:p w:rsidR="00FC288E" w:rsidRPr="00996DCE" w:rsidRDefault="00FC288E" w:rsidP="00FC288E">
      <w:pPr>
        <w:pStyle w:val="8"/>
        <w:shd w:val="clear" w:color="auto" w:fill="auto"/>
        <w:suppressAutoHyphens/>
        <w:spacing w:after="0" w:line="240" w:lineRule="auto"/>
        <w:ind w:firstLine="709"/>
        <w:jc w:val="both"/>
        <w:rPr>
          <w:rStyle w:val="12"/>
          <w:rFonts w:ascii="Times New Roman" w:hAnsi="Times New Roman" w:cs="Times New Roman"/>
          <w:sz w:val="24"/>
          <w:szCs w:val="24"/>
        </w:rPr>
      </w:pPr>
    </w:p>
    <w:p w:rsidR="00FC288E" w:rsidRPr="00996DCE" w:rsidRDefault="00FC288E" w:rsidP="00FC288E">
      <w:pPr>
        <w:ind w:firstLine="709"/>
        <w:jc w:val="center"/>
      </w:pPr>
      <w:r w:rsidRPr="00996DCE">
        <w:rPr>
          <w:rStyle w:val="24"/>
          <w:rFonts w:eastAsia="Lucida Sans Unicode"/>
          <w:sz w:val="24"/>
          <w:szCs w:val="24"/>
        </w:rPr>
        <w:t>Для покупателя - юридического лица, индивидуального предпринимателя</w:t>
      </w:r>
    </w:p>
    <w:p w:rsidR="00FC288E" w:rsidRPr="00996DCE" w:rsidRDefault="00FC288E" w:rsidP="00FC288E">
      <w:pPr>
        <w:pStyle w:val="8"/>
        <w:shd w:val="clear" w:color="auto" w:fill="auto"/>
        <w:tabs>
          <w:tab w:val="left" w:leader="underscore" w:pos="6025"/>
        </w:tabs>
        <w:suppressAutoHyphens/>
        <w:spacing w:after="0" w:line="240" w:lineRule="auto"/>
        <w:ind w:firstLine="709"/>
        <w:jc w:val="both"/>
        <w:rPr>
          <w:rFonts w:ascii="Times New Roman" w:hAnsi="Times New Roman" w:cs="Times New Roman"/>
          <w:sz w:val="24"/>
          <w:szCs w:val="24"/>
        </w:rPr>
      </w:pPr>
      <w:r w:rsidRPr="00996DCE">
        <w:rPr>
          <w:rStyle w:val="12"/>
          <w:rFonts w:ascii="Times New Roman" w:hAnsi="Times New Roman" w:cs="Times New Roman"/>
          <w:sz w:val="24"/>
          <w:szCs w:val="24"/>
        </w:rPr>
        <w:t xml:space="preserve">2.1. </w:t>
      </w:r>
      <w:r w:rsidRPr="00D3337B">
        <w:rPr>
          <w:rStyle w:val="12"/>
          <w:rFonts w:ascii="Times New Roman" w:hAnsi="Times New Roman" w:cs="Times New Roman"/>
          <w:sz w:val="24"/>
          <w:szCs w:val="24"/>
        </w:rPr>
        <w:t xml:space="preserve">Установленная по итогам </w:t>
      </w:r>
      <w:r>
        <w:rPr>
          <w:rStyle w:val="12"/>
          <w:rFonts w:ascii="Times New Roman" w:hAnsi="Times New Roman" w:cs="Times New Roman"/>
          <w:sz w:val="24"/>
          <w:szCs w:val="24"/>
        </w:rPr>
        <w:t>торгов</w:t>
      </w:r>
      <w:r w:rsidRPr="00D3337B">
        <w:rPr>
          <w:rStyle w:val="12"/>
          <w:rFonts w:ascii="Times New Roman" w:hAnsi="Times New Roman" w:cs="Times New Roman"/>
          <w:sz w:val="24"/>
          <w:szCs w:val="24"/>
        </w:rPr>
        <w:t xml:space="preserve"> цена Договора составляет</w:t>
      </w:r>
      <w:proofErr w:type="gramStart"/>
      <w:r w:rsidRPr="00D3337B">
        <w:rPr>
          <w:rStyle w:val="12"/>
          <w:rFonts w:ascii="Times New Roman" w:hAnsi="Times New Roman" w:cs="Times New Roman"/>
          <w:sz w:val="24"/>
          <w:szCs w:val="24"/>
        </w:rPr>
        <w:t xml:space="preserve"> _______________________________________(____________________)</w:t>
      </w:r>
      <w:r w:rsidR="006E7932">
        <w:rPr>
          <w:rStyle w:val="12"/>
          <w:rFonts w:ascii="Times New Roman" w:hAnsi="Times New Roman" w:cs="Times New Roman"/>
          <w:sz w:val="24"/>
          <w:szCs w:val="24"/>
        </w:rPr>
        <w:t xml:space="preserve">, </w:t>
      </w:r>
      <w:proofErr w:type="gramEnd"/>
      <w:r w:rsidR="006E7932">
        <w:rPr>
          <w:rStyle w:val="12"/>
          <w:rFonts w:ascii="Times New Roman" w:hAnsi="Times New Roman" w:cs="Times New Roman"/>
          <w:sz w:val="24"/>
          <w:szCs w:val="24"/>
        </w:rPr>
        <w:t xml:space="preserve">в т.ч. </w:t>
      </w:r>
      <w:r w:rsidR="00022E4C">
        <w:rPr>
          <w:rStyle w:val="12"/>
          <w:rFonts w:ascii="Times New Roman" w:hAnsi="Times New Roman" w:cs="Times New Roman"/>
          <w:sz w:val="24"/>
          <w:szCs w:val="24"/>
        </w:rPr>
        <w:t>НДС</w:t>
      </w:r>
      <w:r w:rsidR="00AE61B0">
        <w:rPr>
          <w:rStyle w:val="12"/>
          <w:rFonts w:ascii="Times New Roman" w:hAnsi="Times New Roman" w:cs="Times New Roman"/>
          <w:sz w:val="24"/>
          <w:szCs w:val="24"/>
        </w:rPr>
        <w:t>.</w:t>
      </w:r>
    </w:p>
    <w:p w:rsidR="00FC288E" w:rsidRPr="00D3337B" w:rsidRDefault="003B451B" w:rsidP="003B451B">
      <w:pPr>
        <w:pStyle w:val="8"/>
        <w:shd w:val="clear" w:color="auto" w:fill="auto"/>
        <w:suppressAutoHyphens/>
        <w:spacing w:after="0" w:line="240" w:lineRule="auto"/>
        <w:ind w:firstLine="708"/>
        <w:jc w:val="both"/>
        <w:rPr>
          <w:rStyle w:val="3"/>
          <w:rFonts w:ascii="Times New Roman" w:eastAsia="Lucida Sans Unicode" w:hAnsi="Times New Roman" w:cs="Times New Roman"/>
          <w:sz w:val="24"/>
          <w:szCs w:val="24"/>
        </w:rPr>
      </w:pPr>
      <w:r>
        <w:rPr>
          <w:rStyle w:val="12"/>
          <w:rFonts w:ascii="Times New Roman" w:hAnsi="Times New Roman" w:cs="Times New Roman"/>
          <w:sz w:val="24"/>
          <w:szCs w:val="24"/>
        </w:rPr>
        <w:t xml:space="preserve">2.2.   </w:t>
      </w:r>
      <w:r w:rsidR="00FC288E" w:rsidRPr="00D3337B">
        <w:rPr>
          <w:rStyle w:val="12"/>
          <w:rFonts w:ascii="Times New Roman" w:hAnsi="Times New Roman" w:cs="Times New Roman"/>
          <w:sz w:val="24"/>
          <w:szCs w:val="24"/>
        </w:rPr>
        <w:t xml:space="preserve">Покупатель в течение </w:t>
      </w:r>
      <w:r w:rsidR="00FC288E">
        <w:rPr>
          <w:rStyle w:val="3"/>
          <w:rFonts w:ascii="Times New Roman" w:eastAsia="Lucida Sans Unicode" w:hAnsi="Times New Roman" w:cs="Times New Roman"/>
          <w:sz w:val="24"/>
          <w:szCs w:val="24"/>
        </w:rPr>
        <w:t>1</w:t>
      </w:r>
      <w:r w:rsidR="00FC288E" w:rsidRPr="00D3337B">
        <w:rPr>
          <w:rStyle w:val="3"/>
          <w:rFonts w:ascii="Times New Roman" w:eastAsia="Lucida Sans Unicode" w:hAnsi="Times New Roman" w:cs="Times New Roman"/>
          <w:sz w:val="24"/>
          <w:szCs w:val="24"/>
        </w:rPr>
        <w:t xml:space="preserve">0 </w:t>
      </w:r>
      <w:r w:rsidR="00FC288E" w:rsidRPr="00D3337B">
        <w:rPr>
          <w:rStyle w:val="12"/>
          <w:rFonts w:ascii="Times New Roman" w:hAnsi="Times New Roman" w:cs="Times New Roman"/>
          <w:sz w:val="24"/>
          <w:szCs w:val="24"/>
        </w:rPr>
        <w:t>(</w:t>
      </w:r>
      <w:r w:rsidR="00FC288E">
        <w:rPr>
          <w:rStyle w:val="12"/>
          <w:rFonts w:ascii="Times New Roman" w:hAnsi="Times New Roman" w:cs="Times New Roman"/>
          <w:sz w:val="24"/>
          <w:szCs w:val="24"/>
        </w:rPr>
        <w:t>Десяти</w:t>
      </w:r>
      <w:r w:rsidR="00FC288E" w:rsidRPr="00D3337B">
        <w:rPr>
          <w:rStyle w:val="12"/>
          <w:rFonts w:ascii="Times New Roman" w:hAnsi="Times New Roman" w:cs="Times New Roman"/>
          <w:sz w:val="24"/>
          <w:szCs w:val="24"/>
        </w:rPr>
        <w:t xml:space="preserve">) рабочих дней </w:t>
      </w:r>
      <w:proofErr w:type="gramStart"/>
      <w:r w:rsidR="00FC288E" w:rsidRPr="00D3337B">
        <w:rPr>
          <w:rStyle w:val="12"/>
          <w:rFonts w:ascii="Times New Roman" w:hAnsi="Times New Roman" w:cs="Times New Roman"/>
          <w:sz w:val="24"/>
          <w:szCs w:val="24"/>
        </w:rPr>
        <w:t xml:space="preserve">с </w:t>
      </w:r>
      <w:r w:rsidR="00FC288E" w:rsidRPr="00D3337B">
        <w:rPr>
          <w:rStyle w:val="3"/>
          <w:rFonts w:ascii="Times New Roman" w:eastAsia="Lucida Sans Unicode" w:hAnsi="Times New Roman" w:cs="Times New Roman"/>
          <w:sz w:val="24"/>
          <w:szCs w:val="24"/>
        </w:rPr>
        <w:t xml:space="preserve">даты </w:t>
      </w:r>
      <w:r w:rsidR="00FC288E" w:rsidRPr="00D3337B">
        <w:rPr>
          <w:rStyle w:val="12"/>
          <w:rFonts w:ascii="Times New Roman" w:hAnsi="Times New Roman" w:cs="Times New Roman"/>
          <w:sz w:val="24"/>
          <w:szCs w:val="24"/>
        </w:rPr>
        <w:t>з</w:t>
      </w:r>
      <w:r w:rsidR="00FC3115">
        <w:rPr>
          <w:rStyle w:val="12"/>
          <w:rFonts w:ascii="Times New Roman" w:hAnsi="Times New Roman" w:cs="Times New Roman"/>
          <w:sz w:val="24"/>
          <w:szCs w:val="24"/>
        </w:rPr>
        <w:t>аключения</w:t>
      </w:r>
      <w:proofErr w:type="gramEnd"/>
      <w:r w:rsidR="00FC3115">
        <w:rPr>
          <w:rStyle w:val="12"/>
          <w:rFonts w:ascii="Times New Roman" w:hAnsi="Times New Roman" w:cs="Times New Roman"/>
          <w:sz w:val="24"/>
          <w:szCs w:val="24"/>
        </w:rPr>
        <w:t xml:space="preserve"> настоящего Договора</w:t>
      </w:r>
      <w:r w:rsidR="00B2425D" w:rsidRPr="00B2425D">
        <w:rPr>
          <w:rStyle w:val="12"/>
          <w:rFonts w:ascii="Times New Roman" w:hAnsi="Times New Roman" w:cs="Times New Roman"/>
          <w:sz w:val="24"/>
          <w:szCs w:val="24"/>
        </w:rPr>
        <w:t xml:space="preserve"> </w:t>
      </w:r>
      <w:r w:rsidR="00B2425D" w:rsidRPr="00D3337B">
        <w:rPr>
          <w:rStyle w:val="12"/>
          <w:rFonts w:ascii="Times New Roman" w:hAnsi="Times New Roman" w:cs="Times New Roman"/>
          <w:sz w:val="24"/>
          <w:szCs w:val="24"/>
        </w:rPr>
        <w:t>обязан перечислить</w:t>
      </w:r>
      <w:r w:rsidR="00871712" w:rsidRPr="00871712">
        <w:rPr>
          <w:rStyle w:val="12"/>
          <w:rFonts w:ascii="Times New Roman" w:hAnsi="Times New Roman" w:cs="Times New Roman"/>
          <w:sz w:val="24"/>
          <w:szCs w:val="24"/>
        </w:rPr>
        <w:t xml:space="preserve"> </w:t>
      </w:r>
      <w:r w:rsidR="00871712">
        <w:rPr>
          <w:rStyle w:val="12"/>
          <w:rFonts w:ascii="Times New Roman" w:hAnsi="Times New Roman" w:cs="Times New Roman"/>
          <w:sz w:val="24"/>
          <w:szCs w:val="24"/>
        </w:rPr>
        <w:t xml:space="preserve">за </w:t>
      </w:r>
      <w:r w:rsidR="00FC288E" w:rsidRPr="00D3337B">
        <w:rPr>
          <w:rStyle w:val="12"/>
          <w:rFonts w:ascii="Times New Roman" w:hAnsi="Times New Roman" w:cs="Times New Roman"/>
          <w:sz w:val="24"/>
          <w:szCs w:val="24"/>
        </w:rPr>
        <w:t xml:space="preserve">денежные средства в счет оплаты стоимости </w:t>
      </w:r>
      <w:r w:rsidR="00FC288E" w:rsidRPr="00D3337B">
        <w:rPr>
          <w:rStyle w:val="12"/>
          <w:rFonts w:ascii="Times New Roman" w:hAnsi="Times New Roman" w:cs="Times New Roman"/>
          <w:sz w:val="24"/>
          <w:szCs w:val="24"/>
        </w:rPr>
        <w:lastRenderedPageBreak/>
        <w:t xml:space="preserve">Имущества </w:t>
      </w:r>
      <w:r w:rsidR="00FC288E" w:rsidRPr="00D3337B">
        <w:rPr>
          <w:rStyle w:val="3"/>
          <w:rFonts w:ascii="Times New Roman" w:eastAsia="Lucida Sans Unicode" w:hAnsi="Times New Roman" w:cs="Times New Roman"/>
          <w:sz w:val="24"/>
          <w:szCs w:val="24"/>
        </w:rPr>
        <w:t xml:space="preserve">по следующим реквизитам: </w:t>
      </w:r>
    </w:p>
    <w:p w:rsidR="00FC288E" w:rsidRPr="00D3337B" w:rsidRDefault="00FC288E" w:rsidP="00FC288E">
      <w:pPr>
        <w:shd w:val="clear" w:color="auto" w:fill="FFFFFF"/>
        <w:ind w:firstLine="709"/>
        <w:jc w:val="both"/>
        <w:rPr>
          <w:bCs/>
          <w:spacing w:val="-4"/>
        </w:rPr>
      </w:pPr>
      <w:r w:rsidRPr="00D3337B">
        <w:rPr>
          <w:bCs/>
          <w:spacing w:val="-4"/>
        </w:rPr>
        <w:t xml:space="preserve">УФК по Кировской области (администрация </w:t>
      </w:r>
      <w:proofErr w:type="spellStart"/>
      <w:r w:rsidRPr="00D3337B">
        <w:rPr>
          <w:bCs/>
          <w:spacing w:val="-4"/>
        </w:rPr>
        <w:t>Нагорского</w:t>
      </w:r>
      <w:proofErr w:type="spellEnd"/>
      <w:r w:rsidRPr="00D3337B">
        <w:rPr>
          <w:bCs/>
          <w:spacing w:val="-4"/>
        </w:rPr>
        <w:t xml:space="preserve"> района,  </w:t>
      </w:r>
      <w:proofErr w:type="gramStart"/>
      <w:r w:rsidRPr="00D3337B">
        <w:rPr>
          <w:bCs/>
          <w:spacing w:val="-4"/>
        </w:rPr>
        <w:t>л</w:t>
      </w:r>
      <w:proofErr w:type="gramEnd"/>
      <w:r w:rsidRPr="00D3337B">
        <w:rPr>
          <w:bCs/>
          <w:spacing w:val="-4"/>
        </w:rPr>
        <w:t>/</w:t>
      </w:r>
      <w:proofErr w:type="spellStart"/>
      <w:r w:rsidRPr="00D3337B">
        <w:rPr>
          <w:bCs/>
          <w:spacing w:val="-4"/>
        </w:rPr>
        <w:t>сч</w:t>
      </w:r>
      <w:proofErr w:type="spellEnd"/>
      <w:r w:rsidRPr="00D3337B">
        <w:rPr>
          <w:bCs/>
          <w:spacing w:val="-4"/>
        </w:rPr>
        <w:t xml:space="preserve"> 04403010970) ИНН 4319000732, КПП 431901001,</w:t>
      </w:r>
      <w:r w:rsidRPr="00D3337B">
        <w:rPr>
          <w:color w:val="000000"/>
        </w:rPr>
        <w:t>БИК 013304182, Отделение Киров Банка России//</w:t>
      </w:r>
      <w:r w:rsidRPr="00D3337B">
        <w:t xml:space="preserve"> УФК по Кировской области</w:t>
      </w:r>
      <w:r w:rsidRPr="00D3337B">
        <w:rPr>
          <w:color w:val="000000"/>
        </w:rPr>
        <w:t xml:space="preserve"> г. Киров</w:t>
      </w:r>
      <w:r w:rsidRPr="00D3337B">
        <w:t xml:space="preserve">, </w:t>
      </w:r>
      <w:r w:rsidRPr="00D3337B">
        <w:rPr>
          <w:color w:val="000000"/>
          <w:spacing w:val="4"/>
        </w:rPr>
        <w:t xml:space="preserve">Единый казначейский счет  40102810345370000033, Казначейский счет 03100643000000014000, </w:t>
      </w:r>
      <w:r w:rsidRPr="00D3337B">
        <w:rPr>
          <w:bCs/>
          <w:spacing w:val="-4"/>
        </w:rPr>
        <w:t>КБК 93611402053050000440, ОКТМО 33625151.</w:t>
      </w:r>
    </w:p>
    <w:p w:rsidR="00FC288E" w:rsidRDefault="00FC288E" w:rsidP="00FC288E">
      <w:pPr>
        <w:pStyle w:val="8"/>
        <w:shd w:val="clear" w:color="auto" w:fill="auto"/>
        <w:suppressAutoHyphens/>
        <w:spacing w:after="0" w:line="240" w:lineRule="auto"/>
        <w:ind w:firstLine="709"/>
        <w:jc w:val="both"/>
        <w:rPr>
          <w:rStyle w:val="12"/>
          <w:rFonts w:ascii="Times New Roman" w:hAnsi="Times New Roman" w:cs="Times New Roman"/>
          <w:sz w:val="24"/>
          <w:szCs w:val="24"/>
        </w:rPr>
      </w:pPr>
      <w:r w:rsidRPr="009D59FB">
        <w:rPr>
          <w:rFonts w:ascii="Times New Roman" w:hAnsi="Times New Roman" w:cs="Times New Roman"/>
          <w:bCs/>
          <w:spacing w:val="-4"/>
          <w:sz w:val="24"/>
          <w:szCs w:val="24"/>
        </w:rPr>
        <w:t xml:space="preserve">Назначение платежа: оплата по договору купли-продажи </w:t>
      </w:r>
      <w:proofErr w:type="gramStart"/>
      <w:r w:rsidRPr="009D59FB">
        <w:rPr>
          <w:rFonts w:ascii="Times New Roman" w:hAnsi="Times New Roman" w:cs="Times New Roman"/>
          <w:bCs/>
          <w:spacing w:val="-4"/>
          <w:sz w:val="24"/>
          <w:szCs w:val="24"/>
        </w:rPr>
        <w:t>от</w:t>
      </w:r>
      <w:proofErr w:type="gramEnd"/>
      <w:r w:rsidRPr="009D59FB">
        <w:rPr>
          <w:rFonts w:ascii="Times New Roman" w:hAnsi="Times New Roman" w:cs="Times New Roman"/>
          <w:bCs/>
          <w:spacing w:val="-4"/>
          <w:sz w:val="24"/>
          <w:szCs w:val="24"/>
        </w:rPr>
        <w:t xml:space="preserve"> ________ №_____</w:t>
      </w:r>
    </w:p>
    <w:p w:rsidR="00FC288E" w:rsidRDefault="00FC288E" w:rsidP="00FC288E">
      <w:pPr>
        <w:shd w:val="clear" w:color="auto" w:fill="FFFFFF"/>
        <w:ind w:firstLine="709"/>
        <w:jc w:val="both"/>
        <w:rPr>
          <w:bCs/>
          <w:spacing w:val="-4"/>
        </w:rPr>
      </w:pPr>
      <w:r>
        <w:rPr>
          <w:bCs/>
          <w:spacing w:val="-4"/>
        </w:rPr>
        <w:t>При этом в соответствии с пунктом 3 статьи 161 Налогового кодекса РФ Покупатель, являющийся юридическим лицом или индивидуальным предпринимателем, обязан удержать из выплачиваемых доходов и уплатить в бюджет соответствующую сумму налога на добавленную стоимость.</w:t>
      </w:r>
    </w:p>
    <w:p w:rsidR="00FC288E" w:rsidRPr="00996DCE" w:rsidRDefault="00FC288E" w:rsidP="00FC288E">
      <w:pPr>
        <w:pStyle w:val="8"/>
        <w:shd w:val="clear" w:color="auto" w:fill="auto"/>
        <w:suppressAutoHyphens/>
        <w:spacing w:after="0" w:line="240" w:lineRule="auto"/>
        <w:ind w:firstLine="709"/>
        <w:jc w:val="both"/>
        <w:rPr>
          <w:rFonts w:ascii="Times New Roman" w:hAnsi="Times New Roman" w:cs="Times New Roman"/>
          <w:sz w:val="24"/>
          <w:szCs w:val="24"/>
        </w:rPr>
      </w:pPr>
      <w:r w:rsidRPr="00996DCE">
        <w:rPr>
          <w:rStyle w:val="12"/>
          <w:rFonts w:ascii="Times New Roman" w:hAnsi="Times New Roman" w:cs="Times New Roman"/>
          <w:sz w:val="24"/>
          <w:szCs w:val="24"/>
        </w:rPr>
        <w:t>2.</w:t>
      </w:r>
      <w:r w:rsidR="003B451B">
        <w:rPr>
          <w:rStyle w:val="12"/>
          <w:rFonts w:ascii="Times New Roman" w:hAnsi="Times New Roman" w:cs="Times New Roman"/>
          <w:sz w:val="24"/>
          <w:szCs w:val="24"/>
        </w:rPr>
        <w:t>3</w:t>
      </w:r>
      <w:r w:rsidRPr="00996DCE">
        <w:rPr>
          <w:rStyle w:val="12"/>
          <w:rFonts w:ascii="Times New Roman" w:hAnsi="Times New Roman" w:cs="Times New Roman"/>
          <w:sz w:val="24"/>
          <w:szCs w:val="24"/>
        </w:rPr>
        <w:t>.Надлежащим выполнением обязательства Покупателя по оплате за Имущество является выполнение пункта 2.3 настоящего Договора.</w:t>
      </w:r>
    </w:p>
    <w:p w:rsidR="00FC288E" w:rsidRPr="00996DCE" w:rsidRDefault="00FC288E" w:rsidP="00FC288E">
      <w:pPr>
        <w:pStyle w:val="8"/>
        <w:shd w:val="clear" w:color="auto" w:fill="auto"/>
        <w:suppressAutoHyphens/>
        <w:spacing w:after="0" w:line="240" w:lineRule="auto"/>
        <w:ind w:firstLine="709"/>
        <w:jc w:val="both"/>
        <w:rPr>
          <w:rFonts w:ascii="Times New Roman" w:hAnsi="Times New Roman" w:cs="Times New Roman"/>
          <w:b/>
          <w:sz w:val="24"/>
          <w:szCs w:val="24"/>
        </w:rPr>
      </w:pPr>
      <w:r w:rsidRPr="00996DCE">
        <w:rPr>
          <w:rStyle w:val="12"/>
          <w:rFonts w:ascii="Times New Roman" w:hAnsi="Times New Roman" w:cs="Times New Roman"/>
          <w:sz w:val="24"/>
          <w:szCs w:val="24"/>
        </w:rPr>
        <w:t>2.</w:t>
      </w:r>
      <w:r w:rsidR="003B451B">
        <w:rPr>
          <w:rStyle w:val="12"/>
          <w:rFonts w:ascii="Times New Roman" w:hAnsi="Times New Roman" w:cs="Times New Roman"/>
          <w:sz w:val="24"/>
          <w:szCs w:val="24"/>
        </w:rPr>
        <w:t>4</w:t>
      </w:r>
      <w:r w:rsidRPr="00996DCE">
        <w:rPr>
          <w:rStyle w:val="12"/>
          <w:rFonts w:ascii="Times New Roman" w:hAnsi="Times New Roman" w:cs="Times New Roman"/>
          <w:sz w:val="24"/>
          <w:szCs w:val="24"/>
        </w:rPr>
        <w:t xml:space="preserve"> Моментом надлежащего исполнения обязательства Покупателя по оплате стоимости Имущества является дата поступления денежных средств на счет, указанный в пункте 2.3 настоящего Договора.</w:t>
      </w:r>
      <w:bookmarkStart w:id="11" w:name="_ref_3362077"/>
    </w:p>
    <w:bookmarkEnd w:id="11"/>
    <w:p w:rsidR="00D53409" w:rsidRPr="00B167B4" w:rsidRDefault="00D53409" w:rsidP="00D53409"/>
    <w:p w:rsidR="00D53409" w:rsidRPr="007F3E4D" w:rsidRDefault="00D53409" w:rsidP="00D53409">
      <w:pPr>
        <w:jc w:val="center"/>
        <w:rPr>
          <w:b/>
        </w:rPr>
      </w:pPr>
      <w:bookmarkStart w:id="12" w:name="_ref_8241057"/>
      <w:bookmarkEnd w:id="9"/>
      <w:r w:rsidRPr="007F3E4D">
        <w:rPr>
          <w:b/>
        </w:rPr>
        <w:t>3. Порядок передачи</w:t>
      </w:r>
      <w:bookmarkEnd w:id="12"/>
      <w:r w:rsidRPr="007F3E4D">
        <w:rPr>
          <w:b/>
        </w:rPr>
        <w:t xml:space="preserve"> имущества</w:t>
      </w:r>
    </w:p>
    <w:p w:rsidR="00D53409" w:rsidRPr="00F95B13" w:rsidRDefault="00D53409" w:rsidP="00D53409">
      <w:pPr>
        <w:pStyle w:val="20"/>
        <w:spacing w:before="0"/>
        <w:rPr>
          <w:rFonts w:ascii="Times New Roman" w:hAnsi="Times New Roman"/>
          <w:b w:val="0"/>
          <w:color w:val="auto"/>
          <w:sz w:val="24"/>
          <w:szCs w:val="24"/>
        </w:rPr>
      </w:pPr>
      <w:bookmarkStart w:id="13" w:name="_ref_8241084"/>
      <w:r w:rsidRPr="00F95B13">
        <w:rPr>
          <w:rFonts w:ascii="Times New Roman" w:hAnsi="Times New Roman"/>
          <w:b w:val="0"/>
          <w:color w:val="auto"/>
          <w:sz w:val="24"/>
          <w:szCs w:val="24"/>
        </w:rPr>
        <w:t xml:space="preserve">3.1. </w:t>
      </w:r>
      <w:r w:rsidRPr="00F95B13">
        <w:rPr>
          <w:rFonts w:ascii="Times New Roman" w:hAnsi="Times New Roman"/>
          <w:b w:val="0"/>
          <w:color w:val="auto"/>
          <w:sz w:val="24"/>
          <w:szCs w:val="24"/>
        </w:rPr>
        <w:tab/>
        <w:t>Передача имущества от Продавца к Покупателю осуществляется на основании подписанного сторонами акта приема-передачи.</w:t>
      </w:r>
    </w:p>
    <w:p w:rsidR="00D53409" w:rsidRPr="00980C59" w:rsidRDefault="00D53409" w:rsidP="00D53409">
      <w:pPr>
        <w:pStyle w:val="a1"/>
        <w:spacing w:after="0"/>
        <w:jc w:val="both"/>
      </w:pPr>
      <w:r>
        <w:t>3.2.</w:t>
      </w:r>
      <w:r>
        <w:tab/>
        <w:t xml:space="preserve">Имущество передается Покупателю в месте нахождения Имущества по адресу: </w:t>
      </w:r>
      <w:r w:rsidRPr="003B451B">
        <w:t xml:space="preserve">Кировская область, Нагорский район, </w:t>
      </w:r>
      <w:r w:rsidR="00FC3115" w:rsidRPr="003B451B">
        <w:t>с</w:t>
      </w:r>
      <w:r w:rsidRPr="003B451B">
        <w:t xml:space="preserve">. </w:t>
      </w:r>
      <w:r w:rsidR="00FC3115" w:rsidRPr="003B451B">
        <w:t>Заево</w:t>
      </w:r>
      <w:bookmarkStart w:id="14" w:name="_GoBack"/>
      <w:bookmarkEnd w:id="14"/>
      <w:r>
        <w:rPr>
          <w:rFonts w:eastAsia="Times New Roman"/>
          <w:kern w:val="0"/>
          <w:lang w:eastAsia="ru-RU"/>
        </w:rPr>
        <w:t xml:space="preserve"> не позднее чем через 30 дней после дня полной оплаты имущества.</w:t>
      </w:r>
    </w:p>
    <w:p w:rsidR="00D53409" w:rsidRPr="00F95B13" w:rsidRDefault="00D53409" w:rsidP="00D53409">
      <w:pPr>
        <w:pStyle w:val="20"/>
        <w:spacing w:before="0"/>
        <w:rPr>
          <w:rFonts w:ascii="Times New Roman" w:hAnsi="Times New Roman"/>
          <w:b w:val="0"/>
          <w:color w:val="auto"/>
          <w:sz w:val="24"/>
          <w:szCs w:val="24"/>
        </w:rPr>
      </w:pPr>
      <w:r w:rsidRPr="00F95B13">
        <w:rPr>
          <w:rFonts w:ascii="Times New Roman" w:hAnsi="Times New Roman"/>
          <w:b w:val="0"/>
          <w:color w:val="auto"/>
          <w:sz w:val="24"/>
          <w:szCs w:val="24"/>
        </w:rPr>
        <w:t xml:space="preserve">3.2. </w:t>
      </w:r>
      <w:r w:rsidRPr="00F95B13">
        <w:rPr>
          <w:rFonts w:ascii="Times New Roman" w:hAnsi="Times New Roman"/>
          <w:b w:val="0"/>
          <w:color w:val="auto"/>
          <w:sz w:val="24"/>
          <w:szCs w:val="24"/>
        </w:rPr>
        <w:tab/>
        <w:t>Риск случайной гибели или случайного повреждения Имущества переходит на Покупателя после передачи имущества Покупателю и подписания сторонами договора и акта приема-передачи.</w:t>
      </w:r>
      <w:bookmarkEnd w:id="13"/>
    </w:p>
    <w:p w:rsidR="00D53409" w:rsidRPr="007F3E4D" w:rsidRDefault="00D53409" w:rsidP="00D53409">
      <w:pPr>
        <w:jc w:val="center"/>
        <w:rPr>
          <w:b/>
        </w:rPr>
      </w:pPr>
      <w:r w:rsidRPr="007F3E4D">
        <w:rPr>
          <w:b/>
        </w:rPr>
        <w:t>4. Права и обязанности сторон</w:t>
      </w:r>
    </w:p>
    <w:p w:rsidR="00D53409" w:rsidRPr="007F3E4D" w:rsidRDefault="00D53409" w:rsidP="00D53409">
      <w:r w:rsidRPr="007F3E4D">
        <w:t>4.1. Обязанности Продавца:</w:t>
      </w:r>
    </w:p>
    <w:p w:rsidR="00D53409" w:rsidRPr="00F95B13" w:rsidRDefault="00D53409" w:rsidP="00D53409">
      <w:pPr>
        <w:pStyle w:val="20"/>
        <w:spacing w:before="0"/>
        <w:rPr>
          <w:rFonts w:ascii="Times New Roman" w:hAnsi="Times New Roman" w:cs="Times New Roman"/>
          <w:b w:val="0"/>
          <w:color w:val="auto"/>
          <w:sz w:val="24"/>
          <w:szCs w:val="24"/>
        </w:rPr>
      </w:pPr>
      <w:bookmarkStart w:id="15" w:name="_ref_10932791"/>
      <w:r w:rsidRPr="00F95B13">
        <w:rPr>
          <w:rFonts w:ascii="Times New Roman" w:hAnsi="Times New Roman" w:cs="Times New Roman"/>
          <w:b w:val="0"/>
          <w:color w:val="auto"/>
          <w:sz w:val="24"/>
          <w:szCs w:val="24"/>
        </w:rPr>
        <w:t>4.1.1.Продавец считается выполнившим свои обязательства по настоящему договору с момента фактической передачи имущества Покупателю, с надлежащим оформлением документов, подтверждающих передачу Имущества.</w:t>
      </w:r>
    </w:p>
    <w:p w:rsidR="00D53409" w:rsidRPr="007F3E4D" w:rsidRDefault="00D53409" w:rsidP="00D53409">
      <w:pPr>
        <w:pStyle w:val="ConsPlusNonformat"/>
        <w:jc w:val="both"/>
        <w:rPr>
          <w:rFonts w:ascii="Times New Roman" w:hAnsi="Times New Roman" w:cs="Times New Roman"/>
          <w:sz w:val="24"/>
          <w:szCs w:val="24"/>
        </w:rPr>
      </w:pPr>
      <w:r w:rsidRPr="007F3E4D">
        <w:rPr>
          <w:rFonts w:ascii="Times New Roman" w:hAnsi="Times New Roman" w:cs="Times New Roman"/>
          <w:sz w:val="24"/>
          <w:szCs w:val="24"/>
        </w:rPr>
        <w:t>4.1.2. Продавец обязуется при изменении реквизитов письменно своевременно уведомить о таком изменении Покупателя. В случае не своевременного уведомления Покупателя о смене платежных реквизитов, Покупатель оплативший сумму по настоящему договору, считается надлежащим образом, исполнившим обязательства.</w:t>
      </w:r>
    </w:p>
    <w:p w:rsidR="00D53409" w:rsidRPr="007F3E4D" w:rsidRDefault="00D53409" w:rsidP="00D53409">
      <w:pPr>
        <w:pStyle w:val="ConsPlusNonformat"/>
        <w:jc w:val="both"/>
        <w:rPr>
          <w:rFonts w:ascii="Times New Roman" w:hAnsi="Times New Roman" w:cs="Times New Roman"/>
          <w:sz w:val="24"/>
          <w:szCs w:val="24"/>
        </w:rPr>
      </w:pPr>
      <w:r w:rsidRPr="007F3E4D">
        <w:rPr>
          <w:rFonts w:ascii="Times New Roman" w:hAnsi="Times New Roman" w:cs="Times New Roman"/>
          <w:sz w:val="24"/>
          <w:szCs w:val="24"/>
        </w:rPr>
        <w:t>4.2. Покупатель обязуется:</w:t>
      </w:r>
    </w:p>
    <w:p w:rsidR="00D53409" w:rsidRPr="007F3E4D" w:rsidRDefault="00D53409" w:rsidP="00D53409">
      <w:pPr>
        <w:pStyle w:val="ConsPlusNonformat"/>
        <w:jc w:val="both"/>
        <w:rPr>
          <w:rFonts w:ascii="Times New Roman" w:hAnsi="Times New Roman" w:cs="Times New Roman"/>
          <w:sz w:val="24"/>
          <w:szCs w:val="24"/>
        </w:rPr>
      </w:pPr>
      <w:r w:rsidRPr="007F3E4D">
        <w:rPr>
          <w:rFonts w:ascii="Times New Roman" w:hAnsi="Times New Roman" w:cs="Times New Roman"/>
          <w:sz w:val="24"/>
          <w:szCs w:val="24"/>
        </w:rPr>
        <w:t xml:space="preserve">4.2.1. Полностью </w:t>
      </w:r>
      <w:proofErr w:type="gramStart"/>
      <w:r w:rsidRPr="007F3E4D">
        <w:rPr>
          <w:rFonts w:ascii="Times New Roman" w:hAnsi="Times New Roman" w:cs="Times New Roman"/>
          <w:sz w:val="24"/>
          <w:szCs w:val="24"/>
        </w:rPr>
        <w:t>оплатить цену имущества</w:t>
      </w:r>
      <w:proofErr w:type="gramEnd"/>
      <w:r w:rsidRPr="007F3E4D">
        <w:rPr>
          <w:rFonts w:ascii="Times New Roman" w:hAnsi="Times New Roman" w:cs="Times New Roman"/>
          <w:sz w:val="24"/>
          <w:szCs w:val="24"/>
        </w:rPr>
        <w:t xml:space="preserve"> в размере, порядке и сроки, установленные ра</w:t>
      </w:r>
      <w:r w:rsidRPr="007F3E4D">
        <w:rPr>
          <w:rFonts w:ascii="Times New Roman" w:hAnsi="Times New Roman" w:cs="Times New Roman"/>
          <w:sz w:val="24"/>
          <w:szCs w:val="24"/>
        </w:rPr>
        <w:t>з</w:t>
      </w:r>
      <w:r w:rsidRPr="007F3E4D">
        <w:rPr>
          <w:rFonts w:ascii="Times New Roman" w:hAnsi="Times New Roman" w:cs="Times New Roman"/>
          <w:sz w:val="24"/>
          <w:szCs w:val="24"/>
        </w:rPr>
        <w:t>делом</w:t>
      </w:r>
      <w:hyperlink r:id="rId21" w:history="1">
        <w:r w:rsidRPr="007F3E4D">
          <w:rPr>
            <w:rFonts w:ascii="Times New Roman" w:hAnsi="Times New Roman" w:cs="Times New Roman"/>
            <w:sz w:val="24"/>
            <w:szCs w:val="24"/>
          </w:rPr>
          <w:t xml:space="preserve"> 2</w:t>
        </w:r>
      </w:hyperlink>
      <w:r w:rsidRPr="007F3E4D">
        <w:rPr>
          <w:rFonts w:ascii="Times New Roman" w:hAnsi="Times New Roman" w:cs="Times New Roman"/>
          <w:sz w:val="24"/>
          <w:szCs w:val="24"/>
        </w:rPr>
        <w:t xml:space="preserve"> настоящего договора.</w:t>
      </w:r>
    </w:p>
    <w:p w:rsidR="00D53409" w:rsidRPr="007F3E4D" w:rsidRDefault="00D53409" w:rsidP="00D53409">
      <w:pPr>
        <w:tabs>
          <w:tab w:val="left" w:pos="709"/>
          <w:tab w:val="left" w:pos="851"/>
          <w:tab w:val="left" w:pos="993"/>
        </w:tabs>
        <w:rPr>
          <w:u w:val="single"/>
        </w:rPr>
      </w:pPr>
      <w:r w:rsidRPr="007F3E4D">
        <w:t xml:space="preserve">4.2.2. Принять Имущество, указанное в пункте 1.2. настоящего договора по акту приема-передачи, </w:t>
      </w:r>
      <w:r w:rsidRPr="00F95B13">
        <w:t>который подписывается сторонами договора не позднее чем через тридцать дней после дня поступления цены договора в полном объеме на расчетный счет Продавца.</w:t>
      </w:r>
    </w:p>
    <w:p w:rsidR="00D53409" w:rsidRPr="007F3E4D" w:rsidRDefault="00D53409" w:rsidP="00D53409">
      <w:pPr>
        <w:pStyle w:val="ConsPlusNonformat"/>
        <w:jc w:val="both"/>
        <w:rPr>
          <w:rFonts w:ascii="Times New Roman" w:hAnsi="Times New Roman" w:cs="Times New Roman"/>
          <w:sz w:val="24"/>
          <w:szCs w:val="24"/>
        </w:rPr>
      </w:pPr>
      <w:r w:rsidRPr="007F3E4D">
        <w:rPr>
          <w:rFonts w:ascii="Times New Roman" w:hAnsi="Times New Roman" w:cs="Times New Roman"/>
          <w:sz w:val="24"/>
          <w:szCs w:val="24"/>
        </w:rPr>
        <w:t>4.2.3. Письменно своевременно уведомлять Продавца об изменении своих почтовых и ба</w:t>
      </w:r>
      <w:r w:rsidRPr="007F3E4D">
        <w:rPr>
          <w:rFonts w:ascii="Times New Roman" w:hAnsi="Times New Roman" w:cs="Times New Roman"/>
          <w:sz w:val="24"/>
          <w:szCs w:val="24"/>
        </w:rPr>
        <w:t>н</w:t>
      </w:r>
      <w:r w:rsidRPr="007F3E4D">
        <w:rPr>
          <w:rFonts w:ascii="Times New Roman" w:hAnsi="Times New Roman" w:cs="Times New Roman"/>
          <w:sz w:val="24"/>
          <w:szCs w:val="24"/>
        </w:rPr>
        <w:t>ковских реквизитов. В противном случае все извещения, уведомления, повестки и другие д</w:t>
      </w:r>
      <w:r w:rsidRPr="007F3E4D">
        <w:rPr>
          <w:rFonts w:ascii="Times New Roman" w:hAnsi="Times New Roman" w:cs="Times New Roman"/>
          <w:sz w:val="24"/>
          <w:szCs w:val="24"/>
        </w:rPr>
        <w:t>о</w:t>
      </w:r>
      <w:r w:rsidRPr="007F3E4D">
        <w:rPr>
          <w:rFonts w:ascii="Times New Roman" w:hAnsi="Times New Roman" w:cs="Times New Roman"/>
          <w:sz w:val="24"/>
          <w:szCs w:val="24"/>
        </w:rPr>
        <w:t>кументы, направленные Покупателю по реквизитам, указанным в договоре, считаются вр</w:t>
      </w:r>
      <w:r w:rsidRPr="007F3E4D">
        <w:rPr>
          <w:rFonts w:ascii="Times New Roman" w:hAnsi="Times New Roman" w:cs="Times New Roman"/>
          <w:sz w:val="24"/>
          <w:szCs w:val="24"/>
        </w:rPr>
        <w:t>у</w:t>
      </w:r>
      <w:r w:rsidRPr="007F3E4D">
        <w:rPr>
          <w:rFonts w:ascii="Times New Roman" w:hAnsi="Times New Roman" w:cs="Times New Roman"/>
          <w:sz w:val="24"/>
          <w:szCs w:val="24"/>
        </w:rPr>
        <w:t>ченными Покупателю.</w:t>
      </w:r>
    </w:p>
    <w:p w:rsidR="00D53409" w:rsidRPr="007F3E4D" w:rsidRDefault="00D53409" w:rsidP="00D53409">
      <w:pPr>
        <w:pStyle w:val="ConsPlusNonformat"/>
        <w:jc w:val="both"/>
        <w:rPr>
          <w:rFonts w:ascii="Times New Roman" w:hAnsi="Times New Roman" w:cs="Times New Roman"/>
          <w:sz w:val="24"/>
          <w:szCs w:val="24"/>
        </w:rPr>
      </w:pPr>
      <w:r w:rsidRPr="007F3E4D">
        <w:rPr>
          <w:rFonts w:ascii="Times New Roman" w:hAnsi="Times New Roman" w:cs="Times New Roman"/>
          <w:sz w:val="24"/>
          <w:szCs w:val="24"/>
        </w:rPr>
        <w:t>4.3. Обязанности сторон, не урегулированные настоящим договором, устанавливаются в с</w:t>
      </w:r>
      <w:r w:rsidRPr="007F3E4D">
        <w:rPr>
          <w:rFonts w:ascii="Times New Roman" w:hAnsi="Times New Roman" w:cs="Times New Roman"/>
          <w:sz w:val="24"/>
          <w:szCs w:val="24"/>
        </w:rPr>
        <w:t>о</w:t>
      </w:r>
      <w:r w:rsidRPr="007F3E4D">
        <w:rPr>
          <w:rFonts w:ascii="Times New Roman" w:hAnsi="Times New Roman" w:cs="Times New Roman"/>
          <w:sz w:val="24"/>
          <w:szCs w:val="24"/>
        </w:rPr>
        <w:t>ответствии с действующим законодательством.</w:t>
      </w:r>
    </w:p>
    <w:bookmarkEnd w:id="15"/>
    <w:p w:rsidR="00D53409" w:rsidRPr="007F3E4D" w:rsidRDefault="00D53409" w:rsidP="00D53409">
      <w:pPr>
        <w:pStyle w:val="ConsPlusNormal"/>
        <w:spacing w:before="120" w:after="120"/>
        <w:ind w:firstLine="0"/>
        <w:jc w:val="center"/>
        <w:rPr>
          <w:rFonts w:ascii="Times New Roman" w:hAnsi="Times New Roman" w:cs="Times New Roman"/>
          <w:b/>
          <w:sz w:val="24"/>
          <w:szCs w:val="24"/>
        </w:rPr>
      </w:pPr>
      <w:r>
        <w:rPr>
          <w:rFonts w:ascii="Times New Roman" w:hAnsi="Times New Roman" w:cs="Times New Roman"/>
          <w:b/>
          <w:bCs/>
          <w:sz w:val="24"/>
          <w:szCs w:val="24"/>
        </w:rPr>
        <w:t>5</w:t>
      </w:r>
      <w:r w:rsidRPr="007F3E4D">
        <w:rPr>
          <w:rFonts w:ascii="Times New Roman" w:hAnsi="Times New Roman" w:cs="Times New Roman"/>
          <w:b/>
          <w:bCs/>
          <w:sz w:val="24"/>
          <w:szCs w:val="24"/>
        </w:rPr>
        <w:t>. Ответственность сторон</w:t>
      </w:r>
    </w:p>
    <w:p w:rsidR="00D53409" w:rsidRPr="00B2425D" w:rsidRDefault="00D53409" w:rsidP="00D53409">
      <w:pPr>
        <w:pStyle w:val="ConsPlusNormal"/>
        <w:ind w:firstLine="0"/>
        <w:jc w:val="both"/>
        <w:rPr>
          <w:rFonts w:ascii="Times New Roman" w:hAnsi="Times New Roman" w:cs="Times New Roman"/>
          <w:bCs/>
          <w:sz w:val="24"/>
          <w:szCs w:val="24"/>
        </w:rPr>
      </w:pPr>
      <w:r>
        <w:rPr>
          <w:rFonts w:ascii="Times New Roman" w:hAnsi="Times New Roman" w:cs="Times New Roman"/>
          <w:bCs/>
          <w:sz w:val="24"/>
          <w:szCs w:val="24"/>
        </w:rPr>
        <w:t>5</w:t>
      </w:r>
      <w:r w:rsidRPr="008216FC">
        <w:rPr>
          <w:rFonts w:ascii="Times New Roman" w:hAnsi="Times New Roman" w:cs="Times New Roman"/>
          <w:bCs/>
          <w:color w:val="C00000"/>
          <w:sz w:val="24"/>
          <w:szCs w:val="24"/>
        </w:rPr>
        <w:t>.1.</w:t>
      </w:r>
      <w:r w:rsidRPr="008216FC">
        <w:rPr>
          <w:rFonts w:ascii="Times New Roman" w:hAnsi="Times New Roman" w:cs="Times New Roman"/>
          <w:bCs/>
          <w:color w:val="C00000"/>
          <w:sz w:val="24"/>
          <w:szCs w:val="24"/>
        </w:rPr>
        <w:tab/>
      </w:r>
      <w:r w:rsidRPr="00B2425D">
        <w:rPr>
          <w:rFonts w:ascii="Times New Roman" w:hAnsi="Times New Roman" w:cs="Times New Roman"/>
          <w:bCs/>
          <w:sz w:val="24"/>
          <w:szCs w:val="24"/>
        </w:rPr>
        <w:t>За нарушение Покупателем срока уплаты цены Договора Продавец вправе потреб</w:t>
      </w:r>
      <w:r w:rsidRPr="00B2425D">
        <w:rPr>
          <w:rFonts w:ascii="Times New Roman" w:hAnsi="Times New Roman" w:cs="Times New Roman"/>
          <w:bCs/>
          <w:sz w:val="24"/>
          <w:szCs w:val="24"/>
        </w:rPr>
        <w:t>о</w:t>
      </w:r>
      <w:r w:rsidRPr="00B2425D">
        <w:rPr>
          <w:rFonts w:ascii="Times New Roman" w:hAnsi="Times New Roman" w:cs="Times New Roman"/>
          <w:bCs/>
          <w:sz w:val="24"/>
          <w:szCs w:val="24"/>
        </w:rPr>
        <w:t>вать от Покупателя уплаты пени в размере 0,3% от неуплаченной в срок суммы за каждый день просрочки.</w:t>
      </w:r>
    </w:p>
    <w:p w:rsidR="00D53409" w:rsidRPr="00A12817" w:rsidRDefault="00D53409" w:rsidP="00B2425D">
      <w:pPr>
        <w:pStyle w:val="ConsNormal0"/>
        <w:widowControl/>
        <w:ind w:firstLine="0"/>
        <w:jc w:val="both"/>
        <w:rPr>
          <w:rFonts w:ascii="Times New Roman" w:hAnsi="Times New Roman"/>
          <w:color w:val="FF0000"/>
          <w:sz w:val="24"/>
          <w:szCs w:val="24"/>
        </w:rPr>
      </w:pPr>
      <w:r w:rsidRPr="00B2425D">
        <w:rPr>
          <w:rFonts w:ascii="Times New Roman" w:hAnsi="Times New Roman"/>
          <w:sz w:val="24"/>
          <w:szCs w:val="24"/>
        </w:rPr>
        <w:t>5.2.</w:t>
      </w:r>
      <w:r w:rsidRPr="00B2425D">
        <w:rPr>
          <w:rFonts w:ascii="Times New Roman" w:hAnsi="Times New Roman"/>
          <w:sz w:val="23"/>
          <w:szCs w:val="23"/>
        </w:rPr>
        <w:tab/>
      </w:r>
      <w:r w:rsidR="00B2425D" w:rsidRPr="00B2425D">
        <w:rPr>
          <w:rFonts w:ascii="Times New Roman" w:hAnsi="Times New Roman"/>
          <w:sz w:val="24"/>
          <w:szCs w:val="24"/>
        </w:rPr>
        <w:t>Просрочка платежа свыше 30 календарных дней по истечении срока, указанного в п. 2.2. настоящего договора считается уклонением Покупателя от оплаты Имущества и являе</w:t>
      </w:r>
      <w:r w:rsidR="00B2425D" w:rsidRPr="00B2425D">
        <w:rPr>
          <w:rFonts w:ascii="Times New Roman" w:hAnsi="Times New Roman"/>
          <w:sz w:val="24"/>
          <w:szCs w:val="24"/>
        </w:rPr>
        <w:t>т</w:t>
      </w:r>
      <w:r w:rsidR="00B2425D" w:rsidRPr="00B2425D">
        <w:rPr>
          <w:rFonts w:ascii="Times New Roman" w:hAnsi="Times New Roman"/>
          <w:sz w:val="24"/>
          <w:szCs w:val="24"/>
        </w:rPr>
        <w:t>ся основанием для предъявления требования по оплате неустойки.</w:t>
      </w:r>
    </w:p>
    <w:p w:rsidR="00D53409" w:rsidRPr="007F3E4D" w:rsidRDefault="00D53409" w:rsidP="00D53409">
      <w:pPr>
        <w:pStyle w:val="ConsPlusNormal"/>
        <w:ind w:firstLine="0"/>
        <w:jc w:val="both"/>
        <w:rPr>
          <w:rFonts w:ascii="Times New Roman" w:hAnsi="Times New Roman" w:cs="Times New Roman"/>
          <w:sz w:val="24"/>
          <w:szCs w:val="24"/>
        </w:rPr>
      </w:pPr>
      <w:r>
        <w:rPr>
          <w:rFonts w:ascii="Times New Roman" w:hAnsi="Times New Roman" w:cs="Times New Roman"/>
          <w:bCs/>
          <w:sz w:val="24"/>
          <w:szCs w:val="24"/>
        </w:rPr>
        <w:lastRenderedPageBreak/>
        <w:t>5</w:t>
      </w:r>
      <w:r w:rsidRPr="007F3E4D">
        <w:rPr>
          <w:rFonts w:ascii="Times New Roman" w:hAnsi="Times New Roman" w:cs="Times New Roman"/>
          <w:bCs/>
          <w:sz w:val="24"/>
          <w:szCs w:val="24"/>
        </w:rPr>
        <w:t>.</w:t>
      </w:r>
      <w:r>
        <w:rPr>
          <w:rFonts w:ascii="Times New Roman" w:hAnsi="Times New Roman" w:cs="Times New Roman"/>
          <w:bCs/>
          <w:sz w:val="24"/>
          <w:szCs w:val="24"/>
        </w:rPr>
        <w:t>3</w:t>
      </w:r>
      <w:r w:rsidRPr="007F3E4D">
        <w:rPr>
          <w:rFonts w:ascii="Times New Roman" w:hAnsi="Times New Roman" w:cs="Times New Roman"/>
          <w:bCs/>
          <w:sz w:val="24"/>
          <w:szCs w:val="24"/>
        </w:rPr>
        <w:t>.</w:t>
      </w:r>
      <w:r w:rsidRPr="007F3E4D">
        <w:rPr>
          <w:rFonts w:ascii="Times New Roman" w:hAnsi="Times New Roman" w:cs="Times New Roman"/>
          <w:bCs/>
          <w:sz w:val="24"/>
          <w:szCs w:val="24"/>
        </w:rPr>
        <w:tab/>
        <w:t>Техническое состояние имущества Покупателю известно в связи, с чем претензии по данным основаниям Продавцом не принимаются.</w:t>
      </w:r>
    </w:p>
    <w:p w:rsidR="00D53409" w:rsidRPr="007F3E4D" w:rsidRDefault="00D53409" w:rsidP="00D53409">
      <w:pPr>
        <w:pStyle w:val="ConsPlusNormal"/>
        <w:ind w:firstLine="0"/>
        <w:jc w:val="both"/>
        <w:rPr>
          <w:rFonts w:ascii="Times New Roman" w:hAnsi="Times New Roman" w:cs="Times New Roman"/>
          <w:sz w:val="24"/>
          <w:szCs w:val="24"/>
        </w:rPr>
      </w:pPr>
      <w:r>
        <w:rPr>
          <w:rFonts w:ascii="Times New Roman" w:hAnsi="Times New Roman" w:cs="Times New Roman"/>
          <w:bCs/>
          <w:sz w:val="24"/>
          <w:szCs w:val="24"/>
        </w:rPr>
        <w:t>5</w:t>
      </w:r>
      <w:r w:rsidRPr="007F3E4D">
        <w:rPr>
          <w:rFonts w:ascii="Times New Roman" w:hAnsi="Times New Roman" w:cs="Times New Roman"/>
          <w:bCs/>
          <w:sz w:val="24"/>
          <w:szCs w:val="24"/>
        </w:rPr>
        <w:t>.</w:t>
      </w:r>
      <w:r>
        <w:rPr>
          <w:rFonts w:ascii="Times New Roman" w:hAnsi="Times New Roman" w:cs="Times New Roman"/>
          <w:bCs/>
          <w:sz w:val="24"/>
          <w:szCs w:val="24"/>
        </w:rPr>
        <w:t>4</w:t>
      </w:r>
      <w:r w:rsidRPr="007F3E4D">
        <w:rPr>
          <w:rFonts w:ascii="Times New Roman" w:hAnsi="Times New Roman" w:cs="Times New Roman"/>
          <w:bCs/>
          <w:sz w:val="24"/>
          <w:szCs w:val="24"/>
        </w:rPr>
        <w:t>.</w:t>
      </w:r>
      <w:r w:rsidRPr="007F3E4D">
        <w:rPr>
          <w:rFonts w:ascii="Times New Roman" w:hAnsi="Times New Roman" w:cs="Times New Roman"/>
          <w:bCs/>
          <w:sz w:val="24"/>
          <w:szCs w:val="24"/>
        </w:rPr>
        <w:tab/>
        <w:t>В иных случаях нарушения договора стороны несут ответственность в соответствии с действующим законодательством.</w:t>
      </w:r>
    </w:p>
    <w:p w:rsidR="00D53409" w:rsidRPr="007F3E4D" w:rsidRDefault="00D53409" w:rsidP="00D53409">
      <w:pPr>
        <w:pStyle w:val="ConsPlusNonformat"/>
        <w:jc w:val="both"/>
        <w:rPr>
          <w:rFonts w:ascii="Times New Roman" w:hAnsi="Times New Roman" w:cs="Times New Roman"/>
          <w:sz w:val="24"/>
          <w:szCs w:val="24"/>
        </w:rPr>
      </w:pPr>
    </w:p>
    <w:p w:rsidR="00D53409" w:rsidRPr="007F3E4D" w:rsidRDefault="00D53409" w:rsidP="00D53409">
      <w:pPr>
        <w:jc w:val="center"/>
        <w:rPr>
          <w:b/>
        </w:rPr>
      </w:pPr>
      <w:bookmarkStart w:id="16" w:name="_ref_11120187"/>
      <w:r>
        <w:rPr>
          <w:b/>
        </w:rPr>
        <w:t>6</w:t>
      </w:r>
      <w:r w:rsidRPr="007F3E4D">
        <w:rPr>
          <w:b/>
        </w:rPr>
        <w:t>. Разрешение споров</w:t>
      </w:r>
      <w:bookmarkEnd w:id="16"/>
    </w:p>
    <w:p w:rsidR="00D53409" w:rsidRPr="00F95B13" w:rsidRDefault="00D53409" w:rsidP="00D53409">
      <w:pPr>
        <w:pStyle w:val="20"/>
        <w:spacing w:before="0"/>
        <w:jc w:val="both"/>
        <w:rPr>
          <w:rFonts w:ascii="Times New Roman" w:hAnsi="Times New Roman" w:cs="Times New Roman"/>
          <w:b w:val="0"/>
          <w:color w:val="auto"/>
          <w:sz w:val="24"/>
          <w:szCs w:val="24"/>
        </w:rPr>
      </w:pPr>
      <w:bookmarkStart w:id="17" w:name="_ref_11120196"/>
      <w:r w:rsidRPr="00F95B13">
        <w:rPr>
          <w:rFonts w:ascii="Times New Roman" w:hAnsi="Times New Roman" w:cs="Times New Roman"/>
          <w:b w:val="0"/>
          <w:color w:val="auto"/>
          <w:sz w:val="24"/>
          <w:szCs w:val="24"/>
        </w:rPr>
        <w:t xml:space="preserve">6.1. </w:t>
      </w:r>
      <w:bookmarkEnd w:id="17"/>
      <w:r w:rsidRPr="00F95B13">
        <w:rPr>
          <w:rFonts w:ascii="Times New Roman" w:hAnsi="Times New Roman" w:cs="Times New Roman"/>
          <w:b w:val="0"/>
          <w:color w:val="auto"/>
          <w:sz w:val="24"/>
          <w:szCs w:val="24"/>
        </w:rPr>
        <w:tab/>
        <w:t xml:space="preserve">Все споры между сторонами, возникающие по настоящему договору, разрешаются в соответствии с законодательством Российской </w:t>
      </w:r>
      <w:r w:rsidRPr="00765A52">
        <w:rPr>
          <w:rFonts w:ascii="Times New Roman" w:hAnsi="Times New Roman" w:cs="Times New Roman"/>
          <w:b w:val="0"/>
          <w:color w:val="auto"/>
          <w:sz w:val="24"/>
          <w:szCs w:val="24"/>
        </w:rPr>
        <w:t>Федерации в суде по месту</w:t>
      </w:r>
      <w:r w:rsidRPr="00F95B13">
        <w:rPr>
          <w:rFonts w:ascii="Times New Roman" w:hAnsi="Times New Roman" w:cs="Times New Roman"/>
          <w:b w:val="0"/>
          <w:color w:val="auto"/>
          <w:sz w:val="24"/>
          <w:szCs w:val="24"/>
        </w:rPr>
        <w:t xml:space="preserve"> нахождения Продавца.</w:t>
      </w:r>
    </w:p>
    <w:p w:rsidR="00D53409" w:rsidRDefault="00D53409" w:rsidP="00D53409">
      <w:pPr>
        <w:jc w:val="center"/>
        <w:rPr>
          <w:b/>
        </w:rPr>
      </w:pPr>
      <w:r>
        <w:rPr>
          <w:b/>
        </w:rPr>
        <w:t>7</w:t>
      </w:r>
      <w:r w:rsidRPr="007F3E4D">
        <w:rPr>
          <w:b/>
        </w:rPr>
        <w:t xml:space="preserve">. </w:t>
      </w:r>
      <w:r>
        <w:rPr>
          <w:b/>
        </w:rPr>
        <w:t>Заключительные положения</w:t>
      </w:r>
    </w:p>
    <w:p w:rsidR="00D53409" w:rsidRPr="00F743A5" w:rsidRDefault="00D53409" w:rsidP="00D53409">
      <w:r>
        <w:t>7</w:t>
      </w:r>
      <w:r w:rsidRPr="00F743A5">
        <w:t>.1.</w:t>
      </w:r>
      <w:r>
        <w:tab/>
        <w:t xml:space="preserve">Настоящий Договор вступает в силу </w:t>
      </w:r>
      <w:proofErr w:type="gramStart"/>
      <w:r>
        <w:t>с даты</w:t>
      </w:r>
      <w:proofErr w:type="gramEnd"/>
      <w:r>
        <w:t xml:space="preserve"> его подписания обеими Сторонами и действует до полного исполнения ими обязательств по настоящему Договору.</w:t>
      </w:r>
    </w:p>
    <w:p w:rsidR="00D53409" w:rsidRPr="007F3E4D" w:rsidRDefault="00D53409" w:rsidP="00D53409">
      <w:pPr>
        <w:pStyle w:val="a1"/>
        <w:spacing w:after="0"/>
      </w:pPr>
      <w:r>
        <w:t>7</w:t>
      </w:r>
      <w:r w:rsidRPr="007F3E4D">
        <w:t>.</w:t>
      </w:r>
      <w:r>
        <w:t>2</w:t>
      </w:r>
      <w:r w:rsidRPr="007F3E4D">
        <w:t xml:space="preserve">. </w:t>
      </w:r>
      <w:r>
        <w:tab/>
      </w:r>
      <w:r w:rsidRPr="007F3E4D">
        <w:t xml:space="preserve">Изменения, дополнения к настоящему </w:t>
      </w:r>
      <w:r>
        <w:t>Д</w:t>
      </w:r>
      <w:r w:rsidRPr="007F3E4D">
        <w:t>оговору действительны только в случае их составления в письменной форме и подписания полномочными представителями Сторон.</w:t>
      </w:r>
    </w:p>
    <w:p w:rsidR="00D53409" w:rsidRDefault="00D53409" w:rsidP="00D53409">
      <w:pPr>
        <w:pStyle w:val="ConsPlusNonformat"/>
        <w:jc w:val="both"/>
        <w:rPr>
          <w:rFonts w:ascii="Times New Roman" w:hAnsi="Times New Roman" w:cs="Times New Roman"/>
          <w:sz w:val="24"/>
          <w:szCs w:val="24"/>
        </w:rPr>
      </w:pPr>
      <w:r>
        <w:rPr>
          <w:rFonts w:ascii="Times New Roman" w:hAnsi="Times New Roman" w:cs="Times New Roman"/>
          <w:sz w:val="24"/>
          <w:szCs w:val="24"/>
        </w:rPr>
        <w:t>7</w:t>
      </w:r>
      <w:r w:rsidRPr="007F3E4D">
        <w:rPr>
          <w:rFonts w:ascii="Times New Roman" w:hAnsi="Times New Roman" w:cs="Times New Roman"/>
          <w:sz w:val="24"/>
          <w:szCs w:val="24"/>
        </w:rPr>
        <w:t xml:space="preserve">.3. </w:t>
      </w:r>
      <w:r>
        <w:rPr>
          <w:rFonts w:ascii="Times New Roman" w:hAnsi="Times New Roman" w:cs="Times New Roman"/>
          <w:sz w:val="24"/>
          <w:szCs w:val="24"/>
        </w:rPr>
        <w:tab/>
      </w:r>
      <w:r w:rsidRPr="007F3E4D">
        <w:rPr>
          <w:rFonts w:ascii="Times New Roman" w:hAnsi="Times New Roman" w:cs="Times New Roman"/>
          <w:sz w:val="24"/>
          <w:szCs w:val="24"/>
        </w:rPr>
        <w:t xml:space="preserve">Настоящий договор, может </w:t>
      </w:r>
      <w:proofErr w:type="gramStart"/>
      <w:r w:rsidRPr="007F3E4D">
        <w:rPr>
          <w:rFonts w:ascii="Times New Roman" w:hAnsi="Times New Roman" w:cs="Times New Roman"/>
          <w:sz w:val="24"/>
          <w:szCs w:val="24"/>
        </w:rPr>
        <w:t>быть</w:t>
      </w:r>
      <w:proofErr w:type="gramEnd"/>
      <w:r w:rsidRPr="007F3E4D">
        <w:rPr>
          <w:rFonts w:ascii="Times New Roman" w:hAnsi="Times New Roman" w:cs="Times New Roman"/>
          <w:sz w:val="24"/>
          <w:szCs w:val="24"/>
        </w:rPr>
        <w:t xml:space="preserve"> расторгнут по основаниям, установленным дейс</w:t>
      </w:r>
      <w:r w:rsidRPr="007F3E4D">
        <w:rPr>
          <w:rFonts w:ascii="Times New Roman" w:hAnsi="Times New Roman" w:cs="Times New Roman"/>
          <w:sz w:val="24"/>
          <w:szCs w:val="24"/>
        </w:rPr>
        <w:t>т</w:t>
      </w:r>
      <w:r w:rsidRPr="007F3E4D">
        <w:rPr>
          <w:rFonts w:ascii="Times New Roman" w:hAnsi="Times New Roman" w:cs="Times New Roman"/>
          <w:sz w:val="24"/>
          <w:szCs w:val="24"/>
        </w:rPr>
        <w:t>вующим законодательством РФ.</w:t>
      </w:r>
    </w:p>
    <w:p w:rsidR="00D53409" w:rsidRPr="007F3E4D" w:rsidRDefault="00D53409" w:rsidP="00D5340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7.4. </w:t>
      </w:r>
      <w:r>
        <w:rPr>
          <w:rFonts w:ascii="Times New Roman" w:hAnsi="Times New Roman" w:cs="Times New Roman"/>
          <w:sz w:val="24"/>
          <w:szCs w:val="24"/>
        </w:rPr>
        <w:tab/>
        <w:t>Настоящий Договор составлен в двух экземплярах, имеющих равную юридическую силу, по одному для каждой из Сторон.</w:t>
      </w:r>
    </w:p>
    <w:p w:rsidR="00D53409" w:rsidRPr="007F3E4D" w:rsidRDefault="00D53409" w:rsidP="00D53409">
      <w:pPr>
        <w:pStyle w:val="20"/>
        <w:spacing w:before="0"/>
        <w:jc w:val="center"/>
        <w:rPr>
          <w:b w:val="0"/>
          <w:sz w:val="24"/>
          <w:szCs w:val="24"/>
        </w:rPr>
      </w:pPr>
    </w:p>
    <w:p w:rsidR="00D53409" w:rsidRPr="00193B9F" w:rsidRDefault="00D53409" w:rsidP="00D53409">
      <w:pPr>
        <w:pStyle w:val="20"/>
        <w:spacing w:before="0"/>
        <w:jc w:val="center"/>
        <w:rPr>
          <w:color w:val="auto"/>
          <w:sz w:val="24"/>
          <w:szCs w:val="24"/>
        </w:rPr>
      </w:pPr>
      <w:r w:rsidRPr="00193B9F">
        <w:rPr>
          <w:color w:val="auto"/>
          <w:sz w:val="24"/>
          <w:szCs w:val="24"/>
        </w:rPr>
        <w:t>Адреса и реквизиты сторон</w:t>
      </w:r>
    </w:p>
    <w:tbl>
      <w:tblPr>
        <w:tblW w:w="4926" w:type="pct"/>
        <w:tblLook w:val="04A0"/>
      </w:tblPr>
      <w:tblGrid>
        <w:gridCol w:w="4927"/>
        <w:gridCol w:w="4780"/>
      </w:tblGrid>
      <w:tr w:rsidR="00D53409" w:rsidRPr="00784B45" w:rsidTr="00D53409">
        <w:tc>
          <w:tcPr>
            <w:tcW w:w="2538" w:type="pct"/>
          </w:tcPr>
          <w:p w:rsidR="00D53409" w:rsidRPr="00784B45" w:rsidRDefault="00D53409" w:rsidP="00D53409">
            <w:pPr>
              <w:pStyle w:val="Normalunindented"/>
              <w:keepNext/>
              <w:jc w:val="center"/>
              <w:rPr>
                <w:sz w:val="24"/>
                <w:szCs w:val="24"/>
              </w:rPr>
            </w:pPr>
            <w:r w:rsidRPr="00784B45">
              <w:rPr>
                <w:b/>
                <w:sz w:val="24"/>
                <w:szCs w:val="24"/>
              </w:rPr>
              <w:t>Продавец</w:t>
            </w:r>
          </w:p>
        </w:tc>
        <w:tc>
          <w:tcPr>
            <w:tcW w:w="2462" w:type="pct"/>
          </w:tcPr>
          <w:p w:rsidR="00D53409" w:rsidRPr="00784B45" w:rsidRDefault="00D53409" w:rsidP="00D53409">
            <w:pPr>
              <w:pStyle w:val="Normalunindented"/>
              <w:keepNext/>
              <w:jc w:val="center"/>
              <w:rPr>
                <w:sz w:val="24"/>
                <w:szCs w:val="24"/>
              </w:rPr>
            </w:pPr>
            <w:r w:rsidRPr="00784B45">
              <w:rPr>
                <w:b/>
                <w:sz w:val="24"/>
                <w:szCs w:val="24"/>
              </w:rPr>
              <w:t>Покупатель</w:t>
            </w:r>
          </w:p>
        </w:tc>
      </w:tr>
    </w:tbl>
    <w:p w:rsidR="00D53409" w:rsidRPr="00355EC3" w:rsidRDefault="00D53409" w:rsidP="00D53409">
      <w:pPr>
        <w:shd w:val="clear" w:color="auto" w:fill="FFFFFF"/>
        <w:tabs>
          <w:tab w:val="left" w:pos="4745"/>
        </w:tabs>
        <w:ind w:left="34" w:right="4995"/>
        <w:rPr>
          <w:color w:val="000000"/>
          <w:spacing w:val="-2"/>
        </w:rPr>
      </w:pPr>
      <w:r w:rsidRPr="00355EC3">
        <w:rPr>
          <w:color w:val="000000"/>
          <w:spacing w:val="-2"/>
        </w:rPr>
        <w:t>Муниципальное учреждение Администрация муниципального образования Нагорский район Кировской области</w:t>
      </w:r>
    </w:p>
    <w:p w:rsidR="00D53409" w:rsidRPr="00355EC3" w:rsidRDefault="00D53409" w:rsidP="00D53409">
      <w:pPr>
        <w:shd w:val="clear" w:color="auto" w:fill="FFFFFF"/>
        <w:ind w:left="34" w:right="4995"/>
        <w:rPr>
          <w:color w:val="000000"/>
          <w:spacing w:val="-2"/>
        </w:rPr>
      </w:pPr>
    </w:p>
    <w:p w:rsidR="00D53409" w:rsidRPr="00DF0EA1" w:rsidRDefault="00D53409" w:rsidP="00D53409">
      <w:pPr>
        <w:shd w:val="clear" w:color="auto" w:fill="FFFFFF"/>
        <w:ind w:right="4995"/>
        <w:rPr>
          <w:color w:val="000000"/>
          <w:spacing w:val="1"/>
        </w:rPr>
      </w:pPr>
      <w:r w:rsidRPr="00DF0EA1">
        <w:rPr>
          <w:color w:val="000000"/>
          <w:spacing w:val="-1"/>
        </w:rPr>
        <w:t xml:space="preserve">613260,  Кировская область, </w:t>
      </w:r>
      <w:r w:rsidRPr="00DF0EA1">
        <w:rPr>
          <w:color w:val="000000"/>
          <w:spacing w:val="1"/>
        </w:rPr>
        <w:t>пгт. Нагорск</w:t>
      </w:r>
      <w:proofErr w:type="gramStart"/>
      <w:r w:rsidRPr="00DF0EA1">
        <w:rPr>
          <w:color w:val="000000"/>
          <w:spacing w:val="1"/>
        </w:rPr>
        <w:t>,у</w:t>
      </w:r>
      <w:proofErr w:type="gramEnd"/>
      <w:r w:rsidRPr="00DF0EA1">
        <w:rPr>
          <w:color w:val="000000"/>
          <w:spacing w:val="1"/>
        </w:rPr>
        <w:t xml:space="preserve">л. Леушина,  21,тел. (883349) 2-16-70 приемная;  (883349)  2-22-54 </w:t>
      </w:r>
      <w:proofErr w:type="spellStart"/>
      <w:r w:rsidRPr="00DF0EA1">
        <w:rPr>
          <w:color w:val="000000"/>
          <w:spacing w:val="1"/>
        </w:rPr>
        <w:t>бухгалтерияэл.почта</w:t>
      </w:r>
      <w:proofErr w:type="spellEnd"/>
      <w:r w:rsidRPr="00DF0EA1">
        <w:rPr>
          <w:color w:val="000000"/>
          <w:spacing w:val="1"/>
        </w:rPr>
        <w:t xml:space="preserve">: </w:t>
      </w:r>
      <w:proofErr w:type="spellStart"/>
      <w:r w:rsidRPr="00DF0EA1">
        <w:rPr>
          <w:color w:val="000000"/>
          <w:spacing w:val="1"/>
          <w:u w:val="single"/>
        </w:rPr>
        <w:t>admnago@</w:t>
      </w:r>
      <w:r w:rsidRPr="00DF0EA1">
        <w:rPr>
          <w:color w:val="000000"/>
          <w:spacing w:val="1"/>
          <w:u w:val="single"/>
          <w:lang w:val="en-US"/>
        </w:rPr>
        <w:t>kirovreg</w:t>
      </w:r>
      <w:proofErr w:type="spellEnd"/>
      <w:r w:rsidRPr="00DF0EA1">
        <w:rPr>
          <w:color w:val="000000"/>
          <w:spacing w:val="1"/>
          <w:u w:val="single"/>
        </w:rPr>
        <w:t>.</w:t>
      </w:r>
      <w:proofErr w:type="spellStart"/>
      <w:r w:rsidRPr="00DF0EA1">
        <w:rPr>
          <w:color w:val="000000"/>
          <w:spacing w:val="1"/>
          <w:u w:val="single"/>
          <w:lang w:val="en-US"/>
        </w:rPr>
        <w:t>ru</w:t>
      </w:r>
      <w:proofErr w:type="spellEnd"/>
    </w:p>
    <w:p w:rsidR="00D53409" w:rsidRPr="00DF0EA1" w:rsidRDefault="00D53409" w:rsidP="00D53409">
      <w:pPr>
        <w:shd w:val="clear" w:color="auto" w:fill="FFFFFF"/>
        <w:ind w:right="4995"/>
        <w:rPr>
          <w:color w:val="000000"/>
          <w:spacing w:val="4"/>
        </w:rPr>
      </w:pPr>
      <w:r w:rsidRPr="00DF0EA1">
        <w:rPr>
          <w:b/>
          <w:color w:val="000000"/>
          <w:spacing w:val="4"/>
        </w:rPr>
        <w:t>ИНН</w:t>
      </w:r>
      <w:r w:rsidRPr="00DF0EA1">
        <w:rPr>
          <w:color w:val="000000"/>
          <w:spacing w:val="4"/>
        </w:rPr>
        <w:t xml:space="preserve"> 4319000732 </w:t>
      </w:r>
      <w:r w:rsidRPr="00DF0EA1">
        <w:rPr>
          <w:b/>
          <w:color w:val="000000"/>
          <w:spacing w:val="4"/>
        </w:rPr>
        <w:t>КПП</w:t>
      </w:r>
      <w:r w:rsidRPr="00DF0EA1">
        <w:rPr>
          <w:color w:val="000000"/>
          <w:spacing w:val="4"/>
        </w:rPr>
        <w:t xml:space="preserve"> 431901001 </w:t>
      </w:r>
    </w:p>
    <w:p w:rsidR="00D53409" w:rsidRDefault="00D53409" w:rsidP="00D53409">
      <w:pPr>
        <w:shd w:val="clear" w:color="auto" w:fill="FFFFFF"/>
        <w:ind w:right="4995"/>
        <w:rPr>
          <w:color w:val="000000"/>
        </w:rPr>
      </w:pPr>
      <w:r w:rsidRPr="00DF0EA1">
        <w:rPr>
          <w:b/>
          <w:color w:val="000000"/>
          <w:spacing w:val="4"/>
        </w:rPr>
        <w:t>ОГРН</w:t>
      </w:r>
      <w:r w:rsidRPr="00DF0EA1">
        <w:rPr>
          <w:color w:val="000000"/>
          <w:spacing w:val="4"/>
        </w:rPr>
        <w:t xml:space="preserve"> 1024300542243</w:t>
      </w:r>
      <w:r w:rsidRPr="00DF0EA1">
        <w:rPr>
          <w:b/>
          <w:color w:val="000000"/>
        </w:rPr>
        <w:t>ОКПО</w:t>
      </w:r>
      <w:r w:rsidRPr="00DF0EA1">
        <w:rPr>
          <w:color w:val="000000"/>
        </w:rPr>
        <w:t xml:space="preserve"> 04030311</w:t>
      </w:r>
    </w:p>
    <w:p w:rsidR="00D53409" w:rsidRDefault="00D53409" w:rsidP="00D53409">
      <w:pPr>
        <w:shd w:val="clear" w:color="auto" w:fill="FFFFFF"/>
        <w:tabs>
          <w:tab w:val="left" w:pos="4407"/>
          <w:tab w:val="left" w:pos="4570"/>
          <w:tab w:val="left" w:pos="4854"/>
          <w:tab w:val="left" w:pos="5534"/>
        </w:tabs>
        <w:ind w:left="34"/>
        <w:rPr>
          <w:color w:val="000000"/>
          <w:spacing w:val="-2"/>
        </w:rPr>
      </w:pPr>
    </w:p>
    <w:p w:rsidR="00D53409" w:rsidRDefault="00D53409" w:rsidP="00D53409">
      <w:pPr>
        <w:shd w:val="clear" w:color="auto" w:fill="FFFFFF"/>
        <w:tabs>
          <w:tab w:val="left" w:pos="4407"/>
          <w:tab w:val="left" w:pos="4570"/>
          <w:tab w:val="left" w:pos="4854"/>
          <w:tab w:val="left" w:pos="5534"/>
        </w:tabs>
        <w:ind w:left="34"/>
        <w:rPr>
          <w:color w:val="000000"/>
          <w:spacing w:val="-2"/>
        </w:rPr>
      </w:pPr>
    </w:p>
    <w:p w:rsidR="00D53409" w:rsidRPr="00FA12C9" w:rsidRDefault="00D53409" w:rsidP="00D53409">
      <w:pPr>
        <w:shd w:val="clear" w:color="auto" w:fill="FFFFFF"/>
        <w:tabs>
          <w:tab w:val="left" w:pos="4407"/>
          <w:tab w:val="left" w:pos="4570"/>
          <w:tab w:val="left" w:pos="4854"/>
          <w:tab w:val="left" w:pos="5534"/>
        </w:tabs>
        <w:ind w:left="34"/>
        <w:rPr>
          <w:color w:val="000000"/>
          <w:spacing w:val="-2"/>
        </w:rPr>
      </w:pPr>
      <w:r w:rsidRPr="00FA12C9">
        <w:rPr>
          <w:color w:val="000000"/>
          <w:spacing w:val="-2"/>
        </w:rPr>
        <w:t>Глава Нагорского района</w:t>
      </w:r>
    </w:p>
    <w:p w:rsidR="00D53409" w:rsidRPr="00FA12C9" w:rsidRDefault="00D53409" w:rsidP="00D53409">
      <w:pPr>
        <w:shd w:val="clear" w:color="auto" w:fill="FFFFFF"/>
        <w:tabs>
          <w:tab w:val="left" w:pos="4407"/>
          <w:tab w:val="left" w:pos="4570"/>
          <w:tab w:val="left" w:pos="4854"/>
        </w:tabs>
        <w:ind w:left="34" w:right="330"/>
        <w:rPr>
          <w:color w:val="000000"/>
          <w:spacing w:val="-2"/>
        </w:rPr>
      </w:pPr>
      <w:r w:rsidRPr="00FA12C9">
        <w:rPr>
          <w:color w:val="000000"/>
          <w:spacing w:val="-2"/>
        </w:rPr>
        <w:t>_____________________В.Е. Булычев</w:t>
      </w:r>
    </w:p>
    <w:p w:rsidR="00D53409" w:rsidRDefault="00D53409" w:rsidP="00D53409">
      <w:pPr>
        <w:pStyle w:val="ConsNormal0"/>
        <w:widowControl/>
        <w:ind w:firstLine="0"/>
        <w:rPr>
          <w:rFonts w:ascii="Times New Roman" w:hAnsi="Times New Roman"/>
          <w:sz w:val="24"/>
          <w:szCs w:val="24"/>
        </w:rPr>
      </w:pPr>
      <w:r w:rsidRPr="00FA12C9">
        <w:rPr>
          <w:color w:val="000000"/>
          <w:spacing w:val="-2"/>
          <w:sz w:val="24"/>
          <w:szCs w:val="24"/>
        </w:rPr>
        <w:t>М.П.</w:t>
      </w:r>
    </w:p>
    <w:p w:rsidR="00D53409" w:rsidRPr="00784B45" w:rsidRDefault="00D53409" w:rsidP="00D53409">
      <w:pPr>
        <w:jc w:val="both"/>
      </w:pPr>
    </w:p>
    <w:p w:rsidR="00227C38" w:rsidRDefault="00227C38" w:rsidP="00227C38">
      <w:pPr>
        <w:pStyle w:val="a"/>
        <w:numPr>
          <w:ilvl w:val="0"/>
          <w:numId w:val="0"/>
        </w:numPr>
        <w:rPr>
          <w:rFonts w:ascii="Times New Roman" w:hAnsi="Times New Roman"/>
          <w:sz w:val="28"/>
          <w:szCs w:val="28"/>
        </w:rPr>
      </w:pPr>
    </w:p>
    <w:p w:rsidR="00227C38" w:rsidRDefault="00227C38" w:rsidP="00227C38">
      <w:pPr>
        <w:pStyle w:val="a"/>
        <w:numPr>
          <w:ilvl w:val="0"/>
          <w:numId w:val="0"/>
        </w:numPr>
        <w:rPr>
          <w:rFonts w:ascii="Times New Roman" w:hAnsi="Times New Roman"/>
          <w:sz w:val="28"/>
          <w:szCs w:val="28"/>
        </w:rPr>
      </w:pPr>
    </w:p>
    <w:p w:rsidR="00227C38" w:rsidRDefault="00227C38" w:rsidP="00227C38">
      <w:pPr>
        <w:pStyle w:val="a"/>
        <w:numPr>
          <w:ilvl w:val="0"/>
          <w:numId w:val="0"/>
        </w:numPr>
        <w:rPr>
          <w:rFonts w:ascii="Times New Roman" w:hAnsi="Times New Roman"/>
          <w:sz w:val="28"/>
          <w:szCs w:val="28"/>
        </w:rPr>
      </w:pPr>
    </w:p>
    <w:p w:rsidR="00227C38" w:rsidRDefault="00227C38" w:rsidP="00227C38">
      <w:pPr>
        <w:pStyle w:val="a"/>
        <w:numPr>
          <w:ilvl w:val="0"/>
          <w:numId w:val="0"/>
        </w:numPr>
        <w:rPr>
          <w:rFonts w:ascii="Times New Roman" w:hAnsi="Times New Roman"/>
          <w:sz w:val="28"/>
          <w:szCs w:val="28"/>
        </w:rPr>
      </w:pPr>
    </w:p>
    <w:p w:rsidR="00227C38" w:rsidRDefault="00227C38" w:rsidP="00227C38">
      <w:pPr>
        <w:pStyle w:val="a"/>
        <w:numPr>
          <w:ilvl w:val="0"/>
          <w:numId w:val="0"/>
        </w:numPr>
        <w:rPr>
          <w:rFonts w:ascii="Times New Roman" w:hAnsi="Times New Roman"/>
          <w:sz w:val="28"/>
          <w:szCs w:val="28"/>
        </w:rPr>
      </w:pPr>
    </w:p>
    <w:p w:rsidR="006644DA" w:rsidRDefault="006644DA" w:rsidP="00227C38">
      <w:pPr>
        <w:pStyle w:val="a"/>
        <w:numPr>
          <w:ilvl w:val="0"/>
          <w:numId w:val="0"/>
        </w:numPr>
        <w:rPr>
          <w:rFonts w:ascii="Times New Roman" w:hAnsi="Times New Roman"/>
          <w:sz w:val="28"/>
          <w:szCs w:val="28"/>
        </w:rPr>
      </w:pPr>
    </w:p>
    <w:p w:rsidR="006644DA" w:rsidRDefault="006644DA" w:rsidP="00227C38">
      <w:pPr>
        <w:pStyle w:val="a"/>
        <w:numPr>
          <w:ilvl w:val="0"/>
          <w:numId w:val="0"/>
        </w:numPr>
        <w:rPr>
          <w:rFonts w:ascii="Times New Roman" w:hAnsi="Times New Roman"/>
          <w:sz w:val="28"/>
          <w:szCs w:val="28"/>
        </w:rPr>
      </w:pPr>
    </w:p>
    <w:p w:rsidR="006644DA" w:rsidRDefault="006644DA" w:rsidP="00227C38">
      <w:pPr>
        <w:pStyle w:val="a"/>
        <w:numPr>
          <w:ilvl w:val="0"/>
          <w:numId w:val="0"/>
        </w:numPr>
        <w:rPr>
          <w:rFonts w:ascii="Times New Roman" w:hAnsi="Times New Roman"/>
          <w:sz w:val="28"/>
          <w:szCs w:val="28"/>
        </w:rPr>
      </w:pPr>
    </w:p>
    <w:p w:rsidR="00227C38" w:rsidRPr="00FF0D54" w:rsidRDefault="00227C38" w:rsidP="00227C38">
      <w:pPr>
        <w:pStyle w:val="a"/>
        <w:numPr>
          <w:ilvl w:val="0"/>
          <w:numId w:val="0"/>
        </w:numPr>
        <w:rPr>
          <w:rFonts w:ascii="Times New Roman" w:hAnsi="Times New Roman"/>
          <w:b w:val="0"/>
          <w:sz w:val="28"/>
          <w:szCs w:val="28"/>
        </w:rPr>
      </w:pPr>
      <w:r w:rsidRPr="00FF0D54">
        <w:rPr>
          <w:rFonts w:ascii="Times New Roman" w:hAnsi="Times New Roman"/>
          <w:sz w:val="28"/>
          <w:szCs w:val="28"/>
        </w:rPr>
        <w:lastRenderedPageBreak/>
        <w:t>АКТ ПРИЕМА-ПЕРЕДАЧИ</w:t>
      </w:r>
    </w:p>
    <w:p w:rsidR="00227C38" w:rsidRPr="00FF0D54" w:rsidRDefault="00227C38" w:rsidP="00227C38">
      <w:pPr>
        <w:jc w:val="center"/>
        <w:rPr>
          <w:b/>
          <w:sz w:val="28"/>
          <w:szCs w:val="28"/>
        </w:rPr>
      </w:pPr>
      <w:r w:rsidRPr="00FF0D54">
        <w:rPr>
          <w:b/>
          <w:sz w:val="28"/>
          <w:szCs w:val="28"/>
        </w:rPr>
        <w:t>ИМУЩЕСТВА</w:t>
      </w:r>
    </w:p>
    <w:p w:rsidR="00227C38" w:rsidRDefault="00227C38" w:rsidP="00227C38">
      <w:pPr>
        <w:jc w:val="center"/>
        <w:rPr>
          <w:b/>
        </w:rPr>
      </w:pPr>
    </w:p>
    <w:p w:rsidR="00227C38" w:rsidRDefault="00227C38" w:rsidP="00227C38">
      <w:pPr>
        <w:jc w:val="center"/>
      </w:pPr>
    </w:p>
    <w:tbl>
      <w:tblPr>
        <w:tblW w:w="5000" w:type="pct"/>
        <w:tblLook w:val="04A0"/>
      </w:tblPr>
      <w:tblGrid>
        <w:gridCol w:w="3981"/>
        <w:gridCol w:w="5872"/>
      </w:tblGrid>
      <w:tr w:rsidR="00227C38" w:rsidRPr="007F3E4D" w:rsidTr="00227C38">
        <w:tc>
          <w:tcPr>
            <w:tcW w:w="2020" w:type="pct"/>
          </w:tcPr>
          <w:p w:rsidR="00227C38" w:rsidRPr="007F3E4D" w:rsidRDefault="00227C38" w:rsidP="00227C38">
            <w:pPr>
              <w:rPr>
                <w:b/>
              </w:rPr>
            </w:pPr>
            <w:r w:rsidRPr="007F3E4D">
              <w:rPr>
                <w:b/>
              </w:rPr>
              <w:t>пгт. Нагорск</w:t>
            </w:r>
          </w:p>
          <w:p w:rsidR="00227C38" w:rsidRPr="007F3E4D" w:rsidRDefault="00227C38" w:rsidP="00227C38">
            <w:pPr>
              <w:rPr>
                <w:b/>
                <w:highlight w:val="yellow"/>
              </w:rPr>
            </w:pPr>
          </w:p>
        </w:tc>
        <w:tc>
          <w:tcPr>
            <w:tcW w:w="2980" w:type="pct"/>
          </w:tcPr>
          <w:p w:rsidR="00227C38" w:rsidRPr="007F3E4D" w:rsidRDefault="00227C38" w:rsidP="00227C38">
            <w:pPr>
              <w:jc w:val="right"/>
              <w:rPr>
                <w:b/>
                <w:color w:val="000000"/>
              </w:rPr>
            </w:pPr>
            <w:r w:rsidRPr="007F3E4D">
              <w:rPr>
                <w:b/>
                <w:color w:val="000000"/>
              </w:rPr>
              <w:t xml:space="preserve"> «___» ________ 202_ г.</w:t>
            </w:r>
          </w:p>
        </w:tc>
      </w:tr>
    </w:tbl>
    <w:p w:rsidR="00227C38" w:rsidRDefault="00227C38" w:rsidP="00227C38">
      <w:pPr>
        <w:jc w:val="both"/>
      </w:pPr>
    </w:p>
    <w:p w:rsidR="00227C38" w:rsidRDefault="00227C38" w:rsidP="00227C38">
      <w:pPr>
        <w:ind w:firstLine="720"/>
        <w:jc w:val="both"/>
      </w:pPr>
      <w:r w:rsidRPr="00FF0D54">
        <w:t>Муниципальное учреждение Администрация муниципального образования Нагорский район Кировской области</w:t>
      </w:r>
      <w:r w:rsidRPr="007F3E4D">
        <w:t>, действующ</w:t>
      </w:r>
      <w:r>
        <w:t>ее</w:t>
      </w:r>
      <w:r w:rsidRPr="007F3E4D">
        <w:t xml:space="preserve"> от имени и в интересах муниципального образования Нагорский муниципальный район Кировской области в лице главы Нагорского района Булычева Владимира Евгеньевича, действующего на основании Положения утвержденного решением Нагорской районной Думы от 03.10.2016 №1/10, именуемый в дальнейше</w:t>
      </w:r>
      <w:proofErr w:type="gramStart"/>
      <w:r w:rsidRPr="007F3E4D">
        <w:t>м</w:t>
      </w:r>
      <w:r w:rsidRPr="007F3E4D">
        <w:rPr>
          <w:b/>
        </w:rPr>
        <w:t>«</w:t>
      </w:r>
      <w:proofErr w:type="gramEnd"/>
      <w:r w:rsidRPr="007F3E4D">
        <w:rPr>
          <w:b/>
        </w:rPr>
        <w:t>Продавец»</w:t>
      </w:r>
      <w:r w:rsidRPr="007F3E4D">
        <w:t>с одной стороны</w:t>
      </w:r>
      <w:r>
        <w:t>, и ____________________________________________________ в лице____________________</w:t>
      </w:r>
    </w:p>
    <w:p w:rsidR="00227C38" w:rsidRDefault="00227C38" w:rsidP="00227C38">
      <w:pPr>
        <w:spacing w:before="100"/>
        <w:jc w:val="both"/>
      </w:pPr>
      <w:proofErr w:type="gramStart"/>
      <w:r>
        <w:rPr>
          <w:b/>
        </w:rPr>
        <w:t xml:space="preserve">_______________________________, </w:t>
      </w:r>
      <w:r>
        <w:t>действующего на основании</w:t>
      </w:r>
      <w:r>
        <w:rPr>
          <w:b/>
        </w:rPr>
        <w:t xml:space="preserve">  _______________________</w:t>
      </w:r>
      <w:r>
        <w:t>, именуемый  в дальнейшем «Покупатель», с другой стороны, подписали настоящий акт о нижеследующем:</w:t>
      </w:r>
      <w:proofErr w:type="gramEnd"/>
    </w:p>
    <w:p w:rsidR="00227C38" w:rsidRDefault="00227C38" w:rsidP="00227C38">
      <w:pPr>
        <w:ind w:firstLine="720"/>
        <w:jc w:val="both"/>
      </w:pPr>
      <w:r>
        <w:t>На основании договора купли-продажи от «_____» _________ 202_ года № ___  Продавец передает в собственность Покупателю, а Покупатель принимает имущество – _________________________________________________________________________________________________________________________________________________________.</w:t>
      </w:r>
    </w:p>
    <w:p w:rsidR="00227C38" w:rsidRDefault="00227C38" w:rsidP="00227C38">
      <w:pPr>
        <w:pStyle w:val="ac"/>
        <w:ind w:firstLine="720"/>
      </w:pPr>
      <w:r>
        <w:t>Характеристики имущества:</w:t>
      </w:r>
    </w:p>
    <w:p w:rsidR="00227C38" w:rsidRDefault="00227C38" w:rsidP="00227C38">
      <w:pPr>
        <w:pStyle w:val="a1"/>
        <w:jc w:val="both"/>
      </w:pPr>
      <w:r>
        <w:t>_______________________________________________________________________________________________________________________________________________________________________________________________________________________________________.</w:t>
      </w:r>
    </w:p>
    <w:p w:rsidR="00227C38" w:rsidRDefault="00227C38" w:rsidP="00227C38">
      <w:pPr>
        <w:pStyle w:val="a1"/>
        <w:tabs>
          <w:tab w:val="left" w:pos="709"/>
        </w:tabs>
        <w:ind w:firstLine="720"/>
        <w:jc w:val="both"/>
      </w:pPr>
    </w:p>
    <w:p w:rsidR="00227C38" w:rsidRDefault="00227C38" w:rsidP="00227C38">
      <w:pPr>
        <w:pStyle w:val="a1"/>
        <w:tabs>
          <w:tab w:val="left" w:pos="1134"/>
        </w:tabs>
        <w:ind w:firstLine="720"/>
        <w:jc w:val="both"/>
      </w:pPr>
      <w:r>
        <w:t>Настоящий акт составлен в двух экземплярах, имеющих одинаковую юридическую силу.</w:t>
      </w:r>
    </w:p>
    <w:p w:rsidR="00227C38" w:rsidRDefault="00227C38" w:rsidP="00227C38">
      <w:pPr>
        <w:pStyle w:val="a1"/>
      </w:pPr>
    </w:p>
    <w:p w:rsidR="00227C38" w:rsidRDefault="00227C38" w:rsidP="00227C38">
      <w:pPr>
        <w:pStyle w:val="a1"/>
      </w:pPr>
      <w:proofErr w:type="gramStart"/>
      <w:r>
        <w:t>ПЕРЕДАЛ</w:t>
      </w:r>
      <w:proofErr w:type="gramEnd"/>
      <w:r>
        <w:tab/>
      </w:r>
      <w:r>
        <w:tab/>
      </w:r>
      <w:r>
        <w:tab/>
      </w:r>
      <w:r>
        <w:tab/>
      </w:r>
      <w:r w:rsidR="00A12817">
        <w:tab/>
      </w:r>
      <w:r>
        <w:t xml:space="preserve">             ПРИНЯЛ</w:t>
      </w:r>
    </w:p>
    <w:p w:rsidR="00227C38" w:rsidRDefault="00CB1228" w:rsidP="00227C38">
      <w:pPr>
        <w:pStyle w:val="a1"/>
      </w:pPr>
      <w:r w:rsidRPr="00CB1228">
        <w:rPr>
          <w:noProof/>
          <w:sz w:val="20"/>
          <w:szCs w:val="20"/>
        </w:rPr>
        <w:pict>
          <v:rect id="Rectangle 4" o:spid="_x0000_s1026" style="position:absolute;margin-left:0;margin-top:.5pt;width:234pt;height:3.5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GRKwIAAFkEAAAOAAAAZHJzL2Uyb0RvYy54bWysVE2P0zAQvSPxHyzfadrQ0m3UdLXqUoS0&#10;wIoF7o7jJBb+Yuw2Lb+esRO1XbggRA6WxzN+nnlvJuvbo1bkIMBLa0o6m0wpEYbbWpq2pF+/7F7d&#10;UOIDMzVT1oiSnoSnt5uXL9a9K0RuO6tqAQRBjC96V9IuBFdkmeed0MxPrBMGnY0FzQKa0GY1sB7R&#10;tcry6fRN1luoHVguvMfT+8FJNwm/aQQPn5rGi0BUSTG3kFZIaxXXbLNmRQvMdZKPabB/yEIzafDR&#10;M9Q9C4zsQf4BpSUH620TJtzqzDaN5CLVgNXMpr9V89QxJ1ItSI53Z5r8/4PlHw+PQGRd0pwSwzRK&#10;9BlJY6ZVgswjPb3zBUY9uUeIBXr3YPl3T4zddhgl7gBs3wlWY1KzGJ89uxANj1dJ1X+wNaKzfbCJ&#10;qWMDmjRKum/xYoRGNsgxSXM6SyOOgXA8zFfL2c0UFeToy5fz1yh+eo0VEShed+DDO2E1iZuSApaR&#10;YNnhwYeY2CUkFWKVrHdSqWRAW20VkAPDPtmlb0T312HKkL6kq0W+SMjPfP7vILQM2PBK6pJiPfjF&#10;d1gRGXxr6rQPTKphjykrM1IaWRzUCMfqOEqG8ZHhytYn5Bjs0N84j7jpLPykpMfeLqn/sWcgKFHv&#10;Deq0ms3ncRiSMV8sczTg2lNde5jhCFXSQMmw3YZhgPYOZNvhS4N8xt6hto1MXF+yGtPH/k0SjLMW&#10;B+TaTlGXP8LmFwAAAP//AwBQSwMEFAAGAAgAAAAhAILyajnbAAAABgEAAA8AAABkcnMvZG93bnJl&#10;di54bWxMj8FOwzAQRO9I/QdrK3GjTqoqRCFOharCFTXphZsbb5OIeJ3abhv+nuUEtxnNauZtuZ3t&#10;KG7ow+BIQbpKQCC1zgzUKTg2b085iBA1GT06QgXfGGBbLR5KXRh3pwPe6tgJLqFQaAV9jFMhZWh7&#10;tDqs3ITE2dl5qyNb30nj9Z3L7SjXSZJJqwfihV5PuOux/aqvVkHjD9kua9736+fmfPT1x5THy6dS&#10;j8v59QVExDn+HcMvPqNDxUwndyUTxKiAH4kK8hQEh5ssZ39isUlSkFUp/+NXPwAAAP//AwBQSwEC&#10;LQAUAAYACAAAACEAtoM4kv4AAADhAQAAEwAAAAAAAAAAAAAAAAAAAAAAW0NvbnRlbnRfVHlwZXNd&#10;LnhtbFBLAQItABQABgAIAAAAIQA4/SH/1gAAAJQBAAALAAAAAAAAAAAAAAAAAC8BAABfcmVscy8u&#10;cmVsc1BLAQItABQABgAIAAAAIQCnQ/GRKwIAAFkEAAAOAAAAAAAAAAAAAAAAAC4CAABkcnMvZTJv&#10;RG9jLnhtbFBLAQItABQABgAIAAAAIQCC8mo52wAAAAYBAAAPAAAAAAAAAAAAAAAAAIUEAABkcnMv&#10;ZG93bnJldi54bWxQSwUGAAAAAAQABADzAAAAjQUAAAAA&#10;" strokecolor="white">
            <v:textbox>
              <w:txbxContent>
                <w:p w:rsidR="00B2425D" w:rsidRDefault="00B2425D" w:rsidP="00227C38"/>
              </w:txbxContent>
            </v:textbox>
          </v:rect>
        </w:pict>
      </w:r>
      <w:r w:rsidRPr="00CB1228">
        <w:rPr>
          <w:noProof/>
          <w:sz w:val="20"/>
          <w:szCs w:val="20"/>
        </w:rPr>
        <w:pict>
          <v:rect id="Rectangle 5" o:spid="_x0000_s1027" style="position:absolute;margin-left:252pt;margin-top:4.05pt;width:208.35pt;height:233.55pt;flip:y;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esdLgIAAFkEAAAOAAAAZHJzL2Uyb0RvYy54bWysVE2P0zAQvSPxHyzfadLQljZqulp1KUJa&#10;YMUCd8dxEgt/MXab7v56xk7pduGCEDlYHs/4eea9mayvjlqRgwAvranodJJTIgy3jTRdRb9+2b1a&#10;UuIDMw1T1oiKPghPrzYvX6wHV4rC9lY1AgiCGF8OrqJ9CK7MMs97oZmfWCcMOlsLmgU0ocsaYAOi&#10;a5UVeb7IBguNA8uF93h6MzrpJuG3reDhU9t6EYiqKOYW0gppreOabdas7IC5XvJTGuwfstBMGnz0&#10;DHXDAiN7kH9AacnBetuGCbc6s20ruUg1YDXT/Ldq7nvmRKoFyfHuTJP/f7D84+EOiGxQO0oM0yjR&#10;ZySNmU4JMo/0DM6XGHXv7iAW6N2t5d89MXbbY5S4BrBDL1iDSU1jfPbsQjQ8XiX18ME2iM72wSam&#10;ji1o0irpvsWLERrZIMckzcNZGnEMhONhsZgt8tmcEo6+YrVY5MuUXcbKCBSvO/DhnbCaxE1FActI&#10;sOxw60NM7CkkFWKVbHZSqWRAV28VkAPDPtmlL9WC9V6GKUOGiq7mxTwhP/P5v4PQMmDDK6kruszj&#10;N7ZgZPCtaVI7BibVuMeUlTlRGlkc1QjH+pgke/1Ln9o2D8gx2LG/cR5x01t4pGTA3q6o/7FnIChR&#10;7w3qtJrOZnEYkjGbvynQgEtPfelhhiNURQMl43YbxgHaO5Bdjy+N8hl7jdq2MnEddR+zOqWP/Zsk&#10;OM1aHJBLO0U9/RE2PwEAAP//AwBQSwMEFAAGAAgAAAAhAKSUOzHeAAAACQEAAA8AAABkcnMvZG93&#10;bnJldi54bWxMjzFPwzAUhHck/oP1KrFRu1GbhJCXClXAipp0YXPj1yRqbAfbbcO/x0wwnu509125&#10;nfXIruT8YA3CaimAkWmtGkyHcGjeHnNgPkij5GgNIXyTh211f1fKQtmb2dO1Dh2LJcYXEqEPYSo4&#10;921PWvqlnchE72SdliFK13Hl5C2W65EnQqRcy8HEhV5OtOupPdcXjdC4fbpLm/fXJGtOB1d/THn4&#10;+kR8WMwvz8ACzeEvDL/4ER2qyHS0F6M8GxE2Yh2/BIR8BSz6T4nIgB0R1tkmAV6V/P+D6gcAAP//&#10;AwBQSwECLQAUAAYACAAAACEAtoM4kv4AAADhAQAAEwAAAAAAAAAAAAAAAAAAAAAAW0NvbnRlbnRf&#10;VHlwZXNdLnhtbFBLAQItABQABgAIAAAAIQA4/SH/1gAAAJQBAAALAAAAAAAAAAAAAAAAAC8BAABf&#10;cmVscy8ucmVsc1BLAQItABQABgAIAAAAIQB4hesdLgIAAFkEAAAOAAAAAAAAAAAAAAAAAC4CAABk&#10;cnMvZTJvRG9jLnhtbFBLAQItABQABgAIAAAAIQCklDsx3gAAAAkBAAAPAAAAAAAAAAAAAAAAAIgE&#10;AABkcnMvZG93bnJldi54bWxQSwUGAAAAAAQABADzAAAAkwUAAAAA&#10;" strokecolor="white">
            <v:textbox>
              <w:txbxContent>
                <w:p w:rsidR="00B2425D" w:rsidRDefault="00B2425D" w:rsidP="00227C38">
                  <w: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B2425D" w:rsidRDefault="00B2425D" w:rsidP="00227C38">
                  <w:r>
                    <w:t xml:space="preserve">м.п.                         </w:t>
                  </w:r>
                </w:p>
              </w:txbxContent>
            </v:textbox>
          </v:rect>
        </w:pict>
      </w:r>
    </w:p>
    <w:p w:rsidR="00227C38" w:rsidRPr="00355EC3" w:rsidRDefault="00227C38" w:rsidP="00227C38">
      <w:pPr>
        <w:shd w:val="clear" w:color="auto" w:fill="FFFFFF"/>
        <w:tabs>
          <w:tab w:val="left" w:pos="4745"/>
        </w:tabs>
        <w:ind w:left="34" w:right="4995"/>
        <w:rPr>
          <w:color w:val="000000"/>
          <w:spacing w:val="-2"/>
        </w:rPr>
      </w:pPr>
      <w:r w:rsidRPr="00355EC3">
        <w:rPr>
          <w:color w:val="000000"/>
          <w:spacing w:val="-2"/>
        </w:rPr>
        <w:t>Муниципальное учреждение Администрация муниципального образования Нагорский район Кировской области</w:t>
      </w:r>
    </w:p>
    <w:p w:rsidR="00227C38" w:rsidRPr="00355EC3" w:rsidRDefault="00227C38" w:rsidP="00227C38">
      <w:pPr>
        <w:shd w:val="clear" w:color="auto" w:fill="FFFFFF"/>
        <w:ind w:left="34" w:right="4995"/>
        <w:rPr>
          <w:color w:val="000000"/>
          <w:spacing w:val="-2"/>
        </w:rPr>
      </w:pPr>
    </w:p>
    <w:p w:rsidR="00227C38" w:rsidRPr="00DF0EA1" w:rsidRDefault="00227C38" w:rsidP="00227C38">
      <w:pPr>
        <w:shd w:val="clear" w:color="auto" w:fill="FFFFFF"/>
        <w:ind w:right="4995"/>
        <w:rPr>
          <w:color w:val="000000"/>
          <w:spacing w:val="1"/>
        </w:rPr>
      </w:pPr>
      <w:r w:rsidRPr="00DF0EA1">
        <w:rPr>
          <w:color w:val="000000"/>
          <w:spacing w:val="-1"/>
        </w:rPr>
        <w:t xml:space="preserve">613260,  Кировская область, </w:t>
      </w:r>
      <w:r w:rsidRPr="00DF0EA1">
        <w:rPr>
          <w:color w:val="000000"/>
          <w:spacing w:val="1"/>
        </w:rPr>
        <w:t>пгт. Нагорск</w:t>
      </w:r>
      <w:proofErr w:type="gramStart"/>
      <w:r w:rsidRPr="00DF0EA1">
        <w:rPr>
          <w:color w:val="000000"/>
          <w:spacing w:val="1"/>
        </w:rPr>
        <w:t>,у</w:t>
      </w:r>
      <w:proofErr w:type="gramEnd"/>
      <w:r w:rsidRPr="00DF0EA1">
        <w:rPr>
          <w:color w:val="000000"/>
          <w:spacing w:val="1"/>
        </w:rPr>
        <w:t xml:space="preserve">л. Леушина,  21,тел. (883349) 2-16-70 приемная;  (883349)  2-22-54 </w:t>
      </w:r>
      <w:proofErr w:type="spellStart"/>
      <w:r w:rsidRPr="00DF0EA1">
        <w:rPr>
          <w:color w:val="000000"/>
          <w:spacing w:val="1"/>
        </w:rPr>
        <w:t>бухгалтерияэл.почта</w:t>
      </w:r>
      <w:proofErr w:type="spellEnd"/>
      <w:r w:rsidRPr="00DF0EA1">
        <w:rPr>
          <w:color w:val="000000"/>
          <w:spacing w:val="1"/>
        </w:rPr>
        <w:t xml:space="preserve">: </w:t>
      </w:r>
      <w:proofErr w:type="spellStart"/>
      <w:r w:rsidRPr="00DF0EA1">
        <w:rPr>
          <w:color w:val="000000"/>
          <w:spacing w:val="1"/>
          <w:u w:val="single"/>
        </w:rPr>
        <w:t>admnago@</w:t>
      </w:r>
      <w:r w:rsidRPr="00DF0EA1">
        <w:rPr>
          <w:color w:val="000000"/>
          <w:spacing w:val="1"/>
          <w:u w:val="single"/>
          <w:lang w:val="en-US"/>
        </w:rPr>
        <w:t>kirovreg</w:t>
      </w:r>
      <w:proofErr w:type="spellEnd"/>
      <w:r w:rsidRPr="00DF0EA1">
        <w:rPr>
          <w:color w:val="000000"/>
          <w:spacing w:val="1"/>
          <w:u w:val="single"/>
        </w:rPr>
        <w:t>.</w:t>
      </w:r>
      <w:proofErr w:type="spellStart"/>
      <w:r w:rsidRPr="00DF0EA1">
        <w:rPr>
          <w:color w:val="000000"/>
          <w:spacing w:val="1"/>
          <w:u w:val="single"/>
          <w:lang w:val="en-US"/>
        </w:rPr>
        <w:t>ru</w:t>
      </w:r>
      <w:proofErr w:type="spellEnd"/>
    </w:p>
    <w:p w:rsidR="00227C38" w:rsidRPr="00DF0EA1" w:rsidRDefault="00227C38" w:rsidP="00227C38">
      <w:pPr>
        <w:shd w:val="clear" w:color="auto" w:fill="FFFFFF"/>
        <w:ind w:right="4995"/>
        <w:rPr>
          <w:color w:val="000000"/>
          <w:spacing w:val="4"/>
        </w:rPr>
      </w:pPr>
      <w:r w:rsidRPr="00DF0EA1">
        <w:rPr>
          <w:b/>
          <w:color w:val="000000"/>
          <w:spacing w:val="4"/>
        </w:rPr>
        <w:t>ИНН</w:t>
      </w:r>
      <w:r w:rsidRPr="00DF0EA1">
        <w:rPr>
          <w:color w:val="000000"/>
          <w:spacing w:val="4"/>
        </w:rPr>
        <w:t xml:space="preserve"> 4319000732 </w:t>
      </w:r>
      <w:r w:rsidRPr="00DF0EA1">
        <w:rPr>
          <w:b/>
          <w:color w:val="000000"/>
          <w:spacing w:val="4"/>
        </w:rPr>
        <w:t>КПП</w:t>
      </w:r>
      <w:r w:rsidRPr="00DF0EA1">
        <w:rPr>
          <w:color w:val="000000"/>
          <w:spacing w:val="4"/>
        </w:rPr>
        <w:t xml:space="preserve"> 431901001 </w:t>
      </w:r>
    </w:p>
    <w:p w:rsidR="00227C38" w:rsidRDefault="00227C38" w:rsidP="00227C38">
      <w:pPr>
        <w:shd w:val="clear" w:color="auto" w:fill="FFFFFF"/>
        <w:ind w:right="4995"/>
        <w:rPr>
          <w:color w:val="000000"/>
        </w:rPr>
      </w:pPr>
      <w:r w:rsidRPr="00DF0EA1">
        <w:rPr>
          <w:b/>
          <w:color w:val="000000"/>
          <w:spacing w:val="4"/>
        </w:rPr>
        <w:t>ОГРН</w:t>
      </w:r>
      <w:r w:rsidRPr="00DF0EA1">
        <w:rPr>
          <w:color w:val="000000"/>
          <w:spacing w:val="4"/>
        </w:rPr>
        <w:t xml:space="preserve"> 1024300542243</w:t>
      </w:r>
      <w:r w:rsidRPr="00DF0EA1">
        <w:rPr>
          <w:b/>
          <w:color w:val="000000"/>
        </w:rPr>
        <w:t>ОКПО</w:t>
      </w:r>
      <w:r w:rsidRPr="00DF0EA1">
        <w:rPr>
          <w:color w:val="000000"/>
        </w:rPr>
        <w:t xml:space="preserve"> 04030311</w:t>
      </w:r>
    </w:p>
    <w:p w:rsidR="00227C38" w:rsidRDefault="00227C38" w:rsidP="00227C38">
      <w:pPr>
        <w:shd w:val="clear" w:color="auto" w:fill="FFFFFF"/>
        <w:tabs>
          <w:tab w:val="left" w:pos="4407"/>
          <w:tab w:val="left" w:pos="4570"/>
          <w:tab w:val="left" w:pos="4854"/>
          <w:tab w:val="left" w:pos="5534"/>
        </w:tabs>
        <w:ind w:left="34"/>
        <w:rPr>
          <w:color w:val="000000"/>
          <w:spacing w:val="-2"/>
        </w:rPr>
      </w:pPr>
    </w:p>
    <w:p w:rsidR="00227C38" w:rsidRDefault="00227C38" w:rsidP="00227C38">
      <w:pPr>
        <w:shd w:val="clear" w:color="auto" w:fill="FFFFFF"/>
        <w:tabs>
          <w:tab w:val="left" w:pos="4407"/>
          <w:tab w:val="left" w:pos="4570"/>
          <w:tab w:val="left" w:pos="4854"/>
          <w:tab w:val="left" w:pos="5534"/>
        </w:tabs>
        <w:ind w:left="34"/>
        <w:rPr>
          <w:color w:val="000000"/>
          <w:spacing w:val="-2"/>
        </w:rPr>
      </w:pPr>
    </w:p>
    <w:p w:rsidR="00227C38" w:rsidRPr="00FA12C9" w:rsidRDefault="00227C38" w:rsidP="00227C38">
      <w:pPr>
        <w:shd w:val="clear" w:color="auto" w:fill="FFFFFF"/>
        <w:tabs>
          <w:tab w:val="left" w:pos="4407"/>
          <w:tab w:val="left" w:pos="4570"/>
          <w:tab w:val="left" w:pos="4854"/>
          <w:tab w:val="left" w:pos="5534"/>
        </w:tabs>
        <w:ind w:left="34"/>
        <w:rPr>
          <w:color w:val="000000"/>
          <w:spacing w:val="-2"/>
        </w:rPr>
      </w:pPr>
      <w:r w:rsidRPr="00FA12C9">
        <w:rPr>
          <w:color w:val="000000"/>
          <w:spacing w:val="-2"/>
        </w:rPr>
        <w:t>Глава Нагорского района</w:t>
      </w:r>
    </w:p>
    <w:p w:rsidR="00227C38" w:rsidRPr="00FA12C9" w:rsidRDefault="00227C38" w:rsidP="00227C38">
      <w:pPr>
        <w:shd w:val="clear" w:color="auto" w:fill="FFFFFF"/>
        <w:tabs>
          <w:tab w:val="left" w:pos="4407"/>
          <w:tab w:val="left" w:pos="4570"/>
          <w:tab w:val="left" w:pos="4854"/>
        </w:tabs>
        <w:ind w:left="34" w:right="330"/>
        <w:rPr>
          <w:color w:val="000000"/>
          <w:spacing w:val="-2"/>
        </w:rPr>
      </w:pPr>
      <w:r w:rsidRPr="00FA12C9">
        <w:rPr>
          <w:color w:val="000000"/>
          <w:spacing w:val="-2"/>
        </w:rPr>
        <w:t>_____________________В.Е. Булычев</w:t>
      </w:r>
    </w:p>
    <w:p w:rsidR="00227C38" w:rsidRPr="007F3E4D" w:rsidRDefault="00227C38" w:rsidP="00227C38">
      <w:pPr>
        <w:pStyle w:val="ConsNormal0"/>
        <w:widowControl/>
        <w:ind w:firstLine="0"/>
      </w:pPr>
      <w:r w:rsidRPr="00FF0D54">
        <w:rPr>
          <w:rFonts w:ascii="Times New Roman" w:hAnsi="Times New Roman"/>
          <w:color w:val="000000"/>
          <w:spacing w:val="-2"/>
        </w:rPr>
        <w:t>М.П.</w:t>
      </w:r>
    </w:p>
    <w:p w:rsidR="00227C38" w:rsidRPr="00C80BC1" w:rsidRDefault="00227C38" w:rsidP="00227C38">
      <w:pPr>
        <w:pStyle w:val="a8"/>
        <w:ind w:left="6521"/>
        <w:jc w:val="both"/>
        <w:rPr>
          <w:b/>
          <w:u w:val="single"/>
        </w:rPr>
      </w:pPr>
    </w:p>
    <w:p w:rsidR="00227C38" w:rsidRDefault="00227C38" w:rsidP="00227C38"/>
    <w:p w:rsidR="00363E43" w:rsidRPr="00C80BC1" w:rsidRDefault="00363E43" w:rsidP="006E043D">
      <w:pPr>
        <w:pStyle w:val="a1"/>
        <w:spacing w:after="0"/>
        <w:ind w:right="-227" w:firstLine="709"/>
        <w:jc w:val="both"/>
        <w:rPr>
          <w:b/>
          <w:u w:val="single"/>
        </w:rPr>
      </w:pPr>
    </w:p>
    <w:sectPr w:rsidR="00363E43" w:rsidRPr="00C80BC1" w:rsidSect="00065C34">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608571B"/>
    <w:multiLevelType w:val="multilevel"/>
    <w:tmpl w:val="E47CE7AC"/>
    <w:lvl w:ilvl="0">
      <w:start w:val="2"/>
      <w:numFmt w:val="decimal"/>
      <w:lvlText w:val="%1."/>
      <w:lvlJc w:val="left"/>
      <w:pPr>
        <w:ind w:left="360" w:hanging="360"/>
      </w:pPr>
      <w:rPr>
        <w:rFonts w:eastAsiaTheme="minorHAnsi" w:hint="default"/>
      </w:rPr>
    </w:lvl>
    <w:lvl w:ilvl="1">
      <w:start w:val="2"/>
      <w:numFmt w:val="decimal"/>
      <w:lvlText w:val="%1.%2."/>
      <w:lvlJc w:val="left"/>
      <w:pPr>
        <w:ind w:left="720" w:hanging="72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
    <w:nsid w:val="1E0967C9"/>
    <w:multiLevelType w:val="multilevel"/>
    <w:tmpl w:val="6BF2AC06"/>
    <w:lvl w:ilvl="0">
      <w:start w:val="1"/>
      <w:numFmt w:val="decimal"/>
      <w:pStyle w:val="a"/>
      <w:lvlText w:val="%1."/>
      <w:lvlJc w:val="left"/>
      <w:pPr>
        <w:tabs>
          <w:tab w:val="num" w:pos="567"/>
        </w:tabs>
        <w:ind w:left="567" w:hanging="567"/>
      </w:pPr>
    </w:lvl>
    <w:lvl w:ilvl="1">
      <w:start w:val="1"/>
      <w:numFmt w:val="decimal"/>
      <w:pStyle w:val="2"/>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2F517027"/>
    <w:multiLevelType w:val="multilevel"/>
    <w:tmpl w:val="AA74C378"/>
    <w:lvl w:ilvl="0">
      <w:start w:val="2"/>
      <w:numFmt w:val="decimal"/>
      <w:lvlText w:val="%1"/>
      <w:lvlJc w:val="left"/>
      <w:pPr>
        <w:ind w:left="360" w:hanging="360"/>
      </w:pPr>
      <w:rPr>
        <w:rFonts w:hint="default"/>
        <w:color w:val="000000"/>
      </w:rPr>
    </w:lvl>
    <w:lvl w:ilvl="1">
      <w:start w:val="3"/>
      <w:numFmt w:val="decimal"/>
      <w:lvlText w:val="%1.%2"/>
      <w:lvlJc w:val="left"/>
      <w:pPr>
        <w:ind w:left="1353" w:hanging="360"/>
      </w:pPr>
      <w:rPr>
        <w:rFonts w:hint="default"/>
        <w:color w:val="000000"/>
      </w:rPr>
    </w:lvl>
    <w:lvl w:ilvl="2">
      <w:start w:val="1"/>
      <w:numFmt w:val="decimal"/>
      <w:lvlText w:val="%1.%2.%3"/>
      <w:lvlJc w:val="left"/>
      <w:pPr>
        <w:ind w:left="760" w:hanging="720"/>
      </w:pPr>
      <w:rPr>
        <w:rFonts w:hint="default"/>
        <w:color w:val="000000"/>
      </w:rPr>
    </w:lvl>
    <w:lvl w:ilvl="3">
      <w:start w:val="1"/>
      <w:numFmt w:val="decimal"/>
      <w:lvlText w:val="%1.%2.%3.%4"/>
      <w:lvlJc w:val="left"/>
      <w:pPr>
        <w:ind w:left="780" w:hanging="720"/>
      </w:pPr>
      <w:rPr>
        <w:rFonts w:hint="default"/>
        <w:color w:val="000000"/>
      </w:rPr>
    </w:lvl>
    <w:lvl w:ilvl="4">
      <w:start w:val="1"/>
      <w:numFmt w:val="decimal"/>
      <w:lvlText w:val="%1.%2.%3.%4.%5"/>
      <w:lvlJc w:val="left"/>
      <w:pPr>
        <w:ind w:left="1160" w:hanging="1080"/>
      </w:pPr>
      <w:rPr>
        <w:rFonts w:hint="default"/>
        <w:color w:val="000000"/>
      </w:rPr>
    </w:lvl>
    <w:lvl w:ilvl="5">
      <w:start w:val="1"/>
      <w:numFmt w:val="decimal"/>
      <w:lvlText w:val="%1.%2.%3.%4.%5.%6"/>
      <w:lvlJc w:val="left"/>
      <w:pPr>
        <w:ind w:left="1180" w:hanging="1080"/>
      </w:pPr>
      <w:rPr>
        <w:rFonts w:hint="default"/>
        <w:color w:val="000000"/>
      </w:rPr>
    </w:lvl>
    <w:lvl w:ilvl="6">
      <w:start w:val="1"/>
      <w:numFmt w:val="decimal"/>
      <w:lvlText w:val="%1.%2.%3.%4.%5.%6.%7"/>
      <w:lvlJc w:val="left"/>
      <w:pPr>
        <w:ind w:left="1560" w:hanging="1440"/>
      </w:pPr>
      <w:rPr>
        <w:rFonts w:hint="default"/>
        <w:color w:val="000000"/>
      </w:rPr>
    </w:lvl>
    <w:lvl w:ilvl="7">
      <w:start w:val="1"/>
      <w:numFmt w:val="decimal"/>
      <w:lvlText w:val="%1.%2.%3.%4.%5.%6.%7.%8"/>
      <w:lvlJc w:val="left"/>
      <w:pPr>
        <w:ind w:left="1580" w:hanging="1440"/>
      </w:pPr>
      <w:rPr>
        <w:rFonts w:hint="default"/>
        <w:color w:val="000000"/>
      </w:rPr>
    </w:lvl>
    <w:lvl w:ilvl="8">
      <w:start w:val="1"/>
      <w:numFmt w:val="decimal"/>
      <w:lvlText w:val="%1.%2.%3.%4.%5.%6.%7.%8.%9"/>
      <w:lvlJc w:val="left"/>
      <w:pPr>
        <w:ind w:left="1960" w:hanging="1800"/>
      </w:pPr>
      <w:rPr>
        <w:rFonts w:hint="default"/>
        <w:color w:val="000000"/>
      </w:rPr>
    </w:lvl>
  </w:abstractNum>
  <w:abstractNum w:abstractNumId="4">
    <w:nsid w:val="3CFD6649"/>
    <w:multiLevelType w:val="multilevel"/>
    <w:tmpl w:val="AA74C378"/>
    <w:lvl w:ilvl="0">
      <w:start w:val="2"/>
      <w:numFmt w:val="decimal"/>
      <w:lvlText w:val="%1"/>
      <w:lvlJc w:val="left"/>
      <w:pPr>
        <w:ind w:left="360" w:hanging="360"/>
      </w:pPr>
      <w:rPr>
        <w:rFonts w:hint="default"/>
        <w:color w:val="000000"/>
      </w:rPr>
    </w:lvl>
    <w:lvl w:ilvl="1">
      <w:start w:val="3"/>
      <w:numFmt w:val="decimal"/>
      <w:lvlText w:val="%1.%2"/>
      <w:lvlJc w:val="left"/>
      <w:pPr>
        <w:ind w:left="360" w:hanging="360"/>
      </w:pPr>
      <w:rPr>
        <w:rFonts w:hint="default"/>
        <w:color w:val="000000"/>
      </w:rPr>
    </w:lvl>
    <w:lvl w:ilvl="2">
      <w:start w:val="1"/>
      <w:numFmt w:val="decimal"/>
      <w:lvlText w:val="%1.%2.%3"/>
      <w:lvlJc w:val="left"/>
      <w:pPr>
        <w:ind w:left="760" w:hanging="720"/>
      </w:pPr>
      <w:rPr>
        <w:rFonts w:hint="default"/>
        <w:color w:val="000000"/>
      </w:rPr>
    </w:lvl>
    <w:lvl w:ilvl="3">
      <w:start w:val="1"/>
      <w:numFmt w:val="decimal"/>
      <w:lvlText w:val="%1.%2.%3.%4"/>
      <w:lvlJc w:val="left"/>
      <w:pPr>
        <w:ind w:left="780" w:hanging="720"/>
      </w:pPr>
      <w:rPr>
        <w:rFonts w:hint="default"/>
        <w:color w:val="000000"/>
      </w:rPr>
    </w:lvl>
    <w:lvl w:ilvl="4">
      <w:start w:val="1"/>
      <w:numFmt w:val="decimal"/>
      <w:lvlText w:val="%1.%2.%3.%4.%5"/>
      <w:lvlJc w:val="left"/>
      <w:pPr>
        <w:ind w:left="1160" w:hanging="1080"/>
      </w:pPr>
      <w:rPr>
        <w:rFonts w:hint="default"/>
        <w:color w:val="000000"/>
      </w:rPr>
    </w:lvl>
    <w:lvl w:ilvl="5">
      <w:start w:val="1"/>
      <w:numFmt w:val="decimal"/>
      <w:lvlText w:val="%1.%2.%3.%4.%5.%6"/>
      <w:lvlJc w:val="left"/>
      <w:pPr>
        <w:ind w:left="1180" w:hanging="1080"/>
      </w:pPr>
      <w:rPr>
        <w:rFonts w:hint="default"/>
        <w:color w:val="000000"/>
      </w:rPr>
    </w:lvl>
    <w:lvl w:ilvl="6">
      <w:start w:val="1"/>
      <w:numFmt w:val="decimal"/>
      <w:lvlText w:val="%1.%2.%3.%4.%5.%6.%7"/>
      <w:lvlJc w:val="left"/>
      <w:pPr>
        <w:ind w:left="1560" w:hanging="1440"/>
      </w:pPr>
      <w:rPr>
        <w:rFonts w:hint="default"/>
        <w:color w:val="000000"/>
      </w:rPr>
    </w:lvl>
    <w:lvl w:ilvl="7">
      <w:start w:val="1"/>
      <w:numFmt w:val="decimal"/>
      <w:lvlText w:val="%1.%2.%3.%4.%5.%6.%7.%8"/>
      <w:lvlJc w:val="left"/>
      <w:pPr>
        <w:ind w:left="1580" w:hanging="1440"/>
      </w:pPr>
      <w:rPr>
        <w:rFonts w:hint="default"/>
        <w:color w:val="000000"/>
      </w:rPr>
    </w:lvl>
    <w:lvl w:ilvl="8">
      <w:start w:val="1"/>
      <w:numFmt w:val="decimal"/>
      <w:lvlText w:val="%1.%2.%3.%4.%5.%6.%7.%8.%9"/>
      <w:lvlJc w:val="left"/>
      <w:pPr>
        <w:ind w:left="1960" w:hanging="1800"/>
      </w:pPr>
      <w:rPr>
        <w:rFonts w:hint="default"/>
        <w:color w:val="000000"/>
      </w:rPr>
    </w:lvl>
  </w:abstractNum>
  <w:abstractNum w:abstractNumId="5">
    <w:nsid w:val="445D75F2"/>
    <w:multiLevelType w:val="multilevel"/>
    <w:tmpl w:val="3E84A486"/>
    <w:lvl w:ilvl="0">
      <w:start w:val="4"/>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6E0421E"/>
    <w:multiLevelType w:val="multilevel"/>
    <w:tmpl w:val="38AC9D64"/>
    <w:lvl w:ilvl="0">
      <w:start w:val="1"/>
      <w:numFmt w:val="decimal"/>
      <w:lvlText w:val="%1."/>
      <w:lvlJc w:val="left"/>
      <w:pPr>
        <w:tabs>
          <w:tab w:val="num" w:pos="720"/>
        </w:tabs>
        <w:ind w:left="720" w:hanging="360"/>
      </w:pPr>
      <w:rPr>
        <w:sz w:val="20"/>
        <w:szCs w:val="2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B4045E6"/>
    <w:multiLevelType w:val="multilevel"/>
    <w:tmpl w:val="A118BDF0"/>
    <w:lvl w:ilvl="0">
      <w:start w:val="2"/>
      <w:numFmt w:val="decimal"/>
      <w:lvlText w:val="%1."/>
      <w:lvlJc w:val="left"/>
      <w:pPr>
        <w:tabs>
          <w:tab w:val="num" w:pos="720"/>
        </w:tabs>
        <w:ind w:left="720" w:hanging="360"/>
      </w:pPr>
      <w:rPr>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6"/>
  </w:num>
  <w:num w:numId="4">
    <w:abstractNumId w:val="7"/>
  </w:num>
  <w:num w:numId="5">
    <w:abstractNumId w:val="5"/>
  </w:num>
  <w:num w:numId="6">
    <w:abstractNumId w:val="1"/>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20"/>
  <w:displayHorizontalDrawingGridEvery w:val="2"/>
  <w:characterSpacingControl w:val="doNotCompress"/>
  <w:compat/>
  <w:rsids>
    <w:rsidRoot w:val="003C4895"/>
    <w:rsid w:val="00013DE8"/>
    <w:rsid w:val="00022E4C"/>
    <w:rsid w:val="00023F2A"/>
    <w:rsid w:val="00025F6A"/>
    <w:rsid w:val="000270F9"/>
    <w:rsid w:val="000415B5"/>
    <w:rsid w:val="00044FCC"/>
    <w:rsid w:val="000535AD"/>
    <w:rsid w:val="00054D28"/>
    <w:rsid w:val="00065C34"/>
    <w:rsid w:val="00071F41"/>
    <w:rsid w:val="00080FDC"/>
    <w:rsid w:val="00081F3A"/>
    <w:rsid w:val="00086BAE"/>
    <w:rsid w:val="00092944"/>
    <w:rsid w:val="000A0AC0"/>
    <w:rsid w:val="000A658D"/>
    <w:rsid w:val="000C3A17"/>
    <w:rsid w:val="000D2C94"/>
    <w:rsid w:val="000E2365"/>
    <w:rsid w:val="000E517C"/>
    <w:rsid w:val="000E51EB"/>
    <w:rsid w:val="000E6483"/>
    <w:rsid w:val="000F1C2F"/>
    <w:rsid w:val="00101F70"/>
    <w:rsid w:val="00103FC9"/>
    <w:rsid w:val="00106E7F"/>
    <w:rsid w:val="00111638"/>
    <w:rsid w:val="001165CA"/>
    <w:rsid w:val="00116CF3"/>
    <w:rsid w:val="001171AA"/>
    <w:rsid w:val="001242B6"/>
    <w:rsid w:val="0012512F"/>
    <w:rsid w:val="00126CC8"/>
    <w:rsid w:val="0013019B"/>
    <w:rsid w:val="00131490"/>
    <w:rsid w:val="001315F3"/>
    <w:rsid w:val="00131B64"/>
    <w:rsid w:val="00136B8E"/>
    <w:rsid w:val="001405F3"/>
    <w:rsid w:val="00142AF1"/>
    <w:rsid w:val="00152A02"/>
    <w:rsid w:val="0015481A"/>
    <w:rsid w:val="001551F7"/>
    <w:rsid w:val="0015593E"/>
    <w:rsid w:val="00174082"/>
    <w:rsid w:val="001764BE"/>
    <w:rsid w:val="0018630E"/>
    <w:rsid w:val="00190576"/>
    <w:rsid w:val="001937B0"/>
    <w:rsid w:val="00193FDB"/>
    <w:rsid w:val="001A0F8C"/>
    <w:rsid w:val="001A1D60"/>
    <w:rsid w:val="001B2807"/>
    <w:rsid w:val="001B72DA"/>
    <w:rsid w:val="001B7721"/>
    <w:rsid w:val="001C4368"/>
    <w:rsid w:val="001C50E6"/>
    <w:rsid w:val="001C6CFE"/>
    <w:rsid w:val="001D1508"/>
    <w:rsid w:val="001E5BB1"/>
    <w:rsid w:val="001F12E1"/>
    <w:rsid w:val="001F5211"/>
    <w:rsid w:val="002065B8"/>
    <w:rsid w:val="00207EF2"/>
    <w:rsid w:val="00214958"/>
    <w:rsid w:val="002272E5"/>
    <w:rsid w:val="00227C38"/>
    <w:rsid w:val="00231D19"/>
    <w:rsid w:val="002363D5"/>
    <w:rsid w:val="002525D9"/>
    <w:rsid w:val="00255B79"/>
    <w:rsid w:val="00263A7E"/>
    <w:rsid w:val="00264534"/>
    <w:rsid w:val="00275E6D"/>
    <w:rsid w:val="002812EC"/>
    <w:rsid w:val="00284253"/>
    <w:rsid w:val="00285A91"/>
    <w:rsid w:val="0029039D"/>
    <w:rsid w:val="0029373C"/>
    <w:rsid w:val="002969C6"/>
    <w:rsid w:val="002A2993"/>
    <w:rsid w:val="002B4F0E"/>
    <w:rsid w:val="002B72FD"/>
    <w:rsid w:val="002C0A69"/>
    <w:rsid w:val="002C2E5F"/>
    <w:rsid w:val="002C51A6"/>
    <w:rsid w:val="002C73D0"/>
    <w:rsid w:val="002D57B6"/>
    <w:rsid w:val="002E0EB5"/>
    <w:rsid w:val="002E34EA"/>
    <w:rsid w:val="002F1A21"/>
    <w:rsid w:val="002F2469"/>
    <w:rsid w:val="002F6BF3"/>
    <w:rsid w:val="00305F05"/>
    <w:rsid w:val="003061F3"/>
    <w:rsid w:val="00323E9E"/>
    <w:rsid w:val="00325768"/>
    <w:rsid w:val="00330DFD"/>
    <w:rsid w:val="00332293"/>
    <w:rsid w:val="003402BD"/>
    <w:rsid w:val="00350BAE"/>
    <w:rsid w:val="00356BA2"/>
    <w:rsid w:val="00363E43"/>
    <w:rsid w:val="00376622"/>
    <w:rsid w:val="00377D28"/>
    <w:rsid w:val="003834AA"/>
    <w:rsid w:val="003837BA"/>
    <w:rsid w:val="003874B7"/>
    <w:rsid w:val="00393797"/>
    <w:rsid w:val="003975D5"/>
    <w:rsid w:val="0039780F"/>
    <w:rsid w:val="0039787A"/>
    <w:rsid w:val="003A5F2A"/>
    <w:rsid w:val="003B0455"/>
    <w:rsid w:val="003B451B"/>
    <w:rsid w:val="003C2637"/>
    <w:rsid w:val="003C2C78"/>
    <w:rsid w:val="003C4895"/>
    <w:rsid w:val="003D4F87"/>
    <w:rsid w:val="003E6C40"/>
    <w:rsid w:val="003E6EE1"/>
    <w:rsid w:val="003F15D0"/>
    <w:rsid w:val="003F477C"/>
    <w:rsid w:val="0040410F"/>
    <w:rsid w:val="00404DE8"/>
    <w:rsid w:val="00405861"/>
    <w:rsid w:val="004065FF"/>
    <w:rsid w:val="00413611"/>
    <w:rsid w:val="004268E2"/>
    <w:rsid w:val="00434470"/>
    <w:rsid w:val="004345FB"/>
    <w:rsid w:val="00442273"/>
    <w:rsid w:val="00445D69"/>
    <w:rsid w:val="00450263"/>
    <w:rsid w:val="00462B92"/>
    <w:rsid w:val="00463D4F"/>
    <w:rsid w:val="0046469B"/>
    <w:rsid w:val="00464977"/>
    <w:rsid w:val="00466995"/>
    <w:rsid w:val="004745E7"/>
    <w:rsid w:val="004766B9"/>
    <w:rsid w:val="004774E3"/>
    <w:rsid w:val="00481D44"/>
    <w:rsid w:val="0048310A"/>
    <w:rsid w:val="00483677"/>
    <w:rsid w:val="00486E4D"/>
    <w:rsid w:val="004C341F"/>
    <w:rsid w:val="004C6625"/>
    <w:rsid w:val="004D5BF4"/>
    <w:rsid w:val="004D6D95"/>
    <w:rsid w:val="004F6E4C"/>
    <w:rsid w:val="00504B67"/>
    <w:rsid w:val="00507762"/>
    <w:rsid w:val="00515296"/>
    <w:rsid w:val="00517D08"/>
    <w:rsid w:val="00521276"/>
    <w:rsid w:val="00522698"/>
    <w:rsid w:val="00532885"/>
    <w:rsid w:val="00535507"/>
    <w:rsid w:val="005430D9"/>
    <w:rsid w:val="00550900"/>
    <w:rsid w:val="005514CD"/>
    <w:rsid w:val="00554442"/>
    <w:rsid w:val="00554E58"/>
    <w:rsid w:val="005559F1"/>
    <w:rsid w:val="0055696F"/>
    <w:rsid w:val="00556CD1"/>
    <w:rsid w:val="00565403"/>
    <w:rsid w:val="00575AFF"/>
    <w:rsid w:val="00575DFC"/>
    <w:rsid w:val="005766FE"/>
    <w:rsid w:val="00577AB3"/>
    <w:rsid w:val="0058210B"/>
    <w:rsid w:val="0059761A"/>
    <w:rsid w:val="005B4F6E"/>
    <w:rsid w:val="005B6D28"/>
    <w:rsid w:val="005B6DEF"/>
    <w:rsid w:val="005C1504"/>
    <w:rsid w:val="005C5D19"/>
    <w:rsid w:val="005C7629"/>
    <w:rsid w:val="005D1203"/>
    <w:rsid w:val="005D3389"/>
    <w:rsid w:val="005D45C9"/>
    <w:rsid w:val="005E411A"/>
    <w:rsid w:val="005E6050"/>
    <w:rsid w:val="005E71B7"/>
    <w:rsid w:val="005E768D"/>
    <w:rsid w:val="005F3FE2"/>
    <w:rsid w:val="0060070F"/>
    <w:rsid w:val="00612CD3"/>
    <w:rsid w:val="00615797"/>
    <w:rsid w:val="00615EEB"/>
    <w:rsid w:val="00621B62"/>
    <w:rsid w:val="00623E84"/>
    <w:rsid w:val="006274AC"/>
    <w:rsid w:val="00630FC7"/>
    <w:rsid w:val="00637A22"/>
    <w:rsid w:val="00643D7E"/>
    <w:rsid w:val="006461C7"/>
    <w:rsid w:val="00646A32"/>
    <w:rsid w:val="00650C94"/>
    <w:rsid w:val="00660450"/>
    <w:rsid w:val="00663FA3"/>
    <w:rsid w:val="006644DA"/>
    <w:rsid w:val="00665CBE"/>
    <w:rsid w:val="00672B1C"/>
    <w:rsid w:val="006761A8"/>
    <w:rsid w:val="006762B8"/>
    <w:rsid w:val="00680153"/>
    <w:rsid w:val="00684BD2"/>
    <w:rsid w:val="006869F0"/>
    <w:rsid w:val="006905C6"/>
    <w:rsid w:val="00692448"/>
    <w:rsid w:val="006A14B7"/>
    <w:rsid w:val="006A2907"/>
    <w:rsid w:val="006B34DB"/>
    <w:rsid w:val="006B5DCB"/>
    <w:rsid w:val="006C0B85"/>
    <w:rsid w:val="006D106A"/>
    <w:rsid w:val="006D7BA0"/>
    <w:rsid w:val="006E043D"/>
    <w:rsid w:val="006E3B46"/>
    <w:rsid w:val="006E62C7"/>
    <w:rsid w:val="006E6604"/>
    <w:rsid w:val="006E7932"/>
    <w:rsid w:val="006F36B0"/>
    <w:rsid w:val="006F36EB"/>
    <w:rsid w:val="00701DD7"/>
    <w:rsid w:val="007025B7"/>
    <w:rsid w:val="007073DD"/>
    <w:rsid w:val="007129AA"/>
    <w:rsid w:val="007265EE"/>
    <w:rsid w:val="007272DE"/>
    <w:rsid w:val="0072755A"/>
    <w:rsid w:val="0073038E"/>
    <w:rsid w:val="00730AA6"/>
    <w:rsid w:val="007327F3"/>
    <w:rsid w:val="00733A11"/>
    <w:rsid w:val="0073558D"/>
    <w:rsid w:val="007370B5"/>
    <w:rsid w:val="00747941"/>
    <w:rsid w:val="00751379"/>
    <w:rsid w:val="00765A52"/>
    <w:rsid w:val="007712C4"/>
    <w:rsid w:val="00775FE8"/>
    <w:rsid w:val="00783D4B"/>
    <w:rsid w:val="00784B45"/>
    <w:rsid w:val="00786096"/>
    <w:rsid w:val="007967E6"/>
    <w:rsid w:val="007A0AB5"/>
    <w:rsid w:val="007A3696"/>
    <w:rsid w:val="007A4E80"/>
    <w:rsid w:val="007A6609"/>
    <w:rsid w:val="007B4E4D"/>
    <w:rsid w:val="007B73A9"/>
    <w:rsid w:val="007C2914"/>
    <w:rsid w:val="007C32FE"/>
    <w:rsid w:val="007C7F08"/>
    <w:rsid w:val="007D1A5A"/>
    <w:rsid w:val="007D3370"/>
    <w:rsid w:val="007D37F5"/>
    <w:rsid w:val="007D5CCC"/>
    <w:rsid w:val="007D6F5D"/>
    <w:rsid w:val="007E6B63"/>
    <w:rsid w:val="007F3F1F"/>
    <w:rsid w:val="008025BA"/>
    <w:rsid w:val="00803F59"/>
    <w:rsid w:val="008106DD"/>
    <w:rsid w:val="008216FC"/>
    <w:rsid w:val="00824CD2"/>
    <w:rsid w:val="00830563"/>
    <w:rsid w:val="00834886"/>
    <w:rsid w:val="008372FC"/>
    <w:rsid w:val="008400D9"/>
    <w:rsid w:val="00840A58"/>
    <w:rsid w:val="008442B8"/>
    <w:rsid w:val="00844E3C"/>
    <w:rsid w:val="00850D61"/>
    <w:rsid w:val="008524AB"/>
    <w:rsid w:val="00855872"/>
    <w:rsid w:val="00856948"/>
    <w:rsid w:val="00871712"/>
    <w:rsid w:val="00872BE9"/>
    <w:rsid w:val="008739A4"/>
    <w:rsid w:val="00890887"/>
    <w:rsid w:val="00896F52"/>
    <w:rsid w:val="008A3EC3"/>
    <w:rsid w:val="008B1C8F"/>
    <w:rsid w:val="008B5BE1"/>
    <w:rsid w:val="008C1F6A"/>
    <w:rsid w:val="008C6E23"/>
    <w:rsid w:val="008C75B3"/>
    <w:rsid w:val="008D0F43"/>
    <w:rsid w:val="008E5E2E"/>
    <w:rsid w:val="00901D8F"/>
    <w:rsid w:val="0090341E"/>
    <w:rsid w:val="00907529"/>
    <w:rsid w:val="009129F1"/>
    <w:rsid w:val="00915F86"/>
    <w:rsid w:val="009165BB"/>
    <w:rsid w:val="00921DF4"/>
    <w:rsid w:val="00923290"/>
    <w:rsid w:val="0092445E"/>
    <w:rsid w:val="00925695"/>
    <w:rsid w:val="00925920"/>
    <w:rsid w:val="009271E4"/>
    <w:rsid w:val="00931897"/>
    <w:rsid w:val="00934F45"/>
    <w:rsid w:val="00936F31"/>
    <w:rsid w:val="0094645D"/>
    <w:rsid w:val="0095533B"/>
    <w:rsid w:val="0095721B"/>
    <w:rsid w:val="00963C26"/>
    <w:rsid w:val="00964633"/>
    <w:rsid w:val="00967EE7"/>
    <w:rsid w:val="00980D4E"/>
    <w:rsid w:val="009931A5"/>
    <w:rsid w:val="009A09FC"/>
    <w:rsid w:val="009A4526"/>
    <w:rsid w:val="009A7418"/>
    <w:rsid w:val="009A7CCB"/>
    <w:rsid w:val="009B2119"/>
    <w:rsid w:val="009B22D4"/>
    <w:rsid w:val="009B299B"/>
    <w:rsid w:val="009B4EFC"/>
    <w:rsid w:val="009B6839"/>
    <w:rsid w:val="009C131F"/>
    <w:rsid w:val="009C29F8"/>
    <w:rsid w:val="009D55DB"/>
    <w:rsid w:val="009D5E20"/>
    <w:rsid w:val="009D778E"/>
    <w:rsid w:val="009D7B12"/>
    <w:rsid w:val="009E1164"/>
    <w:rsid w:val="009F06C1"/>
    <w:rsid w:val="009F4599"/>
    <w:rsid w:val="00A00646"/>
    <w:rsid w:val="00A00BDF"/>
    <w:rsid w:val="00A060F1"/>
    <w:rsid w:val="00A10260"/>
    <w:rsid w:val="00A1077C"/>
    <w:rsid w:val="00A12817"/>
    <w:rsid w:val="00A213C5"/>
    <w:rsid w:val="00A27B8D"/>
    <w:rsid w:val="00A40313"/>
    <w:rsid w:val="00A4480D"/>
    <w:rsid w:val="00A45CCD"/>
    <w:rsid w:val="00A460C2"/>
    <w:rsid w:val="00A53211"/>
    <w:rsid w:val="00A60B05"/>
    <w:rsid w:val="00A617EB"/>
    <w:rsid w:val="00A6396E"/>
    <w:rsid w:val="00A71851"/>
    <w:rsid w:val="00A7224E"/>
    <w:rsid w:val="00A73504"/>
    <w:rsid w:val="00A736FA"/>
    <w:rsid w:val="00A74ADD"/>
    <w:rsid w:val="00A82401"/>
    <w:rsid w:val="00A92C9F"/>
    <w:rsid w:val="00AA200E"/>
    <w:rsid w:val="00AB1783"/>
    <w:rsid w:val="00AB1B40"/>
    <w:rsid w:val="00AB39C5"/>
    <w:rsid w:val="00AB78F0"/>
    <w:rsid w:val="00AC5655"/>
    <w:rsid w:val="00AD0DF6"/>
    <w:rsid w:val="00AD3326"/>
    <w:rsid w:val="00AD4751"/>
    <w:rsid w:val="00AD4AD7"/>
    <w:rsid w:val="00AD695D"/>
    <w:rsid w:val="00AD6A12"/>
    <w:rsid w:val="00AE03C0"/>
    <w:rsid w:val="00AE049A"/>
    <w:rsid w:val="00AE1F01"/>
    <w:rsid w:val="00AE61B0"/>
    <w:rsid w:val="00AF08EF"/>
    <w:rsid w:val="00AF52B3"/>
    <w:rsid w:val="00B01934"/>
    <w:rsid w:val="00B075BE"/>
    <w:rsid w:val="00B15EC1"/>
    <w:rsid w:val="00B16E35"/>
    <w:rsid w:val="00B209C5"/>
    <w:rsid w:val="00B2425D"/>
    <w:rsid w:val="00B2509B"/>
    <w:rsid w:val="00B30A82"/>
    <w:rsid w:val="00B33802"/>
    <w:rsid w:val="00B34258"/>
    <w:rsid w:val="00B35791"/>
    <w:rsid w:val="00B406EC"/>
    <w:rsid w:val="00B44F6D"/>
    <w:rsid w:val="00B51B0D"/>
    <w:rsid w:val="00B60934"/>
    <w:rsid w:val="00B62F4E"/>
    <w:rsid w:val="00B67630"/>
    <w:rsid w:val="00B709E7"/>
    <w:rsid w:val="00B73443"/>
    <w:rsid w:val="00B74392"/>
    <w:rsid w:val="00B77DC9"/>
    <w:rsid w:val="00B81DA1"/>
    <w:rsid w:val="00B831BD"/>
    <w:rsid w:val="00B84E0C"/>
    <w:rsid w:val="00B878A0"/>
    <w:rsid w:val="00B95E44"/>
    <w:rsid w:val="00BA2EF8"/>
    <w:rsid w:val="00BC5ED3"/>
    <w:rsid w:val="00BC79BA"/>
    <w:rsid w:val="00BD4C18"/>
    <w:rsid w:val="00BE646A"/>
    <w:rsid w:val="00BF566F"/>
    <w:rsid w:val="00BF7623"/>
    <w:rsid w:val="00C117EB"/>
    <w:rsid w:val="00C15F4C"/>
    <w:rsid w:val="00C20573"/>
    <w:rsid w:val="00C210CC"/>
    <w:rsid w:val="00C229AF"/>
    <w:rsid w:val="00C255FB"/>
    <w:rsid w:val="00C332F6"/>
    <w:rsid w:val="00C40A94"/>
    <w:rsid w:val="00C4113E"/>
    <w:rsid w:val="00C43BA6"/>
    <w:rsid w:val="00C50EE2"/>
    <w:rsid w:val="00C55905"/>
    <w:rsid w:val="00C55CB2"/>
    <w:rsid w:val="00C62CD1"/>
    <w:rsid w:val="00C6530F"/>
    <w:rsid w:val="00C66246"/>
    <w:rsid w:val="00C802E6"/>
    <w:rsid w:val="00C80BC1"/>
    <w:rsid w:val="00C81192"/>
    <w:rsid w:val="00C811F1"/>
    <w:rsid w:val="00C86D45"/>
    <w:rsid w:val="00C91B45"/>
    <w:rsid w:val="00C92FDA"/>
    <w:rsid w:val="00CA34C3"/>
    <w:rsid w:val="00CA7A45"/>
    <w:rsid w:val="00CA7A7A"/>
    <w:rsid w:val="00CA7DCD"/>
    <w:rsid w:val="00CB1228"/>
    <w:rsid w:val="00CB6C8A"/>
    <w:rsid w:val="00CB7F47"/>
    <w:rsid w:val="00CC0761"/>
    <w:rsid w:val="00CC2AFF"/>
    <w:rsid w:val="00CC5883"/>
    <w:rsid w:val="00CD4F6E"/>
    <w:rsid w:val="00CD5CDC"/>
    <w:rsid w:val="00CE50D3"/>
    <w:rsid w:val="00CE71FA"/>
    <w:rsid w:val="00CF3788"/>
    <w:rsid w:val="00CF674E"/>
    <w:rsid w:val="00D05230"/>
    <w:rsid w:val="00D126CD"/>
    <w:rsid w:val="00D2159C"/>
    <w:rsid w:val="00D260F3"/>
    <w:rsid w:val="00D26531"/>
    <w:rsid w:val="00D26B95"/>
    <w:rsid w:val="00D274FE"/>
    <w:rsid w:val="00D27BE2"/>
    <w:rsid w:val="00D33AEE"/>
    <w:rsid w:val="00D33F7D"/>
    <w:rsid w:val="00D3610B"/>
    <w:rsid w:val="00D36DA6"/>
    <w:rsid w:val="00D4314E"/>
    <w:rsid w:val="00D43848"/>
    <w:rsid w:val="00D43FD9"/>
    <w:rsid w:val="00D44C78"/>
    <w:rsid w:val="00D50B26"/>
    <w:rsid w:val="00D519AA"/>
    <w:rsid w:val="00D53409"/>
    <w:rsid w:val="00D71E7E"/>
    <w:rsid w:val="00D7374A"/>
    <w:rsid w:val="00D807E3"/>
    <w:rsid w:val="00D81FF0"/>
    <w:rsid w:val="00D83839"/>
    <w:rsid w:val="00D86F61"/>
    <w:rsid w:val="00D918B6"/>
    <w:rsid w:val="00D938D1"/>
    <w:rsid w:val="00DA7AC9"/>
    <w:rsid w:val="00DB311A"/>
    <w:rsid w:val="00DB4A9F"/>
    <w:rsid w:val="00DB5D6E"/>
    <w:rsid w:val="00DB5E2F"/>
    <w:rsid w:val="00DB6768"/>
    <w:rsid w:val="00DC1976"/>
    <w:rsid w:val="00DC3455"/>
    <w:rsid w:val="00DD2F6D"/>
    <w:rsid w:val="00DD3520"/>
    <w:rsid w:val="00DD4CEA"/>
    <w:rsid w:val="00DD6173"/>
    <w:rsid w:val="00DE3063"/>
    <w:rsid w:val="00DE743C"/>
    <w:rsid w:val="00DE7831"/>
    <w:rsid w:val="00DF37F0"/>
    <w:rsid w:val="00DF39BF"/>
    <w:rsid w:val="00E03A7C"/>
    <w:rsid w:val="00E13120"/>
    <w:rsid w:val="00E2469C"/>
    <w:rsid w:val="00E304DC"/>
    <w:rsid w:val="00E3389F"/>
    <w:rsid w:val="00E510AD"/>
    <w:rsid w:val="00E51281"/>
    <w:rsid w:val="00E55907"/>
    <w:rsid w:val="00E57D7F"/>
    <w:rsid w:val="00E602D2"/>
    <w:rsid w:val="00E73C04"/>
    <w:rsid w:val="00E75A13"/>
    <w:rsid w:val="00E808DE"/>
    <w:rsid w:val="00E82C6D"/>
    <w:rsid w:val="00E85E2F"/>
    <w:rsid w:val="00EA7D60"/>
    <w:rsid w:val="00EB24E6"/>
    <w:rsid w:val="00EB34C9"/>
    <w:rsid w:val="00EB56D5"/>
    <w:rsid w:val="00EB5EC6"/>
    <w:rsid w:val="00EB752B"/>
    <w:rsid w:val="00ED03EE"/>
    <w:rsid w:val="00ED06C8"/>
    <w:rsid w:val="00ED2E1C"/>
    <w:rsid w:val="00EE7B49"/>
    <w:rsid w:val="00EF5D61"/>
    <w:rsid w:val="00F01741"/>
    <w:rsid w:val="00F01AF9"/>
    <w:rsid w:val="00F04386"/>
    <w:rsid w:val="00F05FC4"/>
    <w:rsid w:val="00F06026"/>
    <w:rsid w:val="00F11C21"/>
    <w:rsid w:val="00F17BC0"/>
    <w:rsid w:val="00F25B5F"/>
    <w:rsid w:val="00F2774D"/>
    <w:rsid w:val="00F27798"/>
    <w:rsid w:val="00F33241"/>
    <w:rsid w:val="00F47C98"/>
    <w:rsid w:val="00F56696"/>
    <w:rsid w:val="00F62E6A"/>
    <w:rsid w:val="00F714B9"/>
    <w:rsid w:val="00F74433"/>
    <w:rsid w:val="00F7677A"/>
    <w:rsid w:val="00F8271D"/>
    <w:rsid w:val="00F85E96"/>
    <w:rsid w:val="00F90147"/>
    <w:rsid w:val="00F903D7"/>
    <w:rsid w:val="00F91985"/>
    <w:rsid w:val="00FA03FF"/>
    <w:rsid w:val="00FA2F31"/>
    <w:rsid w:val="00FA3CAB"/>
    <w:rsid w:val="00FA63CC"/>
    <w:rsid w:val="00FC09EF"/>
    <w:rsid w:val="00FC288E"/>
    <w:rsid w:val="00FC3115"/>
    <w:rsid w:val="00FC4D02"/>
    <w:rsid w:val="00FE0371"/>
    <w:rsid w:val="00FE0DD0"/>
    <w:rsid w:val="00FE26F6"/>
    <w:rsid w:val="00FF1FC8"/>
    <w:rsid w:val="00FF6729"/>
    <w:rsid w:val="00FF7C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C4895"/>
    <w:pPr>
      <w:widowControl w:val="0"/>
      <w:suppressAutoHyphens/>
      <w:spacing w:after="0" w:line="240" w:lineRule="auto"/>
    </w:pPr>
    <w:rPr>
      <w:rFonts w:ascii="Times New Roman" w:eastAsia="Lucida Sans Unicode" w:hAnsi="Times New Roman" w:cs="Times New Roman"/>
      <w:kern w:val="1"/>
      <w:sz w:val="24"/>
      <w:szCs w:val="24"/>
    </w:rPr>
  </w:style>
  <w:style w:type="paragraph" w:styleId="1">
    <w:name w:val="heading 1"/>
    <w:basedOn w:val="a0"/>
    <w:next w:val="a1"/>
    <w:link w:val="10"/>
    <w:qFormat/>
    <w:rsid w:val="00363E43"/>
    <w:pPr>
      <w:keepNext/>
      <w:tabs>
        <w:tab w:val="num" w:pos="0"/>
      </w:tabs>
      <w:spacing w:before="240" w:after="120"/>
      <w:outlineLvl w:val="0"/>
    </w:pPr>
    <w:rPr>
      <w:rFonts w:cs="Tahoma"/>
      <w:b/>
      <w:bCs/>
      <w:sz w:val="48"/>
      <w:szCs w:val="48"/>
    </w:rPr>
  </w:style>
  <w:style w:type="paragraph" w:styleId="20">
    <w:name w:val="heading 2"/>
    <w:basedOn w:val="a0"/>
    <w:next w:val="a0"/>
    <w:link w:val="21"/>
    <w:uiPriority w:val="9"/>
    <w:semiHidden/>
    <w:unhideWhenUsed/>
    <w:qFormat/>
    <w:rsid w:val="00784B4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rsid w:val="003C4895"/>
    <w:pPr>
      <w:spacing w:after="120"/>
    </w:pPr>
  </w:style>
  <w:style w:type="character" w:customStyle="1" w:styleId="a5">
    <w:name w:val="Основной текст Знак"/>
    <w:basedOn w:val="a2"/>
    <w:link w:val="a1"/>
    <w:rsid w:val="003C4895"/>
    <w:rPr>
      <w:rFonts w:ascii="Times New Roman" w:eastAsia="Lucida Sans Unicode" w:hAnsi="Times New Roman" w:cs="Times New Roman"/>
      <w:kern w:val="1"/>
      <w:sz w:val="24"/>
      <w:szCs w:val="24"/>
    </w:rPr>
  </w:style>
  <w:style w:type="paragraph" w:customStyle="1" w:styleId="ConsPlusNormal">
    <w:name w:val="ConsPlusNormal"/>
    <w:rsid w:val="003C4895"/>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Hyperlink"/>
    <w:basedOn w:val="a2"/>
    <w:uiPriority w:val="99"/>
    <w:unhideWhenUsed/>
    <w:rsid w:val="003C4895"/>
    <w:rPr>
      <w:color w:val="0000FF"/>
      <w:u w:val="single"/>
    </w:rPr>
  </w:style>
  <w:style w:type="paragraph" w:styleId="a7">
    <w:name w:val="Normal (Web)"/>
    <w:basedOn w:val="a0"/>
    <w:uiPriority w:val="99"/>
    <w:rsid w:val="003874B7"/>
    <w:pPr>
      <w:widowControl/>
      <w:suppressAutoHyphens w:val="0"/>
      <w:spacing w:before="100" w:beforeAutospacing="1" w:after="100" w:afterAutospacing="1"/>
    </w:pPr>
    <w:rPr>
      <w:rFonts w:eastAsia="Times New Roman"/>
      <w:kern w:val="0"/>
      <w:lang w:eastAsia="ru-RU"/>
    </w:rPr>
  </w:style>
  <w:style w:type="paragraph" w:customStyle="1" w:styleId="11">
    <w:name w:val="Знак1"/>
    <w:basedOn w:val="a0"/>
    <w:rsid w:val="003874B7"/>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consnormal">
    <w:name w:val="consnormal"/>
    <w:basedOn w:val="a0"/>
    <w:rsid w:val="00C92FDA"/>
    <w:pPr>
      <w:widowControl/>
      <w:suppressAutoHyphens w:val="0"/>
      <w:spacing w:before="15" w:after="15"/>
      <w:ind w:left="15" w:right="15" w:firstLine="225"/>
    </w:pPr>
    <w:rPr>
      <w:rFonts w:eastAsia="Times New Roman"/>
      <w:kern w:val="0"/>
      <w:lang w:eastAsia="ru-RU"/>
    </w:rPr>
  </w:style>
  <w:style w:type="character" w:customStyle="1" w:styleId="10">
    <w:name w:val="Заголовок 1 Знак"/>
    <w:basedOn w:val="a2"/>
    <w:link w:val="1"/>
    <w:rsid w:val="00363E43"/>
    <w:rPr>
      <w:rFonts w:ascii="Times New Roman" w:eastAsia="Lucida Sans Unicode" w:hAnsi="Times New Roman" w:cs="Tahoma"/>
      <w:b/>
      <w:bCs/>
      <w:kern w:val="1"/>
      <w:sz w:val="48"/>
      <w:szCs w:val="48"/>
    </w:rPr>
  </w:style>
  <w:style w:type="paragraph" w:styleId="a8">
    <w:name w:val="Plain Text"/>
    <w:basedOn w:val="a0"/>
    <w:link w:val="a9"/>
    <w:rsid w:val="00363E43"/>
    <w:pPr>
      <w:widowControl/>
      <w:suppressAutoHyphens w:val="0"/>
    </w:pPr>
    <w:rPr>
      <w:rFonts w:ascii="Courier New" w:eastAsia="Times New Roman" w:hAnsi="Courier New" w:cs="Courier New"/>
      <w:kern w:val="0"/>
      <w:sz w:val="20"/>
      <w:szCs w:val="20"/>
      <w:lang w:eastAsia="ru-RU"/>
    </w:rPr>
  </w:style>
  <w:style w:type="character" w:customStyle="1" w:styleId="a9">
    <w:name w:val="Текст Знак"/>
    <w:basedOn w:val="a2"/>
    <w:link w:val="a8"/>
    <w:rsid w:val="00363E43"/>
    <w:rPr>
      <w:rFonts w:ascii="Courier New" w:eastAsia="Times New Roman" w:hAnsi="Courier New" w:cs="Courier New"/>
      <w:sz w:val="20"/>
      <w:szCs w:val="20"/>
      <w:lang w:eastAsia="ru-RU"/>
    </w:rPr>
  </w:style>
  <w:style w:type="paragraph" w:customStyle="1" w:styleId="ConsPlusNonformat">
    <w:name w:val="ConsPlusNonformat"/>
    <w:uiPriority w:val="99"/>
    <w:rsid w:val="00363E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1">
    <w:name w:val="Заголовок 2 Знак"/>
    <w:basedOn w:val="a2"/>
    <w:link w:val="20"/>
    <w:uiPriority w:val="9"/>
    <w:semiHidden/>
    <w:rsid w:val="00784B45"/>
    <w:rPr>
      <w:rFonts w:asciiTheme="majorHAnsi" w:eastAsiaTheme="majorEastAsia" w:hAnsiTheme="majorHAnsi" w:cstheme="majorBidi"/>
      <w:b/>
      <w:bCs/>
      <w:color w:val="4F81BD" w:themeColor="accent1"/>
      <w:kern w:val="1"/>
      <w:sz w:val="26"/>
      <w:szCs w:val="26"/>
    </w:rPr>
  </w:style>
  <w:style w:type="paragraph" w:customStyle="1" w:styleId="Normalunindented">
    <w:name w:val="Normal unindented"/>
    <w:qFormat/>
    <w:rsid w:val="00784B45"/>
    <w:pPr>
      <w:spacing w:before="120" w:after="120"/>
      <w:jc w:val="both"/>
    </w:pPr>
    <w:rPr>
      <w:rFonts w:ascii="Times New Roman" w:eastAsia="Times New Roman" w:hAnsi="Times New Roman" w:cs="Times New Roman"/>
      <w:lang w:eastAsia="ru-RU"/>
    </w:rPr>
  </w:style>
  <w:style w:type="paragraph" w:customStyle="1" w:styleId="22">
    <w:name w:val="Основной текст 22"/>
    <w:basedOn w:val="a0"/>
    <w:rsid w:val="00784B45"/>
    <w:pPr>
      <w:widowControl/>
      <w:jc w:val="both"/>
    </w:pPr>
    <w:rPr>
      <w:rFonts w:eastAsia="Times New Roman"/>
      <w:kern w:val="0"/>
      <w:szCs w:val="20"/>
      <w:lang w:eastAsia="ar-SA"/>
    </w:rPr>
  </w:style>
  <w:style w:type="character" w:customStyle="1" w:styleId="aa">
    <w:name w:val="Основной текст_"/>
    <w:basedOn w:val="a2"/>
    <w:link w:val="8"/>
    <w:rsid w:val="00784B45"/>
    <w:rPr>
      <w:spacing w:val="3"/>
      <w:sz w:val="18"/>
      <w:szCs w:val="18"/>
      <w:shd w:val="clear" w:color="auto" w:fill="FFFFFF"/>
    </w:rPr>
  </w:style>
  <w:style w:type="character" w:customStyle="1" w:styleId="12">
    <w:name w:val="Основной текст1"/>
    <w:basedOn w:val="aa"/>
    <w:rsid w:val="00784B45"/>
    <w:rPr>
      <w:color w:val="000000"/>
      <w:spacing w:val="3"/>
      <w:w w:val="100"/>
      <w:position w:val="0"/>
      <w:sz w:val="18"/>
      <w:szCs w:val="18"/>
      <w:shd w:val="clear" w:color="auto" w:fill="FFFFFF"/>
      <w:lang w:val="ru-RU" w:eastAsia="ru-RU" w:bidi="ru-RU"/>
    </w:rPr>
  </w:style>
  <w:style w:type="character" w:customStyle="1" w:styleId="23">
    <w:name w:val="Основной текст2"/>
    <w:basedOn w:val="aa"/>
    <w:rsid w:val="00784B45"/>
    <w:rPr>
      <w:color w:val="000000"/>
      <w:spacing w:val="3"/>
      <w:w w:val="100"/>
      <w:position w:val="0"/>
      <w:sz w:val="18"/>
      <w:szCs w:val="18"/>
      <w:shd w:val="clear" w:color="auto" w:fill="FFFFFF"/>
      <w:lang w:val="ru-RU" w:eastAsia="ru-RU" w:bidi="ru-RU"/>
    </w:rPr>
  </w:style>
  <w:style w:type="character" w:customStyle="1" w:styleId="3">
    <w:name w:val="Основной текст3"/>
    <w:basedOn w:val="aa"/>
    <w:rsid w:val="00784B45"/>
    <w:rPr>
      <w:color w:val="000000"/>
      <w:spacing w:val="3"/>
      <w:w w:val="100"/>
      <w:position w:val="0"/>
      <w:sz w:val="18"/>
      <w:szCs w:val="18"/>
      <w:shd w:val="clear" w:color="auto" w:fill="FFFFFF"/>
      <w:lang w:val="ru-RU" w:eastAsia="ru-RU" w:bidi="ru-RU"/>
    </w:rPr>
  </w:style>
  <w:style w:type="paragraph" w:customStyle="1" w:styleId="8">
    <w:name w:val="Основной текст8"/>
    <w:basedOn w:val="a0"/>
    <w:link w:val="aa"/>
    <w:rsid w:val="00784B45"/>
    <w:pPr>
      <w:shd w:val="clear" w:color="auto" w:fill="FFFFFF"/>
      <w:suppressAutoHyphens w:val="0"/>
      <w:spacing w:after="2580" w:line="250" w:lineRule="exact"/>
      <w:ind w:hanging="300"/>
      <w:jc w:val="center"/>
    </w:pPr>
    <w:rPr>
      <w:rFonts w:asciiTheme="minorHAnsi" w:eastAsiaTheme="minorHAnsi" w:hAnsiTheme="minorHAnsi" w:cstheme="minorBidi"/>
      <w:spacing w:val="3"/>
      <w:kern w:val="0"/>
      <w:sz w:val="18"/>
      <w:szCs w:val="18"/>
    </w:rPr>
  </w:style>
  <w:style w:type="character" w:customStyle="1" w:styleId="4">
    <w:name w:val="Основной текст4"/>
    <w:basedOn w:val="aa"/>
    <w:rsid w:val="00784B45"/>
    <w:rPr>
      <w:rFonts w:ascii="Times New Roman" w:eastAsia="Times New Roman" w:hAnsi="Times New Roman" w:cs="Times New Roman"/>
      <w:b w:val="0"/>
      <w:bCs w:val="0"/>
      <w:i w:val="0"/>
      <w:iCs w:val="0"/>
      <w:smallCaps w:val="0"/>
      <w:strike w:val="0"/>
      <w:color w:val="000000"/>
      <w:spacing w:val="3"/>
      <w:w w:val="100"/>
      <w:position w:val="0"/>
      <w:sz w:val="18"/>
      <w:szCs w:val="18"/>
      <w:u w:val="none"/>
      <w:shd w:val="clear" w:color="auto" w:fill="FFFFFF"/>
      <w:lang w:val="ru-RU" w:eastAsia="ru-RU" w:bidi="ru-RU"/>
    </w:rPr>
  </w:style>
  <w:style w:type="character" w:customStyle="1" w:styleId="24">
    <w:name w:val="Основной текст (2)"/>
    <w:basedOn w:val="a2"/>
    <w:rsid w:val="00784B45"/>
    <w:rPr>
      <w:rFonts w:ascii="Times New Roman" w:eastAsia="Times New Roman" w:hAnsi="Times New Roman" w:cs="Times New Roman"/>
      <w:b/>
      <w:bCs/>
      <w:i w:val="0"/>
      <w:iCs w:val="0"/>
      <w:smallCaps w:val="0"/>
      <w:strike w:val="0"/>
      <w:color w:val="000000"/>
      <w:spacing w:val="7"/>
      <w:w w:val="100"/>
      <w:position w:val="0"/>
      <w:sz w:val="18"/>
      <w:szCs w:val="18"/>
      <w:u w:val="none"/>
      <w:lang w:val="ru-RU" w:eastAsia="ru-RU" w:bidi="ru-RU"/>
    </w:rPr>
  </w:style>
  <w:style w:type="paragraph" w:customStyle="1" w:styleId="western">
    <w:name w:val="western"/>
    <w:basedOn w:val="a0"/>
    <w:rsid w:val="00481D44"/>
    <w:pPr>
      <w:widowControl/>
      <w:suppressAutoHyphens w:val="0"/>
      <w:spacing w:before="100" w:beforeAutospacing="1" w:after="100" w:afterAutospacing="1"/>
    </w:pPr>
    <w:rPr>
      <w:rFonts w:eastAsia="Times New Roman"/>
      <w:kern w:val="0"/>
      <w:lang w:eastAsia="ru-RU"/>
    </w:rPr>
  </w:style>
  <w:style w:type="character" w:styleId="ab">
    <w:name w:val="Emphasis"/>
    <w:basedOn w:val="a2"/>
    <w:qFormat/>
    <w:rsid w:val="00F04386"/>
    <w:rPr>
      <w:i/>
      <w:iCs/>
    </w:rPr>
  </w:style>
  <w:style w:type="paragraph" w:styleId="ac">
    <w:name w:val="Body Text Indent"/>
    <w:basedOn w:val="a0"/>
    <w:link w:val="ad"/>
    <w:uiPriority w:val="99"/>
    <w:rsid w:val="00B30A82"/>
    <w:pPr>
      <w:spacing w:after="120"/>
      <w:ind w:left="283"/>
    </w:pPr>
  </w:style>
  <w:style w:type="character" w:customStyle="1" w:styleId="ad">
    <w:name w:val="Основной текст с отступом Знак"/>
    <w:basedOn w:val="a2"/>
    <w:link w:val="ac"/>
    <w:uiPriority w:val="99"/>
    <w:rsid w:val="00B30A82"/>
    <w:rPr>
      <w:rFonts w:ascii="Times New Roman" w:eastAsia="Lucida Sans Unicode" w:hAnsi="Times New Roman" w:cs="Times New Roman"/>
      <w:kern w:val="1"/>
      <w:sz w:val="24"/>
      <w:szCs w:val="24"/>
    </w:rPr>
  </w:style>
  <w:style w:type="paragraph" w:customStyle="1" w:styleId="ConsNormal0">
    <w:name w:val="ConsNormal"/>
    <w:rsid w:val="00B30A82"/>
    <w:pPr>
      <w:widowControl w:val="0"/>
      <w:snapToGrid w:val="0"/>
      <w:spacing w:after="0" w:line="240" w:lineRule="auto"/>
      <w:ind w:firstLine="720"/>
    </w:pPr>
    <w:rPr>
      <w:rFonts w:ascii="Arial" w:eastAsia="Times New Roman" w:hAnsi="Arial" w:cs="Times New Roman"/>
      <w:sz w:val="20"/>
      <w:szCs w:val="20"/>
      <w:lang w:eastAsia="ru-RU"/>
    </w:rPr>
  </w:style>
  <w:style w:type="paragraph" w:styleId="ae">
    <w:name w:val="List Paragraph"/>
    <w:basedOn w:val="a0"/>
    <w:uiPriority w:val="34"/>
    <w:qFormat/>
    <w:rsid w:val="007B4E4D"/>
    <w:pPr>
      <w:widowControl/>
      <w:suppressAutoHyphens w:val="0"/>
      <w:ind w:left="720"/>
      <w:contextualSpacing/>
    </w:pPr>
    <w:rPr>
      <w:rFonts w:eastAsia="Times New Roman"/>
      <w:kern w:val="0"/>
      <w:lang w:eastAsia="ru-RU"/>
    </w:rPr>
  </w:style>
  <w:style w:type="paragraph" w:styleId="2">
    <w:name w:val="Body Text 2"/>
    <w:basedOn w:val="a0"/>
    <w:link w:val="25"/>
    <w:rsid w:val="00227C38"/>
    <w:pPr>
      <w:widowControl/>
      <w:numPr>
        <w:ilvl w:val="1"/>
        <w:numId w:val="7"/>
      </w:numPr>
      <w:suppressAutoHyphens w:val="0"/>
      <w:spacing w:after="60"/>
      <w:jc w:val="both"/>
    </w:pPr>
    <w:rPr>
      <w:rFonts w:eastAsia="Times New Roman"/>
      <w:kern w:val="0"/>
      <w:szCs w:val="20"/>
      <w:lang w:eastAsia="ru-RU"/>
    </w:rPr>
  </w:style>
  <w:style w:type="character" w:customStyle="1" w:styleId="25">
    <w:name w:val="Основной текст 2 Знак"/>
    <w:basedOn w:val="a2"/>
    <w:link w:val="2"/>
    <w:rsid w:val="00227C38"/>
    <w:rPr>
      <w:rFonts w:ascii="Times New Roman" w:eastAsia="Times New Roman" w:hAnsi="Times New Roman" w:cs="Times New Roman"/>
      <w:sz w:val="24"/>
      <w:szCs w:val="20"/>
      <w:lang w:eastAsia="ru-RU"/>
    </w:rPr>
  </w:style>
  <w:style w:type="paragraph" w:styleId="a">
    <w:name w:val="Title"/>
    <w:basedOn w:val="a0"/>
    <w:link w:val="af"/>
    <w:qFormat/>
    <w:rsid w:val="00227C38"/>
    <w:pPr>
      <w:widowControl/>
      <w:numPr>
        <w:numId w:val="7"/>
      </w:numPr>
      <w:tabs>
        <w:tab w:val="clear" w:pos="567"/>
      </w:tabs>
      <w:suppressAutoHyphens w:val="0"/>
      <w:spacing w:before="240" w:after="60"/>
      <w:ind w:left="0" w:firstLine="0"/>
      <w:jc w:val="center"/>
      <w:outlineLvl w:val="0"/>
    </w:pPr>
    <w:rPr>
      <w:rFonts w:ascii="Arial" w:eastAsia="Times New Roman" w:hAnsi="Arial"/>
      <w:b/>
      <w:kern w:val="28"/>
      <w:sz w:val="32"/>
      <w:szCs w:val="20"/>
      <w:lang w:eastAsia="ru-RU"/>
    </w:rPr>
  </w:style>
  <w:style w:type="character" w:customStyle="1" w:styleId="af">
    <w:name w:val="Название Знак"/>
    <w:basedOn w:val="a2"/>
    <w:link w:val="a"/>
    <w:rsid w:val="00227C38"/>
    <w:rPr>
      <w:rFonts w:ascii="Arial" w:eastAsia="Times New Roman" w:hAnsi="Arial" w:cs="Times New Roman"/>
      <w:b/>
      <w:kern w:val="28"/>
      <w:sz w:val="32"/>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289638">
      <w:bodyDiv w:val="1"/>
      <w:marLeft w:val="0"/>
      <w:marRight w:val="0"/>
      <w:marTop w:val="0"/>
      <w:marBottom w:val="0"/>
      <w:divBdr>
        <w:top w:val="none" w:sz="0" w:space="0" w:color="auto"/>
        <w:left w:val="none" w:sz="0" w:space="0" w:color="auto"/>
        <w:bottom w:val="none" w:sz="0" w:space="0" w:color="auto"/>
        <w:right w:val="none" w:sz="0" w:space="0" w:color="auto"/>
      </w:divBdr>
      <w:divsChild>
        <w:div w:id="191265430">
          <w:marLeft w:val="0"/>
          <w:marRight w:val="0"/>
          <w:marTop w:val="0"/>
          <w:marBottom w:val="0"/>
          <w:divBdr>
            <w:top w:val="none" w:sz="0" w:space="0" w:color="auto"/>
            <w:left w:val="none" w:sz="0" w:space="0" w:color="auto"/>
            <w:bottom w:val="none" w:sz="0" w:space="0" w:color="auto"/>
            <w:right w:val="none" w:sz="0" w:space="0" w:color="auto"/>
          </w:divBdr>
          <w:divsChild>
            <w:div w:id="1373269304">
              <w:marLeft w:val="0"/>
              <w:marRight w:val="0"/>
              <w:marTop w:val="0"/>
              <w:marBottom w:val="0"/>
              <w:divBdr>
                <w:top w:val="none" w:sz="0" w:space="0" w:color="auto"/>
                <w:left w:val="none" w:sz="0" w:space="0" w:color="auto"/>
                <w:bottom w:val="none" w:sz="0" w:space="0" w:color="auto"/>
                <w:right w:val="none" w:sz="0" w:space="0" w:color="auto"/>
              </w:divBdr>
            </w:div>
            <w:div w:id="889609525">
              <w:marLeft w:val="0"/>
              <w:marRight w:val="0"/>
              <w:marTop w:val="0"/>
              <w:marBottom w:val="0"/>
              <w:divBdr>
                <w:top w:val="none" w:sz="0" w:space="0" w:color="auto"/>
                <w:left w:val="none" w:sz="0" w:space="0" w:color="auto"/>
                <w:bottom w:val="none" w:sz="0" w:space="0" w:color="auto"/>
                <w:right w:val="none" w:sz="0" w:space="0" w:color="auto"/>
              </w:divBdr>
            </w:div>
            <w:div w:id="1804230005">
              <w:marLeft w:val="0"/>
              <w:marRight w:val="0"/>
              <w:marTop w:val="0"/>
              <w:marBottom w:val="0"/>
              <w:divBdr>
                <w:top w:val="none" w:sz="0" w:space="0" w:color="auto"/>
                <w:left w:val="none" w:sz="0" w:space="0" w:color="auto"/>
                <w:bottom w:val="none" w:sz="0" w:space="0" w:color="auto"/>
                <w:right w:val="none" w:sz="0" w:space="0" w:color="auto"/>
              </w:divBdr>
            </w:div>
            <w:div w:id="1805544389">
              <w:marLeft w:val="0"/>
              <w:marRight w:val="0"/>
              <w:marTop w:val="0"/>
              <w:marBottom w:val="0"/>
              <w:divBdr>
                <w:top w:val="none" w:sz="0" w:space="0" w:color="auto"/>
                <w:left w:val="none" w:sz="0" w:space="0" w:color="auto"/>
                <w:bottom w:val="none" w:sz="0" w:space="0" w:color="auto"/>
                <w:right w:val="none" w:sz="0" w:space="0" w:color="auto"/>
              </w:divBdr>
            </w:div>
            <w:div w:id="33333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420282">
      <w:bodyDiv w:val="1"/>
      <w:marLeft w:val="0"/>
      <w:marRight w:val="0"/>
      <w:marTop w:val="0"/>
      <w:marBottom w:val="0"/>
      <w:divBdr>
        <w:top w:val="none" w:sz="0" w:space="0" w:color="auto"/>
        <w:left w:val="none" w:sz="0" w:space="0" w:color="auto"/>
        <w:bottom w:val="none" w:sz="0" w:space="0" w:color="auto"/>
        <w:right w:val="none" w:sz="0" w:space="0" w:color="auto"/>
      </w:divBdr>
    </w:div>
    <w:div w:id="150578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yperlink" Target="http://www.torgi.gov.ru" TargetMode="External"/><Relationship Id="rId18" Type="http://schemas.openxmlformats.org/officeDocument/2006/relationships/hyperlink" Target="consultantplus://offline/ref=66A4E25CC08AC778285BA521A02D9C686148586C4A54E5B27371403E57AA0C6E8133FBA332D5C12CB6610270065BBFFDE65D237F7B18F1A5ZCQ4H" TargetMode="External"/><Relationship Id="rId3" Type="http://schemas.openxmlformats.org/officeDocument/2006/relationships/settings" Target="settings.xml"/><Relationship Id="rId21" Type="http://schemas.openxmlformats.org/officeDocument/2006/relationships/hyperlink" Target="consultantplus://offline/ref=79FC3E9AF76B4500FAE2CF5B9B232868B0974CF20181911137FD420B98D49107BFBF3470260AC5343A932849L1F" TargetMode="External"/><Relationship Id="rId7" Type="http://schemas.openxmlformats.org/officeDocument/2006/relationships/hyperlink" Target="http://utp.sberbank-ast.ru" TargetMode="External"/><Relationship Id="rId12" Type="http://schemas.openxmlformats.org/officeDocument/2006/relationships/hyperlink" Target="https://nagorskij-r43.gosweb.gosuslugi.ru" TargetMode="External"/><Relationship Id="rId17" Type="http://schemas.openxmlformats.org/officeDocument/2006/relationships/hyperlink" Target="consultantplus://offline/ref=4088AE8B0CE4FD8829A36E89E306E37CF407B4637AF2F56601837D80A6F696CBFAB303AB860084A227F368F99AX9i1I" TargetMode="External"/><Relationship Id="rId2" Type="http://schemas.openxmlformats.org/officeDocument/2006/relationships/styles" Target="styles.xml"/><Relationship Id="rId16" Type="http://schemas.openxmlformats.org/officeDocument/2006/relationships/hyperlink" Target="http://utp.sberbank-ast.ru" TargetMode="External"/><Relationship Id="rId20" Type="http://schemas.openxmlformats.org/officeDocument/2006/relationships/hyperlink" Target="consultantplus://offline/ref=0F7BF0C4268D35C32079A8C20E4F6DD3EEA923D80840A2E548221B6A430D5CC4891F4543EE5461E3D4B8M" TargetMode="External"/><Relationship Id="rId1" Type="http://schemas.openxmlformats.org/officeDocument/2006/relationships/numbering" Target="numbering.xml"/><Relationship Id="rId6" Type="http://schemas.openxmlformats.org/officeDocument/2006/relationships/hyperlink" Target="mailto:nag-imu@mail.ru" TargetMode="External"/><Relationship Id="rId11" Type="http://schemas.openxmlformats.org/officeDocument/2006/relationships/hyperlink" Target="http://www.sberbank-ast.ru" TargetMode="External"/><Relationship Id="rId24" Type="http://schemas.microsoft.com/office/2007/relationships/stylesWithEffects" Target="stylesWithEffects.xml"/><Relationship Id="rId5" Type="http://schemas.openxmlformats.org/officeDocument/2006/relationships/hyperlink" Target="mailto:admNAGO@kirovreg.ru" TargetMode="External"/><Relationship Id="rId15" Type="http://schemas.openxmlformats.org/officeDocument/2006/relationships/hyperlink" Target="consultantplus://offline/ref=BD3457A24089051C9A64C84D4DEF3A20255FCC5287600D97BB6A9EB9B3237B7A367D7DKCiCN" TargetMode="External"/><Relationship Id="rId23" Type="http://schemas.openxmlformats.org/officeDocument/2006/relationships/theme" Target="theme/theme1.xml"/><Relationship Id="rId10" Type="http://schemas.openxmlformats.org/officeDocument/2006/relationships/hyperlink" Target="https://nagorskij-r43.gosweb.gosuslugi.ru" TargetMode="External"/><Relationship Id="rId19" Type="http://schemas.openxmlformats.org/officeDocument/2006/relationships/hyperlink" Target="consultantplus://offline/ref=ED6B09FF83578452EB31384AB4B1385FAACCF04F3BA01424D1DDB75F6C718EEED4CFF3215CDE1C1Dh3A4H" TargetMode="External"/><Relationship Id="rId4" Type="http://schemas.openxmlformats.org/officeDocument/2006/relationships/webSettings" Target="webSettings.xml"/><Relationship Id="rId9" Type="http://schemas.openxmlformats.org/officeDocument/2006/relationships/hyperlink" Target="http://www.torgi.gov.ru/" TargetMode="External"/><Relationship Id="rId14" Type="http://schemas.openxmlformats.org/officeDocument/2006/relationships/hyperlink" Target="http://utp.sberbank-as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14</Pages>
  <Words>5719</Words>
  <Characters>32601</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GlSpecImush</cp:lastModifiedBy>
  <cp:revision>12</cp:revision>
  <cp:lastPrinted>2022-10-12T09:12:00Z</cp:lastPrinted>
  <dcterms:created xsi:type="dcterms:W3CDTF">2022-10-11T06:30:00Z</dcterms:created>
  <dcterms:modified xsi:type="dcterms:W3CDTF">2022-10-12T11:51:00Z</dcterms:modified>
</cp:coreProperties>
</file>