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D" w:rsidRPr="0033493E" w:rsidRDefault="006D269D" w:rsidP="00B5109D">
      <w:pPr>
        <w:jc w:val="center"/>
        <w:rPr>
          <w:sz w:val="28"/>
          <w:szCs w:val="28"/>
        </w:rPr>
      </w:pPr>
      <w:r w:rsidRPr="0033493E">
        <w:rPr>
          <w:sz w:val="28"/>
          <w:szCs w:val="28"/>
        </w:rPr>
        <w:t>МУНИЦИПАЛЬНОЕ УЧРЕЖДЕНИЕ</w:t>
      </w:r>
    </w:p>
    <w:p w:rsidR="006D269D" w:rsidRPr="0033493E" w:rsidRDefault="006D269D" w:rsidP="00B5109D">
      <w:pPr>
        <w:jc w:val="center"/>
        <w:rPr>
          <w:sz w:val="28"/>
          <w:szCs w:val="28"/>
        </w:rPr>
      </w:pPr>
      <w:r w:rsidRPr="0033493E">
        <w:rPr>
          <w:sz w:val="28"/>
          <w:szCs w:val="28"/>
        </w:rPr>
        <w:t>УПРАВЛЕНИЕ ОБРАЗОВАНИЯ АДМИНИСТРАЦИИ НАГОРСКОГО РАЙОНА</w:t>
      </w:r>
    </w:p>
    <w:p w:rsidR="00E05E95" w:rsidRPr="0033493E" w:rsidRDefault="00E05E95" w:rsidP="00B5109D">
      <w:pPr>
        <w:pStyle w:val="a3"/>
        <w:framePr w:w="0" w:hRule="auto" w:hSpace="0" w:wrap="auto" w:vAnchor="margin" w:hAnchor="text" w:xAlign="left" w:yAlign="inline"/>
        <w:rPr>
          <w:spacing w:val="30"/>
          <w:sz w:val="28"/>
          <w:szCs w:val="28"/>
        </w:rPr>
      </w:pPr>
    </w:p>
    <w:p w:rsidR="00B5109D" w:rsidRPr="0033493E" w:rsidRDefault="00B5109D" w:rsidP="00B5109D">
      <w:pPr>
        <w:pStyle w:val="a3"/>
        <w:framePr w:w="0" w:hRule="auto" w:hSpace="0" w:wrap="auto" w:vAnchor="margin" w:hAnchor="text" w:xAlign="left" w:yAlign="inline"/>
        <w:rPr>
          <w:spacing w:val="30"/>
          <w:sz w:val="28"/>
          <w:szCs w:val="28"/>
        </w:rPr>
      </w:pPr>
      <w:r w:rsidRPr="0033493E">
        <w:rPr>
          <w:spacing w:val="30"/>
          <w:sz w:val="28"/>
          <w:szCs w:val="28"/>
        </w:rPr>
        <w:t>ПРИКАЗ</w:t>
      </w:r>
    </w:p>
    <w:p w:rsidR="00B5109D" w:rsidRPr="0033493E" w:rsidRDefault="00B5109D" w:rsidP="00B5109D">
      <w:pPr>
        <w:rPr>
          <w:b/>
          <w:sz w:val="28"/>
          <w:szCs w:val="28"/>
        </w:rPr>
      </w:pPr>
    </w:p>
    <w:p w:rsidR="006A5619" w:rsidRDefault="00F32F31" w:rsidP="006D269D">
      <w:pPr>
        <w:jc w:val="center"/>
        <w:rPr>
          <w:sz w:val="28"/>
          <w:szCs w:val="28"/>
        </w:rPr>
      </w:pPr>
      <w:r w:rsidRPr="0033493E">
        <w:rPr>
          <w:sz w:val="28"/>
          <w:szCs w:val="28"/>
        </w:rPr>
        <w:t>0</w:t>
      </w:r>
      <w:r w:rsidR="000A6DFE" w:rsidRPr="0033493E">
        <w:rPr>
          <w:sz w:val="28"/>
          <w:szCs w:val="28"/>
        </w:rPr>
        <w:t>4</w:t>
      </w:r>
      <w:r w:rsidR="00B95047" w:rsidRPr="0033493E">
        <w:rPr>
          <w:sz w:val="28"/>
          <w:szCs w:val="28"/>
        </w:rPr>
        <w:t>.</w:t>
      </w:r>
      <w:r w:rsidR="000A6DFE" w:rsidRPr="0033493E">
        <w:rPr>
          <w:sz w:val="28"/>
          <w:szCs w:val="28"/>
        </w:rPr>
        <w:t>1</w:t>
      </w:r>
      <w:r w:rsidR="00B95047" w:rsidRPr="0033493E">
        <w:rPr>
          <w:sz w:val="28"/>
          <w:szCs w:val="28"/>
        </w:rPr>
        <w:t>0.20</w:t>
      </w:r>
      <w:r w:rsidR="006D269D" w:rsidRPr="0033493E">
        <w:rPr>
          <w:sz w:val="28"/>
          <w:szCs w:val="28"/>
        </w:rPr>
        <w:t>1</w:t>
      </w:r>
      <w:r w:rsidR="001F2E7C" w:rsidRPr="0033493E">
        <w:rPr>
          <w:sz w:val="28"/>
          <w:szCs w:val="28"/>
        </w:rPr>
        <w:t>3</w:t>
      </w:r>
      <w:r w:rsidR="00E64056" w:rsidRPr="0033493E">
        <w:rPr>
          <w:sz w:val="28"/>
          <w:szCs w:val="28"/>
        </w:rPr>
        <w:tab/>
      </w:r>
      <w:r w:rsidR="00E64056" w:rsidRPr="0033493E">
        <w:rPr>
          <w:sz w:val="28"/>
          <w:szCs w:val="28"/>
        </w:rPr>
        <w:tab/>
        <w:t>№ 6</w:t>
      </w:r>
      <w:r w:rsidR="000A6DFE" w:rsidRPr="0033493E">
        <w:rPr>
          <w:sz w:val="28"/>
          <w:szCs w:val="28"/>
        </w:rPr>
        <w:t>9</w:t>
      </w:r>
    </w:p>
    <w:p w:rsidR="0033493E" w:rsidRPr="0033493E" w:rsidRDefault="0033493E" w:rsidP="006D269D">
      <w:pPr>
        <w:jc w:val="center"/>
        <w:rPr>
          <w:sz w:val="28"/>
          <w:szCs w:val="28"/>
        </w:rPr>
      </w:pPr>
    </w:p>
    <w:p w:rsidR="00B5109D" w:rsidRDefault="00B5109D" w:rsidP="00B5109D">
      <w:pPr>
        <w:jc w:val="center"/>
        <w:rPr>
          <w:sz w:val="28"/>
          <w:szCs w:val="28"/>
        </w:rPr>
      </w:pPr>
      <w:proofErr w:type="spellStart"/>
      <w:r w:rsidRPr="0033493E">
        <w:rPr>
          <w:sz w:val="28"/>
          <w:szCs w:val="28"/>
        </w:rPr>
        <w:t>пгт</w:t>
      </w:r>
      <w:proofErr w:type="spellEnd"/>
      <w:r w:rsidRPr="0033493E">
        <w:rPr>
          <w:sz w:val="28"/>
          <w:szCs w:val="28"/>
        </w:rPr>
        <w:t xml:space="preserve"> Нагорск</w:t>
      </w:r>
    </w:p>
    <w:p w:rsidR="00BA0BD0" w:rsidRDefault="00BA0BD0" w:rsidP="00B5109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997"/>
      </w:tblGrid>
      <w:tr w:rsidR="00BA0BD0" w:rsidTr="00BA0BD0"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BA0BD0" w:rsidRPr="001F108D" w:rsidRDefault="001F108D" w:rsidP="00AC14F1">
            <w:pPr>
              <w:jc w:val="center"/>
              <w:rPr>
                <w:b/>
                <w:sz w:val="28"/>
                <w:szCs w:val="28"/>
              </w:rPr>
            </w:pPr>
            <w:r w:rsidRPr="001F108D">
              <w:rPr>
                <w:b/>
                <w:sz w:val="28"/>
                <w:szCs w:val="28"/>
              </w:rPr>
              <w:t>О мерах по предупреждению сбора денежных сре</w:t>
            </w:r>
            <w:proofErr w:type="gramStart"/>
            <w:r w:rsidRPr="001F108D">
              <w:rPr>
                <w:b/>
                <w:sz w:val="28"/>
                <w:szCs w:val="28"/>
              </w:rPr>
              <w:t>дств с р</w:t>
            </w:r>
            <w:proofErr w:type="gramEnd"/>
            <w:r w:rsidRPr="001F108D">
              <w:rPr>
                <w:b/>
                <w:sz w:val="28"/>
                <w:szCs w:val="28"/>
              </w:rPr>
              <w:t>одителей</w:t>
            </w:r>
            <w:r w:rsidR="00AC14F1">
              <w:rPr>
                <w:b/>
                <w:sz w:val="28"/>
                <w:szCs w:val="28"/>
              </w:rPr>
              <w:t xml:space="preserve">, </w:t>
            </w:r>
            <w:r w:rsidRPr="001F108D">
              <w:rPr>
                <w:b/>
                <w:sz w:val="28"/>
                <w:szCs w:val="28"/>
              </w:rPr>
              <w:t>законных представителей обучающихся, в</w:t>
            </w:r>
            <w:r w:rsidR="00600C62">
              <w:rPr>
                <w:b/>
                <w:sz w:val="28"/>
                <w:szCs w:val="28"/>
              </w:rPr>
              <w:t>о</w:t>
            </w:r>
            <w:r w:rsidRPr="001F108D">
              <w:rPr>
                <w:b/>
                <w:sz w:val="28"/>
                <w:szCs w:val="28"/>
              </w:rPr>
              <w:t>спитанников</w:t>
            </w:r>
            <w:r w:rsidR="00966895">
              <w:rPr>
                <w:b/>
                <w:sz w:val="28"/>
                <w:szCs w:val="28"/>
              </w:rPr>
              <w:t xml:space="preserve"> и открытии «горячей линии»</w:t>
            </w:r>
          </w:p>
        </w:tc>
      </w:tr>
    </w:tbl>
    <w:p w:rsidR="00BA0BD0" w:rsidRPr="0033493E" w:rsidRDefault="00BA0BD0" w:rsidP="00B5109D">
      <w:pPr>
        <w:jc w:val="center"/>
        <w:rPr>
          <w:sz w:val="28"/>
          <w:szCs w:val="28"/>
        </w:rPr>
      </w:pPr>
    </w:p>
    <w:p w:rsidR="00BA0BD0" w:rsidRPr="002C44FE" w:rsidRDefault="00BA0BD0" w:rsidP="001F108D">
      <w:pPr>
        <w:pStyle w:val="a8"/>
        <w:ind w:firstLine="708"/>
        <w:jc w:val="both"/>
        <w:rPr>
          <w:b/>
          <w:sz w:val="28"/>
          <w:szCs w:val="28"/>
        </w:rPr>
      </w:pPr>
      <w:proofErr w:type="gramStart"/>
      <w:r w:rsidRPr="001F108D">
        <w:rPr>
          <w:color w:val="000000"/>
          <w:sz w:val="28"/>
          <w:szCs w:val="28"/>
        </w:rPr>
        <w:t xml:space="preserve">На основании </w:t>
      </w:r>
      <w:r w:rsidR="00C715D5">
        <w:rPr>
          <w:color w:val="000000"/>
          <w:sz w:val="28"/>
          <w:szCs w:val="28"/>
        </w:rPr>
        <w:t xml:space="preserve">Федерального закона </w:t>
      </w:r>
      <w:r w:rsidRPr="001F108D">
        <w:rPr>
          <w:color w:val="000000"/>
          <w:sz w:val="28"/>
          <w:szCs w:val="28"/>
        </w:rPr>
        <w:t xml:space="preserve">от </w:t>
      </w:r>
      <w:r w:rsidR="00C715D5">
        <w:rPr>
          <w:color w:val="000000"/>
          <w:sz w:val="28"/>
          <w:szCs w:val="28"/>
        </w:rPr>
        <w:t>29</w:t>
      </w:r>
      <w:r w:rsidRPr="001F108D">
        <w:rPr>
          <w:color w:val="000000"/>
          <w:sz w:val="28"/>
          <w:szCs w:val="28"/>
        </w:rPr>
        <w:t xml:space="preserve"> </w:t>
      </w:r>
      <w:r w:rsidR="00C715D5">
        <w:rPr>
          <w:color w:val="000000"/>
          <w:sz w:val="28"/>
          <w:szCs w:val="28"/>
        </w:rPr>
        <w:t>декабр</w:t>
      </w:r>
      <w:r w:rsidRPr="001F108D">
        <w:rPr>
          <w:color w:val="000000"/>
          <w:sz w:val="28"/>
          <w:szCs w:val="28"/>
        </w:rPr>
        <w:t xml:space="preserve">я </w:t>
      </w:r>
      <w:r w:rsidR="00C715D5">
        <w:rPr>
          <w:color w:val="000000"/>
          <w:sz w:val="28"/>
          <w:szCs w:val="28"/>
        </w:rPr>
        <w:t>201</w:t>
      </w:r>
      <w:r w:rsidRPr="001F108D">
        <w:rPr>
          <w:color w:val="000000"/>
          <w:sz w:val="28"/>
          <w:szCs w:val="28"/>
        </w:rPr>
        <w:t xml:space="preserve">2г. № </w:t>
      </w:r>
      <w:r w:rsidR="00C715D5">
        <w:rPr>
          <w:color w:val="000000"/>
          <w:sz w:val="28"/>
          <w:szCs w:val="28"/>
        </w:rPr>
        <w:t>273-ФЗ</w:t>
      </w:r>
      <w:r w:rsidRPr="001F108D">
        <w:rPr>
          <w:color w:val="000000"/>
          <w:sz w:val="28"/>
          <w:szCs w:val="28"/>
        </w:rPr>
        <w:t xml:space="preserve"> «Об образовании</w:t>
      </w:r>
      <w:r w:rsidR="00C715D5">
        <w:rPr>
          <w:color w:val="000000"/>
          <w:sz w:val="28"/>
          <w:szCs w:val="28"/>
        </w:rPr>
        <w:t xml:space="preserve"> в Российской Федерации</w:t>
      </w:r>
      <w:r w:rsidRPr="001F108D">
        <w:rPr>
          <w:color w:val="000000"/>
          <w:sz w:val="28"/>
          <w:szCs w:val="28"/>
        </w:rPr>
        <w:t>», постановления Правительства Российской Федерации от 5 июля 2001 года № 505 «Об утверждении правил оказания платных образовательных услуг», приказа Министерства образования Российской Федерации от 10 июля 2003 года № 2994 «Об утверждении примерной формы договора об оказании платных образовательных услуг в сфере общего образования», Закона Российской Федерации от</w:t>
      </w:r>
      <w:proofErr w:type="gramEnd"/>
      <w:r w:rsidRPr="001F108D">
        <w:rPr>
          <w:color w:val="000000"/>
          <w:sz w:val="28"/>
          <w:szCs w:val="28"/>
        </w:rPr>
        <w:t xml:space="preserve"> 7 февраля 1992г. № 2300-1 «О защите прав потребителей», Федерального закона от 11 августа 1995г. № 135-ФЗ «О благотворительной деятельности и благотворительных организациях», </w:t>
      </w:r>
      <w:r w:rsidRPr="00F32EEC">
        <w:rPr>
          <w:color w:val="000000"/>
          <w:sz w:val="28"/>
          <w:szCs w:val="28"/>
        </w:rPr>
        <w:t>для предотвращения финансовых нарушений по сбору наличных денежных средств</w:t>
      </w:r>
      <w:r w:rsidRPr="002C44FE">
        <w:rPr>
          <w:b/>
          <w:sz w:val="28"/>
          <w:szCs w:val="28"/>
        </w:rPr>
        <w:t xml:space="preserve"> </w:t>
      </w:r>
    </w:p>
    <w:p w:rsidR="00BA0BD0" w:rsidRDefault="001016F1" w:rsidP="001016F1">
      <w:pPr>
        <w:pStyle w:val="a8"/>
        <w:rPr>
          <w:b/>
          <w:sz w:val="28"/>
          <w:szCs w:val="28"/>
        </w:rPr>
      </w:pPr>
      <w:proofErr w:type="gramStart"/>
      <w:r w:rsidRPr="001016F1">
        <w:rPr>
          <w:b/>
          <w:sz w:val="28"/>
          <w:szCs w:val="28"/>
        </w:rPr>
        <w:t>П</w:t>
      </w:r>
      <w:proofErr w:type="gramEnd"/>
      <w:r w:rsidRPr="001016F1">
        <w:rPr>
          <w:b/>
          <w:sz w:val="28"/>
          <w:szCs w:val="28"/>
        </w:rPr>
        <w:t xml:space="preserve"> Р И К А З Ы В А Ю:</w:t>
      </w:r>
    </w:p>
    <w:p w:rsidR="001D3C34" w:rsidRDefault="001D3C34" w:rsidP="001D3C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C34">
        <w:rPr>
          <w:sz w:val="28"/>
          <w:szCs w:val="28"/>
        </w:rPr>
        <w:tab/>
      </w:r>
      <w:r w:rsidRPr="001D3C34">
        <w:rPr>
          <w:rFonts w:ascii="Times New Roman" w:hAnsi="Times New Roman" w:cs="Times New Roman"/>
          <w:sz w:val="28"/>
          <w:szCs w:val="28"/>
        </w:rPr>
        <w:t>1. Утвердить План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C34">
        <w:rPr>
          <w:rFonts w:ascii="Times New Roman" w:hAnsi="Times New Roman" w:cs="Times New Roman"/>
          <w:sz w:val="28"/>
          <w:szCs w:val="28"/>
        </w:rPr>
        <w:t>направленных на недопущение незаконных сборов денежных сре</w:t>
      </w:r>
      <w:proofErr w:type="gramStart"/>
      <w:r w:rsidRPr="001D3C34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1D3C34">
        <w:rPr>
          <w:rFonts w:ascii="Times New Roman" w:hAnsi="Times New Roman" w:cs="Times New Roman"/>
          <w:sz w:val="28"/>
          <w:szCs w:val="28"/>
        </w:rPr>
        <w:t>одителей (законных представителей) обучающихся в общеобразовательных учреждениях Нагорского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D3C34" w:rsidRDefault="001D3C34" w:rsidP="001D3C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B0057">
        <w:rPr>
          <w:rFonts w:ascii="Times New Roman" w:hAnsi="Times New Roman" w:cs="Times New Roman"/>
          <w:sz w:val="28"/>
          <w:szCs w:val="28"/>
        </w:rPr>
        <w:t xml:space="preserve">Зам. начальника РУО </w:t>
      </w:r>
      <w:proofErr w:type="spellStart"/>
      <w:r w:rsidR="002B0057">
        <w:rPr>
          <w:rFonts w:ascii="Times New Roman" w:hAnsi="Times New Roman" w:cs="Times New Roman"/>
          <w:sz w:val="28"/>
          <w:szCs w:val="28"/>
        </w:rPr>
        <w:t>Сысолятиной</w:t>
      </w:r>
      <w:proofErr w:type="spellEnd"/>
      <w:r w:rsidR="002B0057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 xml:space="preserve">. 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Плана, утвержденного настоящим приказом.</w:t>
      </w:r>
    </w:p>
    <w:p w:rsidR="00BA0BD0" w:rsidRDefault="001D3C34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399E" w:rsidRPr="0074399E">
        <w:rPr>
          <w:rFonts w:ascii="Times New Roman" w:hAnsi="Times New Roman" w:cs="Times New Roman"/>
          <w:sz w:val="28"/>
          <w:szCs w:val="28"/>
        </w:rPr>
        <w:t>Руково</w:t>
      </w:r>
      <w:r w:rsidR="001016F1" w:rsidRPr="0074399E">
        <w:rPr>
          <w:rFonts w:ascii="Times New Roman" w:hAnsi="Times New Roman" w:cs="Times New Roman"/>
          <w:sz w:val="28"/>
          <w:szCs w:val="28"/>
        </w:rPr>
        <w:t>дителям образовательных учреждений Нагорского района:</w:t>
      </w:r>
    </w:p>
    <w:p w:rsidR="00BA0BD0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</w:t>
      </w:r>
      <w:r w:rsidR="00BA0BD0" w:rsidRPr="001016F1">
        <w:rPr>
          <w:color w:val="000000"/>
          <w:sz w:val="28"/>
          <w:szCs w:val="28"/>
        </w:rPr>
        <w:t xml:space="preserve">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допускать: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F1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 xml:space="preserve">-  неправомерных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сборов денежных сре</w:t>
      </w:r>
      <w:proofErr w:type="gramStart"/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дств с р</w:t>
      </w:r>
      <w:proofErr w:type="gramEnd"/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одителей (законных представителей) обучающихся, воспитанников образовательных учреждений;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0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>- при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нуждения со стороны работников учреждений, органов самоуправления и родительской общественности к сбору денежных средств, внесению благотворительных средств (добровольных пожертвований);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0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>- нару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шений оказания платных дополнительных образовательных услуг.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99E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>2.2. О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беспечить: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F1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 xml:space="preserve">-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полной и объективной информации о порядке предоставления платных дополнительных образовательных услуг, порядке привлечения благотворительных средств (добровольных пожертвований),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порядке обжалования неправомерных действий по привлечению дополнительных финансовых средств в образовательном учреждении для родителей (законных представителей) на стендах и сайте образовательного учреждения;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0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>- пис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ьменное ознакомление с решениями органов самоуправления учреждения о привлечении благотворительных средств (добровольных пожертвований), средств за оказание дополнительных платных услуг (в том числе и охрану учреждения) индивидуально каждого выразившего согласие родителя (законного представителя).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BD0" w:rsidRP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99E">
        <w:rPr>
          <w:rFonts w:ascii="Times New Roman" w:hAnsi="Times New Roman" w:cs="Times New Roman"/>
          <w:sz w:val="28"/>
          <w:szCs w:val="28"/>
        </w:rPr>
        <w:t>2.3. Р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азмещать на официальном сайте образовательного учреждения информацию о привлечении и расходовании внебюджетных средств в муниципальном учреждении.</w:t>
      </w:r>
      <w:r w:rsidR="00BA0BD0" w:rsidRPr="0074399E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74399E" w:rsidRDefault="002D565F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="00BA0BD0" w:rsidRPr="001016F1">
        <w:rPr>
          <w:color w:val="000000"/>
          <w:sz w:val="28"/>
          <w:szCs w:val="28"/>
        </w:rPr>
        <w:t>.4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. Довести до сведения родителей (законных представителей) информацию о постоянно действующей «горячей линии», открытой управлением образования </w:t>
      </w:r>
      <w:r w:rsidR="001016F1" w:rsidRPr="0074399E">
        <w:rPr>
          <w:rFonts w:ascii="Times New Roman" w:hAnsi="Times New Roman" w:cs="Times New Roman"/>
          <w:color w:val="000000"/>
          <w:sz w:val="28"/>
          <w:szCs w:val="28"/>
        </w:rPr>
        <w:t>Нагорского</w:t>
      </w:r>
      <w:r w:rsidR="0036727C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незаконных денежных сборов</w:t>
      </w:r>
      <w:r w:rsidR="0074399E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учреждениях: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телефон (8</w:t>
      </w:r>
      <w:r w:rsidR="001016F1" w:rsidRPr="0074399E">
        <w:rPr>
          <w:rFonts w:ascii="Times New Roman" w:hAnsi="Times New Roman" w:cs="Times New Roman"/>
          <w:color w:val="000000"/>
          <w:sz w:val="28"/>
          <w:szCs w:val="28"/>
        </w:rPr>
        <w:t>3349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016F1" w:rsidRPr="0074399E">
        <w:rPr>
          <w:rFonts w:ascii="Times New Roman" w:hAnsi="Times New Roman" w:cs="Times New Roman"/>
          <w:color w:val="000000"/>
          <w:sz w:val="28"/>
          <w:szCs w:val="28"/>
        </w:rPr>
        <w:t>2-19-34</w:t>
      </w:r>
      <w:r w:rsidR="00966895" w:rsidRPr="007439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4399E">
        <w:rPr>
          <w:rFonts w:ascii="Times New Roman" w:hAnsi="Times New Roman" w:cs="Times New Roman"/>
          <w:sz w:val="28"/>
          <w:szCs w:val="28"/>
        </w:rPr>
        <w:t xml:space="preserve"> </w:t>
      </w:r>
      <w:r w:rsidR="00966895" w:rsidRPr="0074399E">
        <w:rPr>
          <w:rFonts w:ascii="Times New Roman" w:hAnsi="Times New Roman" w:cs="Times New Roman"/>
          <w:sz w:val="28"/>
          <w:szCs w:val="28"/>
        </w:rPr>
        <w:t>Режим р</w:t>
      </w:r>
      <w:r w:rsidRPr="0074399E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966895" w:rsidRPr="0074399E">
        <w:rPr>
          <w:rFonts w:ascii="Times New Roman" w:hAnsi="Times New Roman" w:cs="Times New Roman"/>
          <w:sz w:val="28"/>
          <w:szCs w:val="28"/>
        </w:rPr>
        <w:t>Управления образования: с понедельника по четверг с 8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966895" w:rsidRPr="0074399E">
        <w:rPr>
          <w:rFonts w:ascii="Times New Roman" w:hAnsi="Times New Roman" w:cs="Times New Roman"/>
          <w:sz w:val="28"/>
          <w:szCs w:val="28"/>
        </w:rPr>
        <w:t>до 17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966895" w:rsidRPr="0074399E">
        <w:rPr>
          <w:rFonts w:ascii="Times New Roman" w:hAnsi="Times New Roman" w:cs="Times New Roman"/>
          <w:sz w:val="28"/>
          <w:szCs w:val="28"/>
        </w:rPr>
        <w:t xml:space="preserve"> с перерывом на обед с 12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66895" w:rsidRPr="0074399E">
        <w:rPr>
          <w:rFonts w:ascii="Times New Roman" w:hAnsi="Times New Roman" w:cs="Times New Roman"/>
          <w:sz w:val="28"/>
          <w:szCs w:val="28"/>
        </w:rPr>
        <w:t xml:space="preserve">  до 13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966895" w:rsidRPr="0074399E">
        <w:rPr>
          <w:rFonts w:ascii="Times New Roman" w:hAnsi="Times New Roman" w:cs="Times New Roman"/>
          <w:sz w:val="28"/>
          <w:szCs w:val="28"/>
        </w:rPr>
        <w:t xml:space="preserve">, в пятницу с  </w:t>
      </w:r>
      <w:proofErr w:type="spellStart"/>
      <w:proofErr w:type="gramStart"/>
      <w:r w:rsidR="00966895" w:rsidRPr="0074399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966895" w:rsidRPr="0074399E">
        <w:rPr>
          <w:rFonts w:ascii="Times New Roman" w:hAnsi="Times New Roman" w:cs="Times New Roman"/>
          <w:sz w:val="28"/>
          <w:szCs w:val="28"/>
        </w:rPr>
        <w:t xml:space="preserve"> 7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 xml:space="preserve">45 </w:t>
      </w:r>
      <w:r w:rsidR="00966895" w:rsidRPr="0074399E">
        <w:rPr>
          <w:rFonts w:ascii="Times New Roman" w:hAnsi="Times New Roman" w:cs="Times New Roman"/>
          <w:sz w:val="28"/>
          <w:szCs w:val="28"/>
        </w:rPr>
        <w:t>до 15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 xml:space="preserve">45 </w:t>
      </w:r>
      <w:r w:rsidR="00966895" w:rsidRPr="0074399E">
        <w:rPr>
          <w:rFonts w:ascii="Times New Roman" w:hAnsi="Times New Roman" w:cs="Times New Roman"/>
          <w:sz w:val="28"/>
          <w:szCs w:val="28"/>
        </w:rPr>
        <w:t xml:space="preserve"> с перерывом на обед с 12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66895" w:rsidRPr="0074399E">
        <w:rPr>
          <w:rFonts w:ascii="Times New Roman" w:hAnsi="Times New Roman" w:cs="Times New Roman"/>
          <w:sz w:val="28"/>
          <w:szCs w:val="28"/>
        </w:rPr>
        <w:t xml:space="preserve">  до 13</w:t>
      </w:r>
      <w:r w:rsidR="00966895" w:rsidRPr="0074399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4399E" w:rsidRPr="0074399E">
        <w:rPr>
          <w:rFonts w:ascii="Times New Roman" w:hAnsi="Times New Roman" w:cs="Times New Roman"/>
          <w:sz w:val="28"/>
          <w:szCs w:val="28"/>
        </w:rPr>
        <w:t>.</w:t>
      </w:r>
      <w:r w:rsidR="0074399E">
        <w:rPr>
          <w:sz w:val="28"/>
          <w:szCs w:val="28"/>
        </w:rPr>
        <w:t xml:space="preserve"> </w:t>
      </w:r>
      <w:r w:rsidR="0074399E" w:rsidRPr="001D3C34">
        <w:rPr>
          <w:rFonts w:ascii="Times New Roman" w:hAnsi="Times New Roman" w:cs="Times New Roman"/>
          <w:sz w:val="28"/>
          <w:szCs w:val="28"/>
        </w:rPr>
        <w:t xml:space="preserve">Вопросы принимает ведущий специалист управления образования  </w:t>
      </w:r>
      <w:proofErr w:type="spellStart"/>
      <w:r w:rsidR="0074399E" w:rsidRPr="001D3C34"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 w:rsidR="0074399E" w:rsidRPr="001D3C34">
        <w:rPr>
          <w:rFonts w:ascii="Times New Roman" w:hAnsi="Times New Roman" w:cs="Times New Roman"/>
          <w:sz w:val="28"/>
          <w:szCs w:val="28"/>
        </w:rPr>
        <w:t xml:space="preserve"> Надежда Григорьевна.</w:t>
      </w:r>
    </w:p>
    <w:p w:rsidR="0074399E" w:rsidRDefault="0074399E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Заведующей РМК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сайте управления образования Нагорского района.</w:t>
      </w:r>
    </w:p>
    <w:p w:rsidR="00BA0BD0" w:rsidRPr="001016F1" w:rsidRDefault="0074399E" w:rsidP="0074399E">
      <w:pPr>
        <w:pStyle w:val="ab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BD0" w:rsidRPr="0074399E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  <w:r w:rsidR="00BA0BD0" w:rsidRPr="001016F1">
        <w:rPr>
          <w:sz w:val="28"/>
          <w:szCs w:val="28"/>
        </w:rPr>
        <w:t xml:space="preserve"> </w:t>
      </w:r>
    </w:p>
    <w:p w:rsidR="0074399E" w:rsidRPr="001D3C34" w:rsidRDefault="00BA0BD0" w:rsidP="0074399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F1">
        <w:rPr>
          <w:sz w:val="28"/>
          <w:szCs w:val="28"/>
        </w:rPr>
        <w:t> </w:t>
      </w:r>
    </w:p>
    <w:p w:rsidR="00BA0BD0" w:rsidRDefault="00BA0BD0" w:rsidP="001016F1">
      <w:pPr>
        <w:pStyle w:val="a8"/>
        <w:rPr>
          <w:sz w:val="28"/>
          <w:szCs w:val="28"/>
        </w:rPr>
      </w:pPr>
    </w:p>
    <w:p w:rsidR="00966895" w:rsidRPr="001016F1" w:rsidRDefault="00966895" w:rsidP="001016F1">
      <w:pPr>
        <w:pStyle w:val="a8"/>
        <w:rPr>
          <w:sz w:val="28"/>
          <w:szCs w:val="28"/>
        </w:rPr>
      </w:pPr>
    </w:p>
    <w:p w:rsidR="00F32EEC" w:rsidRDefault="00BA0BD0" w:rsidP="001016F1">
      <w:pPr>
        <w:pStyle w:val="a8"/>
        <w:rPr>
          <w:sz w:val="28"/>
          <w:szCs w:val="28"/>
        </w:rPr>
      </w:pPr>
      <w:r w:rsidRPr="001016F1">
        <w:rPr>
          <w:color w:val="000000"/>
          <w:sz w:val="28"/>
          <w:szCs w:val="28"/>
        </w:rPr>
        <w:t xml:space="preserve">Начальник </w:t>
      </w:r>
      <w:r w:rsidR="002C44FE">
        <w:rPr>
          <w:color w:val="000000"/>
          <w:sz w:val="28"/>
          <w:szCs w:val="28"/>
        </w:rPr>
        <w:t>управления образования</w:t>
      </w:r>
      <w:r w:rsidR="002C44FE">
        <w:rPr>
          <w:color w:val="000000"/>
          <w:sz w:val="28"/>
          <w:szCs w:val="28"/>
        </w:rPr>
        <w:tab/>
      </w:r>
      <w:r w:rsidR="002C44FE">
        <w:rPr>
          <w:color w:val="000000"/>
          <w:sz w:val="28"/>
          <w:szCs w:val="28"/>
        </w:rPr>
        <w:tab/>
      </w:r>
      <w:r w:rsidR="002C44FE">
        <w:rPr>
          <w:color w:val="000000"/>
          <w:sz w:val="28"/>
          <w:szCs w:val="28"/>
        </w:rPr>
        <w:tab/>
      </w:r>
      <w:r w:rsidR="002C44FE">
        <w:rPr>
          <w:color w:val="000000"/>
          <w:sz w:val="28"/>
          <w:szCs w:val="28"/>
        </w:rPr>
        <w:tab/>
        <w:t xml:space="preserve">Л.Н. </w:t>
      </w:r>
      <w:proofErr w:type="spellStart"/>
      <w:r w:rsidR="002C44FE">
        <w:rPr>
          <w:color w:val="000000"/>
          <w:sz w:val="28"/>
          <w:szCs w:val="28"/>
        </w:rPr>
        <w:t>Рожнева</w:t>
      </w:r>
      <w:proofErr w:type="spellEnd"/>
      <w:r w:rsidRPr="001016F1">
        <w:rPr>
          <w:sz w:val="28"/>
          <w:szCs w:val="28"/>
        </w:rPr>
        <w:t xml:space="preserve"> </w:t>
      </w:r>
    </w:p>
    <w:p w:rsidR="00F32EEC" w:rsidRDefault="00F32EEC" w:rsidP="001016F1">
      <w:pPr>
        <w:pStyle w:val="a8"/>
        <w:rPr>
          <w:sz w:val="28"/>
          <w:szCs w:val="28"/>
        </w:rPr>
      </w:pPr>
    </w:p>
    <w:p w:rsidR="002B0057" w:rsidRDefault="00F43B47" w:rsidP="001016F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0057">
        <w:rPr>
          <w:sz w:val="28"/>
          <w:szCs w:val="28"/>
        </w:rPr>
        <w:t xml:space="preserve">Н.Н. </w:t>
      </w:r>
      <w:proofErr w:type="spellStart"/>
      <w:r w:rsidR="002B0057">
        <w:rPr>
          <w:sz w:val="28"/>
          <w:szCs w:val="28"/>
        </w:rPr>
        <w:t>Сысолятина</w:t>
      </w:r>
      <w:proofErr w:type="spellEnd"/>
    </w:p>
    <w:p w:rsidR="00F32EEC" w:rsidRDefault="00F43B47" w:rsidP="002B0057">
      <w:pPr>
        <w:pStyle w:val="a8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Сысолятина</w:t>
      </w:r>
      <w:proofErr w:type="spellEnd"/>
    </w:p>
    <w:p w:rsidR="00F43B47" w:rsidRDefault="00F43B47" w:rsidP="001016F1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Маренина</w:t>
      </w:r>
      <w:proofErr w:type="spellEnd"/>
    </w:p>
    <w:p w:rsidR="00697110" w:rsidRDefault="00697110" w:rsidP="001016F1">
      <w:pPr>
        <w:pStyle w:val="a8"/>
        <w:rPr>
          <w:sz w:val="28"/>
          <w:szCs w:val="28"/>
        </w:rPr>
      </w:pPr>
    </w:p>
    <w:p w:rsidR="0074399E" w:rsidRDefault="0074399E" w:rsidP="001016F1">
      <w:pPr>
        <w:pStyle w:val="a8"/>
        <w:rPr>
          <w:sz w:val="28"/>
          <w:szCs w:val="28"/>
        </w:rPr>
      </w:pPr>
    </w:p>
    <w:p w:rsidR="0074399E" w:rsidRDefault="0074399E" w:rsidP="001016F1">
      <w:pPr>
        <w:pStyle w:val="a8"/>
        <w:rPr>
          <w:sz w:val="28"/>
          <w:szCs w:val="28"/>
        </w:rPr>
      </w:pPr>
    </w:p>
    <w:p w:rsidR="0074399E" w:rsidRDefault="0074399E" w:rsidP="001016F1">
      <w:pPr>
        <w:pStyle w:val="a8"/>
        <w:rPr>
          <w:sz w:val="28"/>
          <w:szCs w:val="28"/>
        </w:rPr>
      </w:pPr>
    </w:p>
    <w:p w:rsidR="0074399E" w:rsidRDefault="0074399E" w:rsidP="001016F1">
      <w:pPr>
        <w:pStyle w:val="a8"/>
        <w:rPr>
          <w:sz w:val="28"/>
          <w:szCs w:val="28"/>
        </w:rPr>
      </w:pPr>
    </w:p>
    <w:p w:rsidR="00697110" w:rsidRDefault="00697110" w:rsidP="001016F1">
      <w:pPr>
        <w:pStyle w:val="a8"/>
        <w:rPr>
          <w:sz w:val="28"/>
          <w:szCs w:val="28"/>
        </w:rPr>
      </w:pPr>
    </w:p>
    <w:p w:rsidR="00697110" w:rsidRPr="00A819EF" w:rsidRDefault="00697110" w:rsidP="00697110">
      <w:pPr>
        <w:pStyle w:val="ab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19EF">
        <w:rPr>
          <w:rFonts w:ascii="Times New Roman" w:hAnsi="Times New Roman" w:cs="Times New Roman"/>
          <w:sz w:val="24"/>
          <w:szCs w:val="24"/>
        </w:rPr>
        <w:t>Утвержден</w:t>
      </w:r>
    </w:p>
    <w:p w:rsidR="00697110" w:rsidRPr="00A819EF" w:rsidRDefault="00697110" w:rsidP="0069711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A819EF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697110" w:rsidRDefault="00697110" w:rsidP="00697110">
      <w:pPr>
        <w:pStyle w:val="ab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</w:t>
      </w:r>
      <w:r w:rsidRPr="00A819E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04.10.2013 № 69</w:t>
      </w:r>
    </w:p>
    <w:p w:rsidR="0074399E" w:rsidRPr="00A819EF" w:rsidRDefault="0074399E" w:rsidP="00697110">
      <w:pPr>
        <w:pStyle w:val="ab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Default="00697110" w:rsidP="0069711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97110" w:rsidRDefault="00697110" w:rsidP="0069711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97110" w:rsidRDefault="00697110" w:rsidP="0069711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819EF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7110" w:rsidRPr="00A819EF" w:rsidRDefault="00697110" w:rsidP="0069711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недопущение незаконных сборов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 (законных представителей) обучающихся в общеобразовательных учреждениях Нагорского района Кировской области</w:t>
      </w:r>
    </w:p>
    <w:p w:rsidR="00697110" w:rsidRDefault="00697110" w:rsidP="0069711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817"/>
        <w:gridCol w:w="5245"/>
        <w:gridCol w:w="1701"/>
        <w:gridCol w:w="2233"/>
      </w:tblGrid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мероприятий, направленных на недопущение незаконных сборов денежных средств с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14.10.13.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18.10.13.</w:t>
            </w: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специалистов, отвечающих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7110" w:rsidRDefault="00697110" w:rsidP="00697110">
            <w:pPr>
              <w:pStyle w:val="ab"/>
              <w:numPr>
                <w:ilvl w:val="0"/>
                <w:numId w:val="10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мероприятий, направленных на недопущение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обучающихся;</w:t>
            </w:r>
          </w:p>
          <w:p w:rsidR="00697110" w:rsidRDefault="00697110" w:rsidP="00697110">
            <w:pPr>
              <w:pStyle w:val="ab"/>
              <w:numPr>
                <w:ilvl w:val="0"/>
                <w:numId w:val="10"/>
              </w:numPr>
              <w:ind w:left="33"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14.10.13.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своевременное обновление на официальных сайтах информации о: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2)адрес электронных приемных (вт.ч. правоохранительных и контрольно-надзорных органов), которыми могут воспользоваться учащиеся и родители (законные представители) при нарушении их прав;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3)телефоны, по которым можно получить ответы по вопросам незаконного сбора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учащихся подведомственных образовательных организаций;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4)других ресурсах, имеющихся в муниципалитете, направленных на недопущение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учащихся.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14.10.13.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своевременное обновление на официальных сайтах: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1)документов о порядке оказания платных образовательных услуг, в т.ч. Правил оказания платных образовательных услуг, утвержденных постановлением Правительства РФ от 15.08.13. №706;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2)образцов договора об оказании платных образовательных услуг, в т.ч. примерной формы договора об оказании платных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сфере общего образования, утвержденных приказом Минобразования РФ от 10.07. 2003 № 2994;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3)документа об утверждении стоимости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4)перечня услуг, оказываемых бесплатно в рамках реализации основных общеобразовательных программ в соответствии в ФГОС (на базовом и углубленном уровне);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5)сведения о возможности, порядке и условиях внесения добровольных пожертвований и целевых взносов;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6)механизма принятия решения о необходимости привлечения добровольных пожертвований и целевых взносов на нужды общеобразовательной организации;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7)механизма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добровольных пожертвований и целевых взносов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18.10.13.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руководителями совещаний образовательных организаций по вопросам соблюдения законодательства РФ в части: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1)организация приема граждан в общеобразовательные организации;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2)оказание платных образовательных услуг;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3)привлечения и расходования добровольных пожертвований и целевых взносов физических и (или) юридических лиц;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4)недопущения незаконных денежных сборов с родителей учащихся на деятельность по ремонту, содержанию и охране зданий общеобразовательных организаций, материально-техническому обеспечению и оснащению образовательного процесса, приобретение учебников, учебных пособий.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01.11.2013 и далее 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43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по разъяснению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вопросов обеспечения государственных гарантий прав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бесплатного общего образования с: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 административно-управленческим и педагогическим составом общеобразовательных организаций;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2)родителями (законными представителями)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01.11.2013 и далее 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43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работе «горячей линии», размещение в СМИ информации о пресечении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учащихся 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01.11.2013 и далее 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43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на сайтах специализированных разделов по вопросам пресечения незаконных сборов денежных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учащихся, включающих информацию о: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1)нормативных правовых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иных документах, регламентирующих вопросы обеспечения бесплатного общего образования;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2)организация приема граждан в общеобразовательные организации;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платных образовательных услуг;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4)привлечения и расходования добровольных пожертвований и целевых взносов физических и (или) юридических лиц;</w:t>
            </w:r>
          </w:p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5)иных вопросов по обеспечению бесплатного общего образования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2014 года и далее постоянно</w:t>
            </w:r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10" w:rsidTr="0074399E">
        <w:tc>
          <w:tcPr>
            <w:tcW w:w="817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</w:tcPr>
          <w:p w:rsidR="00697110" w:rsidRDefault="00697110" w:rsidP="006618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реагирования на выявленные нарушения законодательства РФ в части обеспечения бесплатного общего образования (привлечение к ответственности должностных лиц, рассмотрение данных вопросов на заседаниях Советов по образованию, коллегиальных органов управления общеобразовательных организаций, иных органов и др.)</w:t>
            </w:r>
          </w:p>
        </w:tc>
        <w:tc>
          <w:tcPr>
            <w:tcW w:w="1701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7439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</w:p>
        </w:tc>
        <w:tc>
          <w:tcPr>
            <w:tcW w:w="2233" w:type="dxa"/>
          </w:tcPr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697110" w:rsidRDefault="00697110" w:rsidP="006618A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110" w:rsidRPr="00A819EF" w:rsidRDefault="00697110" w:rsidP="0069711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Default="00697110" w:rsidP="001016F1">
      <w:pPr>
        <w:pStyle w:val="a8"/>
        <w:rPr>
          <w:sz w:val="28"/>
          <w:szCs w:val="28"/>
        </w:rPr>
      </w:pPr>
    </w:p>
    <w:p w:rsidR="00F32EEC" w:rsidRDefault="00F32EEC" w:rsidP="001016F1">
      <w:pPr>
        <w:pStyle w:val="a8"/>
        <w:rPr>
          <w:sz w:val="28"/>
          <w:szCs w:val="28"/>
        </w:rPr>
      </w:pPr>
    </w:p>
    <w:p w:rsidR="00F32EEC" w:rsidRDefault="00F32EEC" w:rsidP="001016F1">
      <w:pPr>
        <w:pStyle w:val="a8"/>
        <w:rPr>
          <w:sz w:val="28"/>
          <w:szCs w:val="28"/>
        </w:rPr>
      </w:pPr>
    </w:p>
    <w:sectPr w:rsidR="00F32EEC" w:rsidSect="001016F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9B8"/>
    <w:multiLevelType w:val="singleLevel"/>
    <w:tmpl w:val="F22E5880"/>
    <w:lvl w:ilvl="0">
      <w:start w:val="1"/>
      <w:numFmt w:val="decimal"/>
      <w:lvlText w:val="1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13C1799E"/>
    <w:multiLevelType w:val="hybridMultilevel"/>
    <w:tmpl w:val="4FAA8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7779"/>
    <w:multiLevelType w:val="multilevel"/>
    <w:tmpl w:val="5A8E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61A86"/>
    <w:multiLevelType w:val="hybridMultilevel"/>
    <w:tmpl w:val="014045F0"/>
    <w:lvl w:ilvl="0" w:tplc="C1C0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77439E"/>
    <w:multiLevelType w:val="multilevel"/>
    <w:tmpl w:val="6C92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E2D1E"/>
    <w:multiLevelType w:val="multilevel"/>
    <w:tmpl w:val="15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2523A"/>
    <w:multiLevelType w:val="multilevel"/>
    <w:tmpl w:val="6A4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C0AC1"/>
    <w:multiLevelType w:val="multilevel"/>
    <w:tmpl w:val="6C78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510C9"/>
    <w:multiLevelType w:val="hybridMultilevel"/>
    <w:tmpl w:val="55003686"/>
    <w:lvl w:ilvl="0" w:tplc="A21ED86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A37EC2"/>
    <w:multiLevelType w:val="multilevel"/>
    <w:tmpl w:val="3EF8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08"/>
  <w:characterSpacingControl w:val="doNotCompress"/>
  <w:compat/>
  <w:rsids>
    <w:rsidRoot w:val="00101273"/>
    <w:rsid w:val="00040304"/>
    <w:rsid w:val="00075611"/>
    <w:rsid w:val="000905BF"/>
    <w:rsid w:val="000A6DFE"/>
    <w:rsid w:val="000B5FDC"/>
    <w:rsid w:val="00101273"/>
    <w:rsid w:val="001016F1"/>
    <w:rsid w:val="0014717A"/>
    <w:rsid w:val="00171020"/>
    <w:rsid w:val="001D3C34"/>
    <w:rsid w:val="001F108D"/>
    <w:rsid w:val="001F2E7C"/>
    <w:rsid w:val="00223D9D"/>
    <w:rsid w:val="002B0057"/>
    <w:rsid w:val="002C44FE"/>
    <w:rsid w:val="002D565F"/>
    <w:rsid w:val="0033493E"/>
    <w:rsid w:val="00351096"/>
    <w:rsid w:val="003546FF"/>
    <w:rsid w:val="0036727C"/>
    <w:rsid w:val="003B427E"/>
    <w:rsid w:val="003C2C40"/>
    <w:rsid w:val="003D2746"/>
    <w:rsid w:val="004033BC"/>
    <w:rsid w:val="00416285"/>
    <w:rsid w:val="00496123"/>
    <w:rsid w:val="004E6569"/>
    <w:rsid w:val="00550B0A"/>
    <w:rsid w:val="00551554"/>
    <w:rsid w:val="005B28D1"/>
    <w:rsid w:val="00600C62"/>
    <w:rsid w:val="00692BDC"/>
    <w:rsid w:val="00697110"/>
    <w:rsid w:val="006A1F14"/>
    <w:rsid w:val="006A5619"/>
    <w:rsid w:val="006C075A"/>
    <w:rsid w:val="006D269D"/>
    <w:rsid w:val="006F7265"/>
    <w:rsid w:val="007215BA"/>
    <w:rsid w:val="0074399E"/>
    <w:rsid w:val="00792D49"/>
    <w:rsid w:val="007C05D3"/>
    <w:rsid w:val="0080731C"/>
    <w:rsid w:val="00826D98"/>
    <w:rsid w:val="008279EE"/>
    <w:rsid w:val="00861A5F"/>
    <w:rsid w:val="008717F7"/>
    <w:rsid w:val="008A1B92"/>
    <w:rsid w:val="008E392A"/>
    <w:rsid w:val="008E7529"/>
    <w:rsid w:val="00925EE6"/>
    <w:rsid w:val="00955258"/>
    <w:rsid w:val="00966895"/>
    <w:rsid w:val="009C08C3"/>
    <w:rsid w:val="009C4BF2"/>
    <w:rsid w:val="009F4E1B"/>
    <w:rsid w:val="00A165D1"/>
    <w:rsid w:val="00A448AF"/>
    <w:rsid w:val="00A44CD1"/>
    <w:rsid w:val="00A7063C"/>
    <w:rsid w:val="00AB6409"/>
    <w:rsid w:val="00AC14F1"/>
    <w:rsid w:val="00AF1DA7"/>
    <w:rsid w:val="00B5109D"/>
    <w:rsid w:val="00B843B3"/>
    <w:rsid w:val="00B95047"/>
    <w:rsid w:val="00BA0BD0"/>
    <w:rsid w:val="00BB6F21"/>
    <w:rsid w:val="00BD6FB9"/>
    <w:rsid w:val="00BE14C5"/>
    <w:rsid w:val="00BE411F"/>
    <w:rsid w:val="00C170F3"/>
    <w:rsid w:val="00C4798A"/>
    <w:rsid w:val="00C715D5"/>
    <w:rsid w:val="00C746D0"/>
    <w:rsid w:val="00CE375F"/>
    <w:rsid w:val="00D16AB5"/>
    <w:rsid w:val="00D47FD6"/>
    <w:rsid w:val="00D809A7"/>
    <w:rsid w:val="00D93180"/>
    <w:rsid w:val="00E05E95"/>
    <w:rsid w:val="00E208A2"/>
    <w:rsid w:val="00E470D7"/>
    <w:rsid w:val="00E5412F"/>
    <w:rsid w:val="00E55114"/>
    <w:rsid w:val="00E63094"/>
    <w:rsid w:val="00E64056"/>
    <w:rsid w:val="00E64832"/>
    <w:rsid w:val="00EB2916"/>
    <w:rsid w:val="00EB4E62"/>
    <w:rsid w:val="00F01139"/>
    <w:rsid w:val="00F32EEC"/>
    <w:rsid w:val="00F32F31"/>
    <w:rsid w:val="00F43B47"/>
    <w:rsid w:val="00F522EB"/>
    <w:rsid w:val="00F719B0"/>
    <w:rsid w:val="00F94256"/>
    <w:rsid w:val="00FB59B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109D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3B427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4">
    <w:name w:val="Balloon Text"/>
    <w:basedOn w:val="a"/>
    <w:semiHidden/>
    <w:rsid w:val="00C74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43B3"/>
    <w:pPr>
      <w:ind w:left="720"/>
      <w:contextualSpacing/>
    </w:pPr>
  </w:style>
  <w:style w:type="table" w:styleId="a6">
    <w:name w:val="Table Grid"/>
    <w:basedOn w:val="a1"/>
    <w:uiPriority w:val="59"/>
    <w:rsid w:val="00A165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A1F14"/>
    <w:rPr>
      <w:i/>
      <w:iCs/>
    </w:rPr>
  </w:style>
  <w:style w:type="paragraph" w:styleId="a8">
    <w:name w:val="Normal (Web)"/>
    <w:basedOn w:val="a"/>
    <w:uiPriority w:val="99"/>
    <w:unhideWhenUsed/>
    <w:rsid w:val="0004030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40304"/>
    <w:rPr>
      <w:color w:val="0000FF"/>
      <w:u w:val="single"/>
    </w:rPr>
  </w:style>
  <w:style w:type="character" w:styleId="aa">
    <w:name w:val="Strong"/>
    <w:basedOn w:val="a0"/>
    <w:uiPriority w:val="22"/>
    <w:qFormat/>
    <w:rsid w:val="00BA0BD0"/>
    <w:rPr>
      <w:b/>
      <w:bCs/>
    </w:rPr>
  </w:style>
  <w:style w:type="paragraph" w:styleId="ab">
    <w:name w:val="No Spacing"/>
    <w:uiPriority w:val="1"/>
    <w:qFormat/>
    <w:rsid w:val="006971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64;&#1072;&#1073;&#1083;&#1086;&#1085;&#1099;\&#1055;&#1088;&#1080;&#1082;&#1072;&#1079;&#1099;\&#1055;&#1088;&#1080;&#1082;&#1072;&#1079;%20&#1073;&#1077;&#1079;%20&#1087;&#1088;&#1080;&#1083;&#1086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без приложения</Template>
  <TotalTime>155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</vt:lpstr>
    </vt:vector>
  </TitlesOfParts>
  <Company>WareZ Provider 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</dc:title>
  <dc:subject/>
  <dc:creator>Нина</dc:creator>
  <cp:keywords/>
  <dc:description/>
  <cp:lastModifiedBy>РУО Нагорск</cp:lastModifiedBy>
  <cp:revision>10</cp:revision>
  <cp:lastPrinted>2013-10-10T10:38:00Z</cp:lastPrinted>
  <dcterms:created xsi:type="dcterms:W3CDTF">2013-10-07T11:56:00Z</dcterms:created>
  <dcterms:modified xsi:type="dcterms:W3CDTF">2013-11-13T12:45:00Z</dcterms:modified>
</cp:coreProperties>
</file>