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993" w:rsidRDefault="007F0993" w:rsidP="00D30105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D30105" w:rsidRPr="00D30105" w:rsidRDefault="00D30105" w:rsidP="00D30105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D30105">
        <w:rPr>
          <w:b/>
        </w:rPr>
        <w:t>ОТЧЕТ</w:t>
      </w:r>
    </w:p>
    <w:p w:rsidR="00D30105" w:rsidRPr="00D30105" w:rsidRDefault="00D30105" w:rsidP="00D30105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D30105">
        <w:rPr>
          <w:b/>
        </w:rPr>
        <w:t>о результатах контрольной деятельности органа внутреннего</w:t>
      </w:r>
    </w:p>
    <w:p w:rsidR="00D30105" w:rsidRPr="00D30105" w:rsidRDefault="00D30105" w:rsidP="00D30105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D30105">
        <w:rPr>
          <w:b/>
        </w:rPr>
        <w:t>государственного (муниципального) финансового контроля</w:t>
      </w:r>
    </w:p>
    <w:p w:rsidR="00D30105" w:rsidRPr="00D30105" w:rsidRDefault="00D30105" w:rsidP="00D30105">
      <w:pPr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D30105" w:rsidRPr="00D30105" w:rsidRDefault="00D30105" w:rsidP="00D30105">
      <w:pPr>
        <w:autoSpaceDE w:val="0"/>
        <w:autoSpaceDN w:val="0"/>
        <w:adjustRightInd w:val="0"/>
        <w:spacing w:after="0" w:line="240" w:lineRule="auto"/>
        <w:jc w:val="center"/>
      </w:pPr>
      <w:r w:rsidRPr="00D30105">
        <w:t xml:space="preserve">на 1 </w:t>
      </w:r>
      <w:r>
        <w:t>января</w:t>
      </w:r>
      <w:r w:rsidRPr="00D30105">
        <w:t xml:space="preserve"> 20</w:t>
      </w:r>
      <w:r>
        <w:t>2</w:t>
      </w:r>
      <w:r w:rsidR="00801592">
        <w:t>5</w:t>
      </w:r>
      <w:r w:rsidRPr="00D30105">
        <w:t xml:space="preserve"> г.</w:t>
      </w:r>
    </w:p>
    <w:p w:rsidR="00D30105" w:rsidRPr="00D30105" w:rsidRDefault="00D30105" w:rsidP="00D30105">
      <w:pPr>
        <w:autoSpaceDE w:val="0"/>
        <w:autoSpaceDN w:val="0"/>
        <w:adjustRightInd w:val="0"/>
        <w:spacing w:after="0" w:line="240" w:lineRule="auto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9"/>
        <w:gridCol w:w="3996"/>
        <w:gridCol w:w="1659"/>
        <w:gridCol w:w="1352"/>
      </w:tblGrid>
      <w:tr w:rsidR="00D30105" w:rsidRPr="00D30105" w:rsidTr="00D30105">
        <w:tc>
          <w:tcPr>
            <w:tcW w:w="2269" w:type="dxa"/>
          </w:tcPr>
          <w:p w:rsidR="00D30105" w:rsidRPr="00D30105" w:rsidRDefault="00D30105" w:rsidP="00D30105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996" w:type="dxa"/>
          </w:tcPr>
          <w:p w:rsidR="00D30105" w:rsidRPr="00D30105" w:rsidRDefault="00D30105" w:rsidP="00D30105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659" w:type="dxa"/>
            <w:tcBorders>
              <w:right w:val="single" w:sz="4" w:space="0" w:color="auto"/>
            </w:tcBorders>
          </w:tcPr>
          <w:p w:rsidR="00D30105" w:rsidRPr="00D30105" w:rsidRDefault="00D30105" w:rsidP="00D30105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05" w:rsidRPr="00D30105" w:rsidRDefault="00D30105" w:rsidP="00D3010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30105">
              <w:t>КОДЫ</w:t>
            </w:r>
          </w:p>
        </w:tc>
      </w:tr>
      <w:tr w:rsidR="00D30105" w:rsidRPr="00D30105" w:rsidTr="00D30105">
        <w:tc>
          <w:tcPr>
            <w:tcW w:w="2269" w:type="dxa"/>
          </w:tcPr>
          <w:p w:rsidR="00D30105" w:rsidRPr="00D30105" w:rsidRDefault="00D30105" w:rsidP="00D30105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30105">
              <w:t>Наименование органа контроля</w:t>
            </w:r>
          </w:p>
        </w:tc>
        <w:tc>
          <w:tcPr>
            <w:tcW w:w="3996" w:type="dxa"/>
            <w:tcBorders>
              <w:bottom w:val="single" w:sz="4" w:space="0" w:color="auto"/>
            </w:tcBorders>
          </w:tcPr>
          <w:p w:rsidR="00D30105" w:rsidRPr="00D30105" w:rsidRDefault="00D30105" w:rsidP="00D30105">
            <w:pPr>
              <w:autoSpaceDE w:val="0"/>
              <w:autoSpaceDN w:val="0"/>
              <w:adjustRightInd w:val="0"/>
              <w:spacing w:after="0" w:line="240" w:lineRule="auto"/>
            </w:pPr>
            <w:r>
              <w:t>муниципальное учреждение Финансовое управление администрации Муниципального образования Нагорский район Кировской области</w:t>
            </w:r>
          </w:p>
        </w:tc>
        <w:tc>
          <w:tcPr>
            <w:tcW w:w="1659" w:type="dxa"/>
            <w:tcBorders>
              <w:right w:val="single" w:sz="4" w:space="0" w:color="auto"/>
            </w:tcBorders>
          </w:tcPr>
          <w:p w:rsidR="00D30105" w:rsidRPr="00D30105" w:rsidRDefault="00D30105" w:rsidP="00D30105">
            <w:pPr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D30105">
              <w:t>Дата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05" w:rsidRPr="00D30105" w:rsidRDefault="003819BA" w:rsidP="00801592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01.01.2025</w:t>
            </w:r>
          </w:p>
        </w:tc>
      </w:tr>
      <w:tr w:rsidR="00D30105" w:rsidRPr="00D30105" w:rsidTr="00D30105">
        <w:tc>
          <w:tcPr>
            <w:tcW w:w="6265" w:type="dxa"/>
            <w:gridSpan w:val="2"/>
          </w:tcPr>
          <w:p w:rsidR="00D30105" w:rsidRPr="00D30105" w:rsidRDefault="00D30105" w:rsidP="00D30105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30105">
              <w:t>Периодичность: годовая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:rsidR="00D30105" w:rsidRPr="00D30105" w:rsidRDefault="00D30105" w:rsidP="00D30105">
            <w:pPr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D30105">
              <w:t>по ОКПО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05" w:rsidRPr="00D30105" w:rsidRDefault="00D30105" w:rsidP="00D3010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35383B"/>
                <w:sz w:val="19"/>
                <w:szCs w:val="19"/>
                <w:shd w:val="clear" w:color="auto" w:fill="FFFFFF"/>
              </w:rPr>
              <w:t>84578974</w:t>
            </w:r>
          </w:p>
        </w:tc>
      </w:tr>
      <w:tr w:rsidR="00D30105" w:rsidRPr="00D30105" w:rsidTr="00D30105">
        <w:tc>
          <w:tcPr>
            <w:tcW w:w="6265" w:type="dxa"/>
            <w:gridSpan w:val="2"/>
          </w:tcPr>
          <w:p w:rsidR="00D30105" w:rsidRPr="00D30105" w:rsidRDefault="00D30105" w:rsidP="00D30105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:rsidR="00D30105" w:rsidRPr="00D30105" w:rsidRDefault="00D30105" w:rsidP="00D30105">
            <w:pPr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D30105">
              <w:t xml:space="preserve">по </w:t>
            </w:r>
            <w:hyperlink r:id="rId5" w:history="1">
              <w:r w:rsidRPr="00D30105">
                <w:rPr>
                  <w:color w:val="0000FF"/>
                </w:rPr>
                <w:t>ОКТМО</w:t>
              </w:r>
            </w:hyperlink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05" w:rsidRPr="00D30105" w:rsidRDefault="00D30105" w:rsidP="00D3010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35383B"/>
                <w:sz w:val="19"/>
                <w:szCs w:val="19"/>
                <w:shd w:val="clear" w:color="auto" w:fill="FFFFFF"/>
              </w:rPr>
              <w:t>33625151051</w:t>
            </w:r>
          </w:p>
        </w:tc>
      </w:tr>
      <w:tr w:rsidR="00D30105" w:rsidRPr="00D30105" w:rsidTr="00D30105">
        <w:tc>
          <w:tcPr>
            <w:tcW w:w="2269" w:type="dxa"/>
          </w:tcPr>
          <w:p w:rsidR="00D30105" w:rsidRPr="00D30105" w:rsidRDefault="00D30105" w:rsidP="00D30105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996" w:type="dxa"/>
          </w:tcPr>
          <w:p w:rsidR="00D30105" w:rsidRPr="00D30105" w:rsidRDefault="00D30105" w:rsidP="00D30105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659" w:type="dxa"/>
            <w:tcBorders>
              <w:right w:val="single" w:sz="4" w:space="0" w:color="auto"/>
            </w:tcBorders>
          </w:tcPr>
          <w:p w:rsidR="00D30105" w:rsidRPr="00D30105" w:rsidRDefault="00D30105" w:rsidP="00D30105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05" w:rsidRPr="00D30105" w:rsidRDefault="00D30105" w:rsidP="00D30105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D30105" w:rsidRPr="00D30105" w:rsidTr="00D30105">
        <w:tc>
          <w:tcPr>
            <w:tcW w:w="2269" w:type="dxa"/>
          </w:tcPr>
          <w:p w:rsidR="00D30105" w:rsidRPr="00D30105" w:rsidRDefault="00D30105" w:rsidP="00D30105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996" w:type="dxa"/>
          </w:tcPr>
          <w:p w:rsidR="00D30105" w:rsidRPr="00D30105" w:rsidRDefault="00D30105" w:rsidP="00D30105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:rsidR="00D30105" w:rsidRPr="00D30105" w:rsidRDefault="00D30105" w:rsidP="00D30105">
            <w:pPr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D30105">
              <w:t>по ОКЕИ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05" w:rsidRPr="00D30105" w:rsidRDefault="00DE17AE" w:rsidP="00D3010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hyperlink r:id="rId6" w:history="1">
              <w:r w:rsidR="00D30105" w:rsidRPr="00D30105">
                <w:rPr>
                  <w:color w:val="0000FF"/>
                </w:rPr>
                <w:t>384</w:t>
              </w:r>
            </w:hyperlink>
          </w:p>
        </w:tc>
      </w:tr>
    </w:tbl>
    <w:p w:rsidR="00D30105" w:rsidRPr="00D30105" w:rsidRDefault="00D30105" w:rsidP="00D30105">
      <w:pPr>
        <w:autoSpaceDE w:val="0"/>
        <w:autoSpaceDN w:val="0"/>
        <w:adjustRightInd w:val="0"/>
        <w:spacing w:after="0" w:line="240" w:lineRule="auto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45"/>
        <w:gridCol w:w="1191"/>
        <w:gridCol w:w="1882"/>
      </w:tblGrid>
      <w:tr w:rsidR="00D30105" w:rsidRPr="00D30105" w:rsidTr="00DA4D2E">
        <w:tc>
          <w:tcPr>
            <w:tcW w:w="6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05" w:rsidRPr="00D30105" w:rsidRDefault="00D30105" w:rsidP="00D3010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30105">
              <w:t>Наименование показателя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05" w:rsidRPr="00D30105" w:rsidRDefault="00D30105" w:rsidP="00D3010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30105">
              <w:t>Код строки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105" w:rsidRPr="00D30105" w:rsidRDefault="00D30105" w:rsidP="00D3010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30105">
              <w:t>Значение показателя</w:t>
            </w:r>
          </w:p>
        </w:tc>
      </w:tr>
      <w:tr w:rsidR="00D30105" w:rsidRPr="00D30105" w:rsidTr="00DA4D2E">
        <w:tc>
          <w:tcPr>
            <w:tcW w:w="6345" w:type="dxa"/>
            <w:tcBorders>
              <w:top w:val="single" w:sz="4" w:space="0" w:color="auto"/>
            </w:tcBorders>
          </w:tcPr>
          <w:p w:rsidR="00D30105" w:rsidRPr="00D30105" w:rsidRDefault="00D30105" w:rsidP="00D30105">
            <w:pPr>
              <w:autoSpaceDE w:val="0"/>
              <w:autoSpaceDN w:val="0"/>
              <w:adjustRightInd w:val="0"/>
              <w:spacing w:after="0" w:line="240" w:lineRule="auto"/>
            </w:pPr>
            <w:r w:rsidRPr="00D30105">
              <w:t>Объем проверенных сре</w:t>
            </w:r>
            <w:proofErr w:type="gramStart"/>
            <w:r w:rsidRPr="00D30105">
              <w:t>дств пр</w:t>
            </w:r>
            <w:proofErr w:type="gramEnd"/>
            <w:r w:rsidRPr="00D30105">
              <w:t>и осуществлении внутреннего государственного (муниципального) финансового контроля, тыс. рублей</w:t>
            </w: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D30105" w:rsidRPr="00D30105" w:rsidRDefault="00D30105" w:rsidP="00D3010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bookmarkStart w:id="0" w:name="Par33"/>
            <w:bookmarkEnd w:id="0"/>
            <w:r w:rsidRPr="00D30105">
              <w:t>010</w:t>
            </w:r>
          </w:p>
        </w:tc>
        <w:tc>
          <w:tcPr>
            <w:tcW w:w="1882" w:type="dxa"/>
            <w:tcBorders>
              <w:top w:val="single" w:sz="4" w:space="0" w:color="auto"/>
            </w:tcBorders>
          </w:tcPr>
          <w:p w:rsidR="00D30105" w:rsidRPr="00D30105" w:rsidRDefault="009C2BE9" w:rsidP="001B3A3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11 744,8</w:t>
            </w:r>
          </w:p>
        </w:tc>
      </w:tr>
      <w:tr w:rsidR="00D30105" w:rsidRPr="00D30105" w:rsidTr="00DA4D2E">
        <w:tc>
          <w:tcPr>
            <w:tcW w:w="6345" w:type="dxa"/>
          </w:tcPr>
          <w:p w:rsidR="00D30105" w:rsidRPr="00D30105" w:rsidRDefault="00D30105" w:rsidP="00D30105">
            <w:pPr>
              <w:autoSpaceDE w:val="0"/>
              <w:autoSpaceDN w:val="0"/>
              <w:adjustRightInd w:val="0"/>
              <w:spacing w:after="0" w:line="240" w:lineRule="auto"/>
              <w:ind w:left="283"/>
            </w:pPr>
            <w:r w:rsidRPr="00D30105">
              <w:t>из них:</w:t>
            </w:r>
          </w:p>
          <w:p w:rsidR="00D30105" w:rsidRPr="00D30105" w:rsidRDefault="00D30105" w:rsidP="00D30105">
            <w:pPr>
              <w:autoSpaceDE w:val="0"/>
              <w:autoSpaceDN w:val="0"/>
              <w:adjustRightInd w:val="0"/>
              <w:spacing w:after="0" w:line="240" w:lineRule="auto"/>
              <w:ind w:left="283"/>
            </w:pPr>
            <w:r w:rsidRPr="00D30105">
              <w:t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1191" w:type="dxa"/>
          </w:tcPr>
          <w:p w:rsidR="00D30105" w:rsidRPr="00D30105" w:rsidRDefault="00D30105" w:rsidP="00D3010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30105">
              <w:t>010/1</w:t>
            </w:r>
          </w:p>
        </w:tc>
        <w:tc>
          <w:tcPr>
            <w:tcW w:w="1882" w:type="dxa"/>
          </w:tcPr>
          <w:p w:rsidR="00D30105" w:rsidRPr="00D30105" w:rsidRDefault="009C2BE9" w:rsidP="001B3A3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11 744,8</w:t>
            </w:r>
          </w:p>
        </w:tc>
      </w:tr>
      <w:tr w:rsidR="00D30105" w:rsidRPr="00D30105" w:rsidTr="00DA4D2E">
        <w:tc>
          <w:tcPr>
            <w:tcW w:w="6345" w:type="dxa"/>
          </w:tcPr>
          <w:p w:rsidR="00D30105" w:rsidRPr="00D30105" w:rsidRDefault="00D30105" w:rsidP="00D30105">
            <w:pPr>
              <w:autoSpaceDE w:val="0"/>
              <w:autoSpaceDN w:val="0"/>
              <w:adjustRightInd w:val="0"/>
              <w:spacing w:after="0" w:line="240" w:lineRule="auto"/>
              <w:ind w:left="283"/>
            </w:pPr>
            <w:r w:rsidRPr="00D30105"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191" w:type="dxa"/>
          </w:tcPr>
          <w:p w:rsidR="00D30105" w:rsidRPr="00D30105" w:rsidRDefault="00D30105" w:rsidP="00D3010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30105">
              <w:t>010/2</w:t>
            </w:r>
          </w:p>
        </w:tc>
        <w:tc>
          <w:tcPr>
            <w:tcW w:w="1882" w:type="dxa"/>
          </w:tcPr>
          <w:p w:rsidR="00D30105" w:rsidRPr="00D30105" w:rsidRDefault="00324A10" w:rsidP="00324A1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0,0</w:t>
            </w:r>
          </w:p>
        </w:tc>
      </w:tr>
      <w:tr w:rsidR="00D30105" w:rsidRPr="00D30105" w:rsidTr="00DA4D2E">
        <w:tc>
          <w:tcPr>
            <w:tcW w:w="6345" w:type="dxa"/>
          </w:tcPr>
          <w:p w:rsidR="00D30105" w:rsidRPr="00D30105" w:rsidRDefault="00D30105" w:rsidP="00D30105">
            <w:pPr>
              <w:autoSpaceDE w:val="0"/>
              <w:autoSpaceDN w:val="0"/>
              <w:adjustRightInd w:val="0"/>
              <w:spacing w:after="0" w:line="240" w:lineRule="auto"/>
            </w:pPr>
            <w:r w:rsidRPr="00D30105">
              <w:t>Объем проверенных сре</w:t>
            </w:r>
            <w:proofErr w:type="gramStart"/>
            <w:r w:rsidRPr="00D30105">
              <w:t>дств пр</w:t>
            </w:r>
            <w:proofErr w:type="gramEnd"/>
            <w:r w:rsidRPr="00D30105">
              <w:t xml:space="preserve">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ar33" w:history="1">
              <w:r w:rsidRPr="00D30105">
                <w:rPr>
                  <w:color w:val="0000FF"/>
                </w:rPr>
                <w:t>строки 010</w:t>
              </w:r>
            </w:hyperlink>
            <w:r w:rsidRPr="00D30105">
              <w:t>)</w:t>
            </w:r>
          </w:p>
        </w:tc>
        <w:tc>
          <w:tcPr>
            <w:tcW w:w="1191" w:type="dxa"/>
          </w:tcPr>
          <w:p w:rsidR="00D30105" w:rsidRPr="00D30105" w:rsidRDefault="00D30105" w:rsidP="00D3010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30105">
              <w:t>011</w:t>
            </w:r>
          </w:p>
        </w:tc>
        <w:tc>
          <w:tcPr>
            <w:tcW w:w="1882" w:type="dxa"/>
          </w:tcPr>
          <w:p w:rsidR="00D30105" w:rsidRPr="00DA4D2E" w:rsidRDefault="00301FF1" w:rsidP="009C2BE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415</w:t>
            </w:r>
            <w:r w:rsidR="009C2BE9">
              <w:t>5</w:t>
            </w:r>
            <w:r>
              <w:t>,</w:t>
            </w:r>
            <w:r w:rsidR="009C2BE9">
              <w:t>0</w:t>
            </w:r>
          </w:p>
        </w:tc>
      </w:tr>
      <w:tr w:rsidR="00D30105" w:rsidRPr="00D30105" w:rsidTr="00DA4D2E">
        <w:tc>
          <w:tcPr>
            <w:tcW w:w="6345" w:type="dxa"/>
          </w:tcPr>
          <w:p w:rsidR="00D30105" w:rsidRPr="00D30105" w:rsidRDefault="00D30105" w:rsidP="00D30105">
            <w:pPr>
              <w:autoSpaceDE w:val="0"/>
              <w:autoSpaceDN w:val="0"/>
              <w:adjustRightInd w:val="0"/>
              <w:spacing w:after="0" w:line="240" w:lineRule="auto"/>
            </w:pPr>
            <w:r w:rsidRPr="00D30105">
              <w:t>Выявлено нарушений при осуществлении внутреннего государственного (муниципального) финансового контроля на сумму, тыс. рублей</w:t>
            </w:r>
          </w:p>
        </w:tc>
        <w:tc>
          <w:tcPr>
            <w:tcW w:w="1191" w:type="dxa"/>
          </w:tcPr>
          <w:p w:rsidR="00D30105" w:rsidRPr="00D30105" w:rsidRDefault="00D30105" w:rsidP="00D3010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bookmarkStart w:id="1" w:name="Par46"/>
            <w:bookmarkEnd w:id="1"/>
            <w:r w:rsidRPr="00D30105">
              <w:t>020</w:t>
            </w:r>
          </w:p>
        </w:tc>
        <w:tc>
          <w:tcPr>
            <w:tcW w:w="1882" w:type="dxa"/>
          </w:tcPr>
          <w:p w:rsidR="00D30105" w:rsidRPr="00D30105" w:rsidRDefault="009C2BE9" w:rsidP="001B3A3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25,</w:t>
            </w:r>
            <w:r w:rsidR="00301FF1">
              <w:t>8</w:t>
            </w:r>
          </w:p>
        </w:tc>
      </w:tr>
      <w:tr w:rsidR="00D30105" w:rsidRPr="00D30105" w:rsidTr="00DA4D2E">
        <w:tc>
          <w:tcPr>
            <w:tcW w:w="6345" w:type="dxa"/>
          </w:tcPr>
          <w:p w:rsidR="00D30105" w:rsidRPr="00D30105" w:rsidRDefault="00D30105" w:rsidP="00D30105">
            <w:pPr>
              <w:autoSpaceDE w:val="0"/>
              <w:autoSpaceDN w:val="0"/>
              <w:adjustRightInd w:val="0"/>
              <w:spacing w:after="0" w:line="240" w:lineRule="auto"/>
              <w:ind w:left="283"/>
            </w:pPr>
            <w:r w:rsidRPr="00D30105">
              <w:t>из них:</w:t>
            </w:r>
          </w:p>
          <w:p w:rsidR="00D30105" w:rsidRPr="00D30105" w:rsidRDefault="00D30105" w:rsidP="00D30105">
            <w:pPr>
              <w:autoSpaceDE w:val="0"/>
              <w:autoSpaceDN w:val="0"/>
              <w:adjustRightInd w:val="0"/>
              <w:spacing w:after="0" w:line="240" w:lineRule="auto"/>
              <w:ind w:left="283"/>
            </w:pPr>
            <w:r w:rsidRPr="00D30105">
              <w:t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1191" w:type="dxa"/>
          </w:tcPr>
          <w:p w:rsidR="00D30105" w:rsidRPr="00D30105" w:rsidRDefault="00D30105" w:rsidP="00D3010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30105">
              <w:t>020/1</w:t>
            </w:r>
          </w:p>
        </w:tc>
        <w:tc>
          <w:tcPr>
            <w:tcW w:w="1882" w:type="dxa"/>
          </w:tcPr>
          <w:p w:rsidR="00D30105" w:rsidRPr="00D30105" w:rsidRDefault="009C2BE9" w:rsidP="00D3010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25,8</w:t>
            </w:r>
          </w:p>
        </w:tc>
      </w:tr>
      <w:tr w:rsidR="00D30105" w:rsidRPr="00D30105" w:rsidTr="00DA4D2E">
        <w:tc>
          <w:tcPr>
            <w:tcW w:w="6345" w:type="dxa"/>
          </w:tcPr>
          <w:p w:rsidR="00D30105" w:rsidRPr="00D30105" w:rsidRDefault="00D30105" w:rsidP="00D30105">
            <w:pPr>
              <w:autoSpaceDE w:val="0"/>
              <w:autoSpaceDN w:val="0"/>
              <w:adjustRightInd w:val="0"/>
              <w:spacing w:after="0" w:line="240" w:lineRule="auto"/>
              <w:ind w:left="283"/>
            </w:pPr>
            <w:r w:rsidRPr="00D30105"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191" w:type="dxa"/>
          </w:tcPr>
          <w:p w:rsidR="00D30105" w:rsidRPr="00D30105" w:rsidRDefault="00D30105" w:rsidP="00D3010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30105">
              <w:t>020/2</w:t>
            </w:r>
          </w:p>
        </w:tc>
        <w:tc>
          <w:tcPr>
            <w:tcW w:w="1882" w:type="dxa"/>
          </w:tcPr>
          <w:p w:rsidR="00D30105" w:rsidRPr="00D30105" w:rsidRDefault="00324A10" w:rsidP="00324A1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0,0</w:t>
            </w:r>
          </w:p>
        </w:tc>
      </w:tr>
      <w:tr w:rsidR="00D30105" w:rsidRPr="00D30105" w:rsidTr="00DA4D2E">
        <w:trPr>
          <w:trHeight w:val="179"/>
        </w:trPr>
        <w:tc>
          <w:tcPr>
            <w:tcW w:w="6345" w:type="dxa"/>
          </w:tcPr>
          <w:p w:rsidR="00D30105" w:rsidRPr="00D30105" w:rsidRDefault="00D30105" w:rsidP="00D30105">
            <w:pPr>
              <w:autoSpaceDE w:val="0"/>
              <w:autoSpaceDN w:val="0"/>
              <w:adjustRightInd w:val="0"/>
              <w:spacing w:after="0" w:line="240" w:lineRule="auto"/>
            </w:pPr>
            <w:r w:rsidRPr="00D30105">
              <w:lastRenderedPageBreak/>
              <w:t xml:space="preserve">Выявлено нарушений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ar46" w:history="1">
              <w:r w:rsidRPr="00D30105">
                <w:rPr>
                  <w:color w:val="0000FF"/>
                </w:rPr>
                <w:t>строки 020</w:t>
              </w:r>
            </w:hyperlink>
            <w:r w:rsidRPr="00D30105">
              <w:t>)</w:t>
            </w:r>
          </w:p>
        </w:tc>
        <w:tc>
          <w:tcPr>
            <w:tcW w:w="1191" w:type="dxa"/>
          </w:tcPr>
          <w:p w:rsidR="00D30105" w:rsidRPr="00D30105" w:rsidRDefault="00D30105" w:rsidP="00D3010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30105">
              <w:t>021</w:t>
            </w:r>
          </w:p>
        </w:tc>
        <w:tc>
          <w:tcPr>
            <w:tcW w:w="1882" w:type="dxa"/>
          </w:tcPr>
          <w:p w:rsidR="00D30105" w:rsidRPr="00D30105" w:rsidRDefault="00324A10" w:rsidP="00324A1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0,0</w:t>
            </w:r>
          </w:p>
        </w:tc>
      </w:tr>
      <w:tr w:rsidR="00D30105" w:rsidRPr="00D30105" w:rsidTr="00DA4D2E">
        <w:tc>
          <w:tcPr>
            <w:tcW w:w="6345" w:type="dxa"/>
          </w:tcPr>
          <w:p w:rsidR="00D30105" w:rsidRPr="00D30105" w:rsidRDefault="00D30105" w:rsidP="00D30105">
            <w:pPr>
              <w:autoSpaceDE w:val="0"/>
              <w:autoSpaceDN w:val="0"/>
              <w:adjustRightInd w:val="0"/>
              <w:spacing w:after="0" w:line="240" w:lineRule="auto"/>
            </w:pPr>
            <w:r w:rsidRPr="00D30105">
              <w:t>Количество проведенных ревизий и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191" w:type="dxa"/>
          </w:tcPr>
          <w:p w:rsidR="00D30105" w:rsidRPr="00D30105" w:rsidRDefault="00D30105" w:rsidP="00D3010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30105">
              <w:t>030</w:t>
            </w:r>
          </w:p>
        </w:tc>
        <w:tc>
          <w:tcPr>
            <w:tcW w:w="1882" w:type="dxa"/>
          </w:tcPr>
          <w:p w:rsidR="00D30105" w:rsidRPr="00D30105" w:rsidRDefault="009C2BE9" w:rsidP="00324A1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9</w:t>
            </w:r>
          </w:p>
        </w:tc>
      </w:tr>
      <w:tr w:rsidR="00D30105" w:rsidRPr="00D30105" w:rsidTr="00DA4D2E">
        <w:tc>
          <w:tcPr>
            <w:tcW w:w="6345" w:type="dxa"/>
          </w:tcPr>
          <w:p w:rsidR="00D30105" w:rsidRPr="00D30105" w:rsidRDefault="00D30105" w:rsidP="00D30105">
            <w:pPr>
              <w:autoSpaceDE w:val="0"/>
              <w:autoSpaceDN w:val="0"/>
              <w:adjustRightInd w:val="0"/>
              <w:spacing w:after="0" w:line="240" w:lineRule="auto"/>
              <w:ind w:left="283"/>
            </w:pPr>
            <w:r w:rsidRPr="00D30105">
              <w:t>в том числе:</w:t>
            </w:r>
          </w:p>
          <w:p w:rsidR="00D30105" w:rsidRPr="00D30105" w:rsidRDefault="00D30105" w:rsidP="00D30105">
            <w:pPr>
              <w:autoSpaceDE w:val="0"/>
              <w:autoSpaceDN w:val="0"/>
              <w:adjustRightInd w:val="0"/>
              <w:spacing w:after="0" w:line="240" w:lineRule="auto"/>
              <w:ind w:left="283"/>
            </w:pPr>
            <w:r w:rsidRPr="00D30105">
              <w:t>в соответствии с планом контрольных мероприятий</w:t>
            </w:r>
          </w:p>
        </w:tc>
        <w:tc>
          <w:tcPr>
            <w:tcW w:w="1191" w:type="dxa"/>
          </w:tcPr>
          <w:p w:rsidR="00D30105" w:rsidRPr="00D30105" w:rsidRDefault="00D30105" w:rsidP="00D3010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30105">
              <w:t>031</w:t>
            </w:r>
          </w:p>
        </w:tc>
        <w:tc>
          <w:tcPr>
            <w:tcW w:w="1882" w:type="dxa"/>
          </w:tcPr>
          <w:p w:rsidR="00D30105" w:rsidRPr="00D30105" w:rsidRDefault="009C2BE9" w:rsidP="00324A1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9</w:t>
            </w:r>
          </w:p>
        </w:tc>
      </w:tr>
      <w:tr w:rsidR="00D30105" w:rsidRPr="00D30105" w:rsidTr="00DA4D2E">
        <w:tc>
          <w:tcPr>
            <w:tcW w:w="6345" w:type="dxa"/>
          </w:tcPr>
          <w:p w:rsidR="00D30105" w:rsidRPr="00D30105" w:rsidRDefault="00D30105" w:rsidP="00D30105">
            <w:pPr>
              <w:autoSpaceDE w:val="0"/>
              <w:autoSpaceDN w:val="0"/>
              <w:adjustRightInd w:val="0"/>
              <w:spacing w:after="0" w:line="240" w:lineRule="auto"/>
              <w:ind w:left="283"/>
            </w:pPr>
            <w:r w:rsidRPr="00D30105">
              <w:t>внеплановые ревизии и проверки</w:t>
            </w:r>
          </w:p>
        </w:tc>
        <w:tc>
          <w:tcPr>
            <w:tcW w:w="1191" w:type="dxa"/>
          </w:tcPr>
          <w:p w:rsidR="00D30105" w:rsidRPr="00D30105" w:rsidRDefault="00D30105" w:rsidP="00D3010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30105">
              <w:t>032</w:t>
            </w:r>
          </w:p>
        </w:tc>
        <w:tc>
          <w:tcPr>
            <w:tcW w:w="1882" w:type="dxa"/>
          </w:tcPr>
          <w:p w:rsidR="00D30105" w:rsidRPr="00D30105" w:rsidRDefault="00301FF1" w:rsidP="00324A1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  <w:tr w:rsidR="00D30105" w:rsidRPr="00D30105" w:rsidTr="00DA4D2E">
        <w:tc>
          <w:tcPr>
            <w:tcW w:w="6345" w:type="dxa"/>
          </w:tcPr>
          <w:p w:rsidR="00D30105" w:rsidRPr="00D30105" w:rsidRDefault="00D30105" w:rsidP="00D30105">
            <w:pPr>
              <w:autoSpaceDE w:val="0"/>
              <w:autoSpaceDN w:val="0"/>
              <w:adjustRightInd w:val="0"/>
              <w:spacing w:after="0" w:line="240" w:lineRule="auto"/>
            </w:pPr>
            <w:r w:rsidRPr="00D30105">
              <w:t>Количество проведенных выездных проверок и (или) ревизий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191" w:type="dxa"/>
          </w:tcPr>
          <w:p w:rsidR="00D30105" w:rsidRPr="00D30105" w:rsidRDefault="00D30105" w:rsidP="00D3010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bookmarkStart w:id="2" w:name="Par69"/>
            <w:bookmarkEnd w:id="2"/>
            <w:r w:rsidRPr="00D30105">
              <w:t>040</w:t>
            </w:r>
          </w:p>
        </w:tc>
        <w:tc>
          <w:tcPr>
            <w:tcW w:w="1882" w:type="dxa"/>
          </w:tcPr>
          <w:p w:rsidR="00D30105" w:rsidRPr="00D30105" w:rsidRDefault="00301FF1" w:rsidP="00DA4D2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</w:t>
            </w:r>
          </w:p>
        </w:tc>
      </w:tr>
      <w:tr w:rsidR="00D30105" w:rsidRPr="00D30105" w:rsidTr="00DA4D2E">
        <w:tc>
          <w:tcPr>
            <w:tcW w:w="6345" w:type="dxa"/>
          </w:tcPr>
          <w:p w:rsidR="00D30105" w:rsidRPr="00D30105" w:rsidRDefault="00D30105" w:rsidP="00D30105">
            <w:pPr>
              <w:autoSpaceDE w:val="0"/>
              <w:autoSpaceDN w:val="0"/>
              <w:adjustRightInd w:val="0"/>
              <w:spacing w:after="0" w:line="240" w:lineRule="auto"/>
              <w:ind w:left="283"/>
            </w:pPr>
            <w:r w:rsidRPr="00D30105">
              <w:t xml:space="preserve"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ar69" w:history="1">
              <w:r w:rsidRPr="00D30105">
                <w:rPr>
                  <w:color w:val="0000FF"/>
                </w:rPr>
                <w:t>строки 040</w:t>
              </w:r>
            </w:hyperlink>
            <w:r w:rsidRPr="00D30105">
              <w:t>)</w:t>
            </w:r>
          </w:p>
        </w:tc>
        <w:tc>
          <w:tcPr>
            <w:tcW w:w="1191" w:type="dxa"/>
          </w:tcPr>
          <w:p w:rsidR="00D30105" w:rsidRPr="00D30105" w:rsidRDefault="00D30105" w:rsidP="00D3010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30105">
              <w:t>041</w:t>
            </w:r>
          </w:p>
        </w:tc>
        <w:tc>
          <w:tcPr>
            <w:tcW w:w="1882" w:type="dxa"/>
          </w:tcPr>
          <w:p w:rsidR="00D30105" w:rsidRPr="00D30105" w:rsidRDefault="00324A10" w:rsidP="00324A1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  <w:tr w:rsidR="00D30105" w:rsidRPr="00D30105" w:rsidTr="00DA4D2E">
        <w:tc>
          <w:tcPr>
            <w:tcW w:w="6345" w:type="dxa"/>
          </w:tcPr>
          <w:p w:rsidR="00D30105" w:rsidRPr="00D30105" w:rsidRDefault="00D30105" w:rsidP="00D30105">
            <w:pPr>
              <w:autoSpaceDE w:val="0"/>
              <w:autoSpaceDN w:val="0"/>
              <w:adjustRightInd w:val="0"/>
              <w:spacing w:after="0" w:line="240" w:lineRule="auto"/>
            </w:pPr>
            <w:r w:rsidRPr="00D30105">
              <w:t>Количество проведенных камеральных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191" w:type="dxa"/>
          </w:tcPr>
          <w:p w:rsidR="00D30105" w:rsidRPr="00D30105" w:rsidRDefault="00D30105" w:rsidP="00D3010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bookmarkStart w:id="3" w:name="Par75"/>
            <w:bookmarkEnd w:id="3"/>
            <w:r w:rsidRPr="00D30105">
              <w:t>050</w:t>
            </w:r>
          </w:p>
        </w:tc>
        <w:tc>
          <w:tcPr>
            <w:tcW w:w="1882" w:type="dxa"/>
          </w:tcPr>
          <w:p w:rsidR="00D30105" w:rsidRPr="00D30105" w:rsidRDefault="009C2BE9" w:rsidP="00324A1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</w:t>
            </w:r>
          </w:p>
        </w:tc>
      </w:tr>
      <w:tr w:rsidR="00D30105" w:rsidRPr="00D30105" w:rsidTr="00DA4D2E">
        <w:tc>
          <w:tcPr>
            <w:tcW w:w="6345" w:type="dxa"/>
          </w:tcPr>
          <w:p w:rsidR="00D30105" w:rsidRPr="00D30105" w:rsidRDefault="00D30105" w:rsidP="00D30105">
            <w:pPr>
              <w:autoSpaceDE w:val="0"/>
              <w:autoSpaceDN w:val="0"/>
              <w:adjustRightInd w:val="0"/>
              <w:spacing w:after="0" w:line="240" w:lineRule="auto"/>
              <w:ind w:left="283"/>
            </w:pPr>
            <w:r w:rsidRPr="00D30105">
              <w:t xml:space="preserve"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ar75" w:history="1">
              <w:r w:rsidRPr="00D30105">
                <w:rPr>
                  <w:color w:val="0000FF"/>
                </w:rPr>
                <w:t>строки 050</w:t>
              </w:r>
            </w:hyperlink>
            <w:r w:rsidRPr="00D30105">
              <w:t>)</w:t>
            </w:r>
          </w:p>
        </w:tc>
        <w:tc>
          <w:tcPr>
            <w:tcW w:w="1191" w:type="dxa"/>
          </w:tcPr>
          <w:p w:rsidR="00D30105" w:rsidRPr="00D30105" w:rsidRDefault="00D30105" w:rsidP="00D3010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30105">
              <w:t>051</w:t>
            </w:r>
          </w:p>
        </w:tc>
        <w:tc>
          <w:tcPr>
            <w:tcW w:w="1882" w:type="dxa"/>
          </w:tcPr>
          <w:p w:rsidR="00D30105" w:rsidRPr="00D30105" w:rsidRDefault="009C2BE9" w:rsidP="00324A1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</w:t>
            </w:r>
          </w:p>
        </w:tc>
      </w:tr>
      <w:tr w:rsidR="00D30105" w:rsidRPr="00D30105" w:rsidTr="00DA4D2E">
        <w:tc>
          <w:tcPr>
            <w:tcW w:w="6345" w:type="dxa"/>
          </w:tcPr>
          <w:p w:rsidR="00D30105" w:rsidRPr="00D30105" w:rsidRDefault="00D30105" w:rsidP="00D30105">
            <w:pPr>
              <w:autoSpaceDE w:val="0"/>
              <w:autoSpaceDN w:val="0"/>
              <w:adjustRightInd w:val="0"/>
              <w:spacing w:after="0" w:line="240" w:lineRule="auto"/>
            </w:pPr>
            <w:r w:rsidRPr="00D30105">
              <w:t>Количество проведенных обследований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191" w:type="dxa"/>
          </w:tcPr>
          <w:p w:rsidR="00D30105" w:rsidRPr="00D30105" w:rsidRDefault="00D30105" w:rsidP="00D3010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30105">
              <w:t>060</w:t>
            </w:r>
          </w:p>
        </w:tc>
        <w:tc>
          <w:tcPr>
            <w:tcW w:w="1882" w:type="dxa"/>
          </w:tcPr>
          <w:p w:rsidR="00D30105" w:rsidRPr="00D30105" w:rsidRDefault="00324A10" w:rsidP="00324A1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0,0</w:t>
            </w:r>
          </w:p>
        </w:tc>
      </w:tr>
      <w:tr w:rsidR="00D30105" w:rsidRPr="00D30105" w:rsidTr="00DA4D2E">
        <w:tc>
          <w:tcPr>
            <w:tcW w:w="6345" w:type="dxa"/>
          </w:tcPr>
          <w:p w:rsidR="00D30105" w:rsidRPr="00D30105" w:rsidRDefault="00D30105" w:rsidP="00D30105">
            <w:pPr>
              <w:autoSpaceDE w:val="0"/>
              <w:autoSpaceDN w:val="0"/>
              <w:adjustRightInd w:val="0"/>
              <w:spacing w:after="0" w:line="240" w:lineRule="auto"/>
              <w:ind w:left="283"/>
            </w:pPr>
            <w:r w:rsidRPr="00D30105">
              <w:t>в том числе в соответствии с планом контрольных мероприятий</w:t>
            </w:r>
          </w:p>
        </w:tc>
        <w:tc>
          <w:tcPr>
            <w:tcW w:w="1191" w:type="dxa"/>
          </w:tcPr>
          <w:p w:rsidR="00D30105" w:rsidRPr="00D30105" w:rsidRDefault="00D30105" w:rsidP="00D3010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30105">
              <w:t>061</w:t>
            </w:r>
          </w:p>
        </w:tc>
        <w:tc>
          <w:tcPr>
            <w:tcW w:w="1882" w:type="dxa"/>
          </w:tcPr>
          <w:p w:rsidR="00D30105" w:rsidRPr="00D30105" w:rsidRDefault="00324A10" w:rsidP="00324A1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0,0</w:t>
            </w:r>
          </w:p>
        </w:tc>
      </w:tr>
      <w:tr w:rsidR="00D30105" w:rsidRPr="00D30105" w:rsidTr="00DA4D2E">
        <w:tc>
          <w:tcPr>
            <w:tcW w:w="6345" w:type="dxa"/>
          </w:tcPr>
          <w:p w:rsidR="00D30105" w:rsidRPr="00D30105" w:rsidRDefault="00D30105" w:rsidP="00D30105">
            <w:pPr>
              <w:autoSpaceDE w:val="0"/>
              <w:autoSpaceDN w:val="0"/>
              <w:adjustRightInd w:val="0"/>
              <w:spacing w:after="0" w:line="240" w:lineRule="auto"/>
            </w:pPr>
            <w:r w:rsidRPr="00D30105">
              <w:t>внеплановые обследования</w:t>
            </w:r>
          </w:p>
        </w:tc>
        <w:tc>
          <w:tcPr>
            <w:tcW w:w="1191" w:type="dxa"/>
          </w:tcPr>
          <w:p w:rsidR="00D30105" w:rsidRPr="00D30105" w:rsidRDefault="00D30105" w:rsidP="00D3010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30105">
              <w:t>062</w:t>
            </w:r>
          </w:p>
        </w:tc>
        <w:tc>
          <w:tcPr>
            <w:tcW w:w="1882" w:type="dxa"/>
          </w:tcPr>
          <w:p w:rsidR="00D30105" w:rsidRPr="00D30105" w:rsidRDefault="00324A10" w:rsidP="00324A1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0,0</w:t>
            </w:r>
          </w:p>
        </w:tc>
      </w:tr>
    </w:tbl>
    <w:p w:rsidR="00D30105" w:rsidRDefault="00D30105" w:rsidP="00D30105">
      <w:pPr>
        <w:autoSpaceDE w:val="0"/>
        <w:autoSpaceDN w:val="0"/>
        <w:adjustRightInd w:val="0"/>
        <w:spacing w:after="0" w:line="240" w:lineRule="auto"/>
        <w:jc w:val="both"/>
      </w:pPr>
    </w:p>
    <w:p w:rsidR="007F0993" w:rsidRDefault="007F0993" w:rsidP="00D30105">
      <w:pPr>
        <w:autoSpaceDE w:val="0"/>
        <w:autoSpaceDN w:val="0"/>
        <w:adjustRightInd w:val="0"/>
        <w:spacing w:after="0" w:line="240" w:lineRule="auto"/>
        <w:jc w:val="both"/>
      </w:pPr>
    </w:p>
    <w:p w:rsidR="007F0993" w:rsidRPr="00D30105" w:rsidRDefault="007F0993" w:rsidP="00D30105">
      <w:pPr>
        <w:autoSpaceDE w:val="0"/>
        <w:autoSpaceDN w:val="0"/>
        <w:adjustRightInd w:val="0"/>
        <w:spacing w:after="0" w:line="240" w:lineRule="auto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09"/>
        <w:gridCol w:w="340"/>
        <w:gridCol w:w="1336"/>
        <w:gridCol w:w="340"/>
        <w:gridCol w:w="3235"/>
      </w:tblGrid>
      <w:tr w:rsidR="00D30105" w:rsidRPr="00D30105" w:rsidTr="00324A10">
        <w:tc>
          <w:tcPr>
            <w:tcW w:w="4309" w:type="dxa"/>
          </w:tcPr>
          <w:p w:rsidR="007F0993" w:rsidRDefault="007F0993" w:rsidP="007F0993">
            <w:pPr>
              <w:pStyle w:val="ConsPlusNormal"/>
              <w:jc w:val="both"/>
            </w:pPr>
          </w:p>
          <w:p w:rsidR="00D30105" w:rsidRPr="00D30105" w:rsidRDefault="007F0993" w:rsidP="007F0993">
            <w:pPr>
              <w:pStyle w:val="ConsPlusNormal"/>
              <w:jc w:val="both"/>
              <w:rPr>
                <w:sz w:val="24"/>
                <w:szCs w:val="24"/>
              </w:rPr>
            </w:pPr>
            <w:r w:rsidRPr="007F0993">
              <w:rPr>
                <w:sz w:val="24"/>
                <w:szCs w:val="24"/>
              </w:rPr>
              <w:t>Начальник финансового управления</w:t>
            </w:r>
          </w:p>
        </w:tc>
        <w:tc>
          <w:tcPr>
            <w:tcW w:w="340" w:type="dxa"/>
          </w:tcPr>
          <w:p w:rsidR="007F0993" w:rsidRPr="00D30105" w:rsidRDefault="007F0993" w:rsidP="00D30105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:rsidR="00D30105" w:rsidRPr="00D30105" w:rsidRDefault="00D30105" w:rsidP="00D30105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40" w:type="dxa"/>
          </w:tcPr>
          <w:p w:rsidR="00D30105" w:rsidRPr="00D30105" w:rsidRDefault="00D30105" w:rsidP="00D30105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:rsidR="007F0993" w:rsidRDefault="007F0993" w:rsidP="00D30105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D30105" w:rsidRPr="00D30105" w:rsidRDefault="00324A10" w:rsidP="00D30105">
            <w:pPr>
              <w:autoSpaceDE w:val="0"/>
              <w:autoSpaceDN w:val="0"/>
              <w:adjustRightInd w:val="0"/>
              <w:spacing w:after="0" w:line="240" w:lineRule="auto"/>
            </w:pPr>
            <w:r>
              <w:t>Казакова Валентина Васильевна</w:t>
            </w:r>
          </w:p>
        </w:tc>
      </w:tr>
      <w:tr w:rsidR="00D30105" w:rsidRPr="00D30105" w:rsidTr="00324A10">
        <w:tc>
          <w:tcPr>
            <w:tcW w:w="4309" w:type="dxa"/>
          </w:tcPr>
          <w:p w:rsidR="00D30105" w:rsidRPr="00D30105" w:rsidRDefault="00D30105" w:rsidP="00D30105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40" w:type="dxa"/>
          </w:tcPr>
          <w:p w:rsidR="00D30105" w:rsidRPr="00D30105" w:rsidRDefault="00D30105" w:rsidP="00D30105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336" w:type="dxa"/>
            <w:tcBorders>
              <w:top w:val="single" w:sz="4" w:space="0" w:color="auto"/>
            </w:tcBorders>
          </w:tcPr>
          <w:p w:rsidR="00D30105" w:rsidRPr="00D30105" w:rsidRDefault="00D30105" w:rsidP="00D3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vertAlign w:val="superscript"/>
              </w:rPr>
            </w:pPr>
            <w:r w:rsidRPr="00D30105">
              <w:rPr>
                <w:vertAlign w:val="superscript"/>
              </w:rPr>
              <w:t>(подпись)</w:t>
            </w:r>
          </w:p>
        </w:tc>
        <w:tc>
          <w:tcPr>
            <w:tcW w:w="340" w:type="dxa"/>
          </w:tcPr>
          <w:p w:rsidR="00D30105" w:rsidRPr="00D30105" w:rsidRDefault="00D30105" w:rsidP="00D30105">
            <w:pPr>
              <w:autoSpaceDE w:val="0"/>
              <w:autoSpaceDN w:val="0"/>
              <w:adjustRightInd w:val="0"/>
              <w:spacing w:after="0" w:line="240" w:lineRule="auto"/>
              <w:rPr>
                <w:vertAlign w:val="superscript"/>
              </w:rPr>
            </w:pPr>
          </w:p>
        </w:tc>
        <w:tc>
          <w:tcPr>
            <w:tcW w:w="3235" w:type="dxa"/>
            <w:tcBorders>
              <w:top w:val="single" w:sz="4" w:space="0" w:color="auto"/>
            </w:tcBorders>
          </w:tcPr>
          <w:p w:rsidR="00D30105" w:rsidRPr="00D30105" w:rsidRDefault="00D30105" w:rsidP="007F0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vertAlign w:val="superscript"/>
              </w:rPr>
            </w:pPr>
            <w:r w:rsidRPr="00D30105">
              <w:rPr>
                <w:vertAlign w:val="superscript"/>
              </w:rPr>
              <w:t>(фамилия, имя, отчество</w:t>
            </w:r>
            <w:r w:rsidR="007F0993" w:rsidRPr="007F0993">
              <w:rPr>
                <w:vertAlign w:val="superscript"/>
              </w:rPr>
              <w:t>)</w:t>
            </w:r>
          </w:p>
        </w:tc>
      </w:tr>
    </w:tbl>
    <w:p w:rsidR="005B73AF" w:rsidRDefault="005B73AF">
      <w:pPr>
        <w:pStyle w:val="ConsPlusNormal"/>
        <w:jc w:val="both"/>
        <w:outlineLvl w:val="0"/>
      </w:pPr>
    </w:p>
    <w:sectPr w:rsidR="005B73AF" w:rsidSect="007F0993">
      <w:pgSz w:w="11906" w:h="16838"/>
      <w:pgMar w:top="567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B73AF"/>
    <w:rsid w:val="00015BFF"/>
    <w:rsid w:val="00046426"/>
    <w:rsid w:val="00110A2A"/>
    <w:rsid w:val="001473A6"/>
    <w:rsid w:val="001B3A35"/>
    <w:rsid w:val="001F7ADA"/>
    <w:rsid w:val="00301FF1"/>
    <w:rsid w:val="00324A10"/>
    <w:rsid w:val="003608B1"/>
    <w:rsid w:val="003819BA"/>
    <w:rsid w:val="003E1731"/>
    <w:rsid w:val="00444A4D"/>
    <w:rsid w:val="004C6A1D"/>
    <w:rsid w:val="004D46F2"/>
    <w:rsid w:val="00576CED"/>
    <w:rsid w:val="005B73AF"/>
    <w:rsid w:val="005D4FCE"/>
    <w:rsid w:val="00621361"/>
    <w:rsid w:val="00657AFA"/>
    <w:rsid w:val="00666CEF"/>
    <w:rsid w:val="006C0342"/>
    <w:rsid w:val="006E0399"/>
    <w:rsid w:val="00714230"/>
    <w:rsid w:val="0075777A"/>
    <w:rsid w:val="007F0993"/>
    <w:rsid w:val="00801592"/>
    <w:rsid w:val="00852E81"/>
    <w:rsid w:val="0090257A"/>
    <w:rsid w:val="009C2BE9"/>
    <w:rsid w:val="009E4CEA"/>
    <w:rsid w:val="00A925D6"/>
    <w:rsid w:val="00B26502"/>
    <w:rsid w:val="00B445B3"/>
    <w:rsid w:val="00C37F55"/>
    <w:rsid w:val="00D040CF"/>
    <w:rsid w:val="00D14778"/>
    <w:rsid w:val="00D30105"/>
    <w:rsid w:val="00D8638F"/>
    <w:rsid w:val="00D9581A"/>
    <w:rsid w:val="00DA4D2E"/>
    <w:rsid w:val="00DE17AE"/>
    <w:rsid w:val="00F22CA4"/>
    <w:rsid w:val="00FE3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73AF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5B73AF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5B73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6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A26302BAAE4AE90F19E1220F34F4DC46210E66F238BBF3E9A4A70DB7559E0FAB50D95148E3B95580DAE316FDFE4994983230F08754C200FuBo5K" TargetMode="External"/><Relationship Id="rId5" Type="http://schemas.openxmlformats.org/officeDocument/2006/relationships/hyperlink" Target="consultantplus://offline/ref=EA26302BAAE4AE90F19E1220F34F4DC46716E76F278CBF3E9A4A70DB7559E0FAA70DCD188C3D825A0FBB673E99uBo2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B04860-C74C-4B4A-A44E-50E2E9132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СтанчевскаяЕН</dc:creator>
  <cp:lastModifiedBy>СтанчевскаяЕН</cp:lastModifiedBy>
  <cp:revision>26</cp:revision>
  <cp:lastPrinted>2025-03-28T08:23:00Z</cp:lastPrinted>
  <dcterms:created xsi:type="dcterms:W3CDTF">2020-10-13T11:46:00Z</dcterms:created>
  <dcterms:modified xsi:type="dcterms:W3CDTF">2025-03-28T08:24:00Z</dcterms:modified>
</cp:coreProperties>
</file>