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E13" w:rsidRDefault="00AF7E13" w:rsidP="00AF7E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AF7E13" w:rsidRDefault="00AF7E13" w:rsidP="00AF7E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Отчету о результатах контрольной деятельности </w:t>
      </w:r>
    </w:p>
    <w:p w:rsidR="00AF7E13" w:rsidRDefault="00AF7E13" w:rsidP="00AF7E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учреждения Финансового управления администрации муниципального образования Нагорский район Кировской области по осуществлению </w:t>
      </w:r>
    </w:p>
    <w:p w:rsidR="00AF7E13" w:rsidRDefault="00AF7E13" w:rsidP="00AF7E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внутреннего муниципального финансового контроля </w:t>
      </w:r>
    </w:p>
    <w:p w:rsidR="00AF7E13" w:rsidRDefault="00DF4A9F" w:rsidP="00AF7E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202</w:t>
      </w:r>
      <w:r w:rsidR="0072357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F7E13">
        <w:rPr>
          <w:rFonts w:ascii="Times New Roman" w:hAnsi="Times New Roman" w:cs="Times New Roman"/>
          <w:b/>
          <w:sz w:val="24"/>
          <w:szCs w:val="24"/>
        </w:rPr>
        <w:t>.</w:t>
      </w:r>
    </w:p>
    <w:p w:rsidR="00AF7E13" w:rsidRDefault="00AF7E13" w:rsidP="00AF7E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F4A9F" w:rsidRPr="00E16CF5" w:rsidRDefault="00DF4A9F" w:rsidP="00AF7E1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финансовом управлении администрации </w:t>
      </w:r>
      <w:r w:rsidRPr="00E16CF5">
        <w:rPr>
          <w:rFonts w:ascii="Times New Roman" w:hAnsi="Times New Roman" w:cs="Times New Roman"/>
          <w:sz w:val="24"/>
          <w:szCs w:val="24"/>
        </w:rPr>
        <w:t>Нагорского района  общая штатная численность должностных лиц составила  13 единиц.</w:t>
      </w:r>
    </w:p>
    <w:p w:rsidR="001F49EB" w:rsidRPr="006359F3" w:rsidRDefault="006359F3" w:rsidP="00AF7E1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9F3">
        <w:rPr>
          <w:rFonts w:ascii="Times New Roman" w:hAnsi="Times New Roman" w:cs="Times New Roman"/>
          <w:sz w:val="24"/>
          <w:szCs w:val="24"/>
        </w:rPr>
        <w:t>Полномочия по в</w:t>
      </w:r>
      <w:r w:rsidR="00E65E62" w:rsidRPr="006359F3">
        <w:rPr>
          <w:rFonts w:ascii="Times New Roman" w:hAnsi="Times New Roman" w:cs="Times New Roman"/>
          <w:sz w:val="24"/>
          <w:szCs w:val="24"/>
        </w:rPr>
        <w:t>нутренн</w:t>
      </w:r>
      <w:r w:rsidRPr="006359F3">
        <w:rPr>
          <w:rFonts w:ascii="Times New Roman" w:hAnsi="Times New Roman" w:cs="Times New Roman"/>
          <w:sz w:val="24"/>
          <w:szCs w:val="24"/>
        </w:rPr>
        <w:t>ему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Pr="006359F3">
        <w:rPr>
          <w:rFonts w:ascii="Times New Roman" w:hAnsi="Times New Roman" w:cs="Times New Roman"/>
          <w:sz w:val="24"/>
          <w:szCs w:val="24"/>
        </w:rPr>
        <w:t>ому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Pr="006359F3">
        <w:rPr>
          <w:rFonts w:ascii="Times New Roman" w:hAnsi="Times New Roman" w:cs="Times New Roman"/>
          <w:sz w:val="24"/>
          <w:szCs w:val="24"/>
        </w:rPr>
        <w:t>ому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Pr="006359F3">
        <w:rPr>
          <w:rFonts w:ascii="Times New Roman" w:hAnsi="Times New Roman" w:cs="Times New Roman"/>
          <w:sz w:val="24"/>
          <w:szCs w:val="24"/>
        </w:rPr>
        <w:t>ю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 в </w:t>
      </w:r>
      <w:r w:rsidR="00DF4A9F" w:rsidRPr="006359F3">
        <w:rPr>
          <w:rFonts w:ascii="Times New Roman" w:hAnsi="Times New Roman" w:cs="Times New Roman"/>
          <w:sz w:val="24"/>
          <w:szCs w:val="24"/>
        </w:rPr>
        <w:t>ф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инансовом управлении администрации Нагорский район </w:t>
      </w:r>
      <w:r w:rsidRPr="006359F3">
        <w:rPr>
          <w:rFonts w:ascii="Times New Roman" w:hAnsi="Times New Roman" w:cs="Times New Roman"/>
          <w:sz w:val="24"/>
          <w:szCs w:val="24"/>
        </w:rPr>
        <w:t xml:space="preserve">возложены на </w:t>
      </w:r>
      <w:r w:rsidR="00E65E62" w:rsidRPr="006359F3">
        <w:rPr>
          <w:rFonts w:ascii="Times New Roman" w:hAnsi="Times New Roman" w:cs="Times New Roman"/>
          <w:sz w:val="24"/>
          <w:szCs w:val="24"/>
        </w:rPr>
        <w:t>главн</w:t>
      </w:r>
      <w:r w:rsidRPr="006359F3">
        <w:rPr>
          <w:rFonts w:ascii="Times New Roman" w:hAnsi="Times New Roman" w:cs="Times New Roman"/>
          <w:sz w:val="24"/>
          <w:szCs w:val="24"/>
        </w:rPr>
        <w:t>ого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Pr="006359F3">
        <w:rPr>
          <w:rFonts w:ascii="Times New Roman" w:hAnsi="Times New Roman" w:cs="Times New Roman"/>
          <w:sz w:val="24"/>
          <w:szCs w:val="24"/>
        </w:rPr>
        <w:t>а</w:t>
      </w:r>
      <w:r w:rsidR="00E65E62" w:rsidRPr="006359F3">
        <w:rPr>
          <w:rFonts w:ascii="Times New Roman" w:hAnsi="Times New Roman" w:cs="Times New Roman"/>
          <w:sz w:val="24"/>
          <w:szCs w:val="24"/>
        </w:rPr>
        <w:t xml:space="preserve"> по финансовому контролю.</w:t>
      </w:r>
      <w:r w:rsidR="00DF4A9F" w:rsidRPr="006359F3">
        <w:rPr>
          <w:rFonts w:ascii="Times New Roman" w:hAnsi="Times New Roman" w:cs="Times New Roman"/>
          <w:sz w:val="24"/>
          <w:szCs w:val="24"/>
        </w:rPr>
        <w:t xml:space="preserve"> Вакантные должности муниципальной службы в должностные обязанности</w:t>
      </w:r>
      <w:r w:rsidR="001F49EB" w:rsidRPr="006359F3">
        <w:rPr>
          <w:rFonts w:ascii="Times New Roman" w:hAnsi="Times New Roman" w:cs="Times New Roman"/>
          <w:sz w:val="24"/>
          <w:szCs w:val="24"/>
        </w:rPr>
        <w:t>,</w:t>
      </w:r>
      <w:r w:rsidR="00DF4A9F" w:rsidRPr="006359F3">
        <w:rPr>
          <w:rFonts w:ascii="Times New Roman" w:hAnsi="Times New Roman" w:cs="Times New Roman"/>
          <w:sz w:val="24"/>
          <w:szCs w:val="24"/>
        </w:rPr>
        <w:t xml:space="preserve"> которых входит участие в контрольных мероприятиях,  отсутствуют. </w:t>
      </w:r>
      <w:r w:rsidR="001F49EB" w:rsidRPr="006359F3">
        <w:rPr>
          <w:rFonts w:ascii="Times New Roman" w:hAnsi="Times New Roman" w:cs="Times New Roman"/>
          <w:sz w:val="24"/>
          <w:szCs w:val="24"/>
        </w:rPr>
        <w:t xml:space="preserve">Мероприятий по повышению квалификации </w:t>
      </w:r>
      <w:r w:rsidRPr="006359F3">
        <w:rPr>
          <w:rFonts w:ascii="Times New Roman" w:hAnsi="Times New Roman" w:cs="Times New Roman"/>
          <w:sz w:val="24"/>
          <w:szCs w:val="24"/>
        </w:rPr>
        <w:t xml:space="preserve">главного специалиста по финансовому контролю </w:t>
      </w:r>
      <w:r w:rsidR="001F49EB" w:rsidRPr="006359F3">
        <w:rPr>
          <w:rFonts w:ascii="Times New Roman" w:hAnsi="Times New Roman" w:cs="Times New Roman"/>
          <w:sz w:val="24"/>
          <w:szCs w:val="24"/>
        </w:rPr>
        <w:t>в 202</w:t>
      </w:r>
      <w:r w:rsidR="00723579">
        <w:rPr>
          <w:rFonts w:ascii="Times New Roman" w:hAnsi="Times New Roman" w:cs="Times New Roman"/>
          <w:sz w:val="24"/>
          <w:szCs w:val="24"/>
        </w:rPr>
        <w:t>1</w:t>
      </w:r>
      <w:r w:rsidR="001F49EB" w:rsidRPr="006359F3">
        <w:rPr>
          <w:rFonts w:ascii="Times New Roman" w:hAnsi="Times New Roman" w:cs="Times New Roman"/>
          <w:sz w:val="24"/>
          <w:szCs w:val="24"/>
        </w:rPr>
        <w:t xml:space="preserve"> году, не проводилось.</w:t>
      </w:r>
      <w:r w:rsidRPr="006359F3">
        <w:rPr>
          <w:rFonts w:ascii="Times New Roman" w:hAnsi="Times New Roman" w:cs="Times New Roman"/>
          <w:sz w:val="24"/>
          <w:szCs w:val="24"/>
        </w:rPr>
        <w:t xml:space="preserve"> </w:t>
      </w:r>
      <w:r w:rsidR="001F49EB" w:rsidRPr="006359F3">
        <w:rPr>
          <w:rFonts w:ascii="Times New Roman" w:hAnsi="Times New Roman" w:cs="Times New Roman"/>
          <w:sz w:val="24"/>
          <w:szCs w:val="24"/>
        </w:rPr>
        <w:t xml:space="preserve">В состав затрат на содержание органа контроля входит </w:t>
      </w:r>
      <w:r w:rsidRPr="006359F3">
        <w:rPr>
          <w:rFonts w:ascii="Times New Roman" w:hAnsi="Times New Roman" w:cs="Times New Roman"/>
          <w:sz w:val="24"/>
          <w:szCs w:val="24"/>
        </w:rPr>
        <w:t>денежное содержание главного специалиста по финансовому контролю</w:t>
      </w:r>
      <w:r w:rsidR="001F49EB" w:rsidRPr="006359F3">
        <w:rPr>
          <w:rFonts w:ascii="Times New Roman" w:hAnsi="Times New Roman" w:cs="Times New Roman"/>
          <w:sz w:val="24"/>
          <w:szCs w:val="24"/>
        </w:rPr>
        <w:t>.</w:t>
      </w:r>
    </w:p>
    <w:p w:rsidR="00560B7E" w:rsidRDefault="00560B7E" w:rsidP="00AF7E1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9F3">
        <w:rPr>
          <w:rFonts w:ascii="Times New Roman" w:hAnsi="Times New Roman" w:cs="Times New Roman"/>
          <w:sz w:val="24"/>
          <w:szCs w:val="24"/>
        </w:rPr>
        <w:t>В 202</w:t>
      </w:r>
      <w:r w:rsidR="00723579">
        <w:rPr>
          <w:rFonts w:ascii="Times New Roman" w:hAnsi="Times New Roman" w:cs="Times New Roman"/>
          <w:sz w:val="24"/>
          <w:szCs w:val="24"/>
        </w:rPr>
        <w:t>1</w:t>
      </w:r>
      <w:r w:rsidRPr="006359F3">
        <w:rPr>
          <w:rFonts w:ascii="Times New Roman" w:hAnsi="Times New Roman" w:cs="Times New Roman"/>
          <w:sz w:val="24"/>
          <w:szCs w:val="24"/>
        </w:rPr>
        <w:t xml:space="preserve"> году бюджетные средства на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по назначению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 не затрачивались.</w:t>
      </w:r>
    </w:p>
    <w:p w:rsidR="00560B7E" w:rsidRDefault="00560B7E" w:rsidP="00AF7E1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7E13" w:rsidRPr="00723579" w:rsidRDefault="00AF7E13" w:rsidP="00AF7E1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579">
        <w:rPr>
          <w:rFonts w:ascii="Times New Roman" w:hAnsi="Times New Roman" w:cs="Times New Roman"/>
          <w:sz w:val="24"/>
          <w:szCs w:val="24"/>
        </w:rPr>
        <w:t>За 202</w:t>
      </w:r>
      <w:r w:rsidR="00723579" w:rsidRPr="00723579">
        <w:rPr>
          <w:rFonts w:ascii="Times New Roman" w:hAnsi="Times New Roman" w:cs="Times New Roman"/>
          <w:sz w:val="24"/>
          <w:szCs w:val="24"/>
        </w:rPr>
        <w:t>1</w:t>
      </w:r>
      <w:r w:rsidRPr="00723579">
        <w:rPr>
          <w:rFonts w:ascii="Times New Roman" w:hAnsi="Times New Roman" w:cs="Times New Roman"/>
          <w:sz w:val="24"/>
          <w:szCs w:val="24"/>
        </w:rPr>
        <w:t xml:space="preserve"> год  финансовым управлением администрации Нагорского района в рамках внутреннего муниципального финансового контроля проведено </w:t>
      </w:r>
      <w:r w:rsidR="00E65E62" w:rsidRPr="00723579">
        <w:rPr>
          <w:rFonts w:ascii="Times New Roman" w:hAnsi="Times New Roman" w:cs="Times New Roman"/>
          <w:sz w:val="24"/>
          <w:szCs w:val="24"/>
        </w:rPr>
        <w:t>9</w:t>
      </w:r>
      <w:r w:rsidRPr="00723579">
        <w:rPr>
          <w:rFonts w:ascii="Times New Roman" w:hAnsi="Times New Roman" w:cs="Times New Roman"/>
          <w:sz w:val="24"/>
          <w:szCs w:val="24"/>
        </w:rPr>
        <w:t xml:space="preserve"> контрольных мероприяти</w:t>
      </w:r>
      <w:r w:rsidR="00560B7E" w:rsidRPr="00723579">
        <w:rPr>
          <w:rFonts w:ascii="Times New Roman" w:hAnsi="Times New Roman" w:cs="Times New Roman"/>
          <w:sz w:val="24"/>
          <w:szCs w:val="24"/>
        </w:rPr>
        <w:t>й</w:t>
      </w:r>
      <w:r w:rsidRPr="00723579">
        <w:rPr>
          <w:rFonts w:ascii="Times New Roman" w:hAnsi="Times New Roman" w:cs="Times New Roman"/>
          <w:sz w:val="24"/>
          <w:szCs w:val="24"/>
        </w:rPr>
        <w:t>:</w:t>
      </w:r>
    </w:p>
    <w:p w:rsidR="00AF7E13" w:rsidRPr="00723579" w:rsidRDefault="00723579" w:rsidP="00AF7E1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F7E13" w:rsidRPr="00723579">
        <w:rPr>
          <w:rFonts w:ascii="Times New Roman" w:hAnsi="Times New Roman" w:cs="Times New Roman"/>
          <w:sz w:val="24"/>
          <w:szCs w:val="24"/>
        </w:rPr>
        <w:t xml:space="preserve"> - </w:t>
      </w:r>
      <w:r w:rsidRPr="00723579">
        <w:rPr>
          <w:rFonts w:ascii="Times New Roman" w:hAnsi="Times New Roman" w:cs="Times New Roman"/>
          <w:spacing w:val="-3"/>
          <w:sz w:val="24"/>
          <w:szCs w:val="24"/>
        </w:rPr>
        <w:t>ревизии финансово-хозяйственной деятельности,</w:t>
      </w:r>
    </w:p>
    <w:p w:rsidR="00723579" w:rsidRDefault="00EC5438" w:rsidP="00723579">
      <w:pPr>
        <w:ind w:firstLine="708"/>
        <w:jc w:val="both"/>
        <w:rPr>
          <w:sz w:val="24"/>
          <w:szCs w:val="24"/>
        </w:rPr>
      </w:pPr>
      <w:r w:rsidRPr="00723579">
        <w:rPr>
          <w:sz w:val="24"/>
          <w:szCs w:val="24"/>
        </w:rPr>
        <w:t>2</w:t>
      </w:r>
      <w:r w:rsidR="00AF7E13" w:rsidRPr="00723579">
        <w:rPr>
          <w:sz w:val="24"/>
          <w:szCs w:val="24"/>
        </w:rPr>
        <w:t xml:space="preserve"> </w:t>
      </w:r>
      <w:r w:rsidR="00723579">
        <w:rPr>
          <w:sz w:val="24"/>
          <w:szCs w:val="24"/>
        </w:rPr>
        <w:t xml:space="preserve"> </w:t>
      </w:r>
      <w:r w:rsidR="00AF7E13" w:rsidRPr="00723579">
        <w:rPr>
          <w:sz w:val="24"/>
          <w:szCs w:val="24"/>
        </w:rPr>
        <w:t>-</w:t>
      </w:r>
      <w:r w:rsidR="00AF7E13" w:rsidRPr="00723579">
        <w:rPr>
          <w:color w:val="FF0000"/>
          <w:sz w:val="24"/>
          <w:szCs w:val="24"/>
        </w:rPr>
        <w:t xml:space="preserve"> </w:t>
      </w:r>
      <w:r w:rsidR="00AF7E13" w:rsidRPr="00723579">
        <w:rPr>
          <w:spacing w:val="-3"/>
          <w:sz w:val="24"/>
          <w:szCs w:val="24"/>
        </w:rPr>
        <w:t xml:space="preserve"> </w:t>
      </w:r>
      <w:r w:rsidR="00723579" w:rsidRPr="00723579">
        <w:rPr>
          <w:sz w:val="24"/>
          <w:szCs w:val="24"/>
        </w:rPr>
        <w:t>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 муниципальных нужд,</w:t>
      </w:r>
    </w:p>
    <w:p w:rsidR="00723579" w:rsidRPr="00723579" w:rsidRDefault="00723579" w:rsidP="0072357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2 - проверки </w:t>
      </w:r>
      <w:r w:rsidRPr="00723579">
        <w:rPr>
          <w:sz w:val="24"/>
          <w:szCs w:val="24"/>
        </w:rPr>
        <w:t>осуществления расходов на обеспечение выполнения функций казенного учреждения  и их отражения в бюджетном учете и отчетности</w:t>
      </w:r>
      <w:r>
        <w:rPr>
          <w:sz w:val="24"/>
          <w:szCs w:val="24"/>
        </w:rPr>
        <w:t>,</w:t>
      </w:r>
    </w:p>
    <w:p w:rsidR="00560B7E" w:rsidRPr="00723579" w:rsidRDefault="00723579" w:rsidP="00723579">
      <w:pPr>
        <w:ind w:firstLine="708"/>
        <w:jc w:val="both"/>
        <w:rPr>
          <w:sz w:val="24"/>
          <w:szCs w:val="24"/>
        </w:rPr>
      </w:pPr>
      <w:r w:rsidRPr="00723579">
        <w:rPr>
          <w:sz w:val="24"/>
          <w:szCs w:val="24"/>
        </w:rPr>
        <w:t xml:space="preserve"> 2 </w:t>
      </w:r>
      <w:r>
        <w:rPr>
          <w:sz w:val="24"/>
          <w:szCs w:val="24"/>
        </w:rPr>
        <w:t xml:space="preserve">- проверки </w:t>
      </w:r>
      <w:r w:rsidRPr="00723579">
        <w:rPr>
          <w:sz w:val="24"/>
          <w:szCs w:val="24"/>
        </w:rPr>
        <w:t>соблюдения целей, порядка и условий предоставления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  <w:r>
        <w:rPr>
          <w:sz w:val="24"/>
          <w:szCs w:val="24"/>
        </w:rPr>
        <w:t>.</w:t>
      </w:r>
    </w:p>
    <w:p w:rsidR="00723579" w:rsidRDefault="00723579" w:rsidP="00723579">
      <w:pPr>
        <w:ind w:firstLine="708"/>
        <w:jc w:val="both"/>
        <w:rPr>
          <w:sz w:val="24"/>
          <w:szCs w:val="24"/>
        </w:rPr>
      </w:pPr>
    </w:p>
    <w:p w:rsidR="00AF7E13" w:rsidRDefault="00AF7E13" w:rsidP="00AF7E13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проведенных плановых контрольных мероприятий</w:t>
      </w:r>
      <w:r w:rsidR="006F12C9">
        <w:rPr>
          <w:rFonts w:ascii="Times New Roman" w:hAnsi="Times New Roman" w:cs="Times New Roman"/>
          <w:sz w:val="24"/>
          <w:szCs w:val="24"/>
        </w:rPr>
        <w:t xml:space="preserve"> по внутреннему муниципальному финансовому контролю 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7235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составило 100% от плана контрольных мероприятий финансового управления администрации Нагорского района на 202</w:t>
      </w:r>
      <w:r w:rsidR="007235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AF7E13" w:rsidRDefault="00AF7E13" w:rsidP="00395CA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контрольных мероприятий общий объем выявленных нарушений составил </w:t>
      </w:r>
      <w:r w:rsidR="002F78BC">
        <w:rPr>
          <w:sz w:val="24"/>
          <w:szCs w:val="24"/>
        </w:rPr>
        <w:t>47,3</w:t>
      </w:r>
      <w:r w:rsidR="00395CAF">
        <w:rPr>
          <w:sz w:val="24"/>
          <w:szCs w:val="24"/>
        </w:rPr>
        <w:t xml:space="preserve"> тыс. рублей</w:t>
      </w:r>
      <w:r w:rsidR="00CA22EB">
        <w:rPr>
          <w:sz w:val="24"/>
          <w:szCs w:val="24"/>
        </w:rPr>
        <w:t>.</w:t>
      </w:r>
      <w:r w:rsidR="00395CAF">
        <w:rPr>
          <w:sz w:val="24"/>
          <w:szCs w:val="24"/>
        </w:rPr>
        <w:t xml:space="preserve"> </w:t>
      </w:r>
    </w:p>
    <w:p w:rsidR="00AF7E13" w:rsidRDefault="00AF7E13" w:rsidP="00AF7E13">
      <w:pPr>
        <w:pStyle w:val="a3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объектам контроля, по которым установлены нарушения</w:t>
      </w:r>
      <w:r w:rsidR="001559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направлены представления по результатам контрольных мероприятий. По </w:t>
      </w:r>
      <w:r w:rsidR="002F78BC">
        <w:rPr>
          <w:rFonts w:ascii="Times New Roman" w:hAnsi="Times New Roman" w:cs="Times New Roman"/>
          <w:sz w:val="24"/>
          <w:szCs w:val="24"/>
        </w:rPr>
        <w:t xml:space="preserve">восьми </w:t>
      </w:r>
      <w:r>
        <w:rPr>
          <w:rFonts w:ascii="Times New Roman" w:hAnsi="Times New Roman" w:cs="Times New Roman"/>
          <w:sz w:val="24"/>
          <w:szCs w:val="24"/>
        </w:rPr>
        <w:t xml:space="preserve"> объектам  контроля информация получена в полном объеме и в установленные сроки. </w:t>
      </w:r>
      <w:r w:rsidR="002F78BC">
        <w:rPr>
          <w:rFonts w:ascii="Times New Roman" w:hAnsi="Times New Roman" w:cs="Times New Roman"/>
          <w:sz w:val="24"/>
          <w:szCs w:val="24"/>
        </w:rPr>
        <w:t>По одному объекту контроля срок предоставления информации еще не наступил.</w:t>
      </w:r>
    </w:p>
    <w:p w:rsidR="00AF7E13" w:rsidRDefault="00AF7E13" w:rsidP="00AF7E13">
      <w:pPr>
        <w:pStyle w:val="a3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CF5" w:rsidRPr="00E16CF5" w:rsidRDefault="00E16CF5" w:rsidP="00E16CF5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E16CF5">
        <w:rPr>
          <w:rFonts w:ascii="Times New Roman" w:hAnsi="Times New Roman" w:cs="Times New Roman"/>
          <w:sz w:val="24"/>
          <w:szCs w:val="24"/>
        </w:rPr>
        <w:t xml:space="preserve">В ходе плановой выездной 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 муниципальных нужд </w:t>
      </w:r>
      <w:r>
        <w:rPr>
          <w:rFonts w:ascii="Times New Roman" w:hAnsi="Times New Roman" w:cs="Times New Roman"/>
          <w:sz w:val="24"/>
          <w:szCs w:val="24"/>
        </w:rPr>
        <w:t xml:space="preserve">проведенной в </w:t>
      </w:r>
      <w:r w:rsidRPr="00E16CF5">
        <w:rPr>
          <w:rFonts w:ascii="Times New Roman" w:hAnsi="Times New Roman" w:cs="Times New Roman"/>
          <w:sz w:val="24"/>
          <w:szCs w:val="24"/>
        </w:rPr>
        <w:t xml:space="preserve"> </w:t>
      </w:r>
      <w:r w:rsidRPr="00E16CF5">
        <w:rPr>
          <w:rFonts w:ascii="Times New Roman" w:hAnsi="Times New Roman" w:cs="Times New Roman"/>
          <w:b/>
          <w:sz w:val="24"/>
          <w:szCs w:val="24"/>
        </w:rPr>
        <w:t xml:space="preserve">муниципальной казенной образовательной организации дополнительного образования детско-юношеского центра «Факел» </w:t>
      </w:r>
      <w:proofErr w:type="spellStart"/>
      <w:r w:rsidRPr="00E16CF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16CF5">
        <w:rPr>
          <w:rFonts w:ascii="Times New Roman" w:hAnsi="Times New Roman" w:cs="Times New Roman"/>
          <w:b/>
          <w:sz w:val="24"/>
          <w:szCs w:val="24"/>
        </w:rPr>
        <w:t xml:space="preserve"> Нагорск Кировской</w:t>
      </w:r>
      <w:r w:rsidRPr="00E16CF5">
        <w:rPr>
          <w:rFonts w:ascii="Times New Roman" w:hAnsi="Times New Roman" w:cs="Times New Roman"/>
          <w:sz w:val="24"/>
          <w:szCs w:val="24"/>
        </w:rPr>
        <w:t xml:space="preserve"> </w:t>
      </w:r>
      <w:r w:rsidRPr="00E16CF5">
        <w:rPr>
          <w:rFonts w:ascii="Times New Roman" w:hAnsi="Times New Roman" w:cs="Times New Roman"/>
          <w:b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МКОО ДО ДЮЦ «Факел») </w:t>
      </w:r>
      <w:r w:rsidRPr="00E16CF5">
        <w:rPr>
          <w:rFonts w:ascii="Times New Roman" w:hAnsi="Times New Roman" w:cs="Times New Roman"/>
          <w:sz w:val="24"/>
          <w:szCs w:val="24"/>
        </w:rPr>
        <w:t xml:space="preserve">выявлено нарушение содержащее признак  административного правонарушения, а именно  нарушение срока утверждения плана закупок, плана-графика закупок (вносимых в эти планы изменений) или срока размещения плана закупок, плана-графика закупок (вносимых в эти планы изменений) в единой информационной системе в сфере закупок (часть 4 статьи 7.29.3 </w:t>
      </w:r>
      <w:proofErr w:type="spellStart"/>
      <w:r w:rsidRPr="00E16CF5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E16CF5">
        <w:rPr>
          <w:rFonts w:ascii="Times New Roman" w:hAnsi="Times New Roman" w:cs="Times New Roman"/>
          <w:sz w:val="24"/>
          <w:szCs w:val="24"/>
        </w:rPr>
        <w:t xml:space="preserve"> РФ). Материалы по данному контрольному мероприятию были направлены в Прокуратуру Нагорского района.</w:t>
      </w:r>
    </w:p>
    <w:p w:rsidR="00E16CF5" w:rsidRDefault="00E16CF5" w:rsidP="00E16CF5">
      <w:pPr>
        <w:pStyle w:val="a3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CF5" w:rsidRPr="00E16CF5" w:rsidRDefault="00E16CF5" w:rsidP="00E16CF5">
      <w:pPr>
        <w:pStyle w:val="a3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16CF5">
        <w:rPr>
          <w:rFonts w:ascii="Times New Roman" w:eastAsia="Times New Roman" w:hAnsi="Times New Roman" w:cs="Times New Roman"/>
          <w:sz w:val="24"/>
          <w:szCs w:val="24"/>
        </w:rPr>
        <w:t>По специальному запросу в прокуратуру Нагорского района направлялась соответствующая  информация по результатам проведенных контрольных мероприятий.</w:t>
      </w:r>
    </w:p>
    <w:p w:rsidR="00E16CF5" w:rsidRDefault="00E16CF5" w:rsidP="00395CAF">
      <w:pPr>
        <w:pStyle w:val="a3"/>
        <w:ind w:firstLine="69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5CAF" w:rsidRPr="00544BEB" w:rsidRDefault="00C94BAA" w:rsidP="00395CAF">
      <w:pPr>
        <w:pStyle w:val="a3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44BEB">
        <w:rPr>
          <w:rFonts w:ascii="Times New Roman" w:hAnsi="Times New Roman" w:cs="Times New Roman"/>
          <w:sz w:val="24"/>
          <w:szCs w:val="24"/>
        </w:rPr>
        <w:t xml:space="preserve">Исковых заявлений </w:t>
      </w:r>
      <w:r w:rsidR="00395CAF" w:rsidRPr="00544BEB">
        <w:rPr>
          <w:rFonts w:ascii="Times New Roman" w:hAnsi="Times New Roman" w:cs="Times New Roman"/>
          <w:sz w:val="24"/>
          <w:szCs w:val="24"/>
        </w:rPr>
        <w:t>в суд о возмещении объектом контроля ущерба причиненного муниципальному образованию органом контроля в 202</w:t>
      </w:r>
      <w:r w:rsidR="00E16CF5" w:rsidRPr="00544BEB">
        <w:rPr>
          <w:rFonts w:ascii="Times New Roman" w:hAnsi="Times New Roman" w:cs="Times New Roman"/>
          <w:sz w:val="24"/>
          <w:szCs w:val="24"/>
        </w:rPr>
        <w:t>1</w:t>
      </w:r>
      <w:r w:rsidR="00395CAF" w:rsidRPr="00544BEB">
        <w:rPr>
          <w:rFonts w:ascii="Times New Roman" w:hAnsi="Times New Roman" w:cs="Times New Roman"/>
          <w:sz w:val="24"/>
          <w:szCs w:val="24"/>
        </w:rPr>
        <w:t xml:space="preserve"> году не подавалось</w:t>
      </w:r>
      <w:r w:rsidR="00CA22EB" w:rsidRPr="00544BEB">
        <w:rPr>
          <w:rFonts w:ascii="Times New Roman" w:hAnsi="Times New Roman" w:cs="Times New Roman"/>
          <w:sz w:val="24"/>
          <w:szCs w:val="24"/>
        </w:rPr>
        <w:t>.</w:t>
      </w:r>
    </w:p>
    <w:p w:rsidR="00EC5438" w:rsidRPr="00544BEB" w:rsidRDefault="00EC5438" w:rsidP="00EC5438">
      <w:pPr>
        <w:pStyle w:val="a3"/>
        <w:ind w:firstLine="698"/>
        <w:rPr>
          <w:rFonts w:ascii="Times New Roman" w:hAnsi="Times New Roman" w:cs="Times New Roman"/>
          <w:sz w:val="24"/>
          <w:szCs w:val="24"/>
        </w:rPr>
      </w:pPr>
    </w:p>
    <w:p w:rsidR="00C94BAA" w:rsidRPr="00544BEB" w:rsidRDefault="00C94BAA" w:rsidP="00EC5438">
      <w:pPr>
        <w:pStyle w:val="a3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44BEB">
        <w:rPr>
          <w:rFonts w:ascii="Times New Roman" w:hAnsi="Times New Roman" w:cs="Times New Roman"/>
          <w:sz w:val="24"/>
          <w:szCs w:val="24"/>
        </w:rPr>
        <w:t xml:space="preserve">Производств по делам об административных правонарушениях </w:t>
      </w:r>
      <w:r w:rsidR="00EC5438" w:rsidRPr="00544BEB">
        <w:rPr>
          <w:rFonts w:ascii="Times New Roman" w:hAnsi="Times New Roman" w:cs="Times New Roman"/>
          <w:sz w:val="24"/>
          <w:szCs w:val="24"/>
        </w:rPr>
        <w:t>органом контроля в 202</w:t>
      </w:r>
      <w:r w:rsidR="00E16CF5" w:rsidRPr="00544BEB">
        <w:rPr>
          <w:rFonts w:ascii="Times New Roman" w:hAnsi="Times New Roman" w:cs="Times New Roman"/>
          <w:sz w:val="24"/>
          <w:szCs w:val="24"/>
        </w:rPr>
        <w:t>1</w:t>
      </w:r>
      <w:r w:rsidR="00EC5438" w:rsidRPr="00544BEB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544BEB">
        <w:rPr>
          <w:rFonts w:ascii="Times New Roman" w:hAnsi="Times New Roman" w:cs="Times New Roman"/>
          <w:sz w:val="24"/>
          <w:szCs w:val="24"/>
        </w:rPr>
        <w:t>не осуществлялось</w:t>
      </w:r>
      <w:r w:rsidR="00CA22EB" w:rsidRPr="00544BEB">
        <w:rPr>
          <w:rFonts w:ascii="Times New Roman" w:hAnsi="Times New Roman" w:cs="Times New Roman"/>
          <w:sz w:val="24"/>
          <w:szCs w:val="24"/>
        </w:rPr>
        <w:t>.</w:t>
      </w:r>
    </w:p>
    <w:p w:rsidR="00EC5438" w:rsidRPr="006F12C9" w:rsidRDefault="00EC5438" w:rsidP="00EC5438">
      <w:pPr>
        <w:pStyle w:val="a3"/>
        <w:ind w:firstLine="698"/>
        <w:rPr>
          <w:rFonts w:ascii="Times New Roman" w:hAnsi="Times New Roman" w:cs="Times New Roman"/>
          <w:color w:val="FF0000"/>
          <w:sz w:val="24"/>
          <w:szCs w:val="24"/>
        </w:rPr>
      </w:pPr>
    </w:p>
    <w:p w:rsidR="00C94BAA" w:rsidRPr="00925112" w:rsidRDefault="00EC5438" w:rsidP="00EC5438">
      <w:pPr>
        <w:pStyle w:val="a3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925112">
        <w:rPr>
          <w:rFonts w:ascii="Times New Roman" w:hAnsi="Times New Roman" w:cs="Times New Roman"/>
          <w:sz w:val="24"/>
          <w:szCs w:val="24"/>
        </w:rPr>
        <w:t>Уведомлений</w:t>
      </w:r>
      <w:r w:rsidR="00C94BAA" w:rsidRPr="00925112">
        <w:rPr>
          <w:rFonts w:ascii="Times New Roman" w:hAnsi="Times New Roman" w:cs="Times New Roman"/>
          <w:sz w:val="24"/>
          <w:szCs w:val="24"/>
        </w:rPr>
        <w:t xml:space="preserve"> о применении бюджетной меры принуждения </w:t>
      </w:r>
      <w:r w:rsidRPr="00925112">
        <w:rPr>
          <w:rFonts w:ascii="Times New Roman" w:hAnsi="Times New Roman" w:cs="Times New Roman"/>
          <w:sz w:val="24"/>
          <w:szCs w:val="24"/>
        </w:rPr>
        <w:t>органом контроля в 202</w:t>
      </w:r>
      <w:r w:rsidR="006F12C9">
        <w:rPr>
          <w:rFonts w:ascii="Times New Roman" w:hAnsi="Times New Roman" w:cs="Times New Roman"/>
          <w:sz w:val="24"/>
          <w:szCs w:val="24"/>
        </w:rPr>
        <w:t>1</w:t>
      </w:r>
      <w:r w:rsidRPr="0092511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C94BAA" w:rsidRPr="00925112">
        <w:rPr>
          <w:rFonts w:ascii="Times New Roman" w:hAnsi="Times New Roman" w:cs="Times New Roman"/>
          <w:sz w:val="24"/>
          <w:szCs w:val="24"/>
        </w:rPr>
        <w:t>не направлялось</w:t>
      </w:r>
      <w:r w:rsidR="00CA22EB">
        <w:rPr>
          <w:rFonts w:ascii="Times New Roman" w:hAnsi="Times New Roman" w:cs="Times New Roman"/>
          <w:sz w:val="24"/>
          <w:szCs w:val="24"/>
        </w:rPr>
        <w:t>.</w:t>
      </w:r>
    </w:p>
    <w:p w:rsidR="00EC5438" w:rsidRPr="00925112" w:rsidRDefault="00EC5438" w:rsidP="00EC5438">
      <w:pPr>
        <w:pStyle w:val="a3"/>
        <w:ind w:firstLine="698"/>
        <w:rPr>
          <w:rFonts w:ascii="Times New Roman" w:hAnsi="Times New Roman" w:cs="Times New Roman"/>
          <w:sz w:val="24"/>
          <w:szCs w:val="24"/>
        </w:rPr>
      </w:pPr>
    </w:p>
    <w:p w:rsidR="00C94BAA" w:rsidRPr="00925112" w:rsidRDefault="00C94BAA" w:rsidP="00EC5438">
      <w:pPr>
        <w:pStyle w:val="a3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925112">
        <w:rPr>
          <w:rFonts w:ascii="Times New Roman" w:hAnsi="Times New Roman" w:cs="Times New Roman"/>
          <w:sz w:val="24"/>
          <w:szCs w:val="24"/>
        </w:rPr>
        <w:t xml:space="preserve">Жалоб и исковых заявлений </w:t>
      </w:r>
      <w:r w:rsidR="00EC5438" w:rsidRPr="00925112">
        <w:rPr>
          <w:rFonts w:ascii="Times New Roman" w:hAnsi="Times New Roman" w:cs="Times New Roman"/>
          <w:sz w:val="24"/>
          <w:szCs w:val="24"/>
        </w:rPr>
        <w:t>на решения органа контроля, а также жалоб на действия (бездействие) должностных лиц органа контроля при осуществлении им  полномочий по внутреннему муниципальному финансовому контролю за 202</w:t>
      </w:r>
      <w:r w:rsidR="006F12C9">
        <w:rPr>
          <w:rFonts w:ascii="Times New Roman" w:hAnsi="Times New Roman" w:cs="Times New Roman"/>
          <w:sz w:val="24"/>
          <w:szCs w:val="24"/>
        </w:rPr>
        <w:t>1</w:t>
      </w:r>
      <w:r w:rsidR="00EC5438" w:rsidRPr="00925112">
        <w:rPr>
          <w:rFonts w:ascii="Times New Roman" w:hAnsi="Times New Roman" w:cs="Times New Roman"/>
          <w:sz w:val="24"/>
          <w:szCs w:val="24"/>
        </w:rPr>
        <w:t xml:space="preserve"> год не поступало.</w:t>
      </w:r>
    </w:p>
    <w:p w:rsidR="00EC5438" w:rsidRDefault="00EC5438" w:rsidP="00EC5438">
      <w:pPr>
        <w:pStyle w:val="a3"/>
        <w:ind w:firstLine="69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7E13" w:rsidRDefault="00AF7E13" w:rsidP="00AF7E13">
      <w:pPr>
        <w:pStyle w:val="a3"/>
        <w:ind w:firstLine="698"/>
        <w:rPr>
          <w:rFonts w:ascii="Times New Roman" w:hAnsi="Times New Roman" w:cs="Times New Roman"/>
          <w:sz w:val="24"/>
          <w:szCs w:val="24"/>
        </w:rPr>
      </w:pPr>
    </w:p>
    <w:p w:rsidR="00F22CA4" w:rsidRDefault="00F22CA4"/>
    <w:sectPr w:rsidR="00F22CA4" w:rsidSect="00FD71CC">
      <w:pgSz w:w="11906" w:h="16838"/>
      <w:pgMar w:top="709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7E13"/>
    <w:rsid w:val="00015BFF"/>
    <w:rsid w:val="00155930"/>
    <w:rsid w:val="001F04D7"/>
    <w:rsid w:val="001F49EB"/>
    <w:rsid w:val="001F7ADA"/>
    <w:rsid w:val="002F78BC"/>
    <w:rsid w:val="003608B1"/>
    <w:rsid w:val="00395CAF"/>
    <w:rsid w:val="003E1731"/>
    <w:rsid w:val="0052194B"/>
    <w:rsid w:val="00544BEB"/>
    <w:rsid w:val="00560B7E"/>
    <w:rsid w:val="005611E1"/>
    <w:rsid w:val="006359F3"/>
    <w:rsid w:val="00657AFA"/>
    <w:rsid w:val="00681E2E"/>
    <w:rsid w:val="006F12C9"/>
    <w:rsid w:val="00723579"/>
    <w:rsid w:val="00767CA9"/>
    <w:rsid w:val="00925112"/>
    <w:rsid w:val="00957553"/>
    <w:rsid w:val="00A0037A"/>
    <w:rsid w:val="00A2562C"/>
    <w:rsid w:val="00AF7E13"/>
    <w:rsid w:val="00C30D57"/>
    <w:rsid w:val="00C31CD9"/>
    <w:rsid w:val="00C94BAA"/>
    <w:rsid w:val="00CA22EB"/>
    <w:rsid w:val="00D70C57"/>
    <w:rsid w:val="00D8638F"/>
    <w:rsid w:val="00DB3479"/>
    <w:rsid w:val="00DC6AFC"/>
    <w:rsid w:val="00DF4A9F"/>
    <w:rsid w:val="00E16CF5"/>
    <w:rsid w:val="00E65E62"/>
    <w:rsid w:val="00EC5438"/>
    <w:rsid w:val="00F22CA4"/>
    <w:rsid w:val="00FC4776"/>
    <w:rsid w:val="00FD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7E13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T2">
    <w:name w:val="T2"/>
    <w:rsid w:val="00AF7E1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СтанчевскаяЕН</dc:creator>
  <cp:keywords/>
  <dc:description/>
  <cp:lastModifiedBy>СтанчевскаяЕН</cp:lastModifiedBy>
  <cp:revision>22</cp:revision>
  <cp:lastPrinted>2022-02-14T07:13:00Z</cp:lastPrinted>
  <dcterms:created xsi:type="dcterms:W3CDTF">2020-07-17T07:44:00Z</dcterms:created>
  <dcterms:modified xsi:type="dcterms:W3CDTF">2022-02-14T07:38:00Z</dcterms:modified>
</cp:coreProperties>
</file>