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17" w:rsidRPr="0061673E" w:rsidRDefault="004E5414" w:rsidP="009B4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="00F3726F" w:rsidRPr="0061673E">
        <w:rPr>
          <w:rFonts w:ascii="Times New Roman" w:hAnsi="Times New Roman" w:cs="Times New Roman"/>
          <w:sz w:val="24"/>
          <w:szCs w:val="24"/>
        </w:rPr>
        <w:t xml:space="preserve"> о результатах контрольн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F3726F" w:rsidRPr="0061673E">
        <w:rPr>
          <w:rFonts w:ascii="Times New Roman" w:hAnsi="Times New Roman" w:cs="Times New Roman"/>
          <w:sz w:val="24"/>
          <w:szCs w:val="24"/>
        </w:rPr>
        <w:t xml:space="preserve"> </w:t>
      </w:r>
      <w:r w:rsidR="00545E61">
        <w:rPr>
          <w:rFonts w:ascii="Times New Roman" w:hAnsi="Times New Roman" w:cs="Times New Roman"/>
          <w:sz w:val="24"/>
          <w:szCs w:val="24"/>
        </w:rPr>
        <w:t>деятельности</w:t>
      </w:r>
      <w:r w:rsidR="00F3726F" w:rsidRPr="00616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C53" w:rsidRPr="0061673E" w:rsidRDefault="00CC0E17" w:rsidP="009B4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673E">
        <w:rPr>
          <w:rFonts w:ascii="Times New Roman" w:hAnsi="Times New Roman" w:cs="Times New Roman"/>
          <w:sz w:val="24"/>
          <w:szCs w:val="24"/>
        </w:rPr>
        <w:t xml:space="preserve">финансового управления администрации </w:t>
      </w:r>
      <w:r w:rsidR="00545E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61673E">
        <w:rPr>
          <w:rFonts w:ascii="Times New Roman" w:hAnsi="Times New Roman" w:cs="Times New Roman"/>
          <w:sz w:val="24"/>
          <w:szCs w:val="24"/>
        </w:rPr>
        <w:t>Нагорск</w:t>
      </w:r>
      <w:r w:rsidR="00545E61">
        <w:rPr>
          <w:rFonts w:ascii="Times New Roman" w:hAnsi="Times New Roman" w:cs="Times New Roman"/>
          <w:sz w:val="24"/>
          <w:szCs w:val="24"/>
        </w:rPr>
        <w:t>ий</w:t>
      </w:r>
      <w:r w:rsidRPr="0061673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45E61">
        <w:rPr>
          <w:rFonts w:ascii="Times New Roman" w:hAnsi="Times New Roman" w:cs="Times New Roman"/>
          <w:sz w:val="24"/>
          <w:szCs w:val="24"/>
        </w:rPr>
        <w:t xml:space="preserve"> Кировской области по осуществлению внутреннего муниципального</w:t>
      </w:r>
      <w:r w:rsidRPr="0061673E">
        <w:rPr>
          <w:rFonts w:ascii="Times New Roman" w:hAnsi="Times New Roman" w:cs="Times New Roman"/>
          <w:sz w:val="24"/>
          <w:szCs w:val="24"/>
        </w:rPr>
        <w:t xml:space="preserve"> </w:t>
      </w:r>
      <w:r w:rsidR="00545E61">
        <w:rPr>
          <w:rFonts w:ascii="Times New Roman" w:hAnsi="Times New Roman" w:cs="Times New Roman"/>
          <w:sz w:val="24"/>
          <w:szCs w:val="24"/>
        </w:rPr>
        <w:t>финансового контроля</w:t>
      </w:r>
    </w:p>
    <w:p w:rsidR="00F3726F" w:rsidRPr="0061673E" w:rsidRDefault="00F3726F" w:rsidP="009B4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673E">
        <w:rPr>
          <w:rFonts w:ascii="Times New Roman" w:hAnsi="Times New Roman" w:cs="Times New Roman"/>
          <w:sz w:val="24"/>
          <w:szCs w:val="24"/>
        </w:rPr>
        <w:t>за</w:t>
      </w:r>
      <w:r w:rsidR="00DC7752">
        <w:rPr>
          <w:rFonts w:ascii="Times New Roman" w:hAnsi="Times New Roman" w:cs="Times New Roman"/>
          <w:sz w:val="24"/>
          <w:szCs w:val="24"/>
        </w:rPr>
        <w:t xml:space="preserve"> первое полугодие </w:t>
      </w:r>
      <w:r w:rsidRPr="0061673E">
        <w:rPr>
          <w:rFonts w:ascii="Times New Roman" w:hAnsi="Times New Roman" w:cs="Times New Roman"/>
          <w:sz w:val="24"/>
          <w:szCs w:val="24"/>
        </w:rPr>
        <w:t>201</w:t>
      </w:r>
      <w:r w:rsidR="00DC7752">
        <w:rPr>
          <w:rFonts w:ascii="Times New Roman" w:hAnsi="Times New Roman" w:cs="Times New Roman"/>
          <w:sz w:val="24"/>
          <w:szCs w:val="24"/>
        </w:rPr>
        <w:t>5</w:t>
      </w:r>
      <w:r w:rsidRPr="0061673E">
        <w:rPr>
          <w:rFonts w:ascii="Times New Roman" w:hAnsi="Times New Roman" w:cs="Times New Roman"/>
          <w:sz w:val="24"/>
          <w:szCs w:val="24"/>
        </w:rPr>
        <w:t xml:space="preserve"> год</w:t>
      </w:r>
      <w:r w:rsidR="00DC7752">
        <w:rPr>
          <w:rFonts w:ascii="Times New Roman" w:hAnsi="Times New Roman" w:cs="Times New Roman"/>
          <w:sz w:val="24"/>
          <w:szCs w:val="24"/>
        </w:rPr>
        <w:t>а</w:t>
      </w:r>
      <w:r w:rsidRPr="0061673E">
        <w:rPr>
          <w:rFonts w:ascii="Times New Roman" w:hAnsi="Times New Roman" w:cs="Times New Roman"/>
          <w:sz w:val="24"/>
          <w:szCs w:val="24"/>
        </w:rPr>
        <w:t>.</w:t>
      </w:r>
    </w:p>
    <w:p w:rsidR="009B4808" w:rsidRPr="0061673E" w:rsidRDefault="009B4808" w:rsidP="009B4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7752" w:rsidRDefault="00125C53" w:rsidP="00125C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73E">
        <w:rPr>
          <w:rFonts w:ascii="Times New Roman" w:hAnsi="Times New Roman" w:cs="Times New Roman"/>
          <w:sz w:val="24"/>
          <w:szCs w:val="24"/>
        </w:rPr>
        <w:t xml:space="preserve">За </w:t>
      </w:r>
      <w:r w:rsidR="00DC7752">
        <w:rPr>
          <w:rFonts w:ascii="Times New Roman" w:hAnsi="Times New Roman" w:cs="Times New Roman"/>
          <w:sz w:val="24"/>
          <w:szCs w:val="24"/>
        </w:rPr>
        <w:t xml:space="preserve">первое полугодие </w:t>
      </w:r>
      <w:r w:rsidRPr="0061673E">
        <w:rPr>
          <w:rFonts w:ascii="Times New Roman" w:hAnsi="Times New Roman" w:cs="Times New Roman"/>
          <w:sz w:val="24"/>
          <w:szCs w:val="24"/>
        </w:rPr>
        <w:t>201</w:t>
      </w:r>
      <w:r w:rsidR="00DC7752">
        <w:rPr>
          <w:rFonts w:ascii="Times New Roman" w:hAnsi="Times New Roman" w:cs="Times New Roman"/>
          <w:sz w:val="24"/>
          <w:szCs w:val="24"/>
        </w:rPr>
        <w:t>5</w:t>
      </w:r>
      <w:r w:rsidRPr="0061673E">
        <w:rPr>
          <w:rFonts w:ascii="Times New Roman" w:hAnsi="Times New Roman" w:cs="Times New Roman"/>
          <w:sz w:val="24"/>
          <w:szCs w:val="24"/>
        </w:rPr>
        <w:t xml:space="preserve"> года финансовым управлением </w:t>
      </w:r>
      <w:r w:rsidR="00AD47A3">
        <w:rPr>
          <w:rFonts w:ascii="Times New Roman" w:hAnsi="Times New Roman" w:cs="Times New Roman"/>
          <w:sz w:val="24"/>
          <w:szCs w:val="24"/>
        </w:rPr>
        <w:t xml:space="preserve">администрации Нагорского района </w:t>
      </w:r>
      <w:r w:rsidRPr="0061673E">
        <w:rPr>
          <w:rFonts w:ascii="Times New Roman" w:hAnsi="Times New Roman" w:cs="Times New Roman"/>
          <w:sz w:val="24"/>
          <w:szCs w:val="24"/>
        </w:rPr>
        <w:t xml:space="preserve">в рамках внутреннего муниципального </w:t>
      </w:r>
      <w:r w:rsidR="0076235C" w:rsidRPr="0061673E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61673E">
        <w:rPr>
          <w:rFonts w:ascii="Times New Roman" w:hAnsi="Times New Roman" w:cs="Times New Roman"/>
          <w:sz w:val="24"/>
          <w:szCs w:val="24"/>
        </w:rPr>
        <w:t xml:space="preserve">контроля проведено: </w:t>
      </w:r>
      <w:r w:rsidR="00DC7752">
        <w:rPr>
          <w:rFonts w:ascii="Times New Roman" w:hAnsi="Times New Roman" w:cs="Times New Roman"/>
          <w:sz w:val="24"/>
          <w:szCs w:val="24"/>
        </w:rPr>
        <w:t>4</w:t>
      </w:r>
      <w:r w:rsidR="00AD47A3">
        <w:rPr>
          <w:rFonts w:ascii="Times New Roman" w:hAnsi="Times New Roman" w:cs="Times New Roman"/>
          <w:sz w:val="24"/>
          <w:szCs w:val="24"/>
        </w:rPr>
        <w:t xml:space="preserve"> </w:t>
      </w:r>
      <w:r w:rsidRPr="0061673E">
        <w:rPr>
          <w:rFonts w:ascii="Times New Roman" w:hAnsi="Times New Roman" w:cs="Times New Roman"/>
          <w:sz w:val="24"/>
          <w:szCs w:val="24"/>
        </w:rPr>
        <w:t>ревизи</w:t>
      </w:r>
      <w:r w:rsidR="00AD47A3">
        <w:rPr>
          <w:rFonts w:ascii="Times New Roman" w:hAnsi="Times New Roman" w:cs="Times New Roman"/>
          <w:sz w:val="24"/>
          <w:szCs w:val="24"/>
        </w:rPr>
        <w:t>й</w:t>
      </w:r>
      <w:r w:rsidRPr="0061673E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</w:t>
      </w:r>
      <w:r w:rsidR="00DC7752">
        <w:rPr>
          <w:rFonts w:ascii="Times New Roman" w:hAnsi="Times New Roman" w:cs="Times New Roman"/>
          <w:sz w:val="24"/>
          <w:szCs w:val="24"/>
        </w:rPr>
        <w:t>.</w:t>
      </w:r>
    </w:p>
    <w:p w:rsidR="00125C53" w:rsidRPr="0061673E" w:rsidRDefault="00820EBA" w:rsidP="00125C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73E">
        <w:rPr>
          <w:rFonts w:ascii="Times New Roman" w:hAnsi="Times New Roman" w:cs="Times New Roman"/>
          <w:sz w:val="24"/>
          <w:szCs w:val="24"/>
        </w:rPr>
        <w:t>К</w:t>
      </w:r>
      <w:r w:rsidR="00125C53" w:rsidRPr="0061673E">
        <w:rPr>
          <w:rFonts w:ascii="Times New Roman" w:hAnsi="Times New Roman" w:cs="Times New Roman"/>
          <w:sz w:val="24"/>
          <w:szCs w:val="24"/>
        </w:rPr>
        <w:t xml:space="preserve">оличество проведенных контрольных мероприятий за </w:t>
      </w:r>
      <w:r w:rsidR="00DC7752">
        <w:rPr>
          <w:rFonts w:ascii="Times New Roman" w:hAnsi="Times New Roman" w:cs="Times New Roman"/>
          <w:sz w:val="24"/>
          <w:szCs w:val="24"/>
        </w:rPr>
        <w:t xml:space="preserve">первое полугодие </w:t>
      </w:r>
      <w:r w:rsidR="00125C53" w:rsidRPr="0061673E">
        <w:rPr>
          <w:rFonts w:ascii="Times New Roman" w:hAnsi="Times New Roman" w:cs="Times New Roman"/>
          <w:sz w:val="24"/>
          <w:szCs w:val="24"/>
        </w:rPr>
        <w:t>201</w:t>
      </w:r>
      <w:r w:rsidR="00DC7752">
        <w:rPr>
          <w:rFonts w:ascii="Times New Roman" w:hAnsi="Times New Roman" w:cs="Times New Roman"/>
          <w:sz w:val="24"/>
          <w:szCs w:val="24"/>
        </w:rPr>
        <w:t>5</w:t>
      </w:r>
      <w:r w:rsidR="00125C53" w:rsidRPr="0061673E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AD47A3">
        <w:rPr>
          <w:rFonts w:ascii="Times New Roman" w:hAnsi="Times New Roman" w:cs="Times New Roman"/>
          <w:sz w:val="24"/>
          <w:szCs w:val="24"/>
        </w:rPr>
        <w:t>10</w:t>
      </w:r>
      <w:r w:rsidRPr="0061673E">
        <w:rPr>
          <w:rFonts w:ascii="Times New Roman" w:hAnsi="Times New Roman" w:cs="Times New Roman"/>
          <w:sz w:val="24"/>
          <w:szCs w:val="24"/>
        </w:rPr>
        <w:t>0</w:t>
      </w:r>
      <w:r w:rsidR="00125C53" w:rsidRPr="0061673E">
        <w:rPr>
          <w:rFonts w:ascii="Times New Roman" w:hAnsi="Times New Roman" w:cs="Times New Roman"/>
          <w:sz w:val="24"/>
          <w:szCs w:val="24"/>
        </w:rPr>
        <w:t xml:space="preserve">% от плана </w:t>
      </w:r>
      <w:r w:rsidRPr="0061673E">
        <w:rPr>
          <w:rFonts w:ascii="Times New Roman" w:hAnsi="Times New Roman" w:cs="Times New Roman"/>
          <w:sz w:val="24"/>
          <w:szCs w:val="24"/>
        </w:rPr>
        <w:t>контрольных мероприятий финансового управления администрации Нагорского района на 201</w:t>
      </w:r>
      <w:r w:rsidR="00DC7752">
        <w:rPr>
          <w:rFonts w:ascii="Times New Roman" w:hAnsi="Times New Roman" w:cs="Times New Roman"/>
          <w:sz w:val="24"/>
          <w:szCs w:val="24"/>
        </w:rPr>
        <w:t>5</w:t>
      </w:r>
      <w:r w:rsidRPr="0061673E">
        <w:rPr>
          <w:rFonts w:ascii="Times New Roman" w:hAnsi="Times New Roman" w:cs="Times New Roman"/>
          <w:sz w:val="24"/>
          <w:szCs w:val="24"/>
        </w:rPr>
        <w:t xml:space="preserve"> год</w:t>
      </w:r>
      <w:r w:rsidR="00125C53" w:rsidRPr="0061673E">
        <w:rPr>
          <w:rFonts w:ascii="Times New Roman" w:hAnsi="Times New Roman" w:cs="Times New Roman"/>
          <w:sz w:val="24"/>
          <w:szCs w:val="24"/>
        </w:rPr>
        <w:t>.</w:t>
      </w:r>
    </w:p>
    <w:p w:rsidR="0026603F" w:rsidRPr="00441E7C" w:rsidRDefault="00FA6D44" w:rsidP="00FA6D44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41E7C">
        <w:rPr>
          <w:rFonts w:ascii="Times New Roman" w:hAnsi="Times New Roman" w:cs="Times New Roman"/>
          <w:sz w:val="24"/>
          <w:szCs w:val="24"/>
        </w:rPr>
        <w:t xml:space="preserve">В ходе контрольных мероприятий общий объем выявленных финансовых нарушений составил </w:t>
      </w:r>
      <w:r w:rsidR="00441E7C" w:rsidRPr="00441E7C">
        <w:rPr>
          <w:rFonts w:ascii="Times New Roman" w:hAnsi="Times New Roman" w:cs="Times New Roman"/>
          <w:sz w:val="24"/>
          <w:szCs w:val="24"/>
        </w:rPr>
        <w:t>15691,48</w:t>
      </w:r>
      <w:r w:rsidRPr="00441E7C">
        <w:rPr>
          <w:rFonts w:ascii="Times New Roman" w:hAnsi="Times New Roman" w:cs="Times New Roman"/>
          <w:sz w:val="24"/>
          <w:szCs w:val="24"/>
        </w:rPr>
        <w:t xml:space="preserve"> руб. </w:t>
      </w:r>
      <w:r w:rsidR="0026603F" w:rsidRPr="00441E7C">
        <w:rPr>
          <w:rFonts w:ascii="Times New Roman" w:hAnsi="Times New Roman" w:cs="Times New Roman"/>
          <w:sz w:val="24"/>
          <w:szCs w:val="24"/>
        </w:rPr>
        <w:t>в том числе:</w:t>
      </w:r>
    </w:p>
    <w:p w:rsidR="004E5414" w:rsidRDefault="00356F0E" w:rsidP="00441E7C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41E7C">
        <w:rPr>
          <w:rFonts w:ascii="Times New Roman" w:hAnsi="Times New Roman" w:cs="Times New Roman"/>
          <w:sz w:val="24"/>
          <w:szCs w:val="24"/>
        </w:rPr>
        <w:t xml:space="preserve">- </w:t>
      </w:r>
      <w:r w:rsidR="00441E7C" w:rsidRPr="00441E7C">
        <w:rPr>
          <w:rFonts w:ascii="Times New Roman" w:hAnsi="Times New Roman" w:cs="Times New Roman"/>
          <w:sz w:val="24"/>
          <w:szCs w:val="24"/>
        </w:rPr>
        <w:t xml:space="preserve">неэффективное использование денежных средств и нефинансовых активов </w:t>
      </w:r>
      <w:r w:rsidR="00441E7C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441E7C" w:rsidRPr="00441E7C">
        <w:rPr>
          <w:rFonts w:ascii="Times New Roman" w:hAnsi="Times New Roman" w:cs="Times New Roman"/>
          <w:sz w:val="24"/>
          <w:szCs w:val="24"/>
        </w:rPr>
        <w:t xml:space="preserve">12358,72 руб. </w:t>
      </w:r>
    </w:p>
    <w:p w:rsidR="00441E7C" w:rsidRDefault="00441E7C" w:rsidP="00441E7C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при исполнении бюджета по расходам составило 3332,76 руб.</w:t>
      </w:r>
      <w:r w:rsidRPr="00441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E7C" w:rsidRPr="00D6096E" w:rsidRDefault="00FA6D44" w:rsidP="004768F8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096E">
        <w:rPr>
          <w:rFonts w:ascii="Times New Roman" w:hAnsi="Times New Roman" w:cs="Times New Roman"/>
          <w:sz w:val="24"/>
          <w:szCs w:val="24"/>
        </w:rPr>
        <w:t xml:space="preserve">Нарушения правил ведения бухгалтерского (бюджетного) учета и составления бухгалтерской (бюджетной) отчетности составили </w:t>
      </w:r>
      <w:r w:rsidR="00441E7C" w:rsidRPr="00D6096E">
        <w:rPr>
          <w:rFonts w:ascii="Times New Roman" w:hAnsi="Times New Roman" w:cs="Times New Roman"/>
          <w:sz w:val="24"/>
          <w:szCs w:val="24"/>
        </w:rPr>
        <w:t>71266,37</w:t>
      </w:r>
      <w:r w:rsidR="0061673E" w:rsidRPr="00D6096E">
        <w:rPr>
          <w:rFonts w:ascii="Times New Roman" w:hAnsi="Times New Roman" w:cs="Times New Roman"/>
          <w:sz w:val="24"/>
          <w:szCs w:val="24"/>
        </w:rPr>
        <w:t xml:space="preserve"> руб., а именно </w:t>
      </w:r>
      <w:r w:rsidRPr="00D6096E">
        <w:rPr>
          <w:rFonts w:ascii="Times New Roman" w:hAnsi="Times New Roman" w:cs="Times New Roman"/>
          <w:sz w:val="24"/>
          <w:szCs w:val="24"/>
        </w:rPr>
        <w:t xml:space="preserve"> нарушение правил ведения бухгалтерского (бюджетного) учета</w:t>
      </w:r>
      <w:r w:rsidR="00441E7C" w:rsidRPr="00D6096E">
        <w:rPr>
          <w:rFonts w:ascii="Times New Roman" w:hAnsi="Times New Roman" w:cs="Times New Roman"/>
          <w:sz w:val="24"/>
          <w:szCs w:val="24"/>
        </w:rPr>
        <w:t>:</w:t>
      </w:r>
    </w:p>
    <w:p w:rsidR="004E5414" w:rsidRDefault="00441E7C" w:rsidP="00441E7C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096E">
        <w:rPr>
          <w:rFonts w:ascii="Times New Roman" w:hAnsi="Times New Roman" w:cs="Times New Roman"/>
          <w:sz w:val="24"/>
          <w:szCs w:val="24"/>
        </w:rPr>
        <w:t xml:space="preserve">- </w:t>
      </w:r>
      <w:r w:rsidR="00FA6D44" w:rsidRPr="00D6096E">
        <w:rPr>
          <w:rFonts w:ascii="Times New Roman" w:hAnsi="Times New Roman" w:cs="Times New Roman"/>
          <w:sz w:val="24"/>
          <w:szCs w:val="24"/>
        </w:rPr>
        <w:t>излишки</w:t>
      </w:r>
      <w:r w:rsidR="004768F8" w:rsidRPr="00D6096E">
        <w:rPr>
          <w:rFonts w:ascii="Times New Roman" w:hAnsi="Times New Roman" w:cs="Times New Roman"/>
          <w:sz w:val="24"/>
          <w:szCs w:val="24"/>
        </w:rPr>
        <w:t>,</w:t>
      </w:r>
      <w:r w:rsidR="00FA6D44" w:rsidRPr="00D6096E">
        <w:rPr>
          <w:rFonts w:ascii="Times New Roman" w:hAnsi="Times New Roman" w:cs="Times New Roman"/>
          <w:sz w:val="24"/>
          <w:szCs w:val="24"/>
        </w:rPr>
        <w:t xml:space="preserve"> выявленные при инвентаризации</w:t>
      </w:r>
      <w:r w:rsidR="004768F8" w:rsidRPr="00D60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414" w:rsidRDefault="00441E7C" w:rsidP="00441E7C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096E">
        <w:rPr>
          <w:rFonts w:ascii="Times New Roman" w:hAnsi="Times New Roman" w:cs="Times New Roman"/>
          <w:sz w:val="24"/>
          <w:szCs w:val="24"/>
        </w:rPr>
        <w:t xml:space="preserve">- сумма завышения стоимости основных средств </w:t>
      </w:r>
    </w:p>
    <w:p w:rsidR="00441E7C" w:rsidRPr="00D6096E" w:rsidRDefault="00441E7C" w:rsidP="00441E7C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D6096E">
        <w:rPr>
          <w:rFonts w:ascii="Times New Roman" w:hAnsi="Times New Roman" w:cs="Times New Roman"/>
          <w:sz w:val="24"/>
          <w:szCs w:val="24"/>
        </w:rPr>
        <w:t xml:space="preserve">- сумма завышения начисленной </w:t>
      </w:r>
      <w:r w:rsidR="00D6096E" w:rsidRPr="00D6096E">
        <w:rPr>
          <w:rFonts w:ascii="Times New Roman" w:hAnsi="Times New Roman" w:cs="Times New Roman"/>
          <w:sz w:val="24"/>
          <w:szCs w:val="24"/>
        </w:rPr>
        <w:t xml:space="preserve">амортизации </w:t>
      </w:r>
    </w:p>
    <w:p w:rsidR="0022281E" w:rsidRPr="00D6096E" w:rsidRDefault="0022281E" w:rsidP="00FA6D44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FA6D44" w:rsidRPr="003B2796" w:rsidRDefault="0061673E" w:rsidP="00FA6D44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3B2796">
        <w:rPr>
          <w:rFonts w:ascii="Times New Roman" w:hAnsi="Times New Roman" w:cs="Times New Roman"/>
          <w:sz w:val="24"/>
          <w:szCs w:val="24"/>
        </w:rPr>
        <w:t xml:space="preserve">Всем объектам контроля </w:t>
      </w:r>
      <w:proofErr w:type="gramStart"/>
      <w:r w:rsidRPr="003B2796">
        <w:rPr>
          <w:rFonts w:ascii="Times New Roman" w:hAnsi="Times New Roman" w:cs="Times New Roman"/>
          <w:sz w:val="24"/>
          <w:szCs w:val="24"/>
        </w:rPr>
        <w:t xml:space="preserve">направлены представления по результатам контрольных мероприятий </w:t>
      </w:r>
      <w:r w:rsidR="003B2796" w:rsidRPr="003B2796">
        <w:rPr>
          <w:rFonts w:ascii="Times New Roman" w:hAnsi="Times New Roman" w:cs="Times New Roman"/>
          <w:sz w:val="24"/>
          <w:szCs w:val="24"/>
        </w:rPr>
        <w:t xml:space="preserve">по </w:t>
      </w:r>
      <w:r w:rsidR="00DC7752">
        <w:rPr>
          <w:rFonts w:ascii="Times New Roman" w:hAnsi="Times New Roman" w:cs="Times New Roman"/>
          <w:sz w:val="24"/>
          <w:szCs w:val="24"/>
        </w:rPr>
        <w:t xml:space="preserve">трем </w:t>
      </w:r>
      <w:r w:rsidR="003B2796" w:rsidRPr="003B2796">
        <w:rPr>
          <w:rFonts w:ascii="Times New Roman" w:hAnsi="Times New Roman" w:cs="Times New Roman"/>
          <w:sz w:val="24"/>
          <w:szCs w:val="24"/>
        </w:rPr>
        <w:t xml:space="preserve">объектам </w:t>
      </w:r>
      <w:r w:rsidRPr="003B2796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3B2796">
        <w:rPr>
          <w:rFonts w:ascii="Times New Roman" w:hAnsi="Times New Roman" w:cs="Times New Roman"/>
          <w:sz w:val="24"/>
          <w:szCs w:val="24"/>
        </w:rPr>
        <w:t>я</w:t>
      </w:r>
      <w:r w:rsidRPr="003B2796">
        <w:rPr>
          <w:rFonts w:ascii="Times New Roman" w:hAnsi="Times New Roman" w:cs="Times New Roman"/>
          <w:sz w:val="24"/>
          <w:szCs w:val="24"/>
        </w:rPr>
        <w:t xml:space="preserve"> </w:t>
      </w:r>
      <w:r w:rsidR="003B2796" w:rsidRPr="003B2796">
        <w:rPr>
          <w:rFonts w:ascii="Times New Roman" w:hAnsi="Times New Roman" w:cs="Times New Roman"/>
          <w:sz w:val="24"/>
          <w:szCs w:val="24"/>
        </w:rPr>
        <w:t>получена</w:t>
      </w:r>
      <w:proofErr w:type="gramEnd"/>
      <w:r w:rsidR="003B2796" w:rsidRPr="003B2796">
        <w:rPr>
          <w:rFonts w:ascii="Times New Roman" w:hAnsi="Times New Roman" w:cs="Times New Roman"/>
          <w:sz w:val="24"/>
          <w:szCs w:val="24"/>
        </w:rPr>
        <w:t xml:space="preserve"> в полном объеме и в установленные сроки</w:t>
      </w:r>
      <w:r w:rsidR="00DC7752">
        <w:rPr>
          <w:rFonts w:ascii="Times New Roman" w:hAnsi="Times New Roman" w:cs="Times New Roman"/>
          <w:sz w:val="24"/>
          <w:szCs w:val="24"/>
        </w:rPr>
        <w:t>, по одному контрольному мероприятию срок предоставления информации на 30.06.2015г. не наступил.</w:t>
      </w:r>
    </w:p>
    <w:p w:rsidR="000003B6" w:rsidRPr="0061673E" w:rsidRDefault="000003B6" w:rsidP="000003B6">
      <w:pPr>
        <w:pStyle w:val="a3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61673E">
        <w:rPr>
          <w:rFonts w:ascii="Times New Roman" w:eastAsia="Times New Roman" w:hAnsi="Times New Roman" w:cs="Times New Roman"/>
          <w:sz w:val="24"/>
          <w:szCs w:val="24"/>
        </w:rPr>
        <w:t xml:space="preserve">Ежемесячно </w:t>
      </w:r>
      <w:r w:rsidR="00DC7752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специальному запросу </w:t>
      </w:r>
      <w:r w:rsidRPr="0061673E">
        <w:rPr>
          <w:rFonts w:ascii="Times New Roman" w:eastAsia="Times New Roman" w:hAnsi="Times New Roman" w:cs="Times New Roman"/>
          <w:sz w:val="24"/>
          <w:szCs w:val="24"/>
        </w:rPr>
        <w:t>в прокуратуру Нагорского района направляется информация по результатам проведенных контрольных мероприятий.</w:t>
      </w:r>
    </w:p>
    <w:p w:rsidR="00820EBA" w:rsidRPr="0061673E" w:rsidRDefault="00820EBA" w:rsidP="00F37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7752" w:rsidRDefault="00F3726F" w:rsidP="0061673E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 w:rsidRPr="0061673E">
        <w:rPr>
          <w:rFonts w:ascii="Times New Roman" w:hAnsi="Times New Roman" w:cs="Times New Roman"/>
          <w:sz w:val="24"/>
          <w:szCs w:val="24"/>
        </w:rPr>
        <w:t>Заместитель начальник</w:t>
      </w:r>
      <w:r w:rsidR="00DC7752">
        <w:rPr>
          <w:rFonts w:ascii="Times New Roman" w:hAnsi="Times New Roman" w:cs="Times New Roman"/>
          <w:sz w:val="24"/>
          <w:szCs w:val="24"/>
        </w:rPr>
        <w:t>а</w:t>
      </w:r>
    </w:p>
    <w:p w:rsidR="00F3726F" w:rsidRDefault="00F3726F" w:rsidP="0061673E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 w:rsidRPr="0061673E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DC7752">
        <w:rPr>
          <w:rFonts w:ascii="Times New Roman" w:hAnsi="Times New Roman" w:cs="Times New Roman"/>
          <w:sz w:val="24"/>
          <w:szCs w:val="24"/>
        </w:rPr>
        <w:t>,</w:t>
      </w:r>
    </w:p>
    <w:p w:rsidR="00F3726F" w:rsidRPr="0061673E" w:rsidRDefault="00DC7752" w:rsidP="0061673E">
      <w:pPr>
        <w:pStyle w:val="a3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ОБАР: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726F" w:rsidRPr="0061673E">
        <w:rPr>
          <w:rFonts w:ascii="Times New Roman" w:hAnsi="Times New Roman" w:cs="Times New Roman"/>
          <w:spacing w:val="-2"/>
          <w:sz w:val="24"/>
          <w:szCs w:val="24"/>
        </w:rPr>
        <w:tab/>
      </w:r>
      <w:r w:rsidR="00F3726F" w:rsidRPr="0061673E">
        <w:rPr>
          <w:rFonts w:ascii="Times New Roman" w:hAnsi="Times New Roman" w:cs="Times New Roman"/>
          <w:spacing w:val="-2"/>
          <w:sz w:val="24"/>
          <w:szCs w:val="24"/>
        </w:rPr>
        <w:tab/>
      </w:r>
      <w:r w:rsidR="00F3726F" w:rsidRPr="0061673E">
        <w:rPr>
          <w:rFonts w:ascii="Times New Roman" w:hAnsi="Times New Roman" w:cs="Times New Roman"/>
          <w:spacing w:val="-2"/>
          <w:sz w:val="24"/>
          <w:szCs w:val="24"/>
        </w:rPr>
        <w:tab/>
      </w:r>
      <w:r w:rsidR="00F3726F" w:rsidRPr="0061673E">
        <w:rPr>
          <w:rFonts w:ascii="Times New Roman" w:hAnsi="Times New Roman" w:cs="Times New Roman"/>
          <w:spacing w:val="-2"/>
          <w:sz w:val="24"/>
          <w:szCs w:val="24"/>
        </w:rPr>
        <w:tab/>
      </w:r>
      <w:r w:rsidR="00F3726F" w:rsidRPr="0061673E">
        <w:rPr>
          <w:rFonts w:ascii="Times New Roman" w:hAnsi="Times New Roman" w:cs="Times New Roman"/>
          <w:spacing w:val="-2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F3726F" w:rsidRPr="0061673E">
        <w:rPr>
          <w:rFonts w:ascii="Times New Roman" w:hAnsi="Times New Roman" w:cs="Times New Roman"/>
          <w:spacing w:val="-2"/>
          <w:sz w:val="24"/>
          <w:szCs w:val="24"/>
        </w:rPr>
        <w:t>.В.</w:t>
      </w:r>
      <w:r>
        <w:rPr>
          <w:rFonts w:ascii="Times New Roman" w:hAnsi="Times New Roman" w:cs="Times New Roman"/>
          <w:spacing w:val="-2"/>
          <w:sz w:val="24"/>
          <w:szCs w:val="24"/>
        </w:rPr>
        <w:t>Малыгина</w:t>
      </w:r>
    </w:p>
    <w:p w:rsidR="00F3726F" w:rsidRPr="00CC16B9" w:rsidRDefault="00F3726F" w:rsidP="00F372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726F" w:rsidRPr="00CC16B9" w:rsidRDefault="0061673E" w:rsidP="00545E6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726F" w:rsidRPr="00CC16B9">
        <w:rPr>
          <w:rFonts w:ascii="Times New Roman" w:hAnsi="Times New Roman" w:cs="Times New Roman"/>
          <w:sz w:val="20"/>
          <w:szCs w:val="20"/>
        </w:rPr>
        <w:t>Исполнитель: Станчевская Е.Н.</w:t>
      </w:r>
    </w:p>
    <w:p w:rsidR="00125C53" w:rsidRPr="0061673E" w:rsidRDefault="00F3726F" w:rsidP="0061673E">
      <w:pPr>
        <w:pStyle w:val="a3"/>
        <w:ind w:firstLine="698"/>
        <w:rPr>
          <w:rFonts w:ascii="Times New Roman" w:hAnsi="Times New Roman" w:cs="Times New Roman"/>
          <w:sz w:val="20"/>
          <w:szCs w:val="20"/>
        </w:rPr>
      </w:pPr>
      <w:r w:rsidRPr="00CC16B9">
        <w:rPr>
          <w:rFonts w:ascii="Times New Roman" w:hAnsi="Times New Roman" w:cs="Times New Roman"/>
          <w:sz w:val="20"/>
          <w:szCs w:val="20"/>
        </w:rPr>
        <w:t xml:space="preserve">Тел.: (8-833-49) 2-14-54 </w:t>
      </w:r>
    </w:p>
    <w:sectPr w:rsidR="00125C53" w:rsidRPr="0061673E" w:rsidSect="0061673E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C53"/>
    <w:rsid w:val="000003B6"/>
    <w:rsid w:val="00125C53"/>
    <w:rsid w:val="001664CA"/>
    <w:rsid w:val="001A3A43"/>
    <w:rsid w:val="002122C2"/>
    <w:rsid w:val="0022281E"/>
    <w:rsid w:val="00227AD5"/>
    <w:rsid w:val="0026603F"/>
    <w:rsid w:val="002D073F"/>
    <w:rsid w:val="002D7897"/>
    <w:rsid w:val="00356F0E"/>
    <w:rsid w:val="003B2796"/>
    <w:rsid w:val="00441E7C"/>
    <w:rsid w:val="00471943"/>
    <w:rsid w:val="004768F8"/>
    <w:rsid w:val="004E5414"/>
    <w:rsid w:val="00545E61"/>
    <w:rsid w:val="005612F6"/>
    <w:rsid w:val="005E6B87"/>
    <w:rsid w:val="0061673E"/>
    <w:rsid w:val="00690F16"/>
    <w:rsid w:val="006E22EA"/>
    <w:rsid w:val="00736300"/>
    <w:rsid w:val="0076235C"/>
    <w:rsid w:val="00820EBA"/>
    <w:rsid w:val="00845051"/>
    <w:rsid w:val="009B4808"/>
    <w:rsid w:val="009D1FB8"/>
    <w:rsid w:val="00AD47A3"/>
    <w:rsid w:val="00B73BAB"/>
    <w:rsid w:val="00C8605E"/>
    <w:rsid w:val="00CC0E17"/>
    <w:rsid w:val="00D6096E"/>
    <w:rsid w:val="00D97364"/>
    <w:rsid w:val="00DC7752"/>
    <w:rsid w:val="00DE4A4E"/>
    <w:rsid w:val="00E26E97"/>
    <w:rsid w:val="00EE5AE5"/>
    <w:rsid w:val="00F254BD"/>
    <w:rsid w:val="00F3726F"/>
    <w:rsid w:val="00FA6D44"/>
    <w:rsid w:val="00FB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C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2015-07-15T08:55:00Z</cp:lastPrinted>
  <dcterms:created xsi:type="dcterms:W3CDTF">2014-07-15T02:09:00Z</dcterms:created>
  <dcterms:modified xsi:type="dcterms:W3CDTF">2015-07-18T15:31:00Z</dcterms:modified>
</cp:coreProperties>
</file>