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3A" w:rsidRPr="00BA3EC7" w:rsidRDefault="00F9373A" w:rsidP="00F9373A">
      <w:pPr>
        <w:pStyle w:val="con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3EC7">
        <w:rPr>
          <w:rStyle w:val="a3"/>
          <w:color w:val="000000"/>
          <w:sz w:val="28"/>
          <w:szCs w:val="28"/>
        </w:rPr>
        <w:t>Итоговый документ</w:t>
      </w:r>
    </w:p>
    <w:p w:rsidR="00F9373A" w:rsidRPr="00BA3EC7" w:rsidRDefault="00F9373A" w:rsidP="00F9373A">
      <w:pPr>
        <w:pStyle w:val="consnonformat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BA3EC7">
        <w:rPr>
          <w:rStyle w:val="a3"/>
          <w:color w:val="000000"/>
          <w:sz w:val="28"/>
          <w:szCs w:val="28"/>
        </w:rPr>
        <w:t>публичных (общественных) слушаний</w:t>
      </w:r>
    </w:p>
    <w:p w:rsidR="00F9373A" w:rsidRPr="00BA3EC7" w:rsidRDefault="00F9373A" w:rsidP="00F9373A">
      <w:pPr>
        <w:pStyle w:val="con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9373A" w:rsidRPr="00BA3EC7" w:rsidRDefault="00F9373A" w:rsidP="00F9373A">
      <w:pPr>
        <w:pStyle w:val="con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3EC7">
        <w:rPr>
          <w:color w:val="000000"/>
          <w:sz w:val="28"/>
          <w:szCs w:val="28"/>
        </w:rPr>
        <w:t> </w:t>
      </w:r>
      <w:proofErr w:type="spellStart"/>
      <w:r w:rsidRPr="00BA3EC7">
        <w:rPr>
          <w:color w:val="000000"/>
          <w:sz w:val="28"/>
          <w:szCs w:val="28"/>
        </w:rPr>
        <w:t>пгт</w:t>
      </w:r>
      <w:proofErr w:type="spellEnd"/>
      <w:r w:rsidRPr="00BA3EC7">
        <w:rPr>
          <w:color w:val="000000"/>
          <w:sz w:val="28"/>
          <w:szCs w:val="28"/>
        </w:rPr>
        <w:t xml:space="preserve"> Нагорск </w:t>
      </w:r>
      <w:r w:rsidRPr="00BA3EC7">
        <w:rPr>
          <w:color w:val="000000"/>
          <w:sz w:val="28"/>
          <w:szCs w:val="28"/>
        </w:rPr>
        <w:tab/>
      </w:r>
      <w:r w:rsidRPr="00BA3EC7">
        <w:rPr>
          <w:color w:val="000000"/>
          <w:sz w:val="28"/>
          <w:szCs w:val="28"/>
        </w:rPr>
        <w:tab/>
      </w:r>
      <w:r w:rsidRPr="00BA3EC7">
        <w:rPr>
          <w:color w:val="000000"/>
          <w:sz w:val="28"/>
          <w:szCs w:val="28"/>
        </w:rPr>
        <w:tab/>
      </w:r>
      <w:r w:rsidRPr="00BA3EC7">
        <w:rPr>
          <w:color w:val="000000"/>
          <w:sz w:val="28"/>
          <w:szCs w:val="28"/>
        </w:rPr>
        <w:tab/>
      </w:r>
      <w:r w:rsidRPr="00BA3EC7">
        <w:rPr>
          <w:color w:val="000000"/>
          <w:sz w:val="28"/>
          <w:szCs w:val="28"/>
        </w:rPr>
        <w:tab/>
      </w:r>
      <w:r w:rsidRPr="00BA3EC7">
        <w:rPr>
          <w:color w:val="000000"/>
          <w:sz w:val="28"/>
          <w:szCs w:val="28"/>
        </w:rPr>
        <w:tab/>
      </w:r>
      <w:r w:rsidRPr="00BA3EC7">
        <w:rPr>
          <w:color w:val="000000"/>
          <w:sz w:val="28"/>
          <w:szCs w:val="28"/>
        </w:rPr>
        <w:tab/>
      </w:r>
      <w:r w:rsidRPr="00BA3EC7">
        <w:rPr>
          <w:color w:val="000000"/>
          <w:sz w:val="28"/>
          <w:szCs w:val="28"/>
        </w:rPr>
        <w:tab/>
      </w:r>
      <w:r w:rsidRPr="00BA3EC7">
        <w:rPr>
          <w:color w:val="000000"/>
          <w:sz w:val="28"/>
          <w:szCs w:val="28"/>
        </w:rPr>
        <w:tab/>
        <w:t>2</w:t>
      </w:r>
      <w:r w:rsidR="002F3FEE" w:rsidRPr="00BA3EC7">
        <w:rPr>
          <w:color w:val="000000"/>
          <w:sz w:val="28"/>
          <w:szCs w:val="28"/>
        </w:rPr>
        <w:t>1</w:t>
      </w:r>
      <w:r w:rsidRPr="00BA3EC7">
        <w:rPr>
          <w:color w:val="000000"/>
          <w:sz w:val="28"/>
          <w:szCs w:val="28"/>
        </w:rPr>
        <w:t>.11.202</w:t>
      </w:r>
      <w:r w:rsidR="002F3FEE" w:rsidRPr="00BA3EC7">
        <w:rPr>
          <w:color w:val="000000"/>
          <w:sz w:val="28"/>
          <w:szCs w:val="28"/>
        </w:rPr>
        <w:t>4</w:t>
      </w:r>
    </w:p>
    <w:p w:rsidR="00F9373A" w:rsidRPr="00BA3EC7" w:rsidRDefault="00F9373A" w:rsidP="00F9373A">
      <w:pPr>
        <w:pStyle w:val="con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9373A" w:rsidRDefault="00F9373A" w:rsidP="00F9373A">
      <w:pPr>
        <w:pStyle w:val="consnonformat"/>
        <w:spacing w:before="0" w:beforeAutospacing="0" w:after="0" w:afterAutospacing="0"/>
        <w:rPr>
          <w:color w:val="000000"/>
          <w:sz w:val="28"/>
          <w:szCs w:val="28"/>
        </w:rPr>
      </w:pPr>
      <w:r w:rsidRPr="00BA3EC7">
        <w:rPr>
          <w:color w:val="000000"/>
          <w:sz w:val="28"/>
          <w:szCs w:val="28"/>
        </w:rPr>
        <w:t> </w:t>
      </w:r>
      <w:r w:rsidRPr="00BA3EC7">
        <w:rPr>
          <w:b/>
          <w:color w:val="000000"/>
          <w:sz w:val="28"/>
          <w:szCs w:val="28"/>
        </w:rPr>
        <w:t>Место проведения:</w:t>
      </w:r>
      <w:r w:rsidRPr="00BA3EC7">
        <w:rPr>
          <w:color w:val="000000"/>
          <w:sz w:val="28"/>
          <w:szCs w:val="28"/>
        </w:rPr>
        <w:t xml:space="preserve"> Малый зал администрации </w:t>
      </w:r>
      <w:proofErr w:type="spellStart"/>
      <w:r w:rsidRPr="00BA3EC7">
        <w:rPr>
          <w:color w:val="000000"/>
          <w:sz w:val="28"/>
          <w:szCs w:val="28"/>
        </w:rPr>
        <w:t>Нагорского</w:t>
      </w:r>
      <w:proofErr w:type="spellEnd"/>
      <w:r w:rsidRPr="00BA3EC7">
        <w:rPr>
          <w:color w:val="000000"/>
          <w:sz w:val="28"/>
          <w:szCs w:val="28"/>
        </w:rPr>
        <w:t xml:space="preserve"> района.</w:t>
      </w:r>
    </w:p>
    <w:p w:rsidR="0070235D" w:rsidRPr="00BA3EC7" w:rsidRDefault="0070235D" w:rsidP="00F9373A">
      <w:pPr>
        <w:pStyle w:val="consnonformat"/>
        <w:spacing w:before="0" w:beforeAutospacing="0" w:after="0" w:afterAutospacing="0"/>
        <w:rPr>
          <w:color w:val="000000"/>
          <w:sz w:val="28"/>
          <w:szCs w:val="28"/>
        </w:rPr>
      </w:pPr>
    </w:p>
    <w:p w:rsidR="00F9373A" w:rsidRDefault="00F9373A" w:rsidP="00F9373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EC7">
        <w:rPr>
          <w:rFonts w:ascii="Times New Roman" w:hAnsi="Times New Roman"/>
          <w:color w:val="000000"/>
          <w:sz w:val="28"/>
          <w:szCs w:val="28"/>
        </w:rPr>
        <w:tab/>
        <w:t xml:space="preserve">Публичные слушания назначены решением </w:t>
      </w:r>
      <w:proofErr w:type="spellStart"/>
      <w:r w:rsidRPr="00BA3EC7">
        <w:rPr>
          <w:rFonts w:ascii="Times New Roman" w:hAnsi="Times New Roman"/>
          <w:color w:val="000000"/>
          <w:sz w:val="28"/>
          <w:szCs w:val="28"/>
        </w:rPr>
        <w:t>Нагорской</w:t>
      </w:r>
      <w:proofErr w:type="spellEnd"/>
      <w:r w:rsidRPr="00BA3EC7">
        <w:rPr>
          <w:rFonts w:ascii="Times New Roman" w:hAnsi="Times New Roman"/>
          <w:color w:val="000000"/>
          <w:sz w:val="28"/>
          <w:szCs w:val="28"/>
        </w:rPr>
        <w:t xml:space="preserve"> районной Думы от </w:t>
      </w:r>
      <w:r w:rsidR="002F3FEE" w:rsidRPr="00BA3EC7">
        <w:rPr>
          <w:rFonts w:ascii="Times New Roman" w:hAnsi="Times New Roman"/>
          <w:color w:val="000000"/>
          <w:sz w:val="28"/>
          <w:szCs w:val="28"/>
        </w:rPr>
        <w:t>25</w:t>
      </w:r>
      <w:r w:rsidRPr="00BA3EC7">
        <w:rPr>
          <w:rFonts w:ascii="Times New Roman" w:hAnsi="Times New Roman"/>
          <w:color w:val="000000"/>
          <w:sz w:val="28"/>
          <w:szCs w:val="28"/>
        </w:rPr>
        <w:t>.10.202</w:t>
      </w:r>
      <w:r w:rsidR="002F3FEE" w:rsidRPr="00BA3EC7">
        <w:rPr>
          <w:rFonts w:ascii="Times New Roman" w:hAnsi="Times New Roman"/>
          <w:color w:val="000000"/>
          <w:sz w:val="28"/>
          <w:szCs w:val="28"/>
        </w:rPr>
        <w:t>4</w:t>
      </w:r>
      <w:r w:rsidRPr="00BA3EC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F3FEE" w:rsidRPr="00BA3EC7">
        <w:rPr>
          <w:rFonts w:ascii="Times New Roman" w:hAnsi="Times New Roman"/>
          <w:color w:val="000000"/>
          <w:sz w:val="28"/>
          <w:szCs w:val="28"/>
        </w:rPr>
        <w:t>32.1</w:t>
      </w:r>
      <w:r w:rsidRPr="00BA3E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EC7">
        <w:rPr>
          <w:rFonts w:ascii="Times New Roman" w:hAnsi="Times New Roman"/>
          <w:sz w:val="28"/>
          <w:szCs w:val="28"/>
        </w:rPr>
        <w:t>«О бюджете муниципального образования Нагорский муниципальный район Кировской области на 202</w:t>
      </w:r>
      <w:r w:rsidR="002F3FEE" w:rsidRPr="00BA3EC7">
        <w:rPr>
          <w:rFonts w:ascii="Times New Roman" w:hAnsi="Times New Roman"/>
          <w:sz w:val="28"/>
          <w:szCs w:val="28"/>
        </w:rPr>
        <w:t>5</w:t>
      </w:r>
      <w:r w:rsidRPr="00BA3EC7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F3FEE" w:rsidRPr="00BA3EC7">
        <w:rPr>
          <w:rFonts w:ascii="Times New Roman" w:hAnsi="Times New Roman"/>
          <w:sz w:val="28"/>
          <w:szCs w:val="28"/>
        </w:rPr>
        <w:t>6</w:t>
      </w:r>
      <w:r w:rsidRPr="00BA3EC7">
        <w:rPr>
          <w:rFonts w:ascii="Times New Roman" w:hAnsi="Times New Roman"/>
          <w:sz w:val="28"/>
          <w:szCs w:val="28"/>
        </w:rPr>
        <w:t xml:space="preserve"> и 202</w:t>
      </w:r>
      <w:r w:rsidR="002F3FEE" w:rsidRPr="00BA3EC7">
        <w:rPr>
          <w:rFonts w:ascii="Times New Roman" w:hAnsi="Times New Roman"/>
          <w:sz w:val="28"/>
          <w:szCs w:val="28"/>
        </w:rPr>
        <w:t>7</w:t>
      </w:r>
      <w:r w:rsidRPr="00BA3EC7">
        <w:rPr>
          <w:rFonts w:ascii="Times New Roman" w:hAnsi="Times New Roman"/>
          <w:sz w:val="28"/>
          <w:szCs w:val="28"/>
        </w:rPr>
        <w:t xml:space="preserve"> годов».</w:t>
      </w:r>
    </w:p>
    <w:p w:rsidR="0070235D" w:rsidRPr="00BA3EC7" w:rsidRDefault="0070235D" w:rsidP="00F9373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73A" w:rsidRDefault="00F9373A" w:rsidP="00F9373A">
      <w:pPr>
        <w:pStyle w:val="consnonformat"/>
        <w:spacing w:before="0" w:beforeAutospacing="0" w:after="0" w:afterAutospacing="0"/>
        <w:jc w:val="both"/>
        <w:rPr>
          <w:sz w:val="28"/>
          <w:szCs w:val="28"/>
        </w:rPr>
      </w:pPr>
      <w:r w:rsidRPr="00BA3EC7">
        <w:rPr>
          <w:rStyle w:val="a3"/>
          <w:color w:val="000000"/>
          <w:sz w:val="28"/>
          <w:szCs w:val="28"/>
        </w:rPr>
        <w:t>Тема публичных слушаний:</w:t>
      </w:r>
      <w:r w:rsidRPr="00BA3EC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A3EC7">
        <w:rPr>
          <w:sz w:val="28"/>
          <w:szCs w:val="28"/>
        </w:rPr>
        <w:t>О бюджете муниципального образования Нагорский муниципальный район Кировской области на 202</w:t>
      </w:r>
      <w:r w:rsidR="00B46EEE" w:rsidRPr="00BA3EC7">
        <w:rPr>
          <w:sz w:val="28"/>
          <w:szCs w:val="28"/>
        </w:rPr>
        <w:t>5</w:t>
      </w:r>
      <w:r w:rsidRPr="00BA3EC7">
        <w:rPr>
          <w:sz w:val="28"/>
          <w:szCs w:val="28"/>
        </w:rPr>
        <w:t xml:space="preserve"> год и плановый период 202</w:t>
      </w:r>
      <w:r w:rsidR="00ED0337" w:rsidRPr="00BA3EC7">
        <w:rPr>
          <w:sz w:val="28"/>
          <w:szCs w:val="28"/>
        </w:rPr>
        <w:t>6</w:t>
      </w:r>
      <w:r w:rsidRPr="00BA3EC7">
        <w:rPr>
          <w:sz w:val="28"/>
          <w:szCs w:val="28"/>
        </w:rPr>
        <w:t xml:space="preserve"> и 202</w:t>
      </w:r>
      <w:r w:rsidR="00B46EEE" w:rsidRPr="00BA3EC7">
        <w:rPr>
          <w:sz w:val="28"/>
          <w:szCs w:val="28"/>
        </w:rPr>
        <w:t>7</w:t>
      </w:r>
      <w:r w:rsidRPr="00BA3EC7">
        <w:rPr>
          <w:sz w:val="28"/>
          <w:szCs w:val="28"/>
        </w:rPr>
        <w:t xml:space="preserve"> годов</w:t>
      </w:r>
      <w:r w:rsidR="00556BB2" w:rsidRPr="00BA3EC7">
        <w:rPr>
          <w:sz w:val="28"/>
          <w:szCs w:val="28"/>
        </w:rPr>
        <w:t>.</w:t>
      </w:r>
    </w:p>
    <w:p w:rsidR="0070235D" w:rsidRPr="00BA3EC7" w:rsidRDefault="0070235D" w:rsidP="00F9373A">
      <w:pPr>
        <w:pStyle w:val="con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373A" w:rsidRDefault="00F9373A" w:rsidP="00F9373A">
      <w:pPr>
        <w:pStyle w:val="con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3EC7">
        <w:rPr>
          <w:rStyle w:val="a3"/>
          <w:color w:val="000000"/>
          <w:sz w:val="28"/>
          <w:szCs w:val="28"/>
        </w:rPr>
        <w:t>Инициатор публичных слушаний:</w:t>
      </w:r>
      <w:r w:rsidRPr="00BA3EC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BA3EC7">
        <w:rPr>
          <w:color w:val="000000"/>
          <w:sz w:val="28"/>
          <w:szCs w:val="28"/>
        </w:rPr>
        <w:t>Нагорская</w:t>
      </w:r>
      <w:proofErr w:type="spellEnd"/>
      <w:r w:rsidRPr="00BA3EC7">
        <w:rPr>
          <w:color w:val="000000"/>
          <w:sz w:val="28"/>
          <w:szCs w:val="28"/>
        </w:rPr>
        <w:t xml:space="preserve"> районная Дума.</w:t>
      </w:r>
    </w:p>
    <w:p w:rsidR="0070235D" w:rsidRPr="00BA3EC7" w:rsidRDefault="0070235D" w:rsidP="00F9373A">
      <w:pPr>
        <w:pStyle w:val="con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373A" w:rsidRDefault="00F9373A" w:rsidP="00F9373A">
      <w:pPr>
        <w:pStyle w:val="con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3EC7">
        <w:rPr>
          <w:rStyle w:val="a3"/>
          <w:color w:val="000000"/>
          <w:sz w:val="28"/>
          <w:szCs w:val="28"/>
        </w:rPr>
        <w:t>Дата проведения:</w:t>
      </w:r>
      <w:r w:rsidRPr="00BA3EC7">
        <w:rPr>
          <w:rStyle w:val="apple-converted-space"/>
          <w:color w:val="000000"/>
          <w:sz w:val="28"/>
          <w:szCs w:val="28"/>
        </w:rPr>
        <w:t> </w:t>
      </w:r>
      <w:r w:rsidRPr="00BA3EC7">
        <w:rPr>
          <w:color w:val="000000"/>
          <w:sz w:val="28"/>
          <w:szCs w:val="28"/>
        </w:rPr>
        <w:t>2</w:t>
      </w:r>
      <w:r w:rsidR="00556BB2" w:rsidRPr="00BA3EC7">
        <w:rPr>
          <w:color w:val="000000"/>
          <w:sz w:val="28"/>
          <w:szCs w:val="28"/>
        </w:rPr>
        <w:t>1</w:t>
      </w:r>
      <w:r w:rsidRPr="00BA3EC7">
        <w:rPr>
          <w:color w:val="000000"/>
          <w:sz w:val="28"/>
          <w:szCs w:val="28"/>
        </w:rPr>
        <w:t xml:space="preserve"> ноября 202</w:t>
      </w:r>
      <w:r w:rsidR="00556BB2" w:rsidRPr="00BA3EC7">
        <w:rPr>
          <w:color w:val="000000"/>
          <w:sz w:val="28"/>
          <w:szCs w:val="28"/>
        </w:rPr>
        <w:t>4</w:t>
      </w:r>
      <w:r w:rsidRPr="00BA3EC7">
        <w:rPr>
          <w:color w:val="000000"/>
          <w:sz w:val="28"/>
          <w:szCs w:val="28"/>
        </w:rPr>
        <w:t xml:space="preserve"> в 14-00 часов.</w:t>
      </w:r>
    </w:p>
    <w:p w:rsidR="0070235D" w:rsidRPr="00BA3EC7" w:rsidRDefault="0070235D" w:rsidP="00F9373A">
      <w:pPr>
        <w:pStyle w:val="con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373A" w:rsidRPr="00BA3EC7" w:rsidRDefault="00F9373A" w:rsidP="00F9373A">
      <w:pPr>
        <w:pStyle w:val="consnonforma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3EC7">
        <w:rPr>
          <w:color w:val="000000"/>
          <w:sz w:val="28"/>
          <w:szCs w:val="28"/>
        </w:rPr>
        <w:t xml:space="preserve">На публичных слушаниях присутствовали  заместитель главы администрации района, представители общественности, сотрудники администрации </w:t>
      </w:r>
      <w:proofErr w:type="spellStart"/>
      <w:r w:rsidRPr="00BA3EC7">
        <w:rPr>
          <w:color w:val="000000"/>
          <w:sz w:val="28"/>
          <w:szCs w:val="28"/>
        </w:rPr>
        <w:t>Нагорского</w:t>
      </w:r>
      <w:proofErr w:type="spellEnd"/>
      <w:r w:rsidRPr="00BA3EC7">
        <w:rPr>
          <w:color w:val="000000"/>
          <w:sz w:val="28"/>
          <w:szCs w:val="28"/>
        </w:rPr>
        <w:t xml:space="preserve"> </w:t>
      </w:r>
      <w:r w:rsidR="009976D7" w:rsidRPr="00BA3EC7">
        <w:rPr>
          <w:color w:val="000000"/>
          <w:sz w:val="28"/>
          <w:szCs w:val="28"/>
        </w:rPr>
        <w:t>района, депутаты районной Думы.</w:t>
      </w:r>
    </w:p>
    <w:p w:rsidR="00F9373A" w:rsidRPr="00BA3EC7" w:rsidRDefault="00F9373A" w:rsidP="00F9373A">
      <w:pPr>
        <w:pStyle w:val="consnonforma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3EC7">
        <w:rPr>
          <w:color w:val="000000"/>
          <w:sz w:val="28"/>
          <w:szCs w:val="28"/>
        </w:rPr>
        <w:t xml:space="preserve">Председательствует на публичных слушаниях </w:t>
      </w:r>
      <w:r w:rsidR="00F63F89" w:rsidRPr="00BA3EC7">
        <w:rPr>
          <w:color w:val="000000"/>
          <w:sz w:val="28"/>
          <w:szCs w:val="28"/>
        </w:rPr>
        <w:t>депутат</w:t>
      </w:r>
      <w:r w:rsidRPr="00BA3EC7">
        <w:rPr>
          <w:color w:val="000000"/>
          <w:sz w:val="28"/>
          <w:szCs w:val="28"/>
        </w:rPr>
        <w:t xml:space="preserve"> </w:t>
      </w:r>
      <w:proofErr w:type="spellStart"/>
      <w:r w:rsidRPr="00BA3EC7">
        <w:rPr>
          <w:color w:val="000000"/>
          <w:sz w:val="28"/>
          <w:szCs w:val="28"/>
        </w:rPr>
        <w:t>Нагорской</w:t>
      </w:r>
      <w:proofErr w:type="spellEnd"/>
      <w:r w:rsidRPr="00BA3EC7">
        <w:rPr>
          <w:color w:val="000000"/>
          <w:sz w:val="28"/>
          <w:szCs w:val="28"/>
        </w:rPr>
        <w:t xml:space="preserve"> районной Думы – </w:t>
      </w:r>
      <w:proofErr w:type="spellStart"/>
      <w:r w:rsidR="00F63F89" w:rsidRPr="00BA3EC7">
        <w:rPr>
          <w:color w:val="000000"/>
          <w:sz w:val="28"/>
          <w:szCs w:val="28"/>
        </w:rPr>
        <w:t>Ахтулов</w:t>
      </w:r>
      <w:proofErr w:type="spellEnd"/>
      <w:r w:rsidR="00F63F89" w:rsidRPr="00BA3EC7">
        <w:rPr>
          <w:color w:val="000000"/>
          <w:sz w:val="28"/>
          <w:szCs w:val="28"/>
        </w:rPr>
        <w:t xml:space="preserve"> В.С.</w:t>
      </w:r>
    </w:p>
    <w:p w:rsidR="00F9373A" w:rsidRPr="00BA3EC7" w:rsidRDefault="00F9373A" w:rsidP="00F9373A">
      <w:pPr>
        <w:pStyle w:val="consnonforma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A3EC7">
        <w:rPr>
          <w:color w:val="000000"/>
          <w:sz w:val="28"/>
          <w:szCs w:val="28"/>
        </w:rPr>
        <w:t xml:space="preserve">Секретарь заседания главный специалист управления делами </w:t>
      </w:r>
      <w:r w:rsidR="00F63F89" w:rsidRPr="00BA3EC7">
        <w:rPr>
          <w:color w:val="000000"/>
          <w:sz w:val="28"/>
          <w:szCs w:val="28"/>
        </w:rPr>
        <w:t>Шутова Е.Л</w:t>
      </w:r>
      <w:r w:rsidRPr="00BA3EC7">
        <w:rPr>
          <w:color w:val="000000"/>
          <w:sz w:val="28"/>
          <w:szCs w:val="28"/>
        </w:rPr>
        <w:t>.</w:t>
      </w:r>
    </w:p>
    <w:p w:rsidR="00F9373A" w:rsidRPr="00BA3EC7" w:rsidRDefault="00F9373A" w:rsidP="00F9373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BA3EC7">
        <w:rPr>
          <w:rFonts w:ascii="Times New Roman" w:hAnsi="Times New Roman"/>
          <w:color w:val="000000"/>
          <w:sz w:val="28"/>
          <w:szCs w:val="28"/>
        </w:rPr>
        <w:tab/>
        <w:t xml:space="preserve">С докладом о проекте решения </w:t>
      </w:r>
      <w:proofErr w:type="spellStart"/>
      <w:r w:rsidRPr="00BA3EC7">
        <w:rPr>
          <w:rFonts w:ascii="Times New Roman" w:hAnsi="Times New Roman"/>
          <w:color w:val="000000"/>
          <w:sz w:val="28"/>
          <w:szCs w:val="28"/>
        </w:rPr>
        <w:t>Нагорской</w:t>
      </w:r>
      <w:proofErr w:type="spellEnd"/>
      <w:r w:rsidRPr="00BA3EC7">
        <w:rPr>
          <w:rFonts w:ascii="Times New Roman" w:hAnsi="Times New Roman"/>
          <w:color w:val="000000"/>
          <w:sz w:val="28"/>
          <w:szCs w:val="28"/>
        </w:rPr>
        <w:t xml:space="preserve"> районной Думы </w:t>
      </w:r>
      <w:r w:rsidRPr="00BA3EC7">
        <w:rPr>
          <w:rFonts w:ascii="Times New Roman" w:hAnsi="Times New Roman"/>
          <w:sz w:val="28"/>
          <w:szCs w:val="28"/>
        </w:rPr>
        <w:t>«О бюджете муниципального образования Нагорский муниципальный район Кировской области на 202</w:t>
      </w:r>
      <w:r w:rsidR="00D12526" w:rsidRPr="00BA3EC7">
        <w:rPr>
          <w:rFonts w:ascii="Times New Roman" w:hAnsi="Times New Roman"/>
          <w:sz w:val="28"/>
          <w:szCs w:val="28"/>
        </w:rPr>
        <w:t>5</w:t>
      </w:r>
      <w:r w:rsidRPr="00BA3EC7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12526" w:rsidRPr="00BA3EC7">
        <w:rPr>
          <w:rFonts w:ascii="Times New Roman" w:hAnsi="Times New Roman"/>
          <w:sz w:val="28"/>
          <w:szCs w:val="28"/>
        </w:rPr>
        <w:t>6</w:t>
      </w:r>
      <w:r w:rsidRPr="00BA3EC7">
        <w:rPr>
          <w:rFonts w:ascii="Times New Roman" w:hAnsi="Times New Roman"/>
          <w:sz w:val="28"/>
          <w:szCs w:val="28"/>
        </w:rPr>
        <w:t xml:space="preserve"> и 202</w:t>
      </w:r>
      <w:r w:rsidR="00D12526" w:rsidRPr="00BA3EC7">
        <w:rPr>
          <w:rFonts w:ascii="Times New Roman" w:hAnsi="Times New Roman"/>
          <w:sz w:val="28"/>
          <w:szCs w:val="28"/>
        </w:rPr>
        <w:t>7</w:t>
      </w:r>
      <w:r w:rsidRPr="00BA3EC7">
        <w:rPr>
          <w:rFonts w:ascii="Times New Roman" w:hAnsi="Times New Roman"/>
          <w:sz w:val="28"/>
          <w:szCs w:val="28"/>
        </w:rPr>
        <w:t xml:space="preserve"> годов»</w:t>
      </w:r>
      <w:r w:rsidRPr="00BA3EC7">
        <w:rPr>
          <w:rFonts w:ascii="Times New Roman" w:hAnsi="Times New Roman"/>
          <w:color w:val="000000"/>
          <w:sz w:val="28"/>
          <w:szCs w:val="28"/>
        </w:rPr>
        <w:t xml:space="preserve"> выступила начальник финансового управления Казакова В.В.</w:t>
      </w:r>
    </w:p>
    <w:p w:rsidR="00F9373A" w:rsidRPr="00BA3EC7" w:rsidRDefault="00F9373A" w:rsidP="00470CAC">
      <w:pPr>
        <w:pStyle w:val="a4"/>
        <w:ind w:firstLine="720"/>
        <w:jc w:val="both"/>
        <w:rPr>
          <w:b w:val="0"/>
          <w:szCs w:val="28"/>
        </w:rPr>
      </w:pPr>
      <w:r w:rsidRPr="00BA3EC7">
        <w:rPr>
          <w:b w:val="0"/>
          <w:szCs w:val="28"/>
        </w:rPr>
        <w:t>Пояснила основные характеристики бюджета:</w:t>
      </w:r>
    </w:p>
    <w:p w:rsidR="00FF44A7" w:rsidRPr="00BA3EC7" w:rsidRDefault="00FF44A7" w:rsidP="00470CAC">
      <w:pPr>
        <w:pStyle w:val="a4"/>
        <w:spacing w:line="29" w:lineRule="atLeast"/>
        <w:ind w:firstLine="720"/>
        <w:jc w:val="both"/>
        <w:rPr>
          <w:b w:val="0"/>
          <w:bCs/>
          <w:szCs w:val="28"/>
        </w:rPr>
      </w:pPr>
      <w:r w:rsidRPr="00BA3EC7">
        <w:rPr>
          <w:b w:val="0"/>
          <w:bCs/>
          <w:szCs w:val="28"/>
        </w:rPr>
        <w:t xml:space="preserve">1.1. На 2025 год: </w:t>
      </w:r>
    </w:p>
    <w:p w:rsidR="00FF44A7" w:rsidRPr="00BA3EC7" w:rsidRDefault="00FF44A7" w:rsidP="00470CAC">
      <w:pPr>
        <w:pStyle w:val="a4"/>
        <w:spacing w:line="29" w:lineRule="atLeast"/>
        <w:jc w:val="both"/>
        <w:rPr>
          <w:b w:val="0"/>
          <w:bCs/>
          <w:szCs w:val="28"/>
        </w:rPr>
      </w:pPr>
      <w:r w:rsidRPr="00BA3EC7">
        <w:rPr>
          <w:b w:val="0"/>
          <w:bCs/>
          <w:szCs w:val="28"/>
        </w:rPr>
        <w:tab/>
        <w:t>1) общий объем доходов бюджета муниципального района в сумме 484909,27   тыс. рублей;</w:t>
      </w:r>
    </w:p>
    <w:p w:rsidR="00FF44A7" w:rsidRPr="00BA3EC7" w:rsidRDefault="00FF44A7" w:rsidP="00470CAC">
      <w:pPr>
        <w:pStyle w:val="a4"/>
        <w:spacing w:line="29" w:lineRule="atLeast"/>
        <w:jc w:val="both"/>
        <w:rPr>
          <w:b w:val="0"/>
          <w:bCs/>
          <w:szCs w:val="28"/>
        </w:rPr>
      </w:pPr>
      <w:r w:rsidRPr="00BA3EC7">
        <w:rPr>
          <w:b w:val="0"/>
          <w:bCs/>
          <w:szCs w:val="28"/>
        </w:rPr>
        <w:tab/>
        <w:t>2) общий объем расходов бюджета муниципального района в сумме 486230,78745   тыс. рублей;</w:t>
      </w:r>
    </w:p>
    <w:p w:rsidR="00FF44A7" w:rsidRPr="00BA3EC7" w:rsidRDefault="00FF44A7" w:rsidP="00470CAC">
      <w:pPr>
        <w:pStyle w:val="a4"/>
        <w:spacing w:line="29" w:lineRule="atLeast"/>
        <w:jc w:val="both"/>
        <w:rPr>
          <w:b w:val="0"/>
          <w:szCs w:val="28"/>
        </w:rPr>
      </w:pPr>
      <w:r w:rsidRPr="00BA3EC7">
        <w:rPr>
          <w:szCs w:val="28"/>
        </w:rPr>
        <w:tab/>
      </w:r>
      <w:r w:rsidRPr="00BA3EC7">
        <w:rPr>
          <w:b w:val="0"/>
          <w:szCs w:val="28"/>
        </w:rPr>
        <w:t>3) дефицит бюджета муниципального района в сумме 1321,51745 тыс. рублей.</w:t>
      </w:r>
    </w:p>
    <w:p w:rsidR="00FF44A7" w:rsidRPr="00BA3EC7" w:rsidRDefault="00FF44A7" w:rsidP="00470CAC">
      <w:pPr>
        <w:spacing w:after="0" w:line="29" w:lineRule="atLeast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A3EC7">
        <w:rPr>
          <w:rFonts w:ascii="Times New Roman" w:hAnsi="Times New Roman"/>
          <w:spacing w:val="-5"/>
          <w:sz w:val="28"/>
          <w:szCs w:val="28"/>
        </w:rPr>
        <w:t>1.2. Н</w:t>
      </w:r>
      <w:r w:rsidRPr="00BA3EC7">
        <w:rPr>
          <w:rFonts w:ascii="Times New Roman" w:hAnsi="Times New Roman"/>
          <w:sz w:val="28"/>
          <w:szCs w:val="28"/>
        </w:rPr>
        <w:t>а 2026 год:</w:t>
      </w:r>
    </w:p>
    <w:p w:rsidR="00FF44A7" w:rsidRPr="00BA3EC7" w:rsidRDefault="00FF44A7" w:rsidP="00470CAC">
      <w:pPr>
        <w:spacing w:after="0" w:line="29" w:lineRule="atLeast"/>
        <w:jc w:val="both"/>
        <w:outlineLvl w:val="1"/>
        <w:rPr>
          <w:rFonts w:ascii="Times New Roman" w:hAnsi="Times New Roman"/>
          <w:sz w:val="28"/>
          <w:szCs w:val="28"/>
        </w:rPr>
      </w:pPr>
      <w:r w:rsidRPr="00BA3EC7">
        <w:rPr>
          <w:rFonts w:ascii="Times New Roman" w:hAnsi="Times New Roman"/>
          <w:sz w:val="28"/>
          <w:szCs w:val="28"/>
        </w:rPr>
        <w:tab/>
        <w:t xml:space="preserve">1) общий объем доходов </w:t>
      </w:r>
      <w:r w:rsidRPr="00BA3EC7">
        <w:rPr>
          <w:rFonts w:ascii="Times New Roman" w:hAnsi="Times New Roman"/>
          <w:bCs/>
          <w:sz w:val="28"/>
          <w:szCs w:val="28"/>
        </w:rPr>
        <w:t>бюджета муниципального района</w:t>
      </w:r>
      <w:r w:rsidRPr="00BA3EC7">
        <w:rPr>
          <w:rFonts w:ascii="Times New Roman" w:hAnsi="Times New Roman"/>
          <w:sz w:val="28"/>
          <w:szCs w:val="28"/>
        </w:rPr>
        <w:t xml:space="preserve"> в сумме 382806,3   тыс. рублей;</w:t>
      </w:r>
    </w:p>
    <w:p w:rsidR="00FF44A7" w:rsidRPr="00BA3EC7" w:rsidRDefault="00FF44A7" w:rsidP="00470CAC">
      <w:pPr>
        <w:spacing w:after="0" w:line="29" w:lineRule="atLeast"/>
        <w:jc w:val="both"/>
        <w:outlineLvl w:val="1"/>
        <w:rPr>
          <w:rFonts w:ascii="Times New Roman" w:hAnsi="Times New Roman"/>
          <w:sz w:val="28"/>
          <w:szCs w:val="28"/>
        </w:rPr>
      </w:pPr>
      <w:r w:rsidRPr="00BA3EC7">
        <w:rPr>
          <w:rFonts w:ascii="Times New Roman" w:hAnsi="Times New Roman"/>
          <w:sz w:val="28"/>
          <w:szCs w:val="28"/>
        </w:rPr>
        <w:tab/>
        <w:t xml:space="preserve">2) общий объем расходов </w:t>
      </w:r>
      <w:r w:rsidRPr="00BA3EC7">
        <w:rPr>
          <w:rFonts w:ascii="Times New Roman" w:hAnsi="Times New Roman"/>
          <w:bCs/>
          <w:sz w:val="28"/>
          <w:szCs w:val="28"/>
        </w:rPr>
        <w:t>бюджета муниципального района</w:t>
      </w:r>
      <w:r w:rsidRPr="00BA3EC7">
        <w:rPr>
          <w:rFonts w:ascii="Times New Roman" w:hAnsi="Times New Roman"/>
          <w:sz w:val="28"/>
          <w:szCs w:val="28"/>
        </w:rPr>
        <w:t xml:space="preserve"> в сумме 382806,3  тыс. рублей;</w:t>
      </w:r>
    </w:p>
    <w:p w:rsidR="00FF44A7" w:rsidRPr="00BA3EC7" w:rsidRDefault="00FF44A7" w:rsidP="00470CAC">
      <w:pPr>
        <w:spacing w:after="0" w:line="29" w:lineRule="atLeast"/>
        <w:jc w:val="both"/>
        <w:outlineLvl w:val="1"/>
        <w:rPr>
          <w:rFonts w:ascii="Times New Roman" w:hAnsi="Times New Roman"/>
          <w:sz w:val="28"/>
          <w:szCs w:val="28"/>
        </w:rPr>
      </w:pPr>
      <w:r w:rsidRPr="00BA3EC7">
        <w:rPr>
          <w:rFonts w:ascii="Times New Roman" w:hAnsi="Times New Roman"/>
          <w:sz w:val="28"/>
          <w:szCs w:val="28"/>
        </w:rPr>
        <w:tab/>
        <w:t xml:space="preserve">3) дефицит </w:t>
      </w:r>
      <w:r w:rsidRPr="00BA3EC7">
        <w:rPr>
          <w:rFonts w:ascii="Times New Roman" w:hAnsi="Times New Roman"/>
          <w:bCs/>
          <w:sz w:val="28"/>
          <w:szCs w:val="28"/>
        </w:rPr>
        <w:t>бюджета муниципального района</w:t>
      </w:r>
      <w:r w:rsidRPr="00BA3EC7">
        <w:rPr>
          <w:rFonts w:ascii="Times New Roman" w:hAnsi="Times New Roman"/>
          <w:sz w:val="28"/>
          <w:szCs w:val="28"/>
        </w:rPr>
        <w:t xml:space="preserve"> в сумме 0 тыс. рублей.</w:t>
      </w:r>
    </w:p>
    <w:p w:rsidR="00FF44A7" w:rsidRPr="00BA3EC7" w:rsidRDefault="00FF44A7" w:rsidP="00470CAC">
      <w:pPr>
        <w:spacing w:after="0" w:line="29" w:lineRule="atLeast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A3EC7">
        <w:rPr>
          <w:rFonts w:ascii="Times New Roman" w:hAnsi="Times New Roman"/>
          <w:sz w:val="28"/>
          <w:szCs w:val="28"/>
        </w:rPr>
        <w:t>1.3. На 2027 год:</w:t>
      </w:r>
    </w:p>
    <w:p w:rsidR="00FF44A7" w:rsidRPr="00BA3EC7" w:rsidRDefault="00FF44A7" w:rsidP="00470CAC">
      <w:pPr>
        <w:spacing w:after="0" w:line="29" w:lineRule="atLeast"/>
        <w:jc w:val="both"/>
        <w:outlineLvl w:val="1"/>
        <w:rPr>
          <w:rFonts w:ascii="Times New Roman" w:hAnsi="Times New Roman"/>
          <w:sz w:val="28"/>
          <w:szCs w:val="28"/>
        </w:rPr>
      </w:pPr>
      <w:r w:rsidRPr="00BA3EC7">
        <w:rPr>
          <w:rFonts w:ascii="Times New Roman" w:hAnsi="Times New Roman"/>
          <w:sz w:val="28"/>
          <w:szCs w:val="28"/>
        </w:rPr>
        <w:tab/>
        <w:t xml:space="preserve">1) общий объем доходов </w:t>
      </w:r>
      <w:r w:rsidRPr="00BA3EC7">
        <w:rPr>
          <w:rFonts w:ascii="Times New Roman" w:hAnsi="Times New Roman"/>
          <w:bCs/>
          <w:sz w:val="28"/>
          <w:szCs w:val="28"/>
        </w:rPr>
        <w:t>бюджета муниципального района</w:t>
      </w:r>
      <w:r w:rsidRPr="00BA3EC7">
        <w:rPr>
          <w:rFonts w:ascii="Times New Roman" w:hAnsi="Times New Roman"/>
          <w:sz w:val="28"/>
          <w:szCs w:val="28"/>
        </w:rPr>
        <w:t xml:space="preserve"> в сумме 387724,52  тыс. рублей;</w:t>
      </w:r>
    </w:p>
    <w:p w:rsidR="00FF44A7" w:rsidRPr="00BA3EC7" w:rsidRDefault="00FF44A7" w:rsidP="00470CAC">
      <w:pPr>
        <w:spacing w:after="0" w:line="29" w:lineRule="atLeast"/>
        <w:jc w:val="both"/>
        <w:outlineLvl w:val="1"/>
        <w:rPr>
          <w:rFonts w:ascii="Times New Roman" w:hAnsi="Times New Roman"/>
          <w:sz w:val="28"/>
          <w:szCs w:val="28"/>
        </w:rPr>
      </w:pPr>
      <w:r w:rsidRPr="00BA3EC7">
        <w:rPr>
          <w:rFonts w:ascii="Times New Roman" w:hAnsi="Times New Roman"/>
          <w:sz w:val="28"/>
          <w:szCs w:val="28"/>
        </w:rPr>
        <w:tab/>
        <w:t xml:space="preserve">2) общий объем расходов </w:t>
      </w:r>
      <w:r w:rsidRPr="00BA3EC7">
        <w:rPr>
          <w:rFonts w:ascii="Times New Roman" w:hAnsi="Times New Roman"/>
          <w:bCs/>
          <w:sz w:val="28"/>
          <w:szCs w:val="28"/>
        </w:rPr>
        <w:t>бюджета муниципального района</w:t>
      </w:r>
      <w:r w:rsidRPr="00BA3EC7">
        <w:rPr>
          <w:rFonts w:ascii="Times New Roman" w:hAnsi="Times New Roman"/>
          <w:sz w:val="28"/>
          <w:szCs w:val="28"/>
        </w:rPr>
        <w:t xml:space="preserve"> в сумме 387724,52  тыс. рублей;</w:t>
      </w:r>
    </w:p>
    <w:p w:rsidR="00FF44A7" w:rsidRPr="00BA3EC7" w:rsidRDefault="00FF44A7" w:rsidP="00470CAC">
      <w:pPr>
        <w:spacing w:after="0" w:line="29" w:lineRule="atLeast"/>
        <w:jc w:val="both"/>
        <w:outlineLvl w:val="1"/>
        <w:rPr>
          <w:rFonts w:ascii="Times New Roman" w:hAnsi="Times New Roman"/>
          <w:sz w:val="28"/>
          <w:szCs w:val="28"/>
        </w:rPr>
      </w:pPr>
      <w:r w:rsidRPr="00BA3EC7">
        <w:rPr>
          <w:rFonts w:ascii="Times New Roman" w:hAnsi="Times New Roman"/>
          <w:sz w:val="28"/>
          <w:szCs w:val="28"/>
        </w:rPr>
        <w:lastRenderedPageBreak/>
        <w:tab/>
        <w:t xml:space="preserve">3) дефицит </w:t>
      </w:r>
      <w:r w:rsidRPr="00BA3EC7">
        <w:rPr>
          <w:rFonts w:ascii="Times New Roman" w:hAnsi="Times New Roman"/>
          <w:bCs/>
          <w:sz w:val="28"/>
          <w:szCs w:val="28"/>
        </w:rPr>
        <w:t>бюджета муниципального района</w:t>
      </w:r>
      <w:r w:rsidRPr="00BA3EC7">
        <w:rPr>
          <w:rFonts w:ascii="Times New Roman" w:hAnsi="Times New Roman"/>
          <w:sz w:val="28"/>
          <w:szCs w:val="28"/>
        </w:rPr>
        <w:t xml:space="preserve"> в сумме 0 тыс. рублей.</w:t>
      </w:r>
    </w:p>
    <w:p w:rsidR="00BA3EC7" w:rsidRPr="00BA3EC7" w:rsidRDefault="00BA3EC7" w:rsidP="00470CAC">
      <w:pPr>
        <w:spacing w:after="0" w:line="29" w:lineRule="atLeas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F44A7" w:rsidRPr="00BA3EC7" w:rsidRDefault="00BA3EC7" w:rsidP="00BA3EC7">
      <w:pPr>
        <w:spacing w:after="0" w:line="29" w:lineRule="atLeast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A3EC7">
        <w:rPr>
          <w:rFonts w:ascii="Times New Roman" w:hAnsi="Times New Roman"/>
          <w:sz w:val="28"/>
          <w:szCs w:val="28"/>
        </w:rPr>
        <w:t>Пояснила</w:t>
      </w:r>
      <w:r w:rsidR="00FF44A7" w:rsidRPr="00BA3EC7">
        <w:rPr>
          <w:rFonts w:ascii="Times New Roman" w:hAnsi="Times New Roman"/>
          <w:sz w:val="28"/>
          <w:szCs w:val="28"/>
        </w:rPr>
        <w:t xml:space="preserve"> нормативы распределения доходов между бюджетами бюджетной системы </w:t>
      </w:r>
      <w:proofErr w:type="spellStart"/>
      <w:r w:rsidR="00FF44A7" w:rsidRPr="00BA3EC7">
        <w:rPr>
          <w:rFonts w:ascii="Times New Roman" w:hAnsi="Times New Roman"/>
          <w:sz w:val="28"/>
          <w:szCs w:val="28"/>
        </w:rPr>
        <w:t>Нагорского</w:t>
      </w:r>
      <w:proofErr w:type="spellEnd"/>
      <w:r w:rsidR="00FF44A7" w:rsidRPr="00BA3EC7">
        <w:rPr>
          <w:rFonts w:ascii="Times New Roman" w:hAnsi="Times New Roman"/>
          <w:sz w:val="28"/>
          <w:szCs w:val="28"/>
        </w:rPr>
        <w:t xml:space="preserve"> муниципального района Кировской области на 2025 год и на плановый период</w:t>
      </w:r>
      <w:r w:rsidRPr="00BA3EC7">
        <w:rPr>
          <w:rFonts w:ascii="Times New Roman" w:hAnsi="Times New Roman"/>
          <w:sz w:val="28"/>
          <w:szCs w:val="28"/>
        </w:rPr>
        <w:t xml:space="preserve"> 2026 и 2027 годов.</w:t>
      </w:r>
    </w:p>
    <w:p w:rsidR="00BA3EC7" w:rsidRPr="00BA3EC7" w:rsidRDefault="00BA3EC7" w:rsidP="00BA3EC7">
      <w:pPr>
        <w:spacing w:after="0" w:line="29" w:lineRule="atLeast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9373A" w:rsidRPr="00BA3EC7" w:rsidRDefault="00F9373A" w:rsidP="00F9373A">
      <w:pPr>
        <w:pStyle w:val="a4"/>
        <w:ind w:firstLine="720"/>
        <w:jc w:val="both"/>
        <w:rPr>
          <w:b w:val="0"/>
          <w:szCs w:val="28"/>
        </w:rPr>
      </w:pPr>
      <w:r w:rsidRPr="00BA3EC7">
        <w:rPr>
          <w:b w:val="0"/>
          <w:szCs w:val="28"/>
        </w:rPr>
        <w:t>Вопросы и предложения: не поступало.</w:t>
      </w:r>
    </w:p>
    <w:p w:rsidR="00F9373A" w:rsidRPr="00BA3EC7" w:rsidRDefault="00F9373A" w:rsidP="00F9373A">
      <w:pPr>
        <w:pStyle w:val="a4"/>
        <w:ind w:firstLine="720"/>
        <w:jc w:val="both"/>
        <w:rPr>
          <w:b w:val="0"/>
          <w:szCs w:val="28"/>
          <w:highlight w:val="yellow"/>
        </w:rPr>
      </w:pPr>
    </w:p>
    <w:p w:rsidR="00F9373A" w:rsidRPr="00BA3EC7" w:rsidRDefault="00F9373A" w:rsidP="00F9373A">
      <w:pPr>
        <w:pStyle w:val="consnonforma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3EC7">
        <w:rPr>
          <w:color w:val="000000"/>
          <w:sz w:val="28"/>
          <w:szCs w:val="28"/>
        </w:rPr>
        <w:t xml:space="preserve">Председатель комиссии, депутат </w:t>
      </w:r>
      <w:proofErr w:type="spellStart"/>
      <w:r w:rsidRPr="00BA3EC7">
        <w:rPr>
          <w:color w:val="000000"/>
          <w:sz w:val="28"/>
          <w:szCs w:val="28"/>
        </w:rPr>
        <w:t>Нагорск</w:t>
      </w:r>
      <w:r w:rsidR="0062390B" w:rsidRPr="00BA3EC7">
        <w:rPr>
          <w:color w:val="000000"/>
          <w:sz w:val="28"/>
          <w:szCs w:val="28"/>
        </w:rPr>
        <w:t>ой</w:t>
      </w:r>
      <w:proofErr w:type="spellEnd"/>
      <w:r w:rsidR="0062390B" w:rsidRPr="00BA3EC7">
        <w:rPr>
          <w:color w:val="000000"/>
          <w:sz w:val="28"/>
          <w:szCs w:val="28"/>
        </w:rPr>
        <w:t xml:space="preserve"> районной Думы </w:t>
      </w:r>
      <w:proofErr w:type="spellStart"/>
      <w:r w:rsidR="0062390B" w:rsidRPr="00BA3EC7">
        <w:rPr>
          <w:color w:val="000000"/>
          <w:sz w:val="28"/>
          <w:szCs w:val="28"/>
        </w:rPr>
        <w:t>Ахтулов</w:t>
      </w:r>
      <w:proofErr w:type="spellEnd"/>
      <w:r w:rsidR="0062390B" w:rsidRPr="00BA3EC7">
        <w:rPr>
          <w:color w:val="000000"/>
          <w:sz w:val="28"/>
          <w:szCs w:val="28"/>
        </w:rPr>
        <w:t xml:space="preserve"> В.С. предложил</w:t>
      </w:r>
      <w:r w:rsidRPr="00BA3EC7">
        <w:rPr>
          <w:color w:val="000000"/>
          <w:sz w:val="28"/>
          <w:szCs w:val="28"/>
        </w:rPr>
        <w:t xml:space="preserve"> рекомендовать </w:t>
      </w:r>
      <w:proofErr w:type="spellStart"/>
      <w:r w:rsidRPr="00BA3EC7">
        <w:rPr>
          <w:color w:val="000000"/>
          <w:sz w:val="28"/>
          <w:szCs w:val="28"/>
        </w:rPr>
        <w:t>Нагорской</w:t>
      </w:r>
      <w:proofErr w:type="spellEnd"/>
      <w:r w:rsidRPr="00BA3EC7">
        <w:rPr>
          <w:color w:val="000000"/>
          <w:sz w:val="28"/>
          <w:szCs w:val="28"/>
        </w:rPr>
        <w:t xml:space="preserve"> районной Думе принять предложенный проект решения «</w:t>
      </w:r>
      <w:r w:rsidRPr="00BA3EC7">
        <w:rPr>
          <w:sz w:val="28"/>
          <w:szCs w:val="28"/>
        </w:rPr>
        <w:t>О бюджете муниципального образования Нагорский муниципальный район Кировской области на 202</w:t>
      </w:r>
      <w:r w:rsidR="0062390B" w:rsidRPr="00BA3EC7">
        <w:rPr>
          <w:sz w:val="28"/>
          <w:szCs w:val="28"/>
        </w:rPr>
        <w:t>5</w:t>
      </w:r>
      <w:r w:rsidRPr="00BA3EC7">
        <w:rPr>
          <w:sz w:val="28"/>
          <w:szCs w:val="28"/>
        </w:rPr>
        <w:t xml:space="preserve"> год и плановый период 202</w:t>
      </w:r>
      <w:r w:rsidR="0062390B" w:rsidRPr="00BA3EC7">
        <w:rPr>
          <w:sz w:val="28"/>
          <w:szCs w:val="28"/>
        </w:rPr>
        <w:t>6</w:t>
      </w:r>
      <w:r w:rsidRPr="00BA3EC7">
        <w:rPr>
          <w:sz w:val="28"/>
          <w:szCs w:val="28"/>
        </w:rPr>
        <w:t xml:space="preserve"> и 202</w:t>
      </w:r>
      <w:r w:rsidR="0062390B" w:rsidRPr="00BA3EC7">
        <w:rPr>
          <w:sz w:val="28"/>
          <w:szCs w:val="28"/>
        </w:rPr>
        <w:t>7</w:t>
      </w:r>
      <w:r w:rsidRPr="00BA3EC7">
        <w:rPr>
          <w:sz w:val="28"/>
          <w:szCs w:val="28"/>
        </w:rPr>
        <w:t xml:space="preserve"> годов».</w:t>
      </w:r>
    </w:p>
    <w:p w:rsidR="00F9373A" w:rsidRPr="00BA3EC7" w:rsidRDefault="00F9373A" w:rsidP="00F9373A">
      <w:pPr>
        <w:pStyle w:val="consnonforma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9373A" w:rsidRPr="00BA3EC7" w:rsidRDefault="00F9373A" w:rsidP="00F9373A">
      <w:pPr>
        <w:pStyle w:val="consnonforma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3EC7">
        <w:rPr>
          <w:color w:val="000000"/>
          <w:sz w:val="28"/>
          <w:szCs w:val="28"/>
        </w:rPr>
        <w:t>Результаты публичных слушаний:</w:t>
      </w:r>
    </w:p>
    <w:p w:rsidR="00F9373A" w:rsidRPr="00BA3EC7" w:rsidRDefault="00F9373A" w:rsidP="00F9373A">
      <w:pPr>
        <w:pStyle w:val="consnonforma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9373A" w:rsidRPr="00BA3EC7" w:rsidRDefault="00F9373A" w:rsidP="00F9373A">
      <w:pPr>
        <w:pStyle w:val="consnonforma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3EC7">
        <w:rPr>
          <w:color w:val="000000"/>
          <w:sz w:val="28"/>
          <w:szCs w:val="28"/>
        </w:rPr>
        <w:t xml:space="preserve">С учетом проведенного обсуждения и отсутствия каких-либо поправок и дополнений к проекту решения рекомендовать </w:t>
      </w:r>
      <w:proofErr w:type="spellStart"/>
      <w:r w:rsidRPr="00BA3EC7">
        <w:rPr>
          <w:color w:val="000000"/>
          <w:sz w:val="28"/>
          <w:szCs w:val="28"/>
        </w:rPr>
        <w:t>Нагорской</w:t>
      </w:r>
      <w:proofErr w:type="spellEnd"/>
      <w:r w:rsidRPr="00BA3EC7">
        <w:rPr>
          <w:color w:val="000000"/>
          <w:sz w:val="28"/>
          <w:szCs w:val="28"/>
        </w:rPr>
        <w:t xml:space="preserve"> районной Думе принять проект решения </w:t>
      </w:r>
      <w:r w:rsidRPr="00BA3EC7">
        <w:rPr>
          <w:sz w:val="28"/>
          <w:szCs w:val="28"/>
        </w:rPr>
        <w:t>«О бюджете муниципального образования Нагорский муниципальный район Кировской области на 202</w:t>
      </w:r>
      <w:r w:rsidR="00AD53BB" w:rsidRPr="00BA3EC7">
        <w:rPr>
          <w:sz w:val="28"/>
          <w:szCs w:val="28"/>
        </w:rPr>
        <w:t>5</w:t>
      </w:r>
      <w:r w:rsidRPr="00BA3EC7">
        <w:rPr>
          <w:sz w:val="28"/>
          <w:szCs w:val="28"/>
        </w:rPr>
        <w:t xml:space="preserve"> год и плановый период 202</w:t>
      </w:r>
      <w:r w:rsidR="00AD53BB" w:rsidRPr="00BA3EC7">
        <w:rPr>
          <w:sz w:val="28"/>
          <w:szCs w:val="28"/>
        </w:rPr>
        <w:t>6</w:t>
      </w:r>
      <w:r w:rsidRPr="00BA3EC7">
        <w:rPr>
          <w:sz w:val="28"/>
          <w:szCs w:val="28"/>
        </w:rPr>
        <w:t xml:space="preserve"> и 202</w:t>
      </w:r>
      <w:r w:rsidR="00AD53BB" w:rsidRPr="00BA3EC7">
        <w:rPr>
          <w:sz w:val="28"/>
          <w:szCs w:val="28"/>
        </w:rPr>
        <w:t>7</w:t>
      </w:r>
      <w:r w:rsidRPr="00BA3EC7">
        <w:rPr>
          <w:sz w:val="28"/>
          <w:szCs w:val="28"/>
        </w:rPr>
        <w:t xml:space="preserve"> годов»</w:t>
      </w:r>
      <w:r w:rsidRPr="00BA3EC7">
        <w:rPr>
          <w:color w:val="000000"/>
          <w:sz w:val="28"/>
          <w:szCs w:val="28"/>
        </w:rPr>
        <w:t>.</w:t>
      </w:r>
    </w:p>
    <w:p w:rsidR="00F9373A" w:rsidRPr="00BA3EC7" w:rsidRDefault="00F9373A" w:rsidP="00F9373A">
      <w:pPr>
        <w:pStyle w:val="consnonforma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F9373A" w:rsidRPr="00BA3EC7" w:rsidRDefault="00F9373A" w:rsidP="00F9373A">
      <w:pPr>
        <w:pStyle w:val="consnonforma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F9373A" w:rsidRPr="00BA3EC7" w:rsidRDefault="00F9373A" w:rsidP="00F9373A">
      <w:pPr>
        <w:pStyle w:val="con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3EC7">
        <w:rPr>
          <w:color w:val="000000"/>
          <w:sz w:val="28"/>
          <w:szCs w:val="28"/>
        </w:rPr>
        <w:t>Пр</w:t>
      </w:r>
      <w:r w:rsidR="00480EFC">
        <w:rPr>
          <w:color w:val="000000"/>
          <w:sz w:val="28"/>
          <w:szCs w:val="28"/>
        </w:rPr>
        <w:t>едседатель публичных слушаний</w:t>
      </w:r>
      <w:r w:rsidR="00480EFC">
        <w:rPr>
          <w:color w:val="000000"/>
          <w:sz w:val="28"/>
          <w:szCs w:val="28"/>
        </w:rPr>
        <w:tab/>
      </w:r>
      <w:r w:rsidR="00480EFC">
        <w:rPr>
          <w:color w:val="000000"/>
          <w:sz w:val="28"/>
          <w:szCs w:val="28"/>
        </w:rPr>
        <w:tab/>
        <w:t xml:space="preserve">    </w:t>
      </w:r>
      <w:r w:rsidRPr="00BA3EC7">
        <w:rPr>
          <w:color w:val="000000"/>
          <w:sz w:val="28"/>
          <w:szCs w:val="28"/>
        </w:rPr>
        <w:tab/>
      </w:r>
      <w:r w:rsidR="00480EFC">
        <w:rPr>
          <w:color w:val="000000"/>
          <w:sz w:val="28"/>
          <w:szCs w:val="28"/>
        </w:rPr>
        <w:t xml:space="preserve">        </w:t>
      </w:r>
      <w:r w:rsidRPr="00BA3EC7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AD53BB" w:rsidRPr="00BA3EC7">
        <w:rPr>
          <w:color w:val="000000"/>
          <w:sz w:val="28"/>
          <w:szCs w:val="28"/>
        </w:rPr>
        <w:t xml:space="preserve">В.С. </w:t>
      </w:r>
      <w:proofErr w:type="spellStart"/>
      <w:r w:rsidR="00AD53BB" w:rsidRPr="00BA3EC7">
        <w:rPr>
          <w:color w:val="000000"/>
          <w:sz w:val="28"/>
          <w:szCs w:val="28"/>
        </w:rPr>
        <w:t>Ахтулов</w:t>
      </w:r>
      <w:proofErr w:type="spellEnd"/>
    </w:p>
    <w:p w:rsidR="00F9373A" w:rsidRPr="00BA3EC7" w:rsidRDefault="00F9373A" w:rsidP="00F9373A">
      <w:pPr>
        <w:pStyle w:val="con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373A" w:rsidRPr="00BA3EC7" w:rsidRDefault="00F9373A" w:rsidP="00F9373A">
      <w:pPr>
        <w:pStyle w:val="con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373A" w:rsidRPr="00BA3EC7" w:rsidRDefault="00F9373A" w:rsidP="00F9373A">
      <w:pPr>
        <w:pStyle w:val="con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3EC7">
        <w:rPr>
          <w:color w:val="000000"/>
          <w:sz w:val="28"/>
          <w:szCs w:val="28"/>
        </w:rPr>
        <w:t>Секретарь заседания</w:t>
      </w:r>
      <w:r w:rsidR="00AD53BB" w:rsidRPr="00BA3EC7">
        <w:rPr>
          <w:color w:val="000000"/>
          <w:sz w:val="28"/>
          <w:szCs w:val="28"/>
        </w:rPr>
        <w:tab/>
      </w:r>
      <w:r w:rsidR="00AD53BB" w:rsidRPr="00BA3EC7">
        <w:rPr>
          <w:color w:val="000000"/>
          <w:sz w:val="28"/>
          <w:szCs w:val="28"/>
        </w:rPr>
        <w:tab/>
      </w:r>
      <w:r w:rsidR="00AD53BB" w:rsidRPr="00BA3EC7">
        <w:rPr>
          <w:color w:val="000000"/>
          <w:sz w:val="28"/>
          <w:szCs w:val="28"/>
        </w:rPr>
        <w:tab/>
      </w:r>
      <w:r w:rsidR="00AD53BB" w:rsidRPr="00BA3EC7">
        <w:rPr>
          <w:color w:val="000000"/>
          <w:sz w:val="28"/>
          <w:szCs w:val="28"/>
        </w:rPr>
        <w:tab/>
      </w:r>
      <w:r w:rsidR="00AD53BB" w:rsidRPr="00BA3EC7">
        <w:rPr>
          <w:color w:val="000000"/>
          <w:sz w:val="28"/>
          <w:szCs w:val="28"/>
        </w:rPr>
        <w:tab/>
      </w:r>
      <w:r w:rsidR="00AD53BB" w:rsidRPr="00BA3EC7">
        <w:rPr>
          <w:color w:val="000000"/>
          <w:sz w:val="28"/>
          <w:szCs w:val="28"/>
        </w:rPr>
        <w:tab/>
      </w:r>
      <w:r w:rsidR="00AD53BB" w:rsidRPr="00BA3EC7">
        <w:rPr>
          <w:color w:val="000000"/>
          <w:sz w:val="28"/>
          <w:szCs w:val="28"/>
        </w:rPr>
        <w:tab/>
        <w:t xml:space="preserve"> Е.Л. Шутова</w:t>
      </w:r>
    </w:p>
    <w:p w:rsidR="00F9373A" w:rsidRPr="00BA3EC7" w:rsidRDefault="00F9373A" w:rsidP="00F937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509" w:rsidRPr="00BA3EC7" w:rsidRDefault="00817509">
      <w:pPr>
        <w:rPr>
          <w:sz w:val="28"/>
          <w:szCs w:val="28"/>
        </w:rPr>
      </w:pPr>
    </w:p>
    <w:sectPr w:rsidR="00817509" w:rsidRPr="00BA3EC7" w:rsidSect="00B9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373A"/>
    <w:rsid w:val="0012765C"/>
    <w:rsid w:val="002102EC"/>
    <w:rsid w:val="002F3FEE"/>
    <w:rsid w:val="00352419"/>
    <w:rsid w:val="003A1ABE"/>
    <w:rsid w:val="003B5F28"/>
    <w:rsid w:val="00470CAC"/>
    <w:rsid w:val="00480EFC"/>
    <w:rsid w:val="00556BB2"/>
    <w:rsid w:val="005E4048"/>
    <w:rsid w:val="0062390B"/>
    <w:rsid w:val="006A3904"/>
    <w:rsid w:val="0070235D"/>
    <w:rsid w:val="007E347D"/>
    <w:rsid w:val="00817509"/>
    <w:rsid w:val="008369A6"/>
    <w:rsid w:val="009976D7"/>
    <w:rsid w:val="00AD53BB"/>
    <w:rsid w:val="00B46EEE"/>
    <w:rsid w:val="00BA3EC7"/>
    <w:rsid w:val="00BB317F"/>
    <w:rsid w:val="00C60872"/>
    <w:rsid w:val="00D12526"/>
    <w:rsid w:val="00ED0337"/>
    <w:rsid w:val="00EE2B2D"/>
    <w:rsid w:val="00F63F89"/>
    <w:rsid w:val="00F9373A"/>
    <w:rsid w:val="00FF13F2"/>
    <w:rsid w:val="00FF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F93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F9373A"/>
    <w:rPr>
      <w:b/>
      <w:bCs/>
    </w:rPr>
  </w:style>
  <w:style w:type="character" w:customStyle="1" w:styleId="apple-converted-space">
    <w:name w:val="apple-converted-space"/>
    <w:basedOn w:val="a0"/>
    <w:rsid w:val="00F9373A"/>
  </w:style>
  <w:style w:type="paragraph" w:styleId="a4">
    <w:name w:val="Subtitle"/>
    <w:basedOn w:val="a"/>
    <w:link w:val="a5"/>
    <w:qFormat/>
    <w:rsid w:val="00F9373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F937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937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373A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F93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Buh-SX</cp:lastModifiedBy>
  <cp:revision>2</cp:revision>
  <cp:lastPrinted>2024-11-22T06:49:00Z</cp:lastPrinted>
  <dcterms:created xsi:type="dcterms:W3CDTF">2024-11-22T06:51:00Z</dcterms:created>
  <dcterms:modified xsi:type="dcterms:W3CDTF">2024-11-22T06:51:00Z</dcterms:modified>
</cp:coreProperties>
</file>