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EC" w:rsidRPr="00A41530" w:rsidRDefault="008A20EC" w:rsidP="00AB5741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41530">
        <w:rPr>
          <w:rFonts w:ascii="Times New Roman" w:hAnsi="Times New Roman" w:cs="Times New Roman"/>
          <w:b/>
          <w:caps/>
          <w:sz w:val="28"/>
          <w:szCs w:val="28"/>
        </w:rPr>
        <w:t>администрациЯ нагорского района</w:t>
      </w:r>
    </w:p>
    <w:p w:rsidR="008A20EC" w:rsidRPr="00A41530" w:rsidRDefault="008A20EC" w:rsidP="007A081B">
      <w:pPr>
        <w:spacing w:after="3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41530">
        <w:rPr>
          <w:rFonts w:ascii="Times New Roman" w:hAnsi="Times New Roman" w:cs="Times New Roman"/>
          <w:b/>
          <w:caps/>
          <w:sz w:val="28"/>
          <w:szCs w:val="28"/>
        </w:rPr>
        <w:t>кировской области</w:t>
      </w:r>
    </w:p>
    <w:p w:rsidR="008A20EC" w:rsidRPr="00A41530" w:rsidRDefault="008A20EC" w:rsidP="008A20EC">
      <w:pPr>
        <w:spacing w:before="360" w:after="36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A41530">
        <w:rPr>
          <w:rFonts w:ascii="Times New Roman" w:hAnsi="Times New Roman" w:cs="Times New Roman"/>
          <w:b/>
          <w:caps/>
          <w:sz w:val="32"/>
          <w:szCs w:val="32"/>
        </w:rPr>
        <w:t>ПОСТАНОВЛЕНИЕ</w:t>
      </w:r>
    </w:p>
    <w:p w:rsidR="008A20EC" w:rsidRPr="00A41530" w:rsidRDefault="00753AA0" w:rsidP="00AB5741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07.02.2023</w:t>
      </w:r>
      <w:r w:rsidR="00134A0D">
        <w:rPr>
          <w:rFonts w:ascii="Times New Roman" w:hAnsi="Times New Roman" w:cs="Times New Roman"/>
          <w:sz w:val="28"/>
          <w:szCs w:val="28"/>
        </w:rPr>
        <w:tab/>
      </w:r>
      <w:r w:rsidR="00632BF9" w:rsidRPr="00A41530">
        <w:rPr>
          <w:rFonts w:ascii="Times New Roman" w:hAnsi="Times New Roman" w:cs="Times New Roman"/>
          <w:sz w:val="28"/>
          <w:szCs w:val="28"/>
        </w:rPr>
        <w:tab/>
      </w:r>
      <w:r w:rsidR="007D3916" w:rsidRPr="00A41530">
        <w:rPr>
          <w:rFonts w:ascii="Times New Roman" w:hAnsi="Times New Roman" w:cs="Times New Roman"/>
          <w:sz w:val="28"/>
          <w:szCs w:val="28"/>
        </w:rPr>
        <w:tab/>
      </w:r>
      <w:r w:rsidR="00C2259A" w:rsidRPr="00A41530">
        <w:rPr>
          <w:rFonts w:ascii="Times New Roman" w:hAnsi="Times New Roman" w:cs="Times New Roman"/>
          <w:sz w:val="28"/>
          <w:szCs w:val="28"/>
        </w:rPr>
        <w:tab/>
      </w:r>
      <w:r w:rsidR="006841F7" w:rsidRPr="00A41530">
        <w:rPr>
          <w:rFonts w:ascii="Times New Roman" w:hAnsi="Times New Roman" w:cs="Times New Roman"/>
          <w:sz w:val="28"/>
          <w:szCs w:val="28"/>
        </w:rPr>
        <w:tab/>
      </w:r>
      <w:r w:rsidR="007A081B" w:rsidRPr="00A41530">
        <w:rPr>
          <w:rFonts w:ascii="Times New Roman" w:hAnsi="Times New Roman" w:cs="Times New Roman"/>
          <w:sz w:val="28"/>
          <w:szCs w:val="28"/>
        </w:rPr>
        <w:tab/>
      </w:r>
      <w:r w:rsidR="007A081B" w:rsidRPr="00A41530">
        <w:rPr>
          <w:rFonts w:ascii="Times New Roman" w:hAnsi="Times New Roman" w:cs="Times New Roman"/>
          <w:sz w:val="28"/>
          <w:szCs w:val="28"/>
        </w:rPr>
        <w:tab/>
      </w:r>
      <w:r w:rsidR="00BB0B67" w:rsidRPr="00A4153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53 -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8A20EC" w:rsidRPr="00A41530" w:rsidRDefault="008A20EC" w:rsidP="006841F7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153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7A081B" w:rsidRPr="00A41530">
        <w:rPr>
          <w:rFonts w:ascii="Times New Roman" w:hAnsi="Times New Roman" w:cs="Times New Roman"/>
          <w:sz w:val="28"/>
          <w:szCs w:val="28"/>
        </w:rPr>
        <w:t>.</w:t>
      </w:r>
      <w:r w:rsidRPr="00A41530">
        <w:rPr>
          <w:rFonts w:ascii="Times New Roman" w:hAnsi="Times New Roman" w:cs="Times New Roman"/>
          <w:sz w:val="28"/>
          <w:szCs w:val="28"/>
        </w:rPr>
        <w:t xml:space="preserve"> Нагорск</w:t>
      </w:r>
    </w:p>
    <w:p w:rsidR="008A20EC" w:rsidRPr="00A41530" w:rsidRDefault="008A20EC" w:rsidP="007A081B">
      <w:pPr>
        <w:pStyle w:val="a5"/>
        <w:suppressAutoHyphens/>
        <w:spacing w:before="480" w:after="480"/>
        <w:ind w:left="0"/>
        <w:jc w:val="center"/>
        <w:rPr>
          <w:b/>
          <w:sz w:val="28"/>
          <w:szCs w:val="28"/>
        </w:rPr>
      </w:pPr>
      <w:r w:rsidRPr="00A41530">
        <w:rPr>
          <w:b/>
          <w:sz w:val="28"/>
          <w:szCs w:val="28"/>
        </w:rPr>
        <w:t xml:space="preserve">О внесении изменений в муниципальную программу «Создание безопасных и благоприятных условий жизнедеятельности </w:t>
      </w:r>
      <w:proofErr w:type="gramStart"/>
      <w:r w:rsidRPr="00A41530">
        <w:rPr>
          <w:b/>
          <w:sz w:val="28"/>
          <w:szCs w:val="28"/>
        </w:rPr>
        <w:t>в</w:t>
      </w:r>
      <w:proofErr w:type="gramEnd"/>
      <w:r w:rsidRPr="00A41530">
        <w:rPr>
          <w:b/>
          <w:sz w:val="28"/>
          <w:szCs w:val="28"/>
        </w:rPr>
        <w:t xml:space="preserve"> </w:t>
      </w:r>
      <w:proofErr w:type="gramStart"/>
      <w:r w:rsidRPr="00A41530">
        <w:rPr>
          <w:b/>
          <w:sz w:val="28"/>
          <w:szCs w:val="28"/>
        </w:rPr>
        <w:t>Нагорском</w:t>
      </w:r>
      <w:proofErr w:type="gramEnd"/>
      <w:r w:rsidRPr="00A41530">
        <w:rPr>
          <w:b/>
          <w:sz w:val="28"/>
          <w:szCs w:val="28"/>
        </w:rPr>
        <w:t xml:space="preserve"> районе»</w:t>
      </w:r>
    </w:p>
    <w:p w:rsidR="00CE228A" w:rsidRPr="00A41530" w:rsidRDefault="00913BBE" w:rsidP="00134A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53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постановлением администрации Нагорского района Кировской области от 07.12.2015 № 515 «О разработке, реализации и оценке эффективности реализации муниципальных программ Нагорского района» </w:t>
      </w:r>
      <w:r w:rsidR="008A20EC" w:rsidRPr="00A41530">
        <w:rPr>
          <w:rFonts w:ascii="Times New Roman" w:hAnsi="Times New Roman" w:cs="Times New Roman"/>
          <w:sz w:val="28"/>
          <w:szCs w:val="28"/>
        </w:rPr>
        <w:t>администрация Нагорского района ПОСТАНОВЛЯЕТ:</w:t>
      </w:r>
    </w:p>
    <w:p w:rsidR="008A20EC" w:rsidRPr="00A41530" w:rsidRDefault="008A20EC" w:rsidP="00134A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530">
        <w:rPr>
          <w:rFonts w:ascii="Times New Roman" w:hAnsi="Times New Roman" w:cs="Times New Roman"/>
          <w:sz w:val="28"/>
          <w:szCs w:val="28"/>
        </w:rPr>
        <w:t>1.</w:t>
      </w:r>
      <w:r w:rsidR="004675A6" w:rsidRPr="00A41530">
        <w:rPr>
          <w:rFonts w:ascii="Times New Roman" w:hAnsi="Times New Roman" w:cs="Times New Roman"/>
          <w:sz w:val="28"/>
          <w:szCs w:val="28"/>
        </w:rPr>
        <w:t xml:space="preserve"> </w:t>
      </w:r>
      <w:r w:rsidRPr="00A41530">
        <w:rPr>
          <w:rFonts w:ascii="Times New Roman" w:hAnsi="Times New Roman" w:cs="Times New Roman"/>
          <w:sz w:val="28"/>
          <w:szCs w:val="28"/>
        </w:rPr>
        <w:t xml:space="preserve">В муниципальную программу «Создание безопасных и благоприятных условий жизнедеятельности </w:t>
      </w:r>
      <w:proofErr w:type="gramStart"/>
      <w:r w:rsidRPr="00A415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415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1530">
        <w:rPr>
          <w:rFonts w:ascii="Times New Roman" w:hAnsi="Times New Roman" w:cs="Times New Roman"/>
          <w:sz w:val="28"/>
          <w:szCs w:val="28"/>
        </w:rPr>
        <w:t>Нагорском</w:t>
      </w:r>
      <w:proofErr w:type="gramEnd"/>
      <w:r w:rsidRPr="00A41530">
        <w:rPr>
          <w:rFonts w:ascii="Times New Roman" w:hAnsi="Times New Roman" w:cs="Times New Roman"/>
          <w:sz w:val="28"/>
          <w:szCs w:val="28"/>
        </w:rPr>
        <w:t xml:space="preserve"> районе», утвержденную постановлением администрации Нагорского района Кировской области от 25.12.2018 № 701-П</w:t>
      </w:r>
      <w:r w:rsidR="00F32FF7">
        <w:rPr>
          <w:rFonts w:ascii="Times New Roman" w:hAnsi="Times New Roman" w:cs="Times New Roman"/>
          <w:sz w:val="28"/>
          <w:szCs w:val="28"/>
        </w:rPr>
        <w:t xml:space="preserve"> (с учетом изменений)</w:t>
      </w:r>
      <w:r w:rsidRPr="00A41530"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9021A5" w:rsidRPr="00A41530" w:rsidRDefault="009021A5" w:rsidP="00134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530">
        <w:rPr>
          <w:rFonts w:ascii="Times New Roman" w:hAnsi="Times New Roman" w:cs="Times New Roman"/>
          <w:sz w:val="28"/>
          <w:szCs w:val="28"/>
        </w:rPr>
        <w:t>1.1.</w:t>
      </w:r>
      <w:r w:rsidRPr="00A41530">
        <w:rPr>
          <w:rFonts w:ascii="Times New Roman" w:hAnsi="Times New Roman" w:cs="Times New Roman"/>
          <w:sz w:val="28"/>
          <w:szCs w:val="28"/>
        </w:rPr>
        <w:tab/>
        <w:t>В паспорте муниципальной программы:</w:t>
      </w:r>
    </w:p>
    <w:p w:rsidR="000E48C9" w:rsidRPr="00A41530" w:rsidRDefault="009021A5" w:rsidP="00134A0D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530">
        <w:rPr>
          <w:rFonts w:ascii="Times New Roman" w:hAnsi="Times New Roman" w:cs="Times New Roman"/>
          <w:sz w:val="28"/>
          <w:szCs w:val="28"/>
        </w:rPr>
        <w:t>1.1.</w:t>
      </w:r>
      <w:r w:rsidR="000E48C9" w:rsidRPr="00A41530">
        <w:rPr>
          <w:rFonts w:ascii="Times New Roman" w:hAnsi="Times New Roman" w:cs="Times New Roman"/>
          <w:sz w:val="28"/>
          <w:szCs w:val="28"/>
        </w:rPr>
        <w:t>1</w:t>
      </w:r>
      <w:r w:rsidRPr="00A41530">
        <w:rPr>
          <w:rFonts w:ascii="Times New Roman" w:hAnsi="Times New Roman" w:cs="Times New Roman"/>
          <w:sz w:val="28"/>
          <w:szCs w:val="28"/>
        </w:rPr>
        <w:t>.</w:t>
      </w:r>
      <w:r w:rsidR="00134A0D">
        <w:rPr>
          <w:rFonts w:ascii="Times New Roman" w:hAnsi="Times New Roman" w:cs="Times New Roman"/>
          <w:sz w:val="28"/>
          <w:szCs w:val="28"/>
        </w:rPr>
        <w:t xml:space="preserve"> </w:t>
      </w:r>
      <w:r w:rsidRPr="00A41530">
        <w:rPr>
          <w:rFonts w:ascii="Times New Roman" w:hAnsi="Times New Roman" w:cs="Times New Roman"/>
          <w:sz w:val="28"/>
          <w:szCs w:val="28"/>
        </w:rPr>
        <w:t xml:space="preserve">В подразделе «Задачи муниципальной программы» </w:t>
      </w:r>
      <w:r w:rsidR="000E48C9" w:rsidRPr="00A41530">
        <w:rPr>
          <w:rFonts w:ascii="Times New Roman" w:hAnsi="Times New Roman" w:cs="Times New Roman"/>
          <w:sz w:val="28"/>
          <w:szCs w:val="28"/>
        </w:rPr>
        <w:t xml:space="preserve">после строк </w:t>
      </w:r>
      <w:r w:rsidR="00F32FF7">
        <w:rPr>
          <w:rFonts w:ascii="Times New Roman" w:hAnsi="Times New Roman" w:cs="Times New Roman"/>
          <w:sz w:val="28"/>
          <w:szCs w:val="28"/>
        </w:rPr>
        <w:t>–</w:t>
      </w:r>
      <w:r w:rsidR="000E48C9" w:rsidRPr="00A41530">
        <w:rPr>
          <w:rFonts w:ascii="Times New Roman" w:hAnsi="Times New Roman" w:cs="Times New Roman"/>
          <w:sz w:val="28"/>
          <w:szCs w:val="28"/>
        </w:rPr>
        <w:t xml:space="preserve"> </w:t>
      </w:r>
      <w:r w:rsidR="00F32FF7">
        <w:rPr>
          <w:rFonts w:ascii="Times New Roman" w:hAnsi="Times New Roman" w:cs="Times New Roman"/>
          <w:sz w:val="28"/>
          <w:szCs w:val="28"/>
        </w:rPr>
        <w:t>«</w:t>
      </w:r>
      <w:r w:rsidR="000E48C9" w:rsidRPr="00A41530">
        <w:rPr>
          <w:rFonts w:ascii="Times New Roman" w:hAnsi="Times New Roman" w:cs="Times New Roman"/>
          <w:sz w:val="28"/>
          <w:szCs w:val="28"/>
        </w:rPr>
        <w:t>увеличение объемов строительства жилья</w:t>
      </w:r>
      <w:r w:rsidR="00F32FF7">
        <w:rPr>
          <w:rFonts w:ascii="Times New Roman" w:hAnsi="Times New Roman" w:cs="Times New Roman"/>
          <w:sz w:val="28"/>
          <w:szCs w:val="28"/>
        </w:rPr>
        <w:t>»</w:t>
      </w:r>
      <w:r w:rsidR="000E48C9" w:rsidRPr="00A41530">
        <w:rPr>
          <w:rFonts w:ascii="Times New Roman" w:hAnsi="Times New Roman" w:cs="Times New Roman"/>
          <w:sz w:val="28"/>
          <w:szCs w:val="28"/>
        </w:rPr>
        <w:t xml:space="preserve"> добавить строки:</w:t>
      </w:r>
    </w:p>
    <w:p w:rsidR="000E48C9" w:rsidRPr="00A41530" w:rsidRDefault="000E48C9" w:rsidP="00134A0D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530">
        <w:rPr>
          <w:rFonts w:ascii="Times New Roman" w:hAnsi="Times New Roman" w:cs="Times New Roman"/>
          <w:sz w:val="28"/>
          <w:szCs w:val="28"/>
        </w:rPr>
        <w:t>-</w:t>
      </w:r>
      <w:r w:rsidR="00134A0D">
        <w:rPr>
          <w:rFonts w:ascii="Times New Roman" w:hAnsi="Times New Roman" w:cs="Times New Roman"/>
          <w:sz w:val="28"/>
          <w:szCs w:val="28"/>
        </w:rPr>
        <w:t xml:space="preserve"> </w:t>
      </w:r>
      <w:r w:rsidRPr="00A41530">
        <w:rPr>
          <w:rFonts w:ascii="Times New Roman" w:hAnsi="Times New Roman" w:cs="Times New Roman"/>
          <w:sz w:val="28"/>
          <w:szCs w:val="28"/>
        </w:rPr>
        <w:t xml:space="preserve">обеспечение градостроительной документацией в соответствии с Градостроительным </w:t>
      </w:r>
      <w:hyperlink r:id="rId7" w:history="1">
        <w:r w:rsidRPr="00A4153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41530">
        <w:rPr>
          <w:rFonts w:ascii="Times New Roman" w:hAnsi="Times New Roman" w:cs="Times New Roman"/>
          <w:sz w:val="28"/>
          <w:szCs w:val="28"/>
        </w:rPr>
        <w:t xml:space="preserve"> Российской Федерации муниципального образования;</w:t>
      </w:r>
    </w:p>
    <w:p w:rsidR="000E48C9" w:rsidRPr="00A41530" w:rsidRDefault="000E48C9" w:rsidP="00134A0D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530">
        <w:rPr>
          <w:rFonts w:ascii="Times New Roman" w:hAnsi="Times New Roman" w:cs="Times New Roman"/>
          <w:sz w:val="28"/>
          <w:szCs w:val="28"/>
        </w:rPr>
        <w:t>- обеспечение органов местного самоуправления, юридических и физических лиц актуальными и достоверными сведениями, необходимыми для осуществления</w:t>
      </w:r>
      <w:r w:rsidR="00134A0D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деятельности.</w:t>
      </w:r>
    </w:p>
    <w:p w:rsidR="000E48C9" w:rsidRPr="00A41530" w:rsidRDefault="009021A5" w:rsidP="00134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530">
        <w:rPr>
          <w:rFonts w:ascii="Times New Roman" w:hAnsi="Times New Roman" w:cs="Times New Roman"/>
          <w:sz w:val="28"/>
          <w:szCs w:val="28"/>
        </w:rPr>
        <w:lastRenderedPageBreak/>
        <w:t>1.1.</w:t>
      </w:r>
      <w:r w:rsidR="000E48C9" w:rsidRPr="00A41530">
        <w:rPr>
          <w:rFonts w:ascii="Times New Roman" w:hAnsi="Times New Roman" w:cs="Times New Roman"/>
          <w:sz w:val="28"/>
          <w:szCs w:val="28"/>
        </w:rPr>
        <w:t>2</w:t>
      </w:r>
      <w:r w:rsidR="00134A0D">
        <w:rPr>
          <w:rFonts w:ascii="Times New Roman" w:hAnsi="Times New Roman" w:cs="Times New Roman"/>
          <w:sz w:val="28"/>
          <w:szCs w:val="28"/>
        </w:rPr>
        <w:t>.</w:t>
      </w:r>
      <w:r w:rsidRPr="00A41530">
        <w:rPr>
          <w:rFonts w:ascii="Times New Roman" w:hAnsi="Times New Roman" w:cs="Times New Roman"/>
          <w:sz w:val="28"/>
          <w:szCs w:val="28"/>
        </w:rPr>
        <w:t xml:space="preserve"> В подразделе «Целевые показатели эффективности реализации муниципальной программы» </w:t>
      </w:r>
      <w:r w:rsidR="000E48C9" w:rsidRPr="00A41530">
        <w:rPr>
          <w:rFonts w:ascii="Times New Roman" w:hAnsi="Times New Roman" w:cs="Times New Roman"/>
          <w:sz w:val="28"/>
          <w:szCs w:val="28"/>
        </w:rPr>
        <w:t xml:space="preserve">после строк </w:t>
      </w:r>
      <w:r w:rsidR="00F32FF7">
        <w:rPr>
          <w:rFonts w:ascii="Times New Roman" w:hAnsi="Times New Roman" w:cs="Times New Roman"/>
          <w:sz w:val="28"/>
          <w:szCs w:val="28"/>
        </w:rPr>
        <w:t>«</w:t>
      </w:r>
      <w:r w:rsidR="000E48C9" w:rsidRPr="00A41530">
        <w:rPr>
          <w:rFonts w:ascii="Times New Roman" w:hAnsi="Times New Roman" w:cs="Times New Roman"/>
          <w:sz w:val="28"/>
          <w:szCs w:val="28"/>
        </w:rPr>
        <w:t>площадь индивидуального жилищного строительства, введенная за отчетный период (м</w:t>
      </w:r>
      <w:proofErr w:type="gramStart"/>
      <w:r w:rsidR="000E48C9" w:rsidRPr="00A4153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0E48C9" w:rsidRPr="00A41530">
        <w:rPr>
          <w:rFonts w:ascii="Times New Roman" w:hAnsi="Times New Roman" w:cs="Times New Roman"/>
          <w:sz w:val="28"/>
          <w:szCs w:val="28"/>
        </w:rPr>
        <w:t>)</w:t>
      </w:r>
      <w:r w:rsidR="00F32FF7">
        <w:rPr>
          <w:rFonts w:ascii="Times New Roman" w:hAnsi="Times New Roman" w:cs="Times New Roman"/>
          <w:sz w:val="28"/>
          <w:szCs w:val="28"/>
        </w:rPr>
        <w:t>»</w:t>
      </w:r>
      <w:r w:rsidR="000E48C9" w:rsidRPr="00A41530">
        <w:rPr>
          <w:rFonts w:ascii="Times New Roman" w:hAnsi="Times New Roman" w:cs="Times New Roman"/>
          <w:sz w:val="28"/>
          <w:szCs w:val="28"/>
        </w:rPr>
        <w:t xml:space="preserve"> добавить строку:</w:t>
      </w:r>
    </w:p>
    <w:p w:rsidR="009021A5" w:rsidRPr="00A41530" w:rsidRDefault="000E48C9" w:rsidP="00CA5088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530">
        <w:rPr>
          <w:rFonts w:ascii="Times New Roman" w:hAnsi="Times New Roman" w:cs="Times New Roman"/>
          <w:sz w:val="28"/>
          <w:szCs w:val="28"/>
        </w:rPr>
        <w:t>- графическое описание местоположения границ населенных пунктов зон, перечень координат характерных точек этих границ в системе координат</w:t>
      </w:r>
      <w:proofErr w:type="gramStart"/>
      <w:r w:rsidRPr="00A41530">
        <w:rPr>
          <w:rFonts w:ascii="Times New Roman" w:hAnsi="Times New Roman" w:cs="Times New Roman"/>
          <w:sz w:val="28"/>
          <w:szCs w:val="28"/>
        </w:rPr>
        <w:t xml:space="preserve"> (%);</w:t>
      </w:r>
      <w:proofErr w:type="gramEnd"/>
    </w:p>
    <w:p w:rsidR="009021A5" w:rsidRPr="00A41530" w:rsidRDefault="000E48C9" w:rsidP="00134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530">
        <w:rPr>
          <w:rFonts w:ascii="Times New Roman" w:hAnsi="Times New Roman" w:cs="Times New Roman"/>
          <w:sz w:val="28"/>
          <w:szCs w:val="28"/>
        </w:rPr>
        <w:t xml:space="preserve">1.1.3. </w:t>
      </w:r>
      <w:r w:rsidR="009021A5" w:rsidRPr="00A41530">
        <w:rPr>
          <w:rFonts w:ascii="Times New Roman" w:hAnsi="Times New Roman" w:cs="Times New Roman"/>
          <w:sz w:val="28"/>
          <w:szCs w:val="28"/>
        </w:rPr>
        <w:t xml:space="preserve">В подразделе «Целевые показатели эффективности реализации муниципальной программы» добавить </w:t>
      </w:r>
      <w:r w:rsidRPr="00A41530">
        <w:rPr>
          <w:rFonts w:ascii="Times New Roman" w:hAnsi="Times New Roman" w:cs="Times New Roman"/>
          <w:sz w:val="28"/>
          <w:szCs w:val="28"/>
        </w:rPr>
        <w:t>последний абзац</w:t>
      </w:r>
      <w:r w:rsidR="009021A5" w:rsidRPr="00A41530">
        <w:rPr>
          <w:rFonts w:ascii="Times New Roman" w:hAnsi="Times New Roman" w:cs="Times New Roman"/>
          <w:sz w:val="28"/>
          <w:szCs w:val="28"/>
        </w:rPr>
        <w:t>:</w:t>
      </w:r>
    </w:p>
    <w:p w:rsidR="000E48C9" w:rsidRPr="00A41530" w:rsidRDefault="000E48C9" w:rsidP="00CA5088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530">
        <w:rPr>
          <w:rFonts w:ascii="Times New Roman" w:hAnsi="Times New Roman" w:cs="Times New Roman"/>
          <w:sz w:val="28"/>
          <w:szCs w:val="28"/>
        </w:rPr>
        <w:t>«</w:t>
      </w:r>
      <w:r w:rsidR="00CA5088">
        <w:rPr>
          <w:rFonts w:ascii="Times New Roman" w:hAnsi="Times New Roman" w:cs="Times New Roman"/>
          <w:sz w:val="28"/>
          <w:szCs w:val="28"/>
        </w:rPr>
        <w:t xml:space="preserve"> </w:t>
      </w:r>
      <w:r w:rsidRPr="00A41530">
        <w:rPr>
          <w:rFonts w:ascii="Times New Roman" w:hAnsi="Times New Roman" w:cs="Times New Roman"/>
          <w:sz w:val="28"/>
          <w:szCs w:val="28"/>
        </w:rPr>
        <w:t>- достижение показателя по графическому описанию местоположения границ населенных пунктов зон, перечня координат характерных точек этих границ в системе координат в 2023</w:t>
      </w:r>
      <w:r w:rsidR="00BF3DC9" w:rsidRPr="00BF3DC9">
        <w:rPr>
          <w:rFonts w:ascii="Times New Roman" w:hAnsi="Times New Roman" w:cs="Times New Roman"/>
          <w:sz w:val="28"/>
          <w:szCs w:val="28"/>
        </w:rPr>
        <w:t xml:space="preserve"> </w:t>
      </w:r>
      <w:r w:rsidR="00BF3DC9">
        <w:rPr>
          <w:rFonts w:ascii="Times New Roman" w:hAnsi="Times New Roman" w:cs="Times New Roman"/>
          <w:sz w:val="28"/>
          <w:szCs w:val="28"/>
        </w:rPr>
        <w:t>году до 100%</w:t>
      </w:r>
      <w:r w:rsidRPr="00A41530">
        <w:rPr>
          <w:rFonts w:ascii="Times New Roman" w:hAnsi="Times New Roman" w:cs="Times New Roman"/>
          <w:sz w:val="28"/>
          <w:szCs w:val="28"/>
        </w:rPr>
        <w:t>»</w:t>
      </w:r>
      <w:r w:rsidR="0016707D" w:rsidRPr="00A41530">
        <w:rPr>
          <w:rFonts w:ascii="Times New Roman" w:hAnsi="Times New Roman" w:cs="Times New Roman"/>
          <w:sz w:val="28"/>
          <w:szCs w:val="28"/>
        </w:rPr>
        <w:t>.</w:t>
      </w:r>
    </w:p>
    <w:p w:rsidR="009021A5" w:rsidRPr="00A41530" w:rsidRDefault="009021A5" w:rsidP="00CA50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A41530">
        <w:rPr>
          <w:rFonts w:ascii="Times New Roman" w:hAnsi="Times New Roman" w:cs="Times New Roman"/>
          <w:sz w:val="28"/>
          <w:szCs w:val="28"/>
        </w:rPr>
        <w:t>1.2. В разделе 1 «</w:t>
      </w:r>
      <w:r w:rsidRPr="00A41530">
        <w:rPr>
          <w:rFonts w:ascii="Times New Roman" w:hAnsi="Times New Roman" w:cs="Times New Roman"/>
          <w:sz w:val="28"/>
          <w:szCs w:val="24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развития»:</w:t>
      </w:r>
    </w:p>
    <w:p w:rsidR="00CA5088" w:rsidRDefault="009021A5" w:rsidP="00CA5088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530">
        <w:rPr>
          <w:rFonts w:ascii="Times New Roman" w:hAnsi="Times New Roman" w:cs="Times New Roman"/>
          <w:sz w:val="28"/>
          <w:szCs w:val="28"/>
        </w:rPr>
        <w:t xml:space="preserve">1.2.1. В </w:t>
      </w:r>
      <w:r w:rsidR="00D61DEC" w:rsidRPr="00A41530">
        <w:rPr>
          <w:rFonts w:ascii="Times New Roman" w:hAnsi="Times New Roman" w:cs="Times New Roman"/>
          <w:sz w:val="28"/>
          <w:szCs w:val="28"/>
        </w:rPr>
        <w:t>направлении «Развитие жилищного строительства» 6-ой абзац изложить в следующей редакции:</w:t>
      </w:r>
    </w:p>
    <w:p w:rsidR="00D61DEC" w:rsidRPr="00A41530" w:rsidRDefault="00D61DEC" w:rsidP="00CA5088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530">
        <w:rPr>
          <w:rFonts w:ascii="Times New Roman" w:hAnsi="Times New Roman" w:cs="Times New Roman"/>
          <w:sz w:val="28"/>
          <w:szCs w:val="28"/>
        </w:rPr>
        <w:t xml:space="preserve">«В 4-х муниципальных образованиях района разработаны правила землепользования и застройки, которые приведены в соответствие с </w:t>
      </w:r>
      <w:proofErr w:type="gramStart"/>
      <w:r w:rsidRPr="00A41530">
        <w:rPr>
          <w:rFonts w:ascii="Times New Roman" w:hAnsi="Times New Roman" w:cs="Times New Roman"/>
          <w:sz w:val="28"/>
          <w:szCs w:val="28"/>
        </w:rPr>
        <w:t>действующими</w:t>
      </w:r>
      <w:proofErr w:type="gramEnd"/>
      <w:r w:rsidRPr="00A41530">
        <w:rPr>
          <w:rFonts w:ascii="Times New Roman" w:hAnsi="Times New Roman" w:cs="Times New Roman"/>
          <w:sz w:val="28"/>
          <w:szCs w:val="28"/>
        </w:rPr>
        <w:t xml:space="preserve"> в настоящий момент требованиям. В одном муниципальном образовании правила землепользования и застройки находятся в стадии разработки».</w:t>
      </w:r>
    </w:p>
    <w:p w:rsidR="009021A5" w:rsidRPr="00A41530" w:rsidRDefault="009021A5" w:rsidP="00134A0D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1530">
        <w:rPr>
          <w:rFonts w:ascii="Times New Roman" w:hAnsi="Times New Roman" w:cs="Times New Roman"/>
          <w:sz w:val="28"/>
          <w:szCs w:val="28"/>
        </w:rPr>
        <w:t xml:space="preserve">1.3. </w:t>
      </w:r>
      <w:r w:rsidR="00691951" w:rsidRPr="00A41530">
        <w:rPr>
          <w:rFonts w:ascii="Times New Roman" w:hAnsi="Times New Roman" w:cs="Times New Roman"/>
          <w:sz w:val="28"/>
          <w:szCs w:val="28"/>
        </w:rPr>
        <w:t>Р</w:t>
      </w:r>
      <w:r w:rsidRPr="00A41530">
        <w:rPr>
          <w:rFonts w:ascii="Times New Roman" w:hAnsi="Times New Roman" w:cs="Times New Roman"/>
          <w:sz w:val="28"/>
          <w:szCs w:val="28"/>
        </w:rPr>
        <w:t>аздел 2 «Приоритеты муниципальной политики в соответствующей сфере социально-экономического развития, цели, задачи, целевые показатели эффективности реализации муниципальной программы, описание ожидаемых конечных результатов муниципальной программы, сроков и этапов реализации муниципальной программы»</w:t>
      </w:r>
      <w:r w:rsidR="00691951" w:rsidRPr="00A41530">
        <w:rPr>
          <w:rFonts w:ascii="Times New Roman" w:hAnsi="Times New Roman" w:cs="Times New Roman"/>
          <w:sz w:val="28"/>
          <w:szCs w:val="28"/>
        </w:rPr>
        <w:t xml:space="preserve"> изложить в новой реда</w:t>
      </w:r>
      <w:r w:rsidR="00A41530">
        <w:rPr>
          <w:rFonts w:ascii="Times New Roman" w:hAnsi="Times New Roman" w:cs="Times New Roman"/>
          <w:sz w:val="28"/>
          <w:szCs w:val="28"/>
        </w:rPr>
        <w:t>к</w:t>
      </w:r>
      <w:r w:rsidR="00691951" w:rsidRPr="00A41530">
        <w:rPr>
          <w:rFonts w:ascii="Times New Roman" w:hAnsi="Times New Roman" w:cs="Times New Roman"/>
          <w:sz w:val="28"/>
          <w:szCs w:val="28"/>
        </w:rPr>
        <w:t>ции согласно приложению №1.</w:t>
      </w:r>
    </w:p>
    <w:p w:rsidR="000C3A50" w:rsidRPr="00A41530" w:rsidRDefault="000C3A50" w:rsidP="00CA5088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530">
        <w:rPr>
          <w:rFonts w:ascii="Times New Roman" w:hAnsi="Times New Roman" w:cs="Times New Roman"/>
          <w:sz w:val="28"/>
          <w:szCs w:val="28"/>
        </w:rPr>
        <w:t xml:space="preserve">1.4. В разделе 3 «Обобщенная характеристика мероприятий </w:t>
      </w:r>
      <w:r w:rsidRPr="00A41530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программы» направление "Развитие жилищного строительства" изложить в новой редакции:</w:t>
      </w:r>
    </w:p>
    <w:p w:rsidR="000C3A50" w:rsidRPr="00A41530" w:rsidRDefault="000C3A50" w:rsidP="00CA5088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530">
        <w:rPr>
          <w:rFonts w:ascii="Times New Roman" w:hAnsi="Times New Roman" w:cs="Times New Roman"/>
          <w:sz w:val="28"/>
          <w:szCs w:val="28"/>
        </w:rPr>
        <w:t>«Мероприятия данного направления направлены на увеличение объемов жилищного строительства, развитие малоэтажного жилищного строительства, обеспечение доступности жилья</w:t>
      </w:r>
      <w:r w:rsidR="00CA5088">
        <w:rPr>
          <w:rFonts w:ascii="Times New Roman" w:hAnsi="Times New Roman" w:cs="Times New Roman"/>
          <w:sz w:val="28"/>
          <w:szCs w:val="28"/>
        </w:rPr>
        <w:t xml:space="preserve"> для жителей Нагорского района.</w:t>
      </w:r>
    </w:p>
    <w:p w:rsidR="000C3A50" w:rsidRPr="00A41530" w:rsidRDefault="000C3A50" w:rsidP="00CA5088">
      <w:pPr>
        <w:pStyle w:val="ConsPlusTitle"/>
        <w:spacing w:line="360" w:lineRule="auto"/>
        <w:ind w:firstLine="709"/>
        <w:jc w:val="both"/>
        <w:outlineLvl w:val="1"/>
        <w:rPr>
          <w:b w:val="0"/>
          <w:sz w:val="28"/>
          <w:szCs w:val="28"/>
        </w:rPr>
      </w:pPr>
      <w:r w:rsidRPr="00A41530">
        <w:rPr>
          <w:b w:val="0"/>
          <w:sz w:val="28"/>
          <w:szCs w:val="28"/>
        </w:rPr>
        <w:t xml:space="preserve">Кроме того, необходимо графическое описание местоположения границ населенных пунктов, перечень координат характерных точек этих границ в системе координат, ведение реестра строящихся жилых домов и осуществлять </w:t>
      </w:r>
      <w:proofErr w:type="gramStart"/>
      <w:r w:rsidRPr="00A41530">
        <w:rPr>
          <w:b w:val="0"/>
          <w:sz w:val="28"/>
          <w:szCs w:val="28"/>
        </w:rPr>
        <w:t>контроль за</w:t>
      </w:r>
      <w:proofErr w:type="gramEnd"/>
      <w:r w:rsidRPr="00A41530">
        <w:rPr>
          <w:b w:val="0"/>
          <w:sz w:val="28"/>
          <w:szCs w:val="28"/>
        </w:rPr>
        <w:t xml:space="preserve"> эффективным использованием земельных участков, выделенных под жилую застройку».</w:t>
      </w:r>
    </w:p>
    <w:p w:rsidR="00326740" w:rsidRPr="00A41530" w:rsidRDefault="00326740" w:rsidP="00134A0D">
      <w:pPr>
        <w:spacing w:after="0" w:line="360" w:lineRule="auto"/>
        <w:ind w:right="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530">
        <w:rPr>
          <w:rFonts w:ascii="Times New Roman" w:hAnsi="Times New Roman" w:cs="Times New Roman"/>
          <w:sz w:val="28"/>
          <w:szCs w:val="28"/>
        </w:rPr>
        <w:t>1.5. П</w:t>
      </w:r>
      <w:r w:rsidRPr="00A41530">
        <w:rPr>
          <w:rFonts w:ascii="Times New Roman" w:eastAsia="Calibri" w:hAnsi="Times New Roman" w:cs="Times New Roman"/>
          <w:sz w:val="28"/>
          <w:szCs w:val="28"/>
        </w:rPr>
        <w:t>риложени</w:t>
      </w:r>
      <w:r w:rsidR="00DA18B3" w:rsidRPr="00A41530">
        <w:rPr>
          <w:rFonts w:ascii="Times New Roman" w:hAnsi="Times New Roman" w:cs="Times New Roman"/>
          <w:sz w:val="28"/>
          <w:szCs w:val="28"/>
        </w:rPr>
        <w:t>е</w:t>
      </w:r>
      <w:r w:rsidRPr="00A41530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CA50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1530">
        <w:rPr>
          <w:rFonts w:ascii="Times New Roman" w:eastAsia="Calibri" w:hAnsi="Times New Roman" w:cs="Times New Roman"/>
          <w:sz w:val="28"/>
          <w:szCs w:val="28"/>
        </w:rPr>
        <w:t xml:space="preserve">1 к муниципальной программе «Сведения о целевых показателях эффективности реализации муниципальной программы» </w:t>
      </w:r>
      <w:r w:rsidRPr="00A41530">
        <w:rPr>
          <w:rFonts w:ascii="Times New Roman" w:hAnsi="Times New Roman" w:cs="Times New Roman"/>
          <w:sz w:val="28"/>
          <w:szCs w:val="28"/>
        </w:rPr>
        <w:t>изложить</w:t>
      </w:r>
      <w:r w:rsidRPr="00A41530">
        <w:rPr>
          <w:rFonts w:ascii="Times New Roman" w:eastAsia="Calibri" w:hAnsi="Times New Roman" w:cs="Times New Roman"/>
          <w:sz w:val="28"/>
          <w:szCs w:val="28"/>
        </w:rPr>
        <w:t xml:space="preserve"> в новой редакции</w:t>
      </w:r>
      <w:r w:rsidR="00B53D95">
        <w:rPr>
          <w:rFonts w:ascii="Times New Roman" w:hAnsi="Times New Roman" w:cs="Times New Roman"/>
          <w:sz w:val="28"/>
          <w:szCs w:val="28"/>
        </w:rPr>
        <w:t xml:space="preserve"> согласно приложению №2.</w:t>
      </w:r>
    </w:p>
    <w:p w:rsidR="00DA18B3" w:rsidRPr="00A41530" w:rsidRDefault="00DA18B3" w:rsidP="00134A0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A41530">
        <w:rPr>
          <w:sz w:val="28"/>
          <w:szCs w:val="28"/>
        </w:rPr>
        <w:t>1.6. Приложение № 3 муниципальной программы перечень мероприятий программы «Создание безопасных и благоприятных условий жизнедеятельности в Нагорском районе», изложить в новой редакции согласно приложени</w:t>
      </w:r>
      <w:r w:rsidR="00A41530">
        <w:rPr>
          <w:sz w:val="28"/>
          <w:szCs w:val="28"/>
        </w:rPr>
        <w:t>ю</w:t>
      </w:r>
      <w:r w:rsidRPr="00A41530">
        <w:rPr>
          <w:sz w:val="28"/>
          <w:szCs w:val="28"/>
        </w:rPr>
        <w:t xml:space="preserve"> № 3.</w:t>
      </w:r>
    </w:p>
    <w:p w:rsidR="009021A5" w:rsidRPr="00A41530" w:rsidRDefault="009021A5" w:rsidP="00CA5088">
      <w:pPr>
        <w:spacing w:after="720" w:line="360" w:lineRule="auto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  <w:r w:rsidRPr="00A41530">
        <w:rPr>
          <w:rFonts w:ascii="Times New Roman" w:hAnsi="Times New Roman" w:cs="Times New Roman"/>
          <w:sz w:val="28"/>
          <w:szCs w:val="28"/>
        </w:rPr>
        <w:t xml:space="preserve">2. </w:t>
      </w:r>
      <w:r w:rsidRPr="00A41530">
        <w:rPr>
          <w:rFonts w:ascii="Times New Roman" w:eastAsia="A" w:hAnsi="Times New Roman" w:cs="Times New Roman"/>
          <w:sz w:val="28"/>
          <w:szCs w:val="28"/>
        </w:rPr>
        <w:t>Постановление вступает в силу со дня официального опубликования.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785"/>
        <w:gridCol w:w="4785"/>
      </w:tblGrid>
      <w:tr w:rsidR="008A20EC" w:rsidRPr="00A41530" w:rsidTr="008A20EC">
        <w:tc>
          <w:tcPr>
            <w:tcW w:w="4785" w:type="dxa"/>
          </w:tcPr>
          <w:p w:rsidR="008A20EC" w:rsidRPr="00A41530" w:rsidRDefault="008A20EC" w:rsidP="00213FC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530">
              <w:rPr>
                <w:rFonts w:ascii="Times New Roman" w:hAnsi="Times New Roman" w:cs="Times New Roman"/>
                <w:sz w:val="28"/>
                <w:szCs w:val="28"/>
              </w:rPr>
              <w:t>Глава Нагорского района</w:t>
            </w:r>
          </w:p>
        </w:tc>
        <w:tc>
          <w:tcPr>
            <w:tcW w:w="4785" w:type="dxa"/>
          </w:tcPr>
          <w:p w:rsidR="008A20EC" w:rsidRPr="00A41530" w:rsidRDefault="008A20EC" w:rsidP="008A20EC">
            <w:pPr>
              <w:pStyle w:val="a5"/>
              <w:spacing w:after="360"/>
              <w:ind w:left="0" w:right="-83"/>
              <w:jc w:val="right"/>
              <w:rPr>
                <w:sz w:val="28"/>
                <w:szCs w:val="28"/>
              </w:rPr>
            </w:pPr>
            <w:r w:rsidRPr="00A41530">
              <w:rPr>
                <w:sz w:val="28"/>
                <w:szCs w:val="28"/>
              </w:rPr>
              <w:t>В.Е. Булычев</w:t>
            </w:r>
          </w:p>
        </w:tc>
      </w:tr>
    </w:tbl>
    <w:p w:rsidR="008A20EC" w:rsidRPr="00A41530" w:rsidRDefault="008A20EC" w:rsidP="004675A6">
      <w:pPr>
        <w:spacing w:before="360" w:after="480" w:line="360" w:lineRule="auto"/>
        <w:ind w:right="278"/>
        <w:jc w:val="left"/>
        <w:rPr>
          <w:rFonts w:ascii="Times New Roman" w:hAnsi="Times New Roman" w:cs="Times New Roman"/>
          <w:sz w:val="28"/>
          <w:szCs w:val="28"/>
        </w:rPr>
      </w:pPr>
      <w:r w:rsidRPr="00A41530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F52649" w:rsidRDefault="00F52649" w:rsidP="008A20EC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 архитектуры</w:t>
      </w:r>
    </w:p>
    <w:p w:rsidR="00F52649" w:rsidRDefault="00F52649" w:rsidP="008A20EC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градостроительства,</w:t>
      </w:r>
    </w:p>
    <w:p w:rsidR="008A20EC" w:rsidRPr="00A41530" w:rsidRDefault="00F52649" w:rsidP="008A20EC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архитектор</w:t>
      </w:r>
      <w:r w:rsidR="001B2F6F" w:rsidRPr="00A41530">
        <w:rPr>
          <w:rFonts w:ascii="Times New Roman" w:hAnsi="Times New Roman" w:cs="Times New Roman"/>
          <w:sz w:val="28"/>
          <w:szCs w:val="28"/>
        </w:rPr>
        <w:tab/>
      </w:r>
      <w:r w:rsidR="001B2F6F" w:rsidRPr="00A41530">
        <w:rPr>
          <w:rFonts w:ascii="Times New Roman" w:hAnsi="Times New Roman" w:cs="Times New Roman"/>
          <w:sz w:val="28"/>
          <w:szCs w:val="28"/>
        </w:rPr>
        <w:tab/>
      </w:r>
      <w:r w:rsidR="001B2F6F" w:rsidRPr="00A41530">
        <w:rPr>
          <w:rFonts w:ascii="Times New Roman" w:hAnsi="Times New Roman" w:cs="Times New Roman"/>
          <w:sz w:val="28"/>
          <w:szCs w:val="28"/>
        </w:rPr>
        <w:tab/>
      </w:r>
      <w:r w:rsidR="001B2F6F" w:rsidRPr="00A41530">
        <w:rPr>
          <w:rFonts w:ascii="Times New Roman" w:hAnsi="Times New Roman" w:cs="Times New Roman"/>
          <w:sz w:val="28"/>
          <w:szCs w:val="28"/>
        </w:rPr>
        <w:tab/>
      </w:r>
      <w:r w:rsidR="001B2F6F" w:rsidRPr="00A4153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Исупова</w:t>
      </w:r>
      <w:proofErr w:type="spellEnd"/>
    </w:p>
    <w:p w:rsidR="008A20EC" w:rsidRPr="00A41530" w:rsidRDefault="008A20EC" w:rsidP="004675A6">
      <w:pPr>
        <w:spacing w:before="360" w:after="48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41530">
        <w:rPr>
          <w:rFonts w:ascii="Times New Roman" w:hAnsi="Times New Roman" w:cs="Times New Roman"/>
          <w:sz w:val="28"/>
          <w:szCs w:val="28"/>
        </w:rPr>
        <w:t>СОГЛАСОВАНО</w:t>
      </w:r>
    </w:p>
    <w:p w:rsidR="00CB4242" w:rsidRPr="00A41530" w:rsidRDefault="009202E4" w:rsidP="00CB4242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41530">
        <w:rPr>
          <w:rFonts w:ascii="Times New Roman" w:hAnsi="Times New Roman" w:cs="Times New Roman"/>
          <w:sz w:val="28"/>
          <w:szCs w:val="28"/>
        </w:rPr>
        <w:lastRenderedPageBreak/>
        <w:t>Заведующий отделом экономики</w:t>
      </w:r>
    </w:p>
    <w:p w:rsidR="009202E4" w:rsidRPr="00A41530" w:rsidRDefault="009202E4" w:rsidP="00CB4242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41530">
        <w:rPr>
          <w:rFonts w:ascii="Times New Roman" w:hAnsi="Times New Roman" w:cs="Times New Roman"/>
          <w:sz w:val="28"/>
          <w:szCs w:val="28"/>
        </w:rPr>
        <w:t>и работе с малым бизнесом</w:t>
      </w:r>
      <w:r w:rsidRPr="00A41530">
        <w:rPr>
          <w:rFonts w:ascii="Times New Roman" w:hAnsi="Times New Roman" w:cs="Times New Roman"/>
          <w:sz w:val="28"/>
          <w:szCs w:val="28"/>
        </w:rPr>
        <w:tab/>
      </w:r>
      <w:r w:rsidRPr="00A41530">
        <w:rPr>
          <w:rFonts w:ascii="Times New Roman" w:hAnsi="Times New Roman" w:cs="Times New Roman"/>
          <w:sz w:val="28"/>
          <w:szCs w:val="28"/>
        </w:rPr>
        <w:tab/>
      </w:r>
      <w:r w:rsidRPr="00A41530">
        <w:rPr>
          <w:rFonts w:ascii="Times New Roman" w:hAnsi="Times New Roman" w:cs="Times New Roman"/>
          <w:sz w:val="28"/>
          <w:szCs w:val="28"/>
        </w:rPr>
        <w:tab/>
      </w:r>
      <w:r w:rsidRPr="00A41530">
        <w:rPr>
          <w:rFonts w:ascii="Times New Roman" w:hAnsi="Times New Roman" w:cs="Times New Roman"/>
          <w:sz w:val="28"/>
          <w:szCs w:val="28"/>
        </w:rPr>
        <w:tab/>
      </w:r>
      <w:r w:rsidRPr="00A41530">
        <w:rPr>
          <w:rFonts w:ascii="Times New Roman" w:hAnsi="Times New Roman" w:cs="Times New Roman"/>
          <w:sz w:val="28"/>
          <w:szCs w:val="28"/>
        </w:rPr>
        <w:tab/>
      </w:r>
      <w:r w:rsidRPr="00A41530">
        <w:rPr>
          <w:rFonts w:ascii="Times New Roman" w:hAnsi="Times New Roman" w:cs="Times New Roman"/>
          <w:sz w:val="28"/>
          <w:szCs w:val="28"/>
        </w:rPr>
        <w:tab/>
        <w:t>Г.И.</w:t>
      </w:r>
      <w:r w:rsidR="00F52649">
        <w:rPr>
          <w:rFonts w:ascii="Times New Roman" w:hAnsi="Times New Roman" w:cs="Times New Roman"/>
          <w:sz w:val="28"/>
          <w:szCs w:val="28"/>
        </w:rPr>
        <w:t xml:space="preserve"> </w:t>
      </w:r>
      <w:r w:rsidRPr="00A41530">
        <w:rPr>
          <w:rFonts w:ascii="Times New Roman" w:hAnsi="Times New Roman" w:cs="Times New Roman"/>
          <w:sz w:val="28"/>
          <w:szCs w:val="28"/>
        </w:rPr>
        <w:t>Лукиных</w:t>
      </w:r>
    </w:p>
    <w:p w:rsidR="00582073" w:rsidRPr="00A41530" w:rsidRDefault="00582073" w:rsidP="00CB4242">
      <w:pPr>
        <w:pStyle w:val="a5"/>
        <w:spacing w:before="480" w:after="0"/>
        <w:ind w:left="0"/>
        <w:rPr>
          <w:sz w:val="28"/>
          <w:szCs w:val="28"/>
        </w:rPr>
      </w:pPr>
      <w:r w:rsidRPr="00A41530">
        <w:rPr>
          <w:sz w:val="28"/>
          <w:szCs w:val="28"/>
        </w:rPr>
        <w:t>Заведующий отделом</w:t>
      </w:r>
    </w:p>
    <w:p w:rsidR="00582073" w:rsidRPr="00A41530" w:rsidRDefault="00582073" w:rsidP="004675A6">
      <w:pPr>
        <w:tabs>
          <w:tab w:val="left" w:pos="7005"/>
        </w:tabs>
        <w:spacing w:after="48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41530">
        <w:rPr>
          <w:rFonts w:ascii="Times New Roman" w:hAnsi="Times New Roman" w:cs="Times New Roman"/>
          <w:sz w:val="28"/>
          <w:szCs w:val="28"/>
        </w:rPr>
        <w:t>жизнеобеспечения</w:t>
      </w:r>
      <w:r w:rsidRPr="00A41530">
        <w:rPr>
          <w:rFonts w:ascii="Times New Roman" w:hAnsi="Times New Roman" w:cs="Times New Roman"/>
          <w:sz w:val="28"/>
          <w:szCs w:val="28"/>
        </w:rPr>
        <w:tab/>
        <w:t xml:space="preserve">И.А. </w:t>
      </w:r>
      <w:proofErr w:type="spellStart"/>
      <w:r w:rsidRPr="00A41530">
        <w:rPr>
          <w:rFonts w:ascii="Times New Roman" w:hAnsi="Times New Roman" w:cs="Times New Roman"/>
          <w:sz w:val="28"/>
          <w:szCs w:val="28"/>
        </w:rPr>
        <w:t>Самоделкин</w:t>
      </w:r>
      <w:proofErr w:type="spellEnd"/>
    </w:p>
    <w:tbl>
      <w:tblPr>
        <w:tblW w:w="0" w:type="auto"/>
        <w:tblInd w:w="108" w:type="dxa"/>
        <w:tblLook w:val="04A0"/>
      </w:tblPr>
      <w:tblGrid>
        <w:gridCol w:w="1457"/>
        <w:gridCol w:w="8005"/>
      </w:tblGrid>
      <w:tr w:rsidR="008A20EC" w:rsidRPr="00A41530" w:rsidTr="008A20EC">
        <w:tc>
          <w:tcPr>
            <w:tcW w:w="1457" w:type="dxa"/>
          </w:tcPr>
          <w:p w:rsidR="008A20EC" w:rsidRPr="00A41530" w:rsidRDefault="008A20EC" w:rsidP="00AB5741">
            <w:pPr>
              <w:pStyle w:val="a5"/>
              <w:spacing w:after="720"/>
              <w:ind w:left="-108" w:right="-6"/>
              <w:jc w:val="both"/>
              <w:rPr>
                <w:sz w:val="28"/>
                <w:szCs w:val="28"/>
              </w:rPr>
            </w:pPr>
            <w:r w:rsidRPr="00A41530">
              <w:rPr>
                <w:sz w:val="28"/>
                <w:szCs w:val="28"/>
              </w:rPr>
              <w:t>Разослать:</w:t>
            </w:r>
          </w:p>
        </w:tc>
        <w:tc>
          <w:tcPr>
            <w:tcW w:w="8005" w:type="dxa"/>
          </w:tcPr>
          <w:p w:rsidR="008A20EC" w:rsidRPr="00A41530" w:rsidRDefault="009202E4" w:rsidP="009202E4">
            <w:pPr>
              <w:pStyle w:val="a7"/>
              <w:spacing w:after="720"/>
              <w:jc w:val="both"/>
              <w:rPr>
                <w:sz w:val="28"/>
                <w:szCs w:val="28"/>
              </w:rPr>
            </w:pPr>
            <w:r w:rsidRPr="00A41530">
              <w:rPr>
                <w:sz w:val="28"/>
                <w:szCs w:val="28"/>
              </w:rPr>
              <w:t xml:space="preserve">управление делами, </w:t>
            </w:r>
            <w:r w:rsidR="008A20EC" w:rsidRPr="00A41530">
              <w:rPr>
                <w:sz w:val="28"/>
                <w:szCs w:val="28"/>
              </w:rPr>
              <w:t xml:space="preserve">отдел жизнеобеспечения, отдел экономики, отдел бухгалтерского учета, </w:t>
            </w:r>
            <w:r w:rsidR="00316778" w:rsidRPr="00A41530">
              <w:rPr>
                <w:sz w:val="28"/>
                <w:szCs w:val="28"/>
              </w:rPr>
              <w:t xml:space="preserve">сектор архитектуры и градостроительства, </w:t>
            </w:r>
            <w:r w:rsidR="008A20EC" w:rsidRPr="00A41530">
              <w:rPr>
                <w:sz w:val="28"/>
                <w:szCs w:val="28"/>
              </w:rPr>
              <w:t>финансовое управление</w:t>
            </w:r>
            <w:r w:rsidRPr="00A41530">
              <w:rPr>
                <w:sz w:val="28"/>
                <w:szCs w:val="28"/>
              </w:rPr>
              <w:t xml:space="preserve">, </w:t>
            </w:r>
            <w:proofErr w:type="spellStart"/>
            <w:r w:rsidRPr="00A41530">
              <w:rPr>
                <w:sz w:val="28"/>
                <w:szCs w:val="28"/>
              </w:rPr>
              <w:t>Втюрину</w:t>
            </w:r>
            <w:proofErr w:type="spellEnd"/>
            <w:r w:rsidRPr="00A41530">
              <w:rPr>
                <w:sz w:val="28"/>
                <w:szCs w:val="28"/>
              </w:rPr>
              <w:t xml:space="preserve"> К.А.</w:t>
            </w:r>
          </w:p>
        </w:tc>
      </w:tr>
    </w:tbl>
    <w:p w:rsidR="008A20EC" w:rsidRPr="00A41530" w:rsidRDefault="008A20EC" w:rsidP="004675A6">
      <w:pPr>
        <w:tabs>
          <w:tab w:val="left" w:pos="1134"/>
        </w:tabs>
        <w:spacing w:after="7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530">
        <w:rPr>
          <w:rFonts w:ascii="Times New Roman" w:hAnsi="Times New Roman" w:cs="Times New Roman"/>
          <w:sz w:val="28"/>
          <w:szCs w:val="28"/>
        </w:rPr>
        <w:t>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</w:t>
      </w:r>
      <w:r w:rsidR="007A081B" w:rsidRPr="00A41530">
        <w:rPr>
          <w:rFonts w:ascii="Times New Roman" w:hAnsi="Times New Roman" w:cs="Times New Roman"/>
          <w:sz w:val="28"/>
          <w:szCs w:val="28"/>
        </w:rPr>
        <w:t>.</w:t>
      </w:r>
    </w:p>
    <w:p w:rsidR="008A20EC" w:rsidRPr="00A41530" w:rsidRDefault="008A20EC" w:rsidP="004675A6">
      <w:pPr>
        <w:tabs>
          <w:tab w:val="left" w:pos="1134"/>
        </w:tabs>
        <w:spacing w:after="7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530">
        <w:rPr>
          <w:rFonts w:ascii="Times New Roman" w:hAnsi="Times New Roman" w:cs="Times New Roman"/>
          <w:sz w:val="28"/>
          <w:szCs w:val="28"/>
        </w:rPr>
        <w:t>Подлежит опубликованию на официальном сайте муниципального образования Нагорский муниципальный район Кировской области.</w:t>
      </w:r>
    </w:p>
    <w:p w:rsidR="008A20EC" w:rsidRPr="00A41530" w:rsidRDefault="008A20EC" w:rsidP="004675A6">
      <w:pPr>
        <w:spacing w:after="240" w:line="24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A41530">
        <w:rPr>
          <w:rFonts w:ascii="Times New Roman" w:hAnsi="Times New Roman" w:cs="Times New Roman"/>
          <w:sz w:val="28"/>
          <w:szCs w:val="28"/>
        </w:rPr>
        <w:t>Правовая антикоррупционная экспертиза проведена:</w:t>
      </w:r>
    </w:p>
    <w:p w:rsidR="008A20EC" w:rsidRPr="00A41530" w:rsidRDefault="008A20EC" w:rsidP="008A20EC">
      <w:pPr>
        <w:spacing w:line="240" w:lineRule="auto"/>
        <w:ind w:right="-233"/>
        <w:jc w:val="both"/>
        <w:rPr>
          <w:rFonts w:ascii="Times New Roman" w:hAnsi="Times New Roman" w:cs="Times New Roman"/>
          <w:sz w:val="28"/>
          <w:szCs w:val="28"/>
        </w:rPr>
      </w:pPr>
      <w:r w:rsidRPr="00A41530">
        <w:rPr>
          <w:rFonts w:ascii="Times New Roman" w:hAnsi="Times New Roman" w:cs="Times New Roman"/>
          <w:sz w:val="28"/>
          <w:szCs w:val="28"/>
        </w:rPr>
        <w:t>предварительная</w:t>
      </w:r>
      <w:r w:rsidRPr="00A41530">
        <w:rPr>
          <w:rFonts w:ascii="Times New Roman" w:hAnsi="Times New Roman" w:cs="Times New Roman"/>
          <w:sz w:val="28"/>
          <w:szCs w:val="28"/>
        </w:rPr>
        <w:tab/>
      </w:r>
    </w:p>
    <w:p w:rsidR="008A20EC" w:rsidRPr="00A41530" w:rsidRDefault="008A20EC" w:rsidP="008A20EC">
      <w:pPr>
        <w:spacing w:line="24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A41530">
        <w:rPr>
          <w:rFonts w:ascii="Times New Roman" w:hAnsi="Times New Roman" w:cs="Times New Roman"/>
          <w:sz w:val="28"/>
          <w:szCs w:val="28"/>
        </w:rPr>
        <w:t>заключительная</w:t>
      </w:r>
    </w:p>
    <w:p w:rsidR="00CA5088" w:rsidRDefault="00CA50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691951" w:rsidRDefault="00691951" w:rsidP="00691951">
      <w:pPr>
        <w:spacing w:after="0" w:line="240" w:lineRule="auto"/>
        <w:ind w:left="5954" w:right="-232" w:hanging="284"/>
        <w:jc w:val="both"/>
        <w:rPr>
          <w:rFonts w:ascii="Times New Roman" w:hAnsi="Times New Roman" w:cs="Times New Roman"/>
          <w:sz w:val="28"/>
          <w:szCs w:val="28"/>
        </w:rPr>
      </w:pPr>
      <w:r w:rsidRPr="00CA5088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B53D95" w:rsidRPr="00CA5088" w:rsidRDefault="00B53D95" w:rsidP="00691951">
      <w:pPr>
        <w:spacing w:after="0" w:line="240" w:lineRule="auto"/>
        <w:ind w:left="5954" w:right="-232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691951" w:rsidRDefault="00B53D95" w:rsidP="00691951">
      <w:pPr>
        <w:spacing w:after="0" w:line="240" w:lineRule="auto"/>
        <w:ind w:left="5954" w:right="-23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B53D95" w:rsidRPr="00CA5088" w:rsidRDefault="00B53D95" w:rsidP="00691951">
      <w:pPr>
        <w:spacing w:after="0" w:line="240" w:lineRule="auto"/>
        <w:ind w:left="5954" w:right="-232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691951" w:rsidRPr="00CA5088" w:rsidRDefault="00691951" w:rsidP="00691951">
      <w:pPr>
        <w:spacing w:after="0" w:line="240" w:lineRule="auto"/>
        <w:ind w:left="5954" w:right="-232" w:hanging="284"/>
        <w:jc w:val="both"/>
        <w:rPr>
          <w:rFonts w:ascii="Times New Roman" w:hAnsi="Times New Roman" w:cs="Times New Roman"/>
          <w:sz w:val="28"/>
          <w:szCs w:val="28"/>
        </w:rPr>
      </w:pPr>
      <w:r w:rsidRPr="00CA5088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B53D95" w:rsidRDefault="00691951" w:rsidP="00691951">
      <w:pPr>
        <w:spacing w:after="0" w:line="240" w:lineRule="auto"/>
        <w:ind w:left="5954" w:right="-232" w:hanging="284"/>
        <w:jc w:val="both"/>
        <w:rPr>
          <w:rFonts w:ascii="Times New Roman" w:hAnsi="Times New Roman" w:cs="Times New Roman"/>
          <w:sz w:val="28"/>
          <w:szCs w:val="28"/>
        </w:rPr>
      </w:pPr>
      <w:r w:rsidRPr="00CA508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91951" w:rsidRPr="00CA5088" w:rsidRDefault="00B53D95" w:rsidP="00691951">
      <w:pPr>
        <w:spacing w:after="0" w:line="240" w:lineRule="auto"/>
        <w:ind w:left="5954" w:right="-23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Нагорского</w:t>
      </w:r>
      <w:r w:rsidR="00691951" w:rsidRPr="00CA508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91951" w:rsidRPr="00CA5088" w:rsidRDefault="00691951" w:rsidP="00E30A7A">
      <w:pPr>
        <w:spacing w:after="720" w:line="240" w:lineRule="auto"/>
        <w:ind w:left="5954" w:right="-232" w:hanging="284"/>
        <w:jc w:val="both"/>
        <w:rPr>
          <w:rFonts w:ascii="Times New Roman" w:hAnsi="Times New Roman" w:cs="Times New Roman"/>
          <w:sz w:val="28"/>
          <w:szCs w:val="28"/>
        </w:rPr>
      </w:pPr>
      <w:r w:rsidRPr="00CA5088">
        <w:rPr>
          <w:rFonts w:ascii="Times New Roman" w:hAnsi="Times New Roman" w:cs="Times New Roman"/>
          <w:sz w:val="28"/>
          <w:szCs w:val="28"/>
        </w:rPr>
        <w:t xml:space="preserve">от </w:t>
      </w:r>
      <w:r w:rsidR="00753AA0">
        <w:rPr>
          <w:rFonts w:ascii="Times New Roman" w:hAnsi="Times New Roman" w:cs="Times New Roman"/>
          <w:sz w:val="28"/>
          <w:szCs w:val="28"/>
        </w:rPr>
        <w:t>07.02.2023</w:t>
      </w:r>
      <w:r w:rsidR="00B53D95">
        <w:rPr>
          <w:rFonts w:ascii="Times New Roman" w:hAnsi="Times New Roman" w:cs="Times New Roman"/>
          <w:sz w:val="28"/>
          <w:szCs w:val="28"/>
        </w:rPr>
        <w:t xml:space="preserve"> №</w:t>
      </w:r>
      <w:r w:rsidR="00753AA0">
        <w:rPr>
          <w:rFonts w:ascii="Times New Roman" w:hAnsi="Times New Roman" w:cs="Times New Roman"/>
          <w:sz w:val="28"/>
          <w:szCs w:val="28"/>
        </w:rPr>
        <w:t xml:space="preserve"> 53 - </w:t>
      </w:r>
      <w:proofErr w:type="gramStart"/>
      <w:r w:rsidR="00753AA0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E30A7A" w:rsidRDefault="00E30A7A" w:rsidP="00691951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ПРИОРИТЕТЫ</w:t>
      </w:r>
    </w:p>
    <w:p w:rsidR="00691951" w:rsidRPr="00E30A7A" w:rsidRDefault="00691951" w:rsidP="00691951">
      <w:pPr>
        <w:pStyle w:val="ConsPlusTitle"/>
        <w:jc w:val="center"/>
        <w:outlineLvl w:val="1"/>
        <w:rPr>
          <w:sz w:val="28"/>
          <w:szCs w:val="28"/>
        </w:rPr>
      </w:pPr>
      <w:r w:rsidRPr="00E30A7A">
        <w:rPr>
          <w:sz w:val="28"/>
          <w:szCs w:val="28"/>
        </w:rPr>
        <w:t>муниципальной политики в соответствующей сфере</w:t>
      </w:r>
    </w:p>
    <w:p w:rsidR="00691951" w:rsidRPr="00E30A7A" w:rsidRDefault="00691951" w:rsidP="00691951">
      <w:pPr>
        <w:pStyle w:val="ConsPlusTitle"/>
        <w:jc w:val="center"/>
        <w:rPr>
          <w:sz w:val="28"/>
          <w:szCs w:val="28"/>
        </w:rPr>
      </w:pPr>
      <w:r w:rsidRPr="00E30A7A">
        <w:rPr>
          <w:sz w:val="28"/>
          <w:szCs w:val="28"/>
        </w:rPr>
        <w:t>социально-экономического развития, цели, задачи, целевые</w:t>
      </w:r>
    </w:p>
    <w:p w:rsidR="00691951" w:rsidRPr="00E30A7A" w:rsidRDefault="00691951" w:rsidP="00691951">
      <w:pPr>
        <w:pStyle w:val="ConsPlusTitle"/>
        <w:jc w:val="center"/>
        <w:rPr>
          <w:sz w:val="28"/>
          <w:szCs w:val="28"/>
        </w:rPr>
      </w:pPr>
      <w:r w:rsidRPr="00E30A7A">
        <w:rPr>
          <w:sz w:val="28"/>
          <w:szCs w:val="28"/>
        </w:rPr>
        <w:t>показатели эффективности реализации муниципальной программы,</w:t>
      </w:r>
    </w:p>
    <w:p w:rsidR="00691951" w:rsidRPr="00E30A7A" w:rsidRDefault="00691951" w:rsidP="00691951">
      <w:pPr>
        <w:pStyle w:val="ConsPlusTitle"/>
        <w:jc w:val="center"/>
        <w:rPr>
          <w:sz w:val="28"/>
          <w:szCs w:val="28"/>
        </w:rPr>
      </w:pPr>
      <w:r w:rsidRPr="00E30A7A">
        <w:rPr>
          <w:sz w:val="28"/>
          <w:szCs w:val="28"/>
        </w:rPr>
        <w:t>описание ожидаемых конечных результатов, сроков и этапов</w:t>
      </w:r>
    </w:p>
    <w:p w:rsidR="00691951" w:rsidRPr="00E30A7A" w:rsidRDefault="00691951" w:rsidP="00E30A7A">
      <w:pPr>
        <w:pStyle w:val="ConsPlusTitle"/>
        <w:spacing w:after="360"/>
        <w:jc w:val="center"/>
        <w:rPr>
          <w:sz w:val="28"/>
          <w:szCs w:val="28"/>
        </w:rPr>
      </w:pPr>
      <w:r w:rsidRPr="00E30A7A">
        <w:rPr>
          <w:sz w:val="28"/>
          <w:szCs w:val="28"/>
        </w:rPr>
        <w:t>реализации муниципальной программы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Приоритеты муниципальной политики в области создания безопасных и благоприятных условий жизнедеятельности выражаются в целях муниципальной программы.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A7A">
        <w:rPr>
          <w:rFonts w:ascii="Times New Roman" w:hAnsi="Times New Roman" w:cs="Times New Roman"/>
          <w:sz w:val="28"/>
          <w:szCs w:val="28"/>
        </w:rPr>
        <w:t xml:space="preserve">Приоритеты муниципальной политики в сфере реализации муниципальной программы "Создание безопасных и благоприятных условий жизнедеятельности в Нагорском районе" определены Стратегией социально-экономического развития муниципального образования Нагорский муниципальный район Кировской области на 2017 - 2030 годы, принятой решением </w:t>
      </w:r>
      <w:proofErr w:type="spellStart"/>
      <w:r w:rsidRPr="00E30A7A">
        <w:rPr>
          <w:rFonts w:ascii="Times New Roman" w:hAnsi="Times New Roman" w:cs="Times New Roman"/>
          <w:sz w:val="28"/>
          <w:szCs w:val="28"/>
        </w:rPr>
        <w:t>Нагорск</w:t>
      </w:r>
      <w:r w:rsidR="00E30A7A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E30A7A">
        <w:rPr>
          <w:rFonts w:ascii="Times New Roman" w:hAnsi="Times New Roman" w:cs="Times New Roman"/>
          <w:sz w:val="28"/>
          <w:szCs w:val="28"/>
        </w:rPr>
        <w:t xml:space="preserve"> районной Думы от 16.12.2016 №</w:t>
      </w:r>
      <w:r w:rsidRPr="00E30A7A">
        <w:rPr>
          <w:rFonts w:ascii="Times New Roman" w:hAnsi="Times New Roman" w:cs="Times New Roman"/>
          <w:sz w:val="28"/>
          <w:szCs w:val="28"/>
        </w:rPr>
        <w:t xml:space="preserve"> 5/6 "Об утверждении Стратегии социально-экономического развития муниципального образования Нагорский муниципальный район Кировской области на 2017 - 2030 годы", и выражаются в</w:t>
      </w:r>
      <w:proofErr w:type="gramEnd"/>
      <w:r w:rsidRPr="00E30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0A7A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E30A7A">
        <w:rPr>
          <w:rFonts w:ascii="Times New Roman" w:hAnsi="Times New Roman" w:cs="Times New Roman"/>
          <w:sz w:val="28"/>
          <w:szCs w:val="28"/>
        </w:rPr>
        <w:t xml:space="preserve"> данной программы: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Н</w:t>
      </w:r>
      <w:r w:rsidR="00E30A7A">
        <w:rPr>
          <w:rFonts w:ascii="Times New Roman" w:hAnsi="Times New Roman" w:cs="Times New Roman"/>
          <w:sz w:val="28"/>
          <w:szCs w:val="28"/>
        </w:rPr>
        <w:t xml:space="preserve">аправление «Развитие жилищного </w:t>
      </w:r>
      <w:r w:rsidRPr="00E30A7A">
        <w:rPr>
          <w:rFonts w:ascii="Times New Roman" w:hAnsi="Times New Roman" w:cs="Times New Roman"/>
          <w:sz w:val="28"/>
          <w:szCs w:val="28"/>
        </w:rPr>
        <w:t>строительства»:</w:t>
      </w:r>
    </w:p>
    <w:p w:rsidR="00691951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достижение показателя по графическому описанию местоположения границ населенных пунктов зон, перечня координат характерных точек этих границ в системе координат в 2023году до 100%.</w:t>
      </w:r>
    </w:p>
    <w:p w:rsidR="00F32FF7" w:rsidRPr="00E30A7A" w:rsidRDefault="00F32FF7" w:rsidP="00F32FF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Значение показателя «Графическое описание местоположения границ населенных пунктов зон, перечень координат характерных точек эт</w:t>
      </w:r>
      <w:r>
        <w:rPr>
          <w:rFonts w:ascii="Times New Roman" w:hAnsi="Times New Roman" w:cs="Times New Roman"/>
          <w:sz w:val="28"/>
          <w:szCs w:val="28"/>
        </w:rPr>
        <w:t xml:space="preserve">их границ в системе координат» </w:t>
      </w:r>
      <w:r w:rsidRPr="00E30A7A">
        <w:rPr>
          <w:rFonts w:ascii="Times New Roman" w:hAnsi="Times New Roman" w:cs="Times New Roman"/>
          <w:sz w:val="28"/>
          <w:szCs w:val="28"/>
        </w:rPr>
        <w:t>определяется в соответствии с оперативными данными сектора архитектуры и строительства муниципального образования.</w:t>
      </w:r>
    </w:p>
    <w:p w:rsidR="00691951" w:rsidRPr="00E30A7A" w:rsidRDefault="00E30A7A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91951" w:rsidRPr="00E30A7A">
        <w:rPr>
          <w:rFonts w:ascii="Times New Roman" w:hAnsi="Times New Roman" w:cs="Times New Roman"/>
          <w:sz w:val="28"/>
          <w:szCs w:val="28"/>
        </w:rPr>
        <w:t>аправление "Модернизация и реформирование жилищно-коммунального хозяйства":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повышение уровня надежности поставки коммунальных ресурсов.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Направление "Развитие дорожного хозяйства":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развитие приоритетной дорожной политики;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 xml:space="preserve">- протяженность сети автомобильных дорог общего пользования </w:t>
      </w:r>
      <w:r w:rsidRPr="00E30A7A">
        <w:rPr>
          <w:rFonts w:ascii="Times New Roman" w:hAnsi="Times New Roman" w:cs="Times New Roman"/>
          <w:sz w:val="28"/>
          <w:szCs w:val="28"/>
        </w:rPr>
        <w:lastRenderedPageBreak/>
        <w:t xml:space="preserve">местного значения, </w:t>
      </w:r>
      <w:proofErr w:type="gramStart"/>
      <w:r w:rsidRPr="00E30A7A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E30A7A">
        <w:rPr>
          <w:rFonts w:ascii="Times New Roman" w:hAnsi="Times New Roman" w:cs="Times New Roman"/>
          <w:sz w:val="28"/>
          <w:szCs w:val="28"/>
        </w:rPr>
        <w:t>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 xml:space="preserve">Значение показателя протяженность дорог определяется в соответствии с данными </w:t>
      </w:r>
      <w:proofErr w:type="spellStart"/>
      <w:r w:rsidRPr="00E30A7A">
        <w:rPr>
          <w:rFonts w:ascii="Times New Roman" w:hAnsi="Times New Roman" w:cs="Times New Roman"/>
          <w:sz w:val="28"/>
          <w:szCs w:val="28"/>
        </w:rPr>
        <w:t>Кировстата</w:t>
      </w:r>
      <w:proofErr w:type="spellEnd"/>
      <w:r w:rsidRPr="00E30A7A">
        <w:rPr>
          <w:rFonts w:ascii="Times New Roman" w:hAnsi="Times New Roman" w:cs="Times New Roman"/>
          <w:sz w:val="28"/>
          <w:szCs w:val="28"/>
        </w:rPr>
        <w:t xml:space="preserve"> по форме 3-ДГ (мо) "Сведения об автомобильных дорогах общего пользования местного значения и искусственных сооружениях на них, находящихся в собствен</w:t>
      </w:r>
      <w:r w:rsidR="00E30A7A">
        <w:rPr>
          <w:rFonts w:ascii="Times New Roman" w:hAnsi="Times New Roman" w:cs="Times New Roman"/>
          <w:sz w:val="28"/>
          <w:szCs w:val="28"/>
        </w:rPr>
        <w:t>ности муниципальных образований: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 xml:space="preserve">- ремонт автомобильных дорог общего пользования местного значения, </w:t>
      </w:r>
      <w:proofErr w:type="gramStart"/>
      <w:r w:rsidRPr="00E30A7A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E30A7A">
        <w:rPr>
          <w:rFonts w:ascii="Times New Roman" w:hAnsi="Times New Roman" w:cs="Times New Roman"/>
          <w:sz w:val="28"/>
          <w:szCs w:val="28"/>
        </w:rPr>
        <w:t>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Значение показателя определяется в соответствии</w:t>
      </w:r>
      <w:r w:rsidR="00E30A7A">
        <w:rPr>
          <w:rFonts w:ascii="Times New Roman" w:hAnsi="Times New Roman" w:cs="Times New Roman"/>
          <w:sz w:val="28"/>
          <w:szCs w:val="28"/>
        </w:rPr>
        <w:t xml:space="preserve"> с данными </w:t>
      </w:r>
      <w:proofErr w:type="spellStart"/>
      <w:r w:rsidR="00E30A7A">
        <w:rPr>
          <w:rFonts w:ascii="Times New Roman" w:hAnsi="Times New Roman" w:cs="Times New Roman"/>
          <w:sz w:val="28"/>
          <w:szCs w:val="28"/>
        </w:rPr>
        <w:t>Кировстата</w:t>
      </w:r>
      <w:proofErr w:type="spellEnd"/>
      <w:r w:rsidR="00E30A7A">
        <w:rPr>
          <w:rFonts w:ascii="Times New Roman" w:hAnsi="Times New Roman" w:cs="Times New Roman"/>
          <w:sz w:val="28"/>
          <w:szCs w:val="28"/>
        </w:rPr>
        <w:t xml:space="preserve"> по форме №</w:t>
      </w:r>
      <w:r w:rsidRPr="00E30A7A">
        <w:rPr>
          <w:rFonts w:ascii="Times New Roman" w:hAnsi="Times New Roman" w:cs="Times New Roman"/>
          <w:sz w:val="28"/>
          <w:szCs w:val="28"/>
        </w:rPr>
        <w:t xml:space="preserve"> 1-ФД "Сведения об использовании средств федерального дорожного фонда, дорожных фондов субъектов Российской Федерации,</w:t>
      </w:r>
      <w:r w:rsidR="001D05C0">
        <w:rPr>
          <w:rFonts w:ascii="Times New Roman" w:hAnsi="Times New Roman" w:cs="Times New Roman"/>
          <w:sz w:val="28"/>
          <w:szCs w:val="28"/>
        </w:rPr>
        <w:t xml:space="preserve"> муниципальных дорожных фондов":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 xml:space="preserve">- ремонт мостов на автомобильных дорогах общего пользования местного значения, </w:t>
      </w:r>
      <w:proofErr w:type="spellStart"/>
      <w:r w:rsidRPr="00E30A7A">
        <w:rPr>
          <w:rFonts w:ascii="Times New Roman" w:hAnsi="Times New Roman" w:cs="Times New Roman"/>
          <w:sz w:val="28"/>
          <w:szCs w:val="28"/>
        </w:rPr>
        <w:t>пог</w:t>
      </w:r>
      <w:proofErr w:type="spellEnd"/>
      <w:r w:rsidRPr="00E30A7A">
        <w:rPr>
          <w:rFonts w:ascii="Times New Roman" w:hAnsi="Times New Roman" w:cs="Times New Roman"/>
          <w:sz w:val="28"/>
          <w:szCs w:val="28"/>
        </w:rPr>
        <w:t>. м.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Значение показателя определяется в соответствии</w:t>
      </w:r>
      <w:r w:rsidR="00E30A7A">
        <w:rPr>
          <w:rFonts w:ascii="Times New Roman" w:hAnsi="Times New Roman" w:cs="Times New Roman"/>
          <w:sz w:val="28"/>
          <w:szCs w:val="28"/>
        </w:rPr>
        <w:t xml:space="preserve"> с данными </w:t>
      </w:r>
      <w:proofErr w:type="spellStart"/>
      <w:r w:rsidR="00E30A7A">
        <w:rPr>
          <w:rFonts w:ascii="Times New Roman" w:hAnsi="Times New Roman" w:cs="Times New Roman"/>
          <w:sz w:val="28"/>
          <w:szCs w:val="28"/>
        </w:rPr>
        <w:t>Кировстата</w:t>
      </w:r>
      <w:proofErr w:type="spellEnd"/>
      <w:r w:rsidR="00E30A7A">
        <w:rPr>
          <w:rFonts w:ascii="Times New Roman" w:hAnsi="Times New Roman" w:cs="Times New Roman"/>
          <w:sz w:val="28"/>
          <w:szCs w:val="28"/>
        </w:rPr>
        <w:t xml:space="preserve"> по форме №</w:t>
      </w:r>
      <w:r w:rsidRPr="00E30A7A">
        <w:rPr>
          <w:rFonts w:ascii="Times New Roman" w:hAnsi="Times New Roman" w:cs="Times New Roman"/>
          <w:sz w:val="28"/>
          <w:szCs w:val="28"/>
        </w:rPr>
        <w:t xml:space="preserve"> 1-ФД "Сведения об использовании средств федерального дорожного фонда, дорожных фондов субъектов Российской Федерации,</w:t>
      </w:r>
      <w:r w:rsidR="001D05C0">
        <w:rPr>
          <w:rFonts w:ascii="Times New Roman" w:hAnsi="Times New Roman" w:cs="Times New Roman"/>
          <w:sz w:val="28"/>
          <w:szCs w:val="28"/>
        </w:rPr>
        <w:t xml:space="preserve"> муниципальных дорожных фондов":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 xml:space="preserve">- капитальный ремонт мостов на автомобильных дорогах общего пользования местного значения, </w:t>
      </w:r>
      <w:proofErr w:type="spellStart"/>
      <w:r w:rsidRPr="00E30A7A">
        <w:rPr>
          <w:rFonts w:ascii="Times New Roman" w:hAnsi="Times New Roman" w:cs="Times New Roman"/>
          <w:sz w:val="28"/>
          <w:szCs w:val="28"/>
        </w:rPr>
        <w:t>пог</w:t>
      </w:r>
      <w:proofErr w:type="spellEnd"/>
      <w:r w:rsidRPr="00E30A7A">
        <w:rPr>
          <w:rFonts w:ascii="Times New Roman" w:hAnsi="Times New Roman" w:cs="Times New Roman"/>
          <w:sz w:val="28"/>
          <w:szCs w:val="28"/>
        </w:rPr>
        <w:t>. м.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Значение показателя определяется в соответствии</w:t>
      </w:r>
      <w:r w:rsidR="001D05C0">
        <w:rPr>
          <w:rFonts w:ascii="Times New Roman" w:hAnsi="Times New Roman" w:cs="Times New Roman"/>
          <w:sz w:val="28"/>
          <w:szCs w:val="28"/>
        </w:rPr>
        <w:t xml:space="preserve"> с данными </w:t>
      </w:r>
      <w:proofErr w:type="spellStart"/>
      <w:r w:rsidR="001D05C0">
        <w:rPr>
          <w:rFonts w:ascii="Times New Roman" w:hAnsi="Times New Roman" w:cs="Times New Roman"/>
          <w:sz w:val="28"/>
          <w:szCs w:val="28"/>
        </w:rPr>
        <w:t>Кировстата</w:t>
      </w:r>
      <w:proofErr w:type="spellEnd"/>
      <w:r w:rsidR="001D05C0">
        <w:rPr>
          <w:rFonts w:ascii="Times New Roman" w:hAnsi="Times New Roman" w:cs="Times New Roman"/>
          <w:sz w:val="28"/>
          <w:szCs w:val="28"/>
        </w:rPr>
        <w:t xml:space="preserve"> по форме №</w:t>
      </w:r>
      <w:r w:rsidRPr="00E30A7A">
        <w:rPr>
          <w:rFonts w:ascii="Times New Roman" w:hAnsi="Times New Roman" w:cs="Times New Roman"/>
          <w:sz w:val="28"/>
          <w:szCs w:val="28"/>
        </w:rPr>
        <w:t xml:space="preserve"> 1-ФД "Сведения об использовании средств федерального дорожного фонда, дорожных фондов субъектов Российской Федерации,</w:t>
      </w:r>
      <w:r w:rsidR="001D05C0">
        <w:rPr>
          <w:rFonts w:ascii="Times New Roman" w:hAnsi="Times New Roman" w:cs="Times New Roman"/>
          <w:sz w:val="28"/>
          <w:szCs w:val="28"/>
        </w:rPr>
        <w:t xml:space="preserve"> муниципальных дорожных фондов":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капитальный ремонт водопропускных труб, шт./</w:t>
      </w:r>
      <w:proofErr w:type="spellStart"/>
      <w:r w:rsidRPr="00E30A7A">
        <w:rPr>
          <w:rFonts w:ascii="Times New Roman" w:hAnsi="Times New Roman" w:cs="Times New Roman"/>
          <w:sz w:val="28"/>
          <w:szCs w:val="28"/>
        </w:rPr>
        <w:t>пог</w:t>
      </w:r>
      <w:proofErr w:type="spellEnd"/>
      <w:r w:rsidRPr="00E30A7A">
        <w:rPr>
          <w:rFonts w:ascii="Times New Roman" w:hAnsi="Times New Roman" w:cs="Times New Roman"/>
          <w:sz w:val="28"/>
          <w:szCs w:val="28"/>
        </w:rPr>
        <w:t>. м.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Значение показателя определяется в соответствии</w:t>
      </w:r>
      <w:r w:rsidR="001D05C0">
        <w:rPr>
          <w:rFonts w:ascii="Times New Roman" w:hAnsi="Times New Roman" w:cs="Times New Roman"/>
          <w:sz w:val="28"/>
          <w:szCs w:val="28"/>
        </w:rPr>
        <w:t xml:space="preserve"> с данными </w:t>
      </w:r>
      <w:proofErr w:type="spellStart"/>
      <w:r w:rsidR="001D05C0">
        <w:rPr>
          <w:rFonts w:ascii="Times New Roman" w:hAnsi="Times New Roman" w:cs="Times New Roman"/>
          <w:sz w:val="28"/>
          <w:szCs w:val="28"/>
        </w:rPr>
        <w:t>Кировстата</w:t>
      </w:r>
      <w:proofErr w:type="spellEnd"/>
      <w:r w:rsidR="001D05C0">
        <w:rPr>
          <w:rFonts w:ascii="Times New Roman" w:hAnsi="Times New Roman" w:cs="Times New Roman"/>
          <w:sz w:val="28"/>
          <w:szCs w:val="28"/>
        </w:rPr>
        <w:t xml:space="preserve"> по форме №</w:t>
      </w:r>
      <w:r w:rsidRPr="00E30A7A">
        <w:rPr>
          <w:rFonts w:ascii="Times New Roman" w:hAnsi="Times New Roman" w:cs="Times New Roman"/>
          <w:sz w:val="28"/>
          <w:szCs w:val="28"/>
        </w:rPr>
        <w:t xml:space="preserve"> 1-ФД "Сведения об использовании средств федерального дорожного фонда, дорожных фондов субъектов Российской Федерации, муниципальных дорожных фондов";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на 31 декабря отчетного года, %.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Значение показателя определяется по формуле: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0A7A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E30A7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E30A7A">
        <w:rPr>
          <w:rFonts w:ascii="Times New Roman" w:hAnsi="Times New Roman" w:cs="Times New Roman"/>
          <w:sz w:val="28"/>
          <w:szCs w:val="28"/>
        </w:rPr>
        <w:t>Пн</w:t>
      </w:r>
      <w:proofErr w:type="spellEnd"/>
      <w:proofErr w:type="gramEnd"/>
      <w:r w:rsidRPr="00E30A7A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30A7A">
        <w:rPr>
          <w:rFonts w:ascii="Times New Roman" w:hAnsi="Times New Roman" w:cs="Times New Roman"/>
          <w:sz w:val="28"/>
          <w:szCs w:val="28"/>
        </w:rPr>
        <w:t>Пд</w:t>
      </w:r>
      <w:proofErr w:type="spellEnd"/>
      <w:r w:rsidRPr="00E30A7A">
        <w:rPr>
          <w:rFonts w:ascii="Times New Roman" w:hAnsi="Times New Roman" w:cs="Times New Roman"/>
          <w:sz w:val="28"/>
          <w:szCs w:val="28"/>
        </w:rPr>
        <w:t xml:space="preserve"> * 100,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0A7A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E30A7A">
        <w:rPr>
          <w:rFonts w:ascii="Times New Roman" w:hAnsi="Times New Roman" w:cs="Times New Roman"/>
          <w:sz w:val="28"/>
          <w:szCs w:val="28"/>
        </w:rPr>
        <w:t xml:space="preserve"> -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  <w:proofErr w:type="gramStart"/>
      <w:r w:rsidRPr="00E30A7A">
        <w:rPr>
          <w:rFonts w:ascii="Times New Roman" w:hAnsi="Times New Roman" w:cs="Times New Roman"/>
          <w:sz w:val="28"/>
          <w:szCs w:val="28"/>
        </w:rPr>
        <w:t>, %;</w:t>
      </w:r>
      <w:proofErr w:type="gramEnd"/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30A7A">
        <w:rPr>
          <w:rFonts w:ascii="Times New Roman" w:hAnsi="Times New Roman" w:cs="Times New Roman"/>
          <w:sz w:val="28"/>
          <w:szCs w:val="28"/>
        </w:rPr>
        <w:t>Пн</w:t>
      </w:r>
      <w:proofErr w:type="spellEnd"/>
      <w:proofErr w:type="gramEnd"/>
      <w:r w:rsidRPr="00E30A7A">
        <w:rPr>
          <w:rFonts w:ascii="Times New Roman" w:hAnsi="Times New Roman" w:cs="Times New Roman"/>
          <w:sz w:val="28"/>
          <w:szCs w:val="28"/>
        </w:rPr>
        <w:t xml:space="preserve"> - протяженность автомобильных дорог общего пользования местного значения, не отвечающих нормативным требованиям, км;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0A7A">
        <w:rPr>
          <w:rFonts w:ascii="Times New Roman" w:hAnsi="Times New Roman" w:cs="Times New Roman"/>
          <w:sz w:val="28"/>
          <w:szCs w:val="28"/>
        </w:rPr>
        <w:lastRenderedPageBreak/>
        <w:t>Пд</w:t>
      </w:r>
      <w:proofErr w:type="spellEnd"/>
      <w:r w:rsidRPr="00E30A7A">
        <w:rPr>
          <w:rFonts w:ascii="Times New Roman" w:hAnsi="Times New Roman" w:cs="Times New Roman"/>
          <w:sz w:val="28"/>
          <w:szCs w:val="28"/>
        </w:rPr>
        <w:t xml:space="preserve"> - протяженность автомобильных дорог общего пользования местного значения, </w:t>
      </w:r>
      <w:proofErr w:type="gramStart"/>
      <w:r w:rsidRPr="00E30A7A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E30A7A">
        <w:rPr>
          <w:rFonts w:ascii="Times New Roman" w:hAnsi="Times New Roman" w:cs="Times New Roman"/>
          <w:sz w:val="28"/>
          <w:szCs w:val="28"/>
        </w:rPr>
        <w:t>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 xml:space="preserve">Значение показателей </w:t>
      </w:r>
      <w:proofErr w:type="spellStart"/>
      <w:proofErr w:type="gramStart"/>
      <w:r w:rsidRPr="00E30A7A">
        <w:rPr>
          <w:rFonts w:ascii="Times New Roman" w:hAnsi="Times New Roman" w:cs="Times New Roman"/>
          <w:sz w:val="28"/>
          <w:szCs w:val="28"/>
        </w:rPr>
        <w:t>Пн</w:t>
      </w:r>
      <w:proofErr w:type="spellEnd"/>
      <w:proofErr w:type="gramEnd"/>
      <w:r w:rsidRPr="00E30A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0A7A">
        <w:rPr>
          <w:rFonts w:ascii="Times New Roman" w:hAnsi="Times New Roman" w:cs="Times New Roman"/>
          <w:sz w:val="28"/>
          <w:szCs w:val="28"/>
        </w:rPr>
        <w:t>Пд</w:t>
      </w:r>
      <w:proofErr w:type="spellEnd"/>
      <w:r w:rsidRPr="00E30A7A">
        <w:rPr>
          <w:rFonts w:ascii="Times New Roman" w:hAnsi="Times New Roman" w:cs="Times New Roman"/>
          <w:sz w:val="28"/>
          <w:szCs w:val="28"/>
        </w:rPr>
        <w:t xml:space="preserve"> берется в соответствии с данными </w:t>
      </w:r>
      <w:proofErr w:type="spellStart"/>
      <w:r w:rsidRPr="00E30A7A">
        <w:rPr>
          <w:rFonts w:ascii="Times New Roman" w:hAnsi="Times New Roman" w:cs="Times New Roman"/>
          <w:sz w:val="28"/>
          <w:szCs w:val="28"/>
        </w:rPr>
        <w:t>Кировстата</w:t>
      </w:r>
      <w:proofErr w:type="spellEnd"/>
      <w:r w:rsidRPr="00E30A7A">
        <w:rPr>
          <w:rFonts w:ascii="Times New Roman" w:hAnsi="Times New Roman" w:cs="Times New Roman"/>
          <w:sz w:val="28"/>
          <w:szCs w:val="28"/>
        </w:rPr>
        <w:t xml:space="preserve"> по форме 3-ДГ (мо) "Сведения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образований";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количество дорожно-транспортных происшествий с пострадавшими, происшествий.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Значение показателя определяется в соответствии с ведомственной отчетностью отделения ОГИБДД МО МВД России "Слободской".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За период реализации муниципальной программы предполагается достичь следующих результатов: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обеспечить сохранность сети автомобильных дорог общего пользования местного значения - 403,6 км;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ремонт автомобильных дорог общего пользования местного значения - 1,65 км;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">
        <w:r w:rsidRPr="00E30A7A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30A7A">
        <w:rPr>
          <w:rFonts w:ascii="Times New Roman" w:hAnsi="Times New Roman" w:cs="Times New Roman"/>
          <w:sz w:val="28"/>
          <w:szCs w:val="28"/>
        </w:rPr>
        <w:t xml:space="preserve"> администрации Нагорского района К</w:t>
      </w:r>
      <w:r w:rsidR="00893AF7">
        <w:rPr>
          <w:rFonts w:ascii="Times New Roman" w:hAnsi="Times New Roman" w:cs="Times New Roman"/>
          <w:sz w:val="28"/>
          <w:szCs w:val="28"/>
        </w:rPr>
        <w:t>ировской области от 19.08.2020 №</w:t>
      </w:r>
      <w:r w:rsidRPr="00E30A7A">
        <w:rPr>
          <w:rFonts w:ascii="Times New Roman" w:hAnsi="Times New Roman" w:cs="Times New Roman"/>
          <w:sz w:val="28"/>
          <w:szCs w:val="28"/>
        </w:rPr>
        <w:t xml:space="preserve"> 305-П)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 xml:space="preserve">ремонт мостов на автомобильных дорогах общего пользования местного значения - 54,9 </w:t>
      </w:r>
      <w:proofErr w:type="spellStart"/>
      <w:r w:rsidRPr="00E30A7A">
        <w:rPr>
          <w:rFonts w:ascii="Times New Roman" w:hAnsi="Times New Roman" w:cs="Times New Roman"/>
          <w:sz w:val="28"/>
          <w:szCs w:val="28"/>
        </w:rPr>
        <w:t>пог</w:t>
      </w:r>
      <w:proofErr w:type="spellEnd"/>
      <w:r w:rsidRPr="00E30A7A">
        <w:rPr>
          <w:rFonts w:ascii="Times New Roman" w:hAnsi="Times New Roman" w:cs="Times New Roman"/>
          <w:sz w:val="28"/>
          <w:szCs w:val="28"/>
        </w:rPr>
        <w:t>. м;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 xml:space="preserve">капитальный ремонт мостов на автомобильных дорогах общего пользования местного значения - 18,8 </w:t>
      </w:r>
      <w:proofErr w:type="spellStart"/>
      <w:r w:rsidRPr="00E30A7A">
        <w:rPr>
          <w:rFonts w:ascii="Times New Roman" w:hAnsi="Times New Roman" w:cs="Times New Roman"/>
          <w:sz w:val="28"/>
          <w:szCs w:val="28"/>
        </w:rPr>
        <w:t>пог</w:t>
      </w:r>
      <w:proofErr w:type="spellEnd"/>
      <w:r w:rsidRPr="00E30A7A">
        <w:rPr>
          <w:rFonts w:ascii="Times New Roman" w:hAnsi="Times New Roman" w:cs="Times New Roman"/>
          <w:sz w:val="28"/>
          <w:szCs w:val="28"/>
        </w:rPr>
        <w:t>. м;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 xml:space="preserve">капитальный ремонт водопропускных труб - 1 шт./33 </w:t>
      </w:r>
      <w:proofErr w:type="spellStart"/>
      <w:r w:rsidRPr="00E30A7A">
        <w:rPr>
          <w:rFonts w:ascii="Times New Roman" w:hAnsi="Times New Roman" w:cs="Times New Roman"/>
          <w:sz w:val="28"/>
          <w:szCs w:val="28"/>
        </w:rPr>
        <w:t>пог</w:t>
      </w:r>
      <w:proofErr w:type="spellEnd"/>
      <w:r w:rsidRPr="00E30A7A">
        <w:rPr>
          <w:rFonts w:ascii="Times New Roman" w:hAnsi="Times New Roman" w:cs="Times New Roman"/>
          <w:sz w:val="28"/>
          <w:szCs w:val="28"/>
        </w:rPr>
        <w:t>. м;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до 73,3%;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снижение количества дорожно-транспортных происшествий с пострадавшими до 1 происшествия.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Направление "Развитие жилищного строительства":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создание необходимых условий для развития жилищного строительства в районе, формирование рынка доступного и комфортного жилья.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Направление "Энергосбережение и повышение энергетической эффективности":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 xml:space="preserve">- обеспечение ускоренного перехода муниципальных учреждений района на </w:t>
      </w:r>
      <w:proofErr w:type="spellStart"/>
      <w:r w:rsidRPr="00E30A7A">
        <w:rPr>
          <w:rFonts w:ascii="Times New Roman" w:hAnsi="Times New Roman" w:cs="Times New Roman"/>
          <w:sz w:val="28"/>
          <w:szCs w:val="28"/>
        </w:rPr>
        <w:t>энергоэффективный</w:t>
      </w:r>
      <w:proofErr w:type="spellEnd"/>
      <w:r w:rsidRPr="00E30A7A">
        <w:rPr>
          <w:rFonts w:ascii="Times New Roman" w:hAnsi="Times New Roman" w:cs="Times New Roman"/>
          <w:sz w:val="28"/>
          <w:szCs w:val="28"/>
        </w:rPr>
        <w:t xml:space="preserve"> путь развития на основе создания организационных, экономических и других условий, обеспечивающих высокоэффективное использование энергоресурсов.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Направление "Безопасность дорожного движения":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повышение уровня безопасности дорожного движения.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 xml:space="preserve">Направление "Создание благоприятных условий для развития хозяйственной деятельности предприятиям, оказывающим услуги по </w:t>
      </w:r>
      <w:r w:rsidRPr="00E30A7A">
        <w:rPr>
          <w:rFonts w:ascii="Times New Roman" w:hAnsi="Times New Roman" w:cs="Times New Roman"/>
          <w:sz w:val="28"/>
          <w:szCs w:val="28"/>
        </w:rPr>
        <w:lastRenderedPageBreak/>
        <w:t>пассажирским перевозкам":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удовлетворение потребности населения в качественных и безопасных пассажирских перевозках.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Направление "Предупреждение и ликвидация чрезвычайных ситуаций":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координация действий дежурных, дежурно-диспетчерских и аварийных служб, организация экстренного реагирования при возникновении чрезвычайных ситуаций; оперативный сбор информации о состоянии объектов экономики и инфраструктуры муниципального образования;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финансирование непредвиденных расходов и мероприятий районного значения, не запланированных бюджетом на соответствующий финансовый год, но входящих в обязанности и компетенцию муниципального района.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Направление "Экологические и природоохранные мероприятия":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обеспечение охраны окружающей среды и экологической безопасности;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проведение инвентаризации земель, выявление неиспользуемых и нерационально используемых земель;</w:t>
      </w:r>
    </w:p>
    <w:p w:rsidR="00691951" w:rsidRPr="00E30A7A" w:rsidRDefault="00691951" w:rsidP="00893AF7">
      <w:pPr>
        <w:pStyle w:val="ConsPlusNormal0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предотвращение негативного воздействия хозяйственной и иной деятельности, захламления, загрязнения, разрастания сорной растительности и нарушения земель.</w:t>
      </w:r>
    </w:p>
    <w:p w:rsidR="00691951" w:rsidRPr="00893AF7" w:rsidRDefault="00691951" w:rsidP="00893AF7">
      <w:pPr>
        <w:pStyle w:val="ConsPlusNormal0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AF7">
        <w:rPr>
          <w:rFonts w:ascii="Times New Roman" w:hAnsi="Times New Roman" w:cs="Times New Roman"/>
          <w:b/>
          <w:sz w:val="28"/>
          <w:szCs w:val="28"/>
        </w:rPr>
        <w:t>Для достижения цели намеча</w:t>
      </w:r>
      <w:r w:rsidR="00893AF7">
        <w:rPr>
          <w:rFonts w:ascii="Times New Roman" w:hAnsi="Times New Roman" w:cs="Times New Roman"/>
          <w:b/>
          <w:sz w:val="28"/>
          <w:szCs w:val="28"/>
        </w:rPr>
        <w:t>ется выполнить следующие задачи.</w:t>
      </w:r>
    </w:p>
    <w:p w:rsidR="00691951" w:rsidRPr="00E30A7A" w:rsidRDefault="00893AF7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91951" w:rsidRPr="00E30A7A">
        <w:rPr>
          <w:rFonts w:ascii="Times New Roman" w:hAnsi="Times New Roman" w:cs="Times New Roman"/>
          <w:sz w:val="28"/>
          <w:szCs w:val="28"/>
        </w:rPr>
        <w:t>аправление "Модернизация и реформирование жилищно-коммунального хозяйства":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повышение комфортности проживания населения.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Направление "Развитие дорожного хозяйства":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проведение работ по содержанию автомобильных дорог общего пользования местного значения;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проведение работ по ремонту автомобильных дорог общего пользования местного значения и искусственных сооружений на них.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Направление "Развитие жилищного строительства":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увеличение объемов строительства жилья;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обеспечение органов местного самоуправления, юридических и физических лиц актуальными и достоверными сведениями, необходимыми для осуществления градостроительной деятельности.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Направление "Энергосбережение и повышение энергетической эффективности":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сокращение бюджетных расходов на потребление энергоресурсов, совершенствование энергетического менеджмента.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Направление "Безопасность дорожного движения":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сокращение темпов роста количества дорожно-транспортных происшествий, снижение тяжести их последствий, числа пострадавших и погибших в них.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lastRenderedPageBreak/>
        <w:t>Направление "Создание благоприятных условий для развития хозяйственной деятельности предприятиям, оказывающим услуги по пассажирским перевозкам":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рост процента охвата населения, имеющего возможность передвижения на муниципальных маршрутах.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Направление "Предупреждение и ликвидация чрезвычайных ситуаций":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прием сообщений об авариях, происшествиях, несущих информацию об угрозе возникновения или факте возникновения ЧС, анализ и оценка достоверности поступившей информации, доведение ее до дежурных, в компетенцию которых входит реагирование на принятое сообщение, направление в район чрезвычайной ситуации сил и средств дежурных подразделений служб и других сил постоянной готовности;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предупреждение ситуаций, которые могут привести к нарушению функционирования систем жизнеобеспечения населения, и ликвидация их последствий, оказание мер социальной поддержки пострадавшим и (или) семьям лиц, погибших в результате опасных природных явлений, стихийных бедствий, аварий, пожаров и иных чрезвычайных ситуаций, повлекших тяжкие последствия.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Направление "Экологические и природоохранные мероприятия":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обеспечение благоприятной среды проживания населения, рационального природопользования, повышение информированности и культуры в сфере обращения с отходами;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упорядочение землепользования, вовлечение в оборот новых земельных участков;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эффективное использование и охрана земель;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восстановление нарушенных земель;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уменьшение площадей, занятых сорной растительностью.</w:t>
      </w:r>
    </w:p>
    <w:p w:rsidR="00691951" w:rsidRPr="00893AF7" w:rsidRDefault="00691951" w:rsidP="00893AF7">
      <w:pPr>
        <w:pStyle w:val="ConsPlusNormal0"/>
        <w:spacing w:before="240"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AF7">
        <w:rPr>
          <w:rFonts w:ascii="Times New Roman" w:hAnsi="Times New Roman" w:cs="Times New Roman"/>
          <w:b/>
          <w:sz w:val="28"/>
          <w:szCs w:val="28"/>
        </w:rPr>
        <w:t>Целевыми показателями эффективности реализации муницип</w:t>
      </w:r>
      <w:r w:rsidR="00922BE8">
        <w:rPr>
          <w:rFonts w:ascii="Times New Roman" w:hAnsi="Times New Roman" w:cs="Times New Roman"/>
          <w:b/>
          <w:sz w:val="28"/>
          <w:szCs w:val="28"/>
        </w:rPr>
        <w:t>альной программы будут являться.</w:t>
      </w:r>
    </w:p>
    <w:p w:rsidR="00691951" w:rsidRPr="00E30A7A" w:rsidRDefault="00922BE8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91951" w:rsidRPr="00E30A7A">
        <w:rPr>
          <w:rFonts w:ascii="Times New Roman" w:hAnsi="Times New Roman" w:cs="Times New Roman"/>
          <w:sz w:val="28"/>
          <w:szCs w:val="28"/>
        </w:rPr>
        <w:t>аправление "Модернизация и реформирование жилищно-коммунального хозяйства":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ремонт, замена объектов водоснабжения и теплоснабжения (шт.).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Направление "Развитие дорожного хозяйства":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 xml:space="preserve">- протяженность сети автомобильных дорог общего пользования местного значения, </w:t>
      </w:r>
      <w:proofErr w:type="gramStart"/>
      <w:r w:rsidRPr="00E30A7A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E30A7A">
        <w:rPr>
          <w:rFonts w:ascii="Times New Roman" w:hAnsi="Times New Roman" w:cs="Times New Roman"/>
          <w:sz w:val="28"/>
          <w:szCs w:val="28"/>
        </w:rPr>
        <w:t>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 xml:space="preserve">Значение показателя протяженности дорог определяется в соответствии с данными </w:t>
      </w:r>
      <w:proofErr w:type="spellStart"/>
      <w:r w:rsidRPr="00E30A7A">
        <w:rPr>
          <w:rFonts w:ascii="Times New Roman" w:hAnsi="Times New Roman" w:cs="Times New Roman"/>
          <w:sz w:val="28"/>
          <w:szCs w:val="28"/>
        </w:rPr>
        <w:t>Кировстата</w:t>
      </w:r>
      <w:proofErr w:type="spellEnd"/>
      <w:r w:rsidRPr="00E30A7A">
        <w:rPr>
          <w:rFonts w:ascii="Times New Roman" w:hAnsi="Times New Roman" w:cs="Times New Roman"/>
          <w:sz w:val="28"/>
          <w:szCs w:val="28"/>
        </w:rPr>
        <w:t xml:space="preserve"> по форме 3-ДГ (мо) "Сведения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образований";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 xml:space="preserve">- ремонт автомобильных дорог общего пользования местного значения, </w:t>
      </w:r>
      <w:proofErr w:type="gramStart"/>
      <w:r w:rsidRPr="00E30A7A">
        <w:rPr>
          <w:rFonts w:ascii="Times New Roman" w:hAnsi="Times New Roman" w:cs="Times New Roman"/>
          <w:sz w:val="28"/>
          <w:szCs w:val="28"/>
        </w:rPr>
        <w:lastRenderedPageBreak/>
        <w:t>км</w:t>
      </w:r>
      <w:proofErr w:type="gramEnd"/>
      <w:r w:rsidRPr="00E30A7A">
        <w:rPr>
          <w:rFonts w:ascii="Times New Roman" w:hAnsi="Times New Roman" w:cs="Times New Roman"/>
          <w:sz w:val="28"/>
          <w:szCs w:val="28"/>
        </w:rPr>
        <w:t>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 xml:space="preserve">Значение показателя определяется в соответствии с данными </w:t>
      </w:r>
      <w:proofErr w:type="spellStart"/>
      <w:r w:rsidRPr="00E30A7A">
        <w:rPr>
          <w:rFonts w:ascii="Times New Roman" w:hAnsi="Times New Roman" w:cs="Times New Roman"/>
          <w:sz w:val="28"/>
          <w:szCs w:val="28"/>
        </w:rPr>
        <w:t>Кировстата</w:t>
      </w:r>
      <w:proofErr w:type="spellEnd"/>
      <w:r w:rsidR="00922BE8">
        <w:rPr>
          <w:rFonts w:ascii="Times New Roman" w:hAnsi="Times New Roman" w:cs="Times New Roman"/>
          <w:sz w:val="28"/>
          <w:szCs w:val="28"/>
        </w:rPr>
        <w:t xml:space="preserve"> по форме №</w:t>
      </w:r>
      <w:r w:rsidRPr="00E30A7A">
        <w:rPr>
          <w:rFonts w:ascii="Times New Roman" w:hAnsi="Times New Roman" w:cs="Times New Roman"/>
          <w:sz w:val="28"/>
          <w:szCs w:val="28"/>
        </w:rPr>
        <w:t xml:space="preserve"> 1-ФД "Сведения об использовании средств федерального дорожного фонда, дорожных фондов субъектов Российской Федерации, муниципальных дорожных фондов";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 xml:space="preserve">- ремонт мостов на автомобильных дорогах общего пользования местного значения, </w:t>
      </w:r>
      <w:proofErr w:type="spellStart"/>
      <w:r w:rsidRPr="00E30A7A">
        <w:rPr>
          <w:rFonts w:ascii="Times New Roman" w:hAnsi="Times New Roman" w:cs="Times New Roman"/>
          <w:sz w:val="28"/>
          <w:szCs w:val="28"/>
        </w:rPr>
        <w:t>пог</w:t>
      </w:r>
      <w:proofErr w:type="spellEnd"/>
      <w:r w:rsidRPr="00E30A7A">
        <w:rPr>
          <w:rFonts w:ascii="Times New Roman" w:hAnsi="Times New Roman" w:cs="Times New Roman"/>
          <w:sz w:val="28"/>
          <w:szCs w:val="28"/>
        </w:rPr>
        <w:t>. м.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Значение показателя определяется в соответствии</w:t>
      </w:r>
      <w:r w:rsidR="00922BE8">
        <w:rPr>
          <w:rFonts w:ascii="Times New Roman" w:hAnsi="Times New Roman" w:cs="Times New Roman"/>
          <w:sz w:val="28"/>
          <w:szCs w:val="28"/>
        </w:rPr>
        <w:t xml:space="preserve"> с данными </w:t>
      </w:r>
      <w:proofErr w:type="spellStart"/>
      <w:r w:rsidR="00922BE8">
        <w:rPr>
          <w:rFonts w:ascii="Times New Roman" w:hAnsi="Times New Roman" w:cs="Times New Roman"/>
          <w:sz w:val="28"/>
          <w:szCs w:val="28"/>
        </w:rPr>
        <w:t>Кировстата</w:t>
      </w:r>
      <w:proofErr w:type="spellEnd"/>
      <w:r w:rsidR="00922BE8">
        <w:rPr>
          <w:rFonts w:ascii="Times New Roman" w:hAnsi="Times New Roman" w:cs="Times New Roman"/>
          <w:sz w:val="28"/>
          <w:szCs w:val="28"/>
        </w:rPr>
        <w:t xml:space="preserve"> по форме №</w:t>
      </w:r>
      <w:r w:rsidRPr="00E30A7A">
        <w:rPr>
          <w:rFonts w:ascii="Times New Roman" w:hAnsi="Times New Roman" w:cs="Times New Roman"/>
          <w:sz w:val="28"/>
          <w:szCs w:val="28"/>
        </w:rPr>
        <w:t xml:space="preserve"> 1-ФД "Сведения об использовании средств федерального дорожного фонда, дорожных фондов субъектов Российской Федерации, муниципальных дорожных фондов";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 xml:space="preserve">- капитальный ремонт мостов на автомобильных дорогах общего пользования местного значения, </w:t>
      </w:r>
      <w:proofErr w:type="spellStart"/>
      <w:r w:rsidRPr="00E30A7A">
        <w:rPr>
          <w:rFonts w:ascii="Times New Roman" w:hAnsi="Times New Roman" w:cs="Times New Roman"/>
          <w:sz w:val="28"/>
          <w:szCs w:val="28"/>
        </w:rPr>
        <w:t>пог</w:t>
      </w:r>
      <w:proofErr w:type="spellEnd"/>
      <w:r w:rsidRPr="00E30A7A">
        <w:rPr>
          <w:rFonts w:ascii="Times New Roman" w:hAnsi="Times New Roman" w:cs="Times New Roman"/>
          <w:sz w:val="28"/>
          <w:szCs w:val="28"/>
        </w:rPr>
        <w:t>. м.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Значение показателя определяется в соответствии</w:t>
      </w:r>
      <w:r w:rsidR="00922BE8">
        <w:rPr>
          <w:rFonts w:ascii="Times New Roman" w:hAnsi="Times New Roman" w:cs="Times New Roman"/>
          <w:sz w:val="28"/>
          <w:szCs w:val="28"/>
        </w:rPr>
        <w:t xml:space="preserve"> с данными </w:t>
      </w:r>
      <w:proofErr w:type="spellStart"/>
      <w:r w:rsidR="00922BE8">
        <w:rPr>
          <w:rFonts w:ascii="Times New Roman" w:hAnsi="Times New Roman" w:cs="Times New Roman"/>
          <w:sz w:val="28"/>
          <w:szCs w:val="28"/>
        </w:rPr>
        <w:t>Кировстата</w:t>
      </w:r>
      <w:proofErr w:type="spellEnd"/>
      <w:r w:rsidR="00922BE8">
        <w:rPr>
          <w:rFonts w:ascii="Times New Roman" w:hAnsi="Times New Roman" w:cs="Times New Roman"/>
          <w:sz w:val="28"/>
          <w:szCs w:val="28"/>
        </w:rPr>
        <w:t xml:space="preserve"> по форме №</w:t>
      </w:r>
      <w:r w:rsidRPr="00E30A7A">
        <w:rPr>
          <w:rFonts w:ascii="Times New Roman" w:hAnsi="Times New Roman" w:cs="Times New Roman"/>
          <w:sz w:val="28"/>
          <w:szCs w:val="28"/>
        </w:rPr>
        <w:t xml:space="preserve"> 1-ФД "Сведения об использовании средств федерального дорожного фонда, дорожных фондов субъектов Российской Федерации, муниципальных дорожных фондов";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капитальный ремонт водопропускных труб, шт./</w:t>
      </w:r>
      <w:proofErr w:type="spellStart"/>
      <w:r w:rsidRPr="00E30A7A">
        <w:rPr>
          <w:rFonts w:ascii="Times New Roman" w:hAnsi="Times New Roman" w:cs="Times New Roman"/>
          <w:sz w:val="28"/>
          <w:szCs w:val="28"/>
        </w:rPr>
        <w:t>пог</w:t>
      </w:r>
      <w:proofErr w:type="spellEnd"/>
      <w:r w:rsidRPr="00E30A7A">
        <w:rPr>
          <w:rFonts w:ascii="Times New Roman" w:hAnsi="Times New Roman" w:cs="Times New Roman"/>
          <w:sz w:val="28"/>
          <w:szCs w:val="28"/>
        </w:rPr>
        <w:t>. м.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Значение показателя определяется в соответствии</w:t>
      </w:r>
      <w:r w:rsidR="00922BE8">
        <w:rPr>
          <w:rFonts w:ascii="Times New Roman" w:hAnsi="Times New Roman" w:cs="Times New Roman"/>
          <w:sz w:val="28"/>
          <w:szCs w:val="28"/>
        </w:rPr>
        <w:t xml:space="preserve"> с данными </w:t>
      </w:r>
      <w:proofErr w:type="spellStart"/>
      <w:r w:rsidR="00922BE8">
        <w:rPr>
          <w:rFonts w:ascii="Times New Roman" w:hAnsi="Times New Roman" w:cs="Times New Roman"/>
          <w:sz w:val="28"/>
          <w:szCs w:val="28"/>
        </w:rPr>
        <w:t>Кировстата</w:t>
      </w:r>
      <w:proofErr w:type="spellEnd"/>
      <w:r w:rsidR="00922BE8">
        <w:rPr>
          <w:rFonts w:ascii="Times New Roman" w:hAnsi="Times New Roman" w:cs="Times New Roman"/>
          <w:sz w:val="28"/>
          <w:szCs w:val="28"/>
        </w:rPr>
        <w:t xml:space="preserve"> по форме №</w:t>
      </w:r>
      <w:r w:rsidRPr="00E30A7A">
        <w:rPr>
          <w:rFonts w:ascii="Times New Roman" w:hAnsi="Times New Roman" w:cs="Times New Roman"/>
          <w:sz w:val="28"/>
          <w:szCs w:val="28"/>
        </w:rPr>
        <w:t xml:space="preserve"> 1-ФД "Сведения об использовании средств федерального дорожного фонда, дорожных фондов субъектов Российской Федерации, муниципальных дорожных фондов";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на 31 декабря отчетного года, %.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Значение показателя определяется по формуле: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0A7A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E30A7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E30A7A">
        <w:rPr>
          <w:rFonts w:ascii="Times New Roman" w:hAnsi="Times New Roman" w:cs="Times New Roman"/>
          <w:sz w:val="28"/>
          <w:szCs w:val="28"/>
        </w:rPr>
        <w:t>Пн</w:t>
      </w:r>
      <w:proofErr w:type="spellEnd"/>
      <w:proofErr w:type="gramEnd"/>
      <w:r w:rsidRPr="00E30A7A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30A7A">
        <w:rPr>
          <w:rFonts w:ascii="Times New Roman" w:hAnsi="Times New Roman" w:cs="Times New Roman"/>
          <w:sz w:val="28"/>
          <w:szCs w:val="28"/>
        </w:rPr>
        <w:t>Пд</w:t>
      </w:r>
      <w:proofErr w:type="spellEnd"/>
      <w:r w:rsidRPr="00E30A7A">
        <w:rPr>
          <w:rFonts w:ascii="Times New Roman" w:hAnsi="Times New Roman" w:cs="Times New Roman"/>
          <w:sz w:val="28"/>
          <w:szCs w:val="28"/>
        </w:rPr>
        <w:t xml:space="preserve"> * 100,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0A7A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E30A7A">
        <w:rPr>
          <w:rFonts w:ascii="Times New Roman" w:hAnsi="Times New Roman" w:cs="Times New Roman"/>
          <w:sz w:val="28"/>
          <w:szCs w:val="28"/>
        </w:rPr>
        <w:t xml:space="preserve"> -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  <w:proofErr w:type="gramStart"/>
      <w:r w:rsidRPr="00E30A7A">
        <w:rPr>
          <w:rFonts w:ascii="Times New Roman" w:hAnsi="Times New Roman" w:cs="Times New Roman"/>
          <w:sz w:val="28"/>
          <w:szCs w:val="28"/>
        </w:rPr>
        <w:t>, %;</w:t>
      </w:r>
      <w:proofErr w:type="gramEnd"/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30A7A">
        <w:rPr>
          <w:rFonts w:ascii="Times New Roman" w:hAnsi="Times New Roman" w:cs="Times New Roman"/>
          <w:sz w:val="28"/>
          <w:szCs w:val="28"/>
        </w:rPr>
        <w:t>Пн</w:t>
      </w:r>
      <w:proofErr w:type="spellEnd"/>
      <w:proofErr w:type="gramEnd"/>
      <w:r w:rsidRPr="00E30A7A">
        <w:rPr>
          <w:rFonts w:ascii="Times New Roman" w:hAnsi="Times New Roman" w:cs="Times New Roman"/>
          <w:sz w:val="28"/>
          <w:szCs w:val="28"/>
        </w:rPr>
        <w:t xml:space="preserve"> - протяженность автомобильных дорог общего пользования местного значения, не отвечающих нормативным требованиям, км;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0A7A">
        <w:rPr>
          <w:rFonts w:ascii="Times New Roman" w:hAnsi="Times New Roman" w:cs="Times New Roman"/>
          <w:sz w:val="28"/>
          <w:szCs w:val="28"/>
        </w:rPr>
        <w:t>Пд</w:t>
      </w:r>
      <w:proofErr w:type="spellEnd"/>
      <w:r w:rsidRPr="00E30A7A">
        <w:rPr>
          <w:rFonts w:ascii="Times New Roman" w:hAnsi="Times New Roman" w:cs="Times New Roman"/>
          <w:sz w:val="28"/>
          <w:szCs w:val="28"/>
        </w:rPr>
        <w:t xml:space="preserve"> - протяженность автомобильных дорог общего пользования местного значения, </w:t>
      </w:r>
      <w:proofErr w:type="gramStart"/>
      <w:r w:rsidRPr="00E30A7A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E30A7A">
        <w:rPr>
          <w:rFonts w:ascii="Times New Roman" w:hAnsi="Times New Roman" w:cs="Times New Roman"/>
          <w:sz w:val="28"/>
          <w:szCs w:val="28"/>
        </w:rPr>
        <w:t>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 xml:space="preserve">Значение показателей </w:t>
      </w:r>
      <w:proofErr w:type="spellStart"/>
      <w:proofErr w:type="gramStart"/>
      <w:r w:rsidRPr="00E30A7A">
        <w:rPr>
          <w:rFonts w:ascii="Times New Roman" w:hAnsi="Times New Roman" w:cs="Times New Roman"/>
          <w:sz w:val="28"/>
          <w:szCs w:val="28"/>
        </w:rPr>
        <w:t>Пн</w:t>
      </w:r>
      <w:proofErr w:type="spellEnd"/>
      <w:proofErr w:type="gramEnd"/>
      <w:r w:rsidRPr="00E30A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0A7A">
        <w:rPr>
          <w:rFonts w:ascii="Times New Roman" w:hAnsi="Times New Roman" w:cs="Times New Roman"/>
          <w:sz w:val="28"/>
          <w:szCs w:val="28"/>
        </w:rPr>
        <w:t>Пд</w:t>
      </w:r>
      <w:proofErr w:type="spellEnd"/>
      <w:r w:rsidRPr="00E30A7A">
        <w:rPr>
          <w:rFonts w:ascii="Times New Roman" w:hAnsi="Times New Roman" w:cs="Times New Roman"/>
          <w:sz w:val="28"/>
          <w:szCs w:val="28"/>
        </w:rPr>
        <w:t xml:space="preserve"> берется в соответствии с данными </w:t>
      </w:r>
      <w:proofErr w:type="spellStart"/>
      <w:r w:rsidRPr="00E30A7A">
        <w:rPr>
          <w:rFonts w:ascii="Times New Roman" w:hAnsi="Times New Roman" w:cs="Times New Roman"/>
          <w:sz w:val="28"/>
          <w:szCs w:val="28"/>
        </w:rPr>
        <w:t>Кировстата</w:t>
      </w:r>
      <w:proofErr w:type="spellEnd"/>
      <w:r w:rsidRPr="00E30A7A">
        <w:rPr>
          <w:rFonts w:ascii="Times New Roman" w:hAnsi="Times New Roman" w:cs="Times New Roman"/>
          <w:sz w:val="28"/>
          <w:szCs w:val="28"/>
        </w:rPr>
        <w:t xml:space="preserve"> по форме 3-ДГ (мо) "Сведения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образований";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 xml:space="preserve">- количество дорожно-транспортных происшествий с пострадавшими, </w:t>
      </w:r>
      <w:r w:rsidRPr="00E30A7A">
        <w:rPr>
          <w:rFonts w:ascii="Times New Roman" w:hAnsi="Times New Roman" w:cs="Times New Roman"/>
          <w:sz w:val="28"/>
          <w:szCs w:val="28"/>
        </w:rPr>
        <w:lastRenderedPageBreak/>
        <w:t>происшествий.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Значение показателя определяется в соответствии с ведомственной отчетностью отделения ОГИБДД МО МВД России "Слободской".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За период реализации муниципальной программы предполагается достичь следующих результатов: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обеспечить сохранность сети автомобильных дорог общего пользования местного значения - 403,6 км;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ремонт автомобильных дорог общего пользования местного значения - 1,1 км;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 xml:space="preserve">ремонт мостов на автомобильных дорогах общего пользования местного значения - 54,9 </w:t>
      </w:r>
      <w:proofErr w:type="spellStart"/>
      <w:r w:rsidRPr="00E30A7A">
        <w:rPr>
          <w:rFonts w:ascii="Times New Roman" w:hAnsi="Times New Roman" w:cs="Times New Roman"/>
          <w:sz w:val="28"/>
          <w:szCs w:val="28"/>
        </w:rPr>
        <w:t>пог</w:t>
      </w:r>
      <w:proofErr w:type="spellEnd"/>
      <w:r w:rsidRPr="00E30A7A">
        <w:rPr>
          <w:rFonts w:ascii="Times New Roman" w:hAnsi="Times New Roman" w:cs="Times New Roman"/>
          <w:sz w:val="28"/>
          <w:szCs w:val="28"/>
        </w:rPr>
        <w:t>. м;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 xml:space="preserve">капитальный ремонт мостов на автомобильных дорогах общего пользования местного значения - 18,8 </w:t>
      </w:r>
      <w:proofErr w:type="spellStart"/>
      <w:r w:rsidRPr="00E30A7A">
        <w:rPr>
          <w:rFonts w:ascii="Times New Roman" w:hAnsi="Times New Roman" w:cs="Times New Roman"/>
          <w:sz w:val="28"/>
          <w:szCs w:val="28"/>
        </w:rPr>
        <w:t>пог</w:t>
      </w:r>
      <w:proofErr w:type="spellEnd"/>
      <w:r w:rsidRPr="00E30A7A">
        <w:rPr>
          <w:rFonts w:ascii="Times New Roman" w:hAnsi="Times New Roman" w:cs="Times New Roman"/>
          <w:sz w:val="28"/>
          <w:szCs w:val="28"/>
        </w:rPr>
        <w:t>. м;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 xml:space="preserve">капитальный ремонт водопропускных труб - 1 шт./ 33 </w:t>
      </w:r>
      <w:proofErr w:type="spellStart"/>
      <w:r w:rsidRPr="00E30A7A">
        <w:rPr>
          <w:rFonts w:ascii="Times New Roman" w:hAnsi="Times New Roman" w:cs="Times New Roman"/>
          <w:sz w:val="28"/>
          <w:szCs w:val="28"/>
        </w:rPr>
        <w:t>пог</w:t>
      </w:r>
      <w:proofErr w:type="spellEnd"/>
      <w:r w:rsidRPr="00E30A7A">
        <w:rPr>
          <w:rFonts w:ascii="Times New Roman" w:hAnsi="Times New Roman" w:cs="Times New Roman"/>
          <w:sz w:val="28"/>
          <w:szCs w:val="28"/>
        </w:rPr>
        <w:t>. м;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до 73,3%;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снижение количества дорожно-транспортных происшествий с пострадавшими до 1 происшествия.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Направление "Развитие жилищного строительства":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площадь индивидуального жилищного строительства, введенная за отчетный период (м</w:t>
      </w:r>
      <w:proofErr w:type="gramStart"/>
      <w:r w:rsidRPr="00E30A7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E30A7A">
        <w:rPr>
          <w:rFonts w:ascii="Times New Roman" w:hAnsi="Times New Roman" w:cs="Times New Roman"/>
          <w:sz w:val="28"/>
          <w:szCs w:val="28"/>
        </w:rPr>
        <w:t>);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графическое описание местоположения границ населенных пунктов зон, перечень координат характерных точек этих границ в системе координат.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Направление "Энергосбережение и повышение энергетической эффективности":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экономия электрической энергии в натуральном выражении муниципальными учреждениями района в сравнении с базовым периодом 2017 года (тыс. кВт).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Направление "Безопасность дорожного движения":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количество человек, погибших или получивших телесные повреждения в результате ДТП, совершению которых сопутствовало наличие неудовлетворительных дорожных условий (чел.).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Направление "Создание благоприятных условий для развития хозяйственной деятельности предприятиям, оказывающим услуги по пассажирским перевозкам":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доля населения, проживающего в населенных пунктах, не имеющих регулярного автобусного сообщения с районным центром, к общей численности населения</w:t>
      </w:r>
      <w:proofErr w:type="gramStart"/>
      <w:r w:rsidRPr="00E30A7A">
        <w:rPr>
          <w:rFonts w:ascii="Times New Roman" w:hAnsi="Times New Roman" w:cs="Times New Roman"/>
          <w:sz w:val="28"/>
          <w:szCs w:val="28"/>
        </w:rPr>
        <w:t xml:space="preserve"> (%).</w:t>
      </w:r>
      <w:proofErr w:type="gramEnd"/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Направление "Предупреждение и ликвидация чрезвычайных ситуаций":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lastRenderedPageBreak/>
        <w:t>- доля обработанных ЕДДС входящих звонков и сообщений о возникновении аварийной ситуации или происшествия к их общему числу</w:t>
      </w:r>
      <w:proofErr w:type="gramStart"/>
      <w:r w:rsidRPr="00E30A7A">
        <w:rPr>
          <w:rFonts w:ascii="Times New Roman" w:hAnsi="Times New Roman" w:cs="Times New Roman"/>
          <w:sz w:val="28"/>
          <w:szCs w:val="28"/>
        </w:rPr>
        <w:t xml:space="preserve"> (%);</w:t>
      </w:r>
      <w:proofErr w:type="gramEnd"/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уровень использования резервного фонда для проведения аварийно-восстановительных работ и иных мероприятий, связанных с ликвидацией последствий стихийных бедствий и других чрезвычайных ситуаций, в соответствии с решениями администрации Нагорского района</w:t>
      </w:r>
      <w:proofErr w:type="gramStart"/>
      <w:r w:rsidRPr="00E30A7A">
        <w:rPr>
          <w:rFonts w:ascii="Times New Roman" w:hAnsi="Times New Roman" w:cs="Times New Roman"/>
          <w:sz w:val="28"/>
          <w:szCs w:val="28"/>
        </w:rPr>
        <w:t xml:space="preserve"> (%).</w:t>
      </w:r>
      <w:proofErr w:type="gramEnd"/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Направление "Экологические и природоохранные мероприятия":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количество отловленных безнадзорных домашних животных (ед.);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количество ликвидированных скотомогильников (ед.).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Данные по целевым показателям эффективности реализации муниципальной программы определяются по данным отчетов, расчетные показатели определяются по формуле: Д = Ф / О * 100%, где: Д - доля расчетного показателя, Ф - фактическое значение показателя, О - общее значение показателя.</w:t>
      </w:r>
    </w:p>
    <w:p w:rsidR="00691951" w:rsidRPr="00115EC2" w:rsidRDefault="00691951" w:rsidP="00115EC2">
      <w:pPr>
        <w:pStyle w:val="ConsPlusNormal0"/>
        <w:spacing w:before="240"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EC2">
        <w:rPr>
          <w:rFonts w:ascii="Times New Roman" w:hAnsi="Times New Roman" w:cs="Times New Roman"/>
          <w:b/>
          <w:sz w:val="28"/>
          <w:szCs w:val="28"/>
        </w:rPr>
        <w:t>В результате реализации муниципально</w:t>
      </w:r>
      <w:r w:rsidR="00115EC2">
        <w:rPr>
          <w:rFonts w:ascii="Times New Roman" w:hAnsi="Times New Roman" w:cs="Times New Roman"/>
          <w:b/>
          <w:sz w:val="28"/>
          <w:szCs w:val="28"/>
        </w:rPr>
        <w:t>й программы планируется достичь.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Направление "Модернизация и реформирование жилищно-коммунального хозяйства".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В рамках реализации государственной программы к концу 2030 года планируется достичь следующих конечных результатов: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не превысить долю утечек и неучтенного расхода воды в суммарном объеме воды, поданной в сеть, свыше 32,8%;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не превысить долю потерь тепловой энергии в суммарном объеме отпуска тепловой энергии свыше 16,8%;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не превысить количество аварий и инцидентов в год на 1 км сетей организаций коммунального комплекса в сфере тепло- и водоснабжения свыше 0,4 единицы;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не превысить долю расходов на жилищно-коммунальные услуги в совокупном доходе семьи свыше 8,4%;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увеличить долю сточных вод, очищенных до нормативных значений, в общем объеме сточных вод, пропущенных через очистные сооружения, до 85,5%;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обеспечить выполнение плана проверок хозяйственной деятельности регулируемых организаций по вопросам формирования и экономической обоснованности величины установленных тарифов (цен) в размере 100%.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Направление "Развитие дорожного хозяйства":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содержать 403,6 км автомобильных дорог общего пользования местного значения;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отремонтировать автомобильные дороги общего пользования местного значения;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 xml:space="preserve">- отремонтировать мосты на автомобильных дорогах общего </w:t>
      </w:r>
      <w:r w:rsidRPr="00E30A7A">
        <w:rPr>
          <w:rFonts w:ascii="Times New Roman" w:hAnsi="Times New Roman" w:cs="Times New Roman"/>
          <w:sz w:val="28"/>
          <w:szCs w:val="28"/>
        </w:rPr>
        <w:lastRenderedPageBreak/>
        <w:t>пользования местного значения;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отремонтировать водопропускные трубы на автомобильных дорогах общего пользования местного значения;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сократить долю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до 73,3%.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Направление "Развитие жилищного строительства":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ежегодный объем ввода жилья до 100 кв. метров;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достижение показателя по графическому описанию местоположения границ населенных пунктов зон, перечня координат характерных точек этих границ в системе координат в 2023году до 100%.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Направление "Энергосбережение и повышение энергетической эффективности":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снизить энергоемкость валового регионального продукта до 27,3 кг условного топлива/тыс. рублей;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 xml:space="preserve">- к концу 2030 года достичь экономии ЭЭ в натуральном выражении 134 тыс. </w:t>
      </w:r>
      <w:proofErr w:type="spellStart"/>
      <w:r w:rsidRPr="00E30A7A">
        <w:rPr>
          <w:rFonts w:ascii="Times New Roman" w:hAnsi="Times New Roman" w:cs="Times New Roman"/>
          <w:sz w:val="28"/>
          <w:szCs w:val="28"/>
        </w:rPr>
        <w:t>кВт</w:t>
      </w:r>
      <w:proofErr w:type="gramStart"/>
      <w:r w:rsidRPr="00E30A7A"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 w:rsidRPr="00E30A7A">
        <w:rPr>
          <w:rFonts w:ascii="Times New Roman" w:hAnsi="Times New Roman" w:cs="Times New Roman"/>
          <w:sz w:val="28"/>
          <w:szCs w:val="28"/>
        </w:rPr>
        <w:t>;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достичь 100% доли объемов ЭЭ, расчеты за которую осуществляются с использованием приборов учета (в части многоквартирных домов - с использованием коллективных приборов учета), в общем объеме ЭЭ, потребляемой на территории Нагорского района.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Направление "Безопасность дорожного движения":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сократить смертность от дорожно-транспортных происшествий до 3 человек в год;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снижение доли ДТП, совершению которых сопутствовало наличие неудовлетворительных дорожных условий, в общем количестве ДТП.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Направление "Создание благоприятных условий для развития хозяйственной деятельности предприятиям, оказывающим услуги по пассажирским перевозкам":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создать благоприятные условия для развития хозяйственной деятельности предприятиям, оказывающим услуги по пассажирским перевозкам.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Направление "Предупреждение и ликвидация чрезвычайных ситуаций":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своевременное информирование населения об аварийной ситуации или происшествии, их устранение в максимально короткие сроки.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Направление "Экологические и природоохранные мероприятия":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увеличение количества закрытых (</w:t>
      </w:r>
      <w:proofErr w:type="spellStart"/>
      <w:r w:rsidRPr="00E30A7A">
        <w:rPr>
          <w:rFonts w:ascii="Times New Roman" w:hAnsi="Times New Roman" w:cs="Times New Roman"/>
          <w:sz w:val="28"/>
          <w:szCs w:val="28"/>
        </w:rPr>
        <w:t>рекультивированных</w:t>
      </w:r>
      <w:proofErr w:type="spellEnd"/>
      <w:r w:rsidRPr="00E30A7A">
        <w:rPr>
          <w:rFonts w:ascii="Times New Roman" w:hAnsi="Times New Roman" w:cs="Times New Roman"/>
          <w:sz w:val="28"/>
          <w:szCs w:val="28"/>
        </w:rPr>
        <w:t>) свалок бытовых и промышленных отходов;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увеличение количества обустроенных мест для размещения отходов до 1 единицы;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 xml:space="preserve">- количество отловленных безнадзорных домашних животных - 48 </w:t>
      </w:r>
      <w:r w:rsidRPr="00E30A7A">
        <w:rPr>
          <w:rFonts w:ascii="Times New Roman" w:hAnsi="Times New Roman" w:cs="Times New Roman"/>
          <w:sz w:val="28"/>
          <w:szCs w:val="28"/>
        </w:rPr>
        <w:lastRenderedPageBreak/>
        <w:t>единиц;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количество ликвидированных скотомогильников - 2 единицы;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количество проведенных проверок земельного контроля;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количество вовлеченных в оборот земельных участков.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 xml:space="preserve">Значения целевых показателей муниципальной программы по годам ее реализации представлены в </w:t>
      </w:r>
      <w:hyperlink w:anchor="P665">
        <w:r w:rsidRPr="00E30A7A">
          <w:rPr>
            <w:rFonts w:ascii="Times New Roman" w:hAnsi="Times New Roman" w:cs="Times New Roman"/>
            <w:sz w:val="28"/>
            <w:szCs w:val="28"/>
          </w:rPr>
          <w:t>приложении N 1</w:t>
        </w:r>
      </w:hyperlink>
      <w:r w:rsidRPr="00E30A7A">
        <w:rPr>
          <w:rFonts w:ascii="Times New Roman" w:hAnsi="Times New Roman" w:cs="Times New Roman"/>
          <w:sz w:val="28"/>
          <w:szCs w:val="28"/>
        </w:rPr>
        <w:t>.</w:t>
      </w:r>
    </w:p>
    <w:p w:rsidR="00691951" w:rsidRPr="00115EC2" w:rsidRDefault="00691951" w:rsidP="00115EC2">
      <w:pPr>
        <w:pStyle w:val="ConsPlusNormal0"/>
        <w:spacing w:before="240"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EC2">
        <w:rPr>
          <w:rFonts w:ascii="Times New Roman" w:hAnsi="Times New Roman" w:cs="Times New Roman"/>
          <w:b/>
          <w:sz w:val="28"/>
          <w:szCs w:val="28"/>
        </w:rPr>
        <w:t>Сроки и этапы реализации.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Настоящая программа разработана на период 2019 - 2030 годов, без подразделения на этапы.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 xml:space="preserve">Мероприятия будут выполняться в соответствии с указанными в </w:t>
      </w:r>
      <w:hyperlink w:anchor="P985">
        <w:r w:rsidR="00115EC2">
          <w:rPr>
            <w:rFonts w:ascii="Times New Roman" w:hAnsi="Times New Roman" w:cs="Times New Roman"/>
            <w:sz w:val="28"/>
            <w:szCs w:val="28"/>
          </w:rPr>
          <w:t>приложении №</w:t>
        </w:r>
        <w:r w:rsidRPr="00E30A7A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E30A7A">
        <w:rPr>
          <w:rFonts w:ascii="Times New Roman" w:hAnsi="Times New Roman" w:cs="Times New Roman"/>
          <w:sz w:val="28"/>
          <w:szCs w:val="28"/>
        </w:rPr>
        <w:t xml:space="preserve"> сроками. С учетом происходящих реформ в экономике страны и изменений в нормативно-законодательной базе мероприятия программы могут быть скорректированы.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В настоящее время сформирована и утверждена нормативная правовая основа, необходимая для реализации муниципальной программы. В дальнейшем разработка и утверждение дополнительных нормативных правовых актов будут обусловлены: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изменениями федерального законодательства;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изменениями регионального законодательства;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- принятыми управленческими решениями.</w:t>
      </w:r>
    </w:p>
    <w:p w:rsidR="00691951" w:rsidRPr="00E30A7A" w:rsidRDefault="00691951" w:rsidP="00115EC2">
      <w:pPr>
        <w:pStyle w:val="ConsPlusNormal0"/>
        <w:spacing w:before="24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Документы, формирующие правовую основу муниципальной программы, а также определяющие о</w:t>
      </w:r>
      <w:r w:rsidR="00115EC2">
        <w:rPr>
          <w:rFonts w:ascii="Times New Roman" w:hAnsi="Times New Roman" w:cs="Times New Roman"/>
          <w:sz w:val="28"/>
          <w:szCs w:val="28"/>
        </w:rPr>
        <w:t>сновные механизмы ее реализации.</w:t>
      </w:r>
    </w:p>
    <w:p w:rsidR="00691951" w:rsidRPr="00E30A7A" w:rsidRDefault="00115EC2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91951" w:rsidRPr="00E30A7A">
        <w:rPr>
          <w:rFonts w:ascii="Times New Roman" w:hAnsi="Times New Roman" w:cs="Times New Roman"/>
          <w:sz w:val="28"/>
          <w:szCs w:val="28"/>
        </w:rPr>
        <w:t>аправление "Модернизация и реформирование жилищно-коммунального хозяйства":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 xml:space="preserve">1. </w:t>
      </w:r>
      <w:hyperlink r:id="rId9">
        <w:r w:rsidRPr="00E30A7A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E30A7A">
        <w:rPr>
          <w:rFonts w:ascii="Times New Roman" w:hAnsi="Times New Roman" w:cs="Times New Roman"/>
          <w:sz w:val="28"/>
          <w:szCs w:val="28"/>
        </w:rPr>
        <w:t xml:space="preserve"> Законодательного Собрания Кировской области от 25</w:t>
      </w:r>
      <w:r w:rsidR="00115EC2">
        <w:rPr>
          <w:rFonts w:ascii="Times New Roman" w:hAnsi="Times New Roman" w:cs="Times New Roman"/>
          <w:sz w:val="28"/>
          <w:szCs w:val="28"/>
        </w:rPr>
        <w:t>.09.2008 №</w:t>
      </w:r>
      <w:r w:rsidRPr="00E30A7A">
        <w:rPr>
          <w:rFonts w:ascii="Times New Roman" w:hAnsi="Times New Roman" w:cs="Times New Roman"/>
          <w:sz w:val="28"/>
          <w:szCs w:val="28"/>
        </w:rPr>
        <w:t xml:space="preserve"> 28/194 "О Стратегии социально-экономического развития Кировской области на период до 2020 года" (далее - Стратегия).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 xml:space="preserve">2. Жилищный </w:t>
      </w:r>
      <w:hyperlink r:id="rId10">
        <w:r w:rsidRPr="00E30A7A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E30A7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 xml:space="preserve">3. </w:t>
      </w:r>
      <w:hyperlink r:id="rId11">
        <w:r w:rsidRPr="00E30A7A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E30A7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17.1</w:t>
      </w:r>
      <w:r w:rsidR="00115EC2">
        <w:rPr>
          <w:rFonts w:ascii="Times New Roman" w:hAnsi="Times New Roman" w:cs="Times New Roman"/>
          <w:sz w:val="28"/>
          <w:szCs w:val="28"/>
        </w:rPr>
        <w:t>2.2010 №</w:t>
      </w:r>
      <w:r w:rsidRPr="00E30A7A">
        <w:rPr>
          <w:rFonts w:ascii="Times New Roman" w:hAnsi="Times New Roman" w:cs="Times New Roman"/>
          <w:sz w:val="28"/>
          <w:szCs w:val="28"/>
        </w:rPr>
        <w:t xml:space="preserve"> 1050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Направление "Развитие дорожного хозяйства":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 xml:space="preserve">1. Федеральный </w:t>
      </w:r>
      <w:hyperlink r:id="rId12">
        <w:r w:rsidRPr="00E30A7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115EC2">
        <w:rPr>
          <w:rFonts w:ascii="Times New Roman" w:hAnsi="Times New Roman" w:cs="Times New Roman"/>
          <w:sz w:val="28"/>
          <w:szCs w:val="28"/>
        </w:rPr>
        <w:t xml:space="preserve"> от 08.11.2007 №</w:t>
      </w:r>
      <w:r w:rsidRPr="00E30A7A">
        <w:rPr>
          <w:rFonts w:ascii="Times New Roman" w:hAnsi="Times New Roman" w:cs="Times New Roman"/>
          <w:sz w:val="28"/>
          <w:szCs w:val="28"/>
        </w:rPr>
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 xml:space="preserve">2. </w:t>
      </w:r>
      <w:hyperlink r:id="rId13">
        <w:r w:rsidRPr="00E30A7A">
          <w:rPr>
            <w:rFonts w:ascii="Times New Roman" w:hAnsi="Times New Roman" w:cs="Times New Roman"/>
            <w:sz w:val="28"/>
            <w:szCs w:val="28"/>
          </w:rPr>
          <w:t xml:space="preserve">ГОСТ </w:t>
        </w:r>
        <w:proofErr w:type="gramStart"/>
        <w:r w:rsidRPr="00E30A7A">
          <w:rPr>
            <w:rFonts w:ascii="Times New Roman" w:hAnsi="Times New Roman" w:cs="Times New Roman"/>
            <w:sz w:val="28"/>
            <w:szCs w:val="28"/>
          </w:rPr>
          <w:t>Р</w:t>
        </w:r>
        <w:proofErr w:type="gramEnd"/>
        <w:r w:rsidRPr="00E30A7A">
          <w:rPr>
            <w:rFonts w:ascii="Times New Roman" w:hAnsi="Times New Roman" w:cs="Times New Roman"/>
            <w:sz w:val="28"/>
            <w:szCs w:val="28"/>
          </w:rPr>
          <w:t xml:space="preserve"> 50597-2017</w:t>
        </w:r>
      </w:hyperlink>
      <w:r w:rsidRPr="00E30A7A">
        <w:rPr>
          <w:rFonts w:ascii="Times New Roman" w:hAnsi="Times New Roman" w:cs="Times New Roman"/>
          <w:sz w:val="28"/>
          <w:szCs w:val="28"/>
        </w:rPr>
        <w:t>"Дороги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Направление "Развитие жилищного строительства":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 xml:space="preserve">1. Федеральный </w:t>
      </w:r>
      <w:hyperlink r:id="rId14" w:history="1">
        <w:r w:rsidRPr="00E30A7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115EC2">
        <w:rPr>
          <w:rFonts w:ascii="Times New Roman" w:hAnsi="Times New Roman" w:cs="Times New Roman"/>
          <w:sz w:val="28"/>
          <w:szCs w:val="28"/>
        </w:rPr>
        <w:t xml:space="preserve"> от 31.12.2017 №</w:t>
      </w:r>
      <w:r w:rsidRPr="00E30A7A">
        <w:rPr>
          <w:rFonts w:ascii="Times New Roman" w:hAnsi="Times New Roman" w:cs="Times New Roman"/>
          <w:sz w:val="28"/>
          <w:szCs w:val="28"/>
        </w:rPr>
        <w:t xml:space="preserve"> 507-ФЗ "О внесении изменений </w:t>
      </w:r>
      <w:r w:rsidRPr="00E30A7A">
        <w:rPr>
          <w:rFonts w:ascii="Times New Roman" w:hAnsi="Times New Roman" w:cs="Times New Roman"/>
          <w:sz w:val="28"/>
          <w:szCs w:val="28"/>
        </w:rPr>
        <w:lastRenderedPageBreak/>
        <w:t xml:space="preserve">в Градостроительный кодекс Российской Федерации и отдельные законодательные акты Российской Федерации". 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 xml:space="preserve">2. </w:t>
      </w:r>
      <w:hyperlink r:id="rId15">
        <w:r w:rsidRPr="00E30A7A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E30A7A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115EC2">
        <w:rPr>
          <w:rFonts w:ascii="Times New Roman" w:hAnsi="Times New Roman" w:cs="Times New Roman"/>
          <w:sz w:val="28"/>
          <w:szCs w:val="28"/>
        </w:rPr>
        <w:t>ийской Федерации от 17.12.2010 №</w:t>
      </w:r>
      <w:r w:rsidRPr="00E30A7A">
        <w:rPr>
          <w:rFonts w:ascii="Times New Roman" w:hAnsi="Times New Roman" w:cs="Times New Roman"/>
          <w:sz w:val="28"/>
          <w:szCs w:val="28"/>
        </w:rPr>
        <w:t xml:space="preserve"> 1050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Направление "Энергосбережение и повышение энергетической эффективности":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 xml:space="preserve">1. Федеральный </w:t>
      </w:r>
      <w:hyperlink r:id="rId16">
        <w:r w:rsidRPr="00E30A7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115EC2">
        <w:rPr>
          <w:rFonts w:ascii="Times New Roman" w:hAnsi="Times New Roman" w:cs="Times New Roman"/>
          <w:sz w:val="28"/>
          <w:szCs w:val="28"/>
        </w:rPr>
        <w:t xml:space="preserve"> от 23.11.2009 №</w:t>
      </w:r>
      <w:r w:rsidRPr="00E30A7A">
        <w:rPr>
          <w:rFonts w:ascii="Times New Roman" w:hAnsi="Times New Roman" w:cs="Times New Roman"/>
          <w:sz w:val="28"/>
          <w:szCs w:val="28"/>
        </w:rPr>
        <w:t xml:space="preserve"> 261-ФЗ "Об энергосбережении и о повышении энергетической эффективности и о внесении изменений в отдельные законодательные акты Российской Федерации".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 xml:space="preserve">2. </w:t>
      </w:r>
      <w:hyperlink r:id="rId17">
        <w:r w:rsidRPr="00E30A7A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Pr="00E30A7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13.11.2009 </w:t>
      </w:r>
      <w:r w:rsidR="00115EC2">
        <w:rPr>
          <w:rFonts w:ascii="Times New Roman" w:hAnsi="Times New Roman" w:cs="Times New Roman"/>
          <w:sz w:val="28"/>
          <w:szCs w:val="28"/>
        </w:rPr>
        <w:t>№</w:t>
      </w:r>
      <w:r w:rsidRPr="00E30A7A">
        <w:rPr>
          <w:rFonts w:ascii="Times New Roman" w:hAnsi="Times New Roman" w:cs="Times New Roman"/>
          <w:sz w:val="28"/>
          <w:szCs w:val="28"/>
        </w:rPr>
        <w:t xml:space="preserve"> 1715-р "Об Энергетической стратегии России на период до 2030 года".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 xml:space="preserve">3. </w:t>
      </w:r>
      <w:hyperlink r:id="rId18">
        <w:r w:rsidRPr="00E30A7A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E30A7A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17.12.2012 </w:t>
      </w:r>
      <w:r w:rsidR="00115EC2">
        <w:rPr>
          <w:rFonts w:ascii="Times New Roman" w:hAnsi="Times New Roman" w:cs="Times New Roman"/>
          <w:sz w:val="28"/>
          <w:szCs w:val="28"/>
        </w:rPr>
        <w:t>№</w:t>
      </w:r>
      <w:r w:rsidRPr="00E30A7A">
        <w:rPr>
          <w:rFonts w:ascii="Times New Roman" w:hAnsi="Times New Roman" w:cs="Times New Roman"/>
          <w:sz w:val="28"/>
          <w:szCs w:val="28"/>
        </w:rPr>
        <w:t xml:space="preserve"> 186/788 "Об утверждении государственной программы Кировской области "</w:t>
      </w:r>
      <w:proofErr w:type="spellStart"/>
      <w:r w:rsidRPr="00E30A7A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E30A7A">
        <w:rPr>
          <w:rFonts w:ascii="Times New Roman" w:hAnsi="Times New Roman" w:cs="Times New Roman"/>
          <w:sz w:val="28"/>
          <w:szCs w:val="28"/>
        </w:rPr>
        <w:t xml:space="preserve"> и развития энергетики" на 2013 - 2020 годы".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Направление "Безопасность дорожного движения":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 xml:space="preserve">1. Федеральный </w:t>
      </w:r>
      <w:hyperlink r:id="rId19">
        <w:r w:rsidRPr="00E30A7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115EC2">
        <w:rPr>
          <w:rFonts w:ascii="Times New Roman" w:hAnsi="Times New Roman" w:cs="Times New Roman"/>
          <w:sz w:val="28"/>
          <w:szCs w:val="28"/>
        </w:rPr>
        <w:t xml:space="preserve"> от 10.12.1995 №</w:t>
      </w:r>
      <w:r w:rsidRPr="00E30A7A">
        <w:rPr>
          <w:rFonts w:ascii="Times New Roman" w:hAnsi="Times New Roman" w:cs="Times New Roman"/>
          <w:sz w:val="28"/>
          <w:szCs w:val="28"/>
        </w:rPr>
        <w:t xml:space="preserve"> 196-ФЗ "О безопасности дорожного движения".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Направление "Создание благоприятных и безопасных условий для развития хозяйственной деятельности предприятиям, оказывающим услуги по пассажирским перевозкам":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 xml:space="preserve">1. Федеральный </w:t>
      </w:r>
      <w:hyperlink r:id="rId20">
        <w:r w:rsidRPr="00E30A7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115EC2">
        <w:rPr>
          <w:rFonts w:ascii="Times New Roman" w:hAnsi="Times New Roman" w:cs="Times New Roman"/>
          <w:sz w:val="28"/>
          <w:szCs w:val="28"/>
        </w:rPr>
        <w:t xml:space="preserve"> от 13.07.2015 №</w:t>
      </w:r>
      <w:r w:rsidRPr="00E30A7A">
        <w:rPr>
          <w:rFonts w:ascii="Times New Roman" w:hAnsi="Times New Roman" w:cs="Times New Roman"/>
          <w:sz w:val="28"/>
          <w:szCs w:val="28"/>
        </w:rPr>
        <w:t xml:space="preserve">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 xml:space="preserve">2. Федеральный </w:t>
      </w:r>
      <w:hyperlink r:id="rId21">
        <w:r w:rsidRPr="00E30A7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115EC2">
        <w:rPr>
          <w:rFonts w:ascii="Times New Roman" w:hAnsi="Times New Roman" w:cs="Times New Roman"/>
          <w:sz w:val="28"/>
          <w:szCs w:val="28"/>
        </w:rPr>
        <w:t xml:space="preserve"> от 14.06.2012 №</w:t>
      </w:r>
      <w:r w:rsidRPr="00E30A7A">
        <w:rPr>
          <w:rFonts w:ascii="Times New Roman" w:hAnsi="Times New Roman" w:cs="Times New Roman"/>
          <w:sz w:val="28"/>
          <w:szCs w:val="28"/>
        </w:rPr>
        <w:t xml:space="preserve"> 67-ФЗ "Об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метрополитеном".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Направление "Предупреждение и ликвидация чрезвычайных ситуаций":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 xml:space="preserve">1. Федеральный </w:t>
      </w:r>
      <w:hyperlink r:id="rId22">
        <w:r w:rsidRPr="00E30A7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115EC2">
        <w:rPr>
          <w:rFonts w:ascii="Times New Roman" w:hAnsi="Times New Roman" w:cs="Times New Roman"/>
          <w:sz w:val="28"/>
          <w:szCs w:val="28"/>
        </w:rPr>
        <w:t xml:space="preserve"> от 21.12.1994 №</w:t>
      </w:r>
      <w:r w:rsidRPr="00E30A7A">
        <w:rPr>
          <w:rFonts w:ascii="Times New Roman" w:hAnsi="Times New Roman" w:cs="Times New Roman"/>
          <w:sz w:val="28"/>
          <w:szCs w:val="28"/>
        </w:rPr>
        <w:t xml:space="preserve"> 68-ФЗ "О защите населения и территории от чрезвычайных ситуаций природного и техногенного характера".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 xml:space="preserve">2. </w:t>
      </w:r>
      <w:hyperlink r:id="rId23">
        <w:r w:rsidRPr="00E30A7A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E30A7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30.12.2003 N 794 "О единой государственной системе предупреждения и ликвидации чрезвычайных ситуаций".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>Направление "Экологические и природоохранные мероприятия":</w:t>
      </w:r>
    </w:p>
    <w:p w:rsidR="00691951" w:rsidRPr="00E30A7A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 xml:space="preserve">1. Федеральный </w:t>
      </w:r>
      <w:hyperlink r:id="rId24">
        <w:r w:rsidRPr="00E30A7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115EC2">
        <w:rPr>
          <w:rFonts w:ascii="Times New Roman" w:hAnsi="Times New Roman" w:cs="Times New Roman"/>
          <w:sz w:val="28"/>
          <w:szCs w:val="28"/>
        </w:rPr>
        <w:t xml:space="preserve"> от 10.01.2002 №</w:t>
      </w:r>
      <w:r w:rsidRPr="00E30A7A">
        <w:rPr>
          <w:rFonts w:ascii="Times New Roman" w:hAnsi="Times New Roman" w:cs="Times New Roman"/>
          <w:sz w:val="28"/>
          <w:szCs w:val="28"/>
        </w:rPr>
        <w:t xml:space="preserve"> 7-ФЗ "Об охране окружающей среды".</w:t>
      </w:r>
    </w:p>
    <w:p w:rsidR="00691951" w:rsidRDefault="00691951" w:rsidP="00E30A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7A">
        <w:rPr>
          <w:rFonts w:ascii="Times New Roman" w:hAnsi="Times New Roman" w:cs="Times New Roman"/>
          <w:sz w:val="28"/>
          <w:szCs w:val="28"/>
        </w:rPr>
        <w:t xml:space="preserve">2. </w:t>
      </w:r>
      <w:hyperlink r:id="rId25">
        <w:r w:rsidRPr="00E30A7A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E30A7A">
        <w:rPr>
          <w:rFonts w:ascii="Times New Roman" w:hAnsi="Times New Roman" w:cs="Times New Roman"/>
          <w:sz w:val="28"/>
          <w:szCs w:val="28"/>
        </w:rPr>
        <w:t xml:space="preserve"> Правительства К</w:t>
      </w:r>
      <w:r w:rsidR="00115EC2">
        <w:rPr>
          <w:rFonts w:ascii="Times New Roman" w:hAnsi="Times New Roman" w:cs="Times New Roman"/>
          <w:sz w:val="28"/>
          <w:szCs w:val="28"/>
        </w:rPr>
        <w:t>ировской области от 25.10.2012 №</w:t>
      </w:r>
      <w:r w:rsidRPr="00E30A7A">
        <w:rPr>
          <w:rFonts w:ascii="Times New Roman" w:hAnsi="Times New Roman" w:cs="Times New Roman"/>
          <w:sz w:val="28"/>
          <w:szCs w:val="28"/>
        </w:rPr>
        <w:t xml:space="preserve"> </w:t>
      </w:r>
      <w:r w:rsidRPr="00E30A7A">
        <w:rPr>
          <w:rFonts w:ascii="Times New Roman" w:hAnsi="Times New Roman" w:cs="Times New Roman"/>
          <w:sz w:val="28"/>
          <w:szCs w:val="28"/>
        </w:rPr>
        <w:lastRenderedPageBreak/>
        <w:t>176/655 "Об утверждении государственной программы Кировской области "Охрана окружающей среды, воспроизводство и использование природных ресурсов" на 2013 - 2020 годы".</w:t>
      </w:r>
    </w:p>
    <w:p w:rsidR="00115EC2" w:rsidRPr="00E30A7A" w:rsidRDefault="00115EC2" w:rsidP="00115EC2">
      <w:pPr>
        <w:pStyle w:val="ConsPlusNormal0"/>
        <w:spacing w:before="7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115EC2" w:rsidRDefault="00115EC2">
      <w:pPr>
        <w:rPr>
          <w:rFonts w:ascii="Times New Roman" w:hAnsi="Times New Roman" w:cs="Times New Roman"/>
          <w:sz w:val="28"/>
          <w:szCs w:val="28"/>
        </w:rPr>
        <w:sectPr w:rsidR="00115EC2" w:rsidSect="00115EC2">
          <w:headerReference w:type="default" r:id="rId26"/>
          <w:headerReference w:type="first" r:id="rId27"/>
          <w:pgSz w:w="11906" w:h="16838"/>
          <w:pgMar w:top="1701" w:right="851" w:bottom="1134" w:left="1701" w:header="720" w:footer="720" w:gutter="0"/>
          <w:pgNumType w:start="1"/>
          <w:cols w:space="720"/>
          <w:titlePg/>
          <w:docGrid w:linePitch="299"/>
        </w:sectPr>
      </w:pPr>
    </w:p>
    <w:p w:rsidR="00115EC2" w:rsidRPr="00170C8F" w:rsidRDefault="00115EC2" w:rsidP="00170C8F">
      <w:pPr>
        <w:ind w:left="10065"/>
        <w:jc w:val="left"/>
        <w:rPr>
          <w:rFonts w:ascii="Times New Roman" w:hAnsi="Times New Roman" w:cs="Times New Roman"/>
          <w:sz w:val="28"/>
          <w:szCs w:val="28"/>
        </w:rPr>
      </w:pPr>
      <w:r w:rsidRPr="00170C8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70C8F">
        <w:rPr>
          <w:rFonts w:ascii="Times New Roman" w:hAnsi="Times New Roman" w:cs="Times New Roman"/>
          <w:sz w:val="28"/>
          <w:szCs w:val="28"/>
        </w:rPr>
        <w:t xml:space="preserve"> №</w:t>
      </w:r>
      <w:r w:rsidRPr="00170C8F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15EC2" w:rsidRDefault="00170C8F" w:rsidP="00170C8F">
      <w:pPr>
        <w:spacing w:after="0" w:line="240" w:lineRule="auto"/>
        <w:ind w:left="10348" w:right="-232" w:hanging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170C8F" w:rsidRPr="00170C8F" w:rsidRDefault="00170C8F" w:rsidP="00170C8F">
      <w:pPr>
        <w:spacing w:after="0" w:line="240" w:lineRule="auto"/>
        <w:ind w:left="10348" w:right="-232" w:hanging="284"/>
        <w:jc w:val="left"/>
        <w:rPr>
          <w:rFonts w:ascii="Times New Roman" w:hAnsi="Times New Roman" w:cs="Times New Roman"/>
          <w:sz w:val="28"/>
          <w:szCs w:val="28"/>
        </w:rPr>
      </w:pPr>
    </w:p>
    <w:p w:rsidR="00115EC2" w:rsidRPr="00170C8F" w:rsidRDefault="00115EC2" w:rsidP="00170C8F">
      <w:pPr>
        <w:spacing w:after="0" w:line="240" w:lineRule="auto"/>
        <w:ind w:left="10348" w:right="-232" w:hanging="284"/>
        <w:jc w:val="left"/>
        <w:rPr>
          <w:rFonts w:ascii="Times New Roman" w:hAnsi="Times New Roman" w:cs="Times New Roman"/>
          <w:sz w:val="28"/>
          <w:szCs w:val="28"/>
        </w:rPr>
      </w:pPr>
      <w:r w:rsidRPr="00170C8F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170C8F" w:rsidRDefault="00115EC2" w:rsidP="00170C8F">
      <w:pPr>
        <w:spacing w:after="0" w:line="240" w:lineRule="auto"/>
        <w:ind w:left="10348" w:right="-232" w:hanging="284"/>
        <w:jc w:val="left"/>
        <w:rPr>
          <w:rFonts w:ascii="Times New Roman" w:hAnsi="Times New Roman" w:cs="Times New Roman"/>
          <w:sz w:val="28"/>
          <w:szCs w:val="28"/>
        </w:rPr>
      </w:pPr>
      <w:r w:rsidRPr="00170C8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15EC2" w:rsidRPr="00170C8F" w:rsidRDefault="00170C8F" w:rsidP="00170C8F">
      <w:pPr>
        <w:spacing w:after="0" w:line="240" w:lineRule="auto"/>
        <w:ind w:left="10348" w:right="-232" w:hanging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Нагорского </w:t>
      </w:r>
      <w:r w:rsidR="00115EC2" w:rsidRPr="00170C8F">
        <w:rPr>
          <w:rFonts w:ascii="Times New Roman" w:hAnsi="Times New Roman" w:cs="Times New Roman"/>
          <w:sz w:val="28"/>
          <w:szCs w:val="28"/>
        </w:rPr>
        <w:t>района</w:t>
      </w:r>
    </w:p>
    <w:p w:rsidR="00115EC2" w:rsidRPr="00170C8F" w:rsidRDefault="00115EC2" w:rsidP="00170C8F">
      <w:pPr>
        <w:spacing w:after="240" w:line="240" w:lineRule="auto"/>
        <w:ind w:left="10348" w:right="-232" w:hanging="284"/>
        <w:jc w:val="left"/>
        <w:rPr>
          <w:rFonts w:ascii="Times New Roman" w:hAnsi="Times New Roman" w:cs="Times New Roman"/>
          <w:sz w:val="28"/>
          <w:szCs w:val="28"/>
        </w:rPr>
      </w:pPr>
      <w:r w:rsidRPr="00170C8F">
        <w:rPr>
          <w:rFonts w:ascii="Times New Roman" w:hAnsi="Times New Roman" w:cs="Times New Roman"/>
          <w:sz w:val="28"/>
          <w:szCs w:val="28"/>
        </w:rPr>
        <w:t xml:space="preserve">от </w:t>
      </w:r>
      <w:r w:rsidR="00753AA0">
        <w:rPr>
          <w:rFonts w:ascii="Times New Roman" w:hAnsi="Times New Roman" w:cs="Times New Roman"/>
          <w:sz w:val="28"/>
          <w:szCs w:val="28"/>
        </w:rPr>
        <w:t>07.02.2023</w:t>
      </w:r>
      <w:r w:rsidR="00170C8F">
        <w:rPr>
          <w:rFonts w:ascii="Times New Roman" w:hAnsi="Times New Roman" w:cs="Times New Roman"/>
          <w:sz w:val="28"/>
          <w:szCs w:val="28"/>
        </w:rPr>
        <w:t xml:space="preserve"> №</w:t>
      </w:r>
      <w:r w:rsidR="00753AA0">
        <w:rPr>
          <w:rFonts w:ascii="Times New Roman" w:hAnsi="Times New Roman" w:cs="Times New Roman"/>
          <w:sz w:val="28"/>
          <w:szCs w:val="28"/>
        </w:rPr>
        <w:t xml:space="preserve"> 53 - </w:t>
      </w:r>
      <w:proofErr w:type="gramStart"/>
      <w:r w:rsidR="00753AA0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115EC2" w:rsidRPr="00170C8F" w:rsidRDefault="00170C8F" w:rsidP="00170C8F">
      <w:pPr>
        <w:widowControl w:val="0"/>
        <w:autoSpaceDE w:val="0"/>
        <w:autoSpaceDN w:val="0"/>
        <w:spacing w:after="0" w:line="240" w:lineRule="auto"/>
        <w:ind w:left="10065"/>
        <w:jc w:val="lef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Приложение </w:t>
      </w:r>
      <w:r w:rsidR="00115EC2" w:rsidRPr="00170C8F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</w:p>
    <w:p w:rsidR="00115EC2" w:rsidRPr="00170C8F" w:rsidRDefault="00115EC2" w:rsidP="00170C8F">
      <w:pPr>
        <w:widowControl w:val="0"/>
        <w:autoSpaceDE w:val="0"/>
        <w:autoSpaceDN w:val="0"/>
        <w:spacing w:after="0" w:line="240" w:lineRule="auto"/>
        <w:ind w:left="10065"/>
        <w:jc w:val="lef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0C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115EC2" w:rsidRPr="00170C8F" w:rsidRDefault="00115EC2" w:rsidP="00170C8F">
      <w:pPr>
        <w:widowControl w:val="0"/>
        <w:autoSpaceDE w:val="0"/>
        <w:autoSpaceDN w:val="0"/>
        <w:spacing w:before="720"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P665"/>
      <w:bookmarkEnd w:id="0"/>
      <w:r w:rsidRPr="00170C8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СВЕДЕНИЯ</w:t>
      </w:r>
    </w:p>
    <w:p w:rsidR="00115EC2" w:rsidRPr="00170C8F" w:rsidRDefault="00170C8F" w:rsidP="00170C8F">
      <w:pPr>
        <w:widowControl w:val="0"/>
        <w:autoSpaceDE w:val="0"/>
        <w:autoSpaceDN w:val="0"/>
        <w:spacing w:after="48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70C8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 целевых показателях эффективности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170C8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реализации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041"/>
        <w:gridCol w:w="737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</w:tblGrid>
      <w:tr w:rsidR="00115EC2" w:rsidRPr="00115EC2" w:rsidTr="00115EC2">
        <w:tc>
          <w:tcPr>
            <w:tcW w:w="510" w:type="dxa"/>
            <w:vMerge w:val="restart"/>
            <w:vAlign w:val="center"/>
          </w:tcPr>
          <w:p w:rsidR="00115EC2" w:rsidRPr="00115EC2" w:rsidRDefault="00170C8F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</w:t>
            </w:r>
            <w:r w:rsidR="00115EC2"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115EC2"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="00115EC2"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="00115EC2"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041" w:type="dxa"/>
            <w:vMerge w:val="restart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подпрограммы, отдельного мероприятия, наименование показателя</w:t>
            </w:r>
          </w:p>
        </w:tc>
        <w:tc>
          <w:tcPr>
            <w:tcW w:w="737" w:type="dxa"/>
            <w:vMerge w:val="restart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309" w:type="dxa"/>
            <w:gridSpan w:val="13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Значение показателей эффективности</w:t>
            </w:r>
          </w:p>
        </w:tc>
      </w:tr>
      <w:tr w:rsidR="00115EC2" w:rsidRPr="00115EC2" w:rsidTr="00115EC2">
        <w:tc>
          <w:tcPr>
            <w:tcW w:w="510" w:type="dxa"/>
            <w:vMerge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vMerge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2018 г. (базовый)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 г.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 г.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2028 г.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2029 г.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2030 г.</w:t>
            </w:r>
          </w:p>
        </w:tc>
      </w:tr>
      <w:tr w:rsidR="00115EC2" w:rsidRPr="00115EC2" w:rsidTr="00115EC2">
        <w:tc>
          <w:tcPr>
            <w:tcW w:w="510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41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Ремонт, замена объектов водоснабжения и теплоснабжения</w:t>
            </w:r>
          </w:p>
        </w:tc>
        <w:tc>
          <w:tcPr>
            <w:tcW w:w="737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15EC2" w:rsidRPr="00115EC2" w:rsidTr="00115EC2">
        <w:tc>
          <w:tcPr>
            <w:tcW w:w="510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41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Содержание автомобильных дорог </w:t>
            </w: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общего пользования местного значения</w:t>
            </w:r>
          </w:p>
        </w:tc>
        <w:tc>
          <w:tcPr>
            <w:tcW w:w="737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км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403,6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403,6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403,6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403,6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408,6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408,6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408,66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408,66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408,6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408,6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408,6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408,6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408,6</w:t>
            </w:r>
          </w:p>
        </w:tc>
      </w:tr>
      <w:tr w:rsidR="00115EC2" w:rsidRPr="00115EC2" w:rsidTr="00115EC2">
        <w:tc>
          <w:tcPr>
            <w:tcW w:w="510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041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37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15EC2" w:rsidRPr="00115EC2" w:rsidTr="00115EC2">
        <w:tc>
          <w:tcPr>
            <w:tcW w:w="510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041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Ремонт мостов на автомобильных дорогах общего пользования местного значения</w:t>
            </w:r>
          </w:p>
        </w:tc>
        <w:tc>
          <w:tcPr>
            <w:tcW w:w="737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пог</w:t>
            </w:r>
            <w:proofErr w:type="spellEnd"/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м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54,9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15EC2" w:rsidRPr="00115EC2" w:rsidTr="00115EC2">
        <w:tc>
          <w:tcPr>
            <w:tcW w:w="510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041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Капитальный ремонт мостов на автомобильных дорогах общего пользования местного значения</w:t>
            </w:r>
          </w:p>
        </w:tc>
        <w:tc>
          <w:tcPr>
            <w:tcW w:w="737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пог</w:t>
            </w:r>
            <w:proofErr w:type="spellEnd"/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м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15EC2" w:rsidRPr="00115EC2" w:rsidTr="00115EC2">
        <w:tc>
          <w:tcPr>
            <w:tcW w:w="510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041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Капитальный ремонт водопропускных труб на автомобильных дорогах общего пользования местного значения</w:t>
            </w:r>
          </w:p>
        </w:tc>
        <w:tc>
          <w:tcPr>
            <w:tcW w:w="737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шт./</w:t>
            </w:r>
            <w:proofErr w:type="spellStart"/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пог</w:t>
            </w:r>
            <w:proofErr w:type="spellEnd"/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м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15EC2" w:rsidRPr="00115EC2" w:rsidTr="00115EC2">
        <w:tc>
          <w:tcPr>
            <w:tcW w:w="510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041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737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73,3</w:t>
            </w:r>
          </w:p>
        </w:tc>
      </w:tr>
      <w:tr w:rsidR="00115EC2" w:rsidRPr="00115EC2" w:rsidTr="00115EC2">
        <w:tc>
          <w:tcPr>
            <w:tcW w:w="510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2041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Площадь индивидуального жилищного строительства, введенная за отчетный период</w:t>
            </w:r>
          </w:p>
        </w:tc>
        <w:tc>
          <w:tcPr>
            <w:tcW w:w="737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15EC2" w:rsidRPr="00115EC2" w:rsidTr="00115EC2">
        <w:tc>
          <w:tcPr>
            <w:tcW w:w="510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41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Графическое описание местоположения границ населенных пунктов зон, перечень координат характерных точек этих границ в системе координат</w:t>
            </w:r>
          </w:p>
        </w:tc>
        <w:tc>
          <w:tcPr>
            <w:tcW w:w="737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15EC2" w:rsidRPr="00115EC2" w:rsidTr="00115EC2">
        <w:tc>
          <w:tcPr>
            <w:tcW w:w="510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041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Экономия электрической энергии в натуральном выражении муниципальными учреждениями района в сравнении с базовым периодом 2018 года</w:t>
            </w:r>
          </w:p>
        </w:tc>
        <w:tc>
          <w:tcPr>
            <w:tcW w:w="737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тыс. кВт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115EC2" w:rsidRPr="00115EC2" w:rsidTr="00115EC2">
        <w:tc>
          <w:tcPr>
            <w:tcW w:w="510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041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Снижение количества дорожно-транспортных происшествий с пострадавшими</w:t>
            </w:r>
          </w:p>
        </w:tc>
        <w:tc>
          <w:tcPr>
            <w:tcW w:w="737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происшествий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15EC2" w:rsidRPr="00115EC2" w:rsidTr="00115EC2">
        <w:tc>
          <w:tcPr>
            <w:tcW w:w="510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041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Доля населения, проживающего в населенных пунктах, не имеющих регулярного </w:t>
            </w: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автобусного сообщения с районным центром, к общей численности населения</w:t>
            </w:r>
          </w:p>
        </w:tc>
        <w:tc>
          <w:tcPr>
            <w:tcW w:w="737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</w:tr>
      <w:tr w:rsidR="00115EC2" w:rsidRPr="00115EC2" w:rsidTr="00115EC2">
        <w:tc>
          <w:tcPr>
            <w:tcW w:w="510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13.</w:t>
            </w:r>
          </w:p>
        </w:tc>
        <w:tc>
          <w:tcPr>
            <w:tcW w:w="2041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Доля обработанных ЕДДС входящих звонков и сообщений о возникновении аварийной ситуации или происшествия к их общему числу</w:t>
            </w:r>
          </w:p>
        </w:tc>
        <w:tc>
          <w:tcPr>
            <w:tcW w:w="737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15EC2" w:rsidRPr="00115EC2" w:rsidTr="00115EC2">
        <w:tc>
          <w:tcPr>
            <w:tcW w:w="510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041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Уровень использования резервного фонда для проведения аварийно-восстановительных работ и иных мероприятий, связанных с ликвидацией последствий стихийных бедствий и других чрезвычайных ситуаций, в соответствии с решениями администрации Нагорского района</w:t>
            </w:r>
          </w:p>
        </w:tc>
        <w:tc>
          <w:tcPr>
            <w:tcW w:w="737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15EC2" w:rsidRPr="00115EC2" w:rsidTr="00115EC2">
        <w:tc>
          <w:tcPr>
            <w:tcW w:w="510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041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отловленных безнадзорных домашних животных</w:t>
            </w:r>
          </w:p>
        </w:tc>
        <w:tc>
          <w:tcPr>
            <w:tcW w:w="737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15EC2" w:rsidRPr="00115EC2" w:rsidTr="00115EC2">
        <w:tc>
          <w:tcPr>
            <w:tcW w:w="510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041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ликвидированных скотомогильников</w:t>
            </w:r>
          </w:p>
        </w:tc>
        <w:tc>
          <w:tcPr>
            <w:tcW w:w="737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15EC2" w:rsidRPr="00115EC2" w:rsidTr="00115EC2">
        <w:tc>
          <w:tcPr>
            <w:tcW w:w="510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17.</w:t>
            </w:r>
          </w:p>
        </w:tc>
        <w:tc>
          <w:tcPr>
            <w:tcW w:w="2041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проведенных проверок муниципального контроля</w:t>
            </w:r>
          </w:p>
        </w:tc>
        <w:tc>
          <w:tcPr>
            <w:tcW w:w="737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15EC2" w:rsidRPr="00115EC2" w:rsidTr="00115EC2">
        <w:tc>
          <w:tcPr>
            <w:tcW w:w="510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041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Уничтожение сорной растительности (борьба с борщевиком)</w:t>
            </w:r>
          </w:p>
        </w:tc>
        <w:tc>
          <w:tcPr>
            <w:tcW w:w="737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115EC2" w:rsidRPr="00115EC2" w:rsidTr="00115EC2">
        <w:tc>
          <w:tcPr>
            <w:tcW w:w="510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041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737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менее 8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115EC2" w:rsidRPr="00115EC2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115EC2" w:rsidRPr="00170C8F" w:rsidRDefault="00170C8F" w:rsidP="00170C8F">
      <w:pPr>
        <w:spacing w:before="72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170C8F" w:rsidRDefault="00170C8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15EC2" w:rsidRPr="00115EC2" w:rsidRDefault="00115EC2" w:rsidP="00170C8F">
      <w:pPr>
        <w:autoSpaceDE w:val="0"/>
        <w:autoSpaceDN w:val="0"/>
        <w:spacing w:after="0" w:line="240" w:lineRule="auto"/>
        <w:ind w:left="10065" w:right="-31"/>
        <w:jc w:val="lef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5EC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115EC2" w:rsidRPr="00115EC2" w:rsidRDefault="00115EC2" w:rsidP="00170C8F">
      <w:pPr>
        <w:autoSpaceDE w:val="0"/>
        <w:autoSpaceDN w:val="0"/>
        <w:spacing w:after="0" w:line="240" w:lineRule="auto"/>
        <w:ind w:left="10065" w:right="-31"/>
        <w:jc w:val="lef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15EC2" w:rsidRPr="00115EC2" w:rsidRDefault="00115EC2" w:rsidP="00170C8F">
      <w:pPr>
        <w:autoSpaceDE w:val="0"/>
        <w:autoSpaceDN w:val="0"/>
        <w:spacing w:after="0" w:line="240" w:lineRule="auto"/>
        <w:ind w:left="10065" w:right="-31"/>
        <w:jc w:val="lef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5EC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</w:t>
      </w:r>
    </w:p>
    <w:p w:rsidR="00115EC2" w:rsidRPr="00115EC2" w:rsidRDefault="00115EC2" w:rsidP="00170C8F">
      <w:pPr>
        <w:autoSpaceDE w:val="0"/>
        <w:autoSpaceDN w:val="0"/>
        <w:spacing w:after="0" w:line="240" w:lineRule="auto"/>
        <w:ind w:left="10065" w:right="-31"/>
        <w:jc w:val="lef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15EC2" w:rsidRPr="00115EC2" w:rsidRDefault="00115EC2" w:rsidP="00170C8F">
      <w:pPr>
        <w:autoSpaceDE w:val="0"/>
        <w:autoSpaceDN w:val="0"/>
        <w:spacing w:after="0" w:line="240" w:lineRule="auto"/>
        <w:ind w:left="10065" w:right="-31"/>
        <w:jc w:val="lef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5E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постановлением </w:t>
      </w:r>
    </w:p>
    <w:p w:rsidR="00170C8F" w:rsidRDefault="00170C8F" w:rsidP="00170C8F">
      <w:pPr>
        <w:autoSpaceDE w:val="0"/>
        <w:autoSpaceDN w:val="0"/>
        <w:spacing w:after="0" w:line="240" w:lineRule="auto"/>
        <w:ind w:left="10065" w:right="-31"/>
        <w:jc w:val="lef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</w:p>
    <w:p w:rsidR="00115EC2" w:rsidRPr="00115EC2" w:rsidRDefault="00115EC2" w:rsidP="00170C8F">
      <w:pPr>
        <w:autoSpaceDE w:val="0"/>
        <w:autoSpaceDN w:val="0"/>
        <w:spacing w:after="0" w:line="240" w:lineRule="auto"/>
        <w:ind w:left="10065" w:right="-31"/>
        <w:jc w:val="lef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5E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Нагорского района</w:t>
      </w:r>
    </w:p>
    <w:p w:rsidR="00115EC2" w:rsidRPr="00115EC2" w:rsidRDefault="00115EC2" w:rsidP="00170C8F">
      <w:pPr>
        <w:autoSpaceDE w:val="0"/>
        <w:autoSpaceDN w:val="0"/>
        <w:spacing w:after="480" w:line="240" w:lineRule="auto"/>
        <w:ind w:left="10065" w:right="-31"/>
        <w:jc w:val="lef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5E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753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07.02.2023 </w:t>
      </w:r>
      <w:r w:rsidR="00170C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</w:t>
      </w:r>
      <w:r w:rsidR="00753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53 - П</w:t>
      </w:r>
    </w:p>
    <w:p w:rsidR="00115EC2" w:rsidRPr="00115EC2" w:rsidRDefault="00115EC2" w:rsidP="00170C8F">
      <w:pPr>
        <w:autoSpaceDE w:val="0"/>
        <w:autoSpaceDN w:val="0"/>
        <w:spacing w:after="0" w:line="240" w:lineRule="auto"/>
        <w:ind w:left="10065" w:right="-31"/>
        <w:jc w:val="lef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5E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№ 3</w:t>
      </w:r>
    </w:p>
    <w:p w:rsidR="00115EC2" w:rsidRPr="00115EC2" w:rsidRDefault="00115EC2" w:rsidP="00170C8F">
      <w:pPr>
        <w:autoSpaceDE w:val="0"/>
        <w:autoSpaceDN w:val="0"/>
        <w:spacing w:after="720" w:line="240" w:lineRule="auto"/>
        <w:ind w:left="10065" w:right="-31"/>
        <w:jc w:val="lef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5E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115EC2" w:rsidRPr="00115EC2" w:rsidRDefault="00115EC2" w:rsidP="00115EC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15EC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ПЕРЕЧЕНЬ</w:t>
      </w:r>
    </w:p>
    <w:p w:rsidR="00115EC2" w:rsidRPr="00170C8F" w:rsidRDefault="00115EC2" w:rsidP="00170C8F">
      <w:pPr>
        <w:autoSpaceDE w:val="0"/>
        <w:autoSpaceDN w:val="0"/>
        <w:spacing w:after="48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5EC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Мероприятий программы «Создание безопасных и благоприятных условий жизнедеятельности </w:t>
      </w:r>
      <w:proofErr w:type="gramStart"/>
      <w:r w:rsidRPr="00115EC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115EC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115EC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Нагорском</w:t>
      </w:r>
      <w:proofErr w:type="gramEnd"/>
      <w:r w:rsidRPr="00115EC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районе»</w:t>
      </w:r>
    </w:p>
    <w:tbl>
      <w:tblPr>
        <w:tblW w:w="15310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8"/>
        <w:gridCol w:w="2179"/>
        <w:gridCol w:w="1419"/>
        <w:gridCol w:w="975"/>
        <w:gridCol w:w="14"/>
        <w:gridCol w:w="708"/>
        <w:gridCol w:w="1001"/>
        <w:gridCol w:w="687"/>
        <w:gridCol w:w="6"/>
        <w:gridCol w:w="703"/>
        <w:gridCol w:w="6"/>
        <w:gridCol w:w="693"/>
        <w:gridCol w:w="13"/>
        <w:gridCol w:w="666"/>
        <w:gridCol w:w="47"/>
        <w:gridCol w:w="673"/>
        <w:gridCol w:w="36"/>
        <w:gridCol w:w="671"/>
        <w:gridCol w:w="54"/>
        <w:gridCol w:w="692"/>
        <w:gridCol w:w="6"/>
        <w:gridCol w:w="706"/>
        <w:gridCol w:w="681"/>
        <w:gridCol w:w="27"/>
        <w:gridCol w:w="639"/>
        <w:gridCol w:w="70"/>
        <w:gridCol w:w="666"/>
        <w:gridCol w:w="43"/>
        <w:gridCol w:w="554"/>
        <w:gridCol w:w="167"/>
      </w:tblGrid>
      <w:tr w:rsidR="00115EC2" w:rsidRPr="00EA50BC" w:rsidTr="00EA50BC">
        <w:tc>
          <w:tcPr>
            <w:tcW w:w="508" w:type="dxa"/>
            <w:vMerge w:val="restart"/>
            <w:vAlign w:val="center"/>
          </w:tcPr>
          <w:p w:rsidR="00115EC2" w:rsidRPr="00EA50BC" w:rsidRDefault="00170C8F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№</w:t>
            </w:r>
            <w:r w:rsidR="00115EC2"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="00115EC2"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="00115EC2"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="00115EC2"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179" w:type="dxa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Содержание мероприятий</w:t>
            </w:r>
          </w:p>
        </w:tc>
        <w:tc>
          <w:tcPr>
            <w:tcW w:w="1419" w:type="dxa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Цель мероприятий</w:t>
            </w:r>
          </w:p>
        </w:tc>
        <w:tc>
          <w:tcPr>
            <w:tcW w:w="989" w:type="dxa"/>
            <w:gridSpan w:val="2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708" w:type="dxa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Срок исполнения</w:t>
            </w:r>
          </w:p>
        </w:tc>
        <w:tc>
          <w:tcPr>
            <w:tcW w:w="1001" w:type="dxa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06" w:type="dxa"/>
            <w:gridSpan w:val="2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Стоимость, тыс. руб.</w:t>
            </w:r>
          </w:p>
        </w:tc>
      </w:tr>
      <w:tr w:rsidR="00115EC2" w:rsidRPr="00EA50BC" w:rsidTr="00EA50BC">
        <w:tc>
          <w:tcPr>
            <w:tcW w:w="508" w:type="dxa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9" w:type="dxa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2019 г.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2021 г.</w:t>
            </w: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2022 г.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2026 г.</w:t>
            </w: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2027 г.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2028 г.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2029 г.</w:t>
            </w: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2030 г.</w:t>
            </w:r>
          </w:p>
        </w:tc>
      </w:tr>
      <w:tr w:rsidR="00115EC2" w:rsidRPr="00EA50BC" w:rsidTr="00EA50BC">
        <w:tc>
          <w:tcPr>
            <w:tcW w:w="15310" w:type="dxa"/>
            <w:gridSpan w:val="30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Направление "Модернизация и реформирование жилищно-коммунального хозяйства"</w:t>
            </w:r>
          </w:p>
        </w:tc>
      </w:tr>
      <w:tr w:rsidR="00115EC2" w:rsidRPr="00EA50BC" w:rsidTr="00EA50BC">
        <w:tc>
          <w:tcPr>
            <w:tcW w:w="508" w:type="dxa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Ремонт наружных теплотрасс</w:t>
            </w:r>
          </w:p>
        </w:tc>
        <w:tc>
          <w:tcPr>
            <w:tcW w:w="1419" w:type="dxa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Достижение экономического эффекта</w:t>
            </w:r>
          </w:p>
        </w:tc>
        <w:tc>
          <w:tcPr>
            <w:tcW w:w="989" w:type="dxa"/>
            <w:gridSpan w:val="2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Отдел жизнеобеспечения</w:t>
            </w:r>
          </w:p>
        </w:tc>
        <w:tc>
          <w:tcPr>
            <w:tcW w:w="708" w:type="dxa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2019 - 2030 гг.</w:t>
            </w: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15EC2" w:rsidRPr="00EA50BC" w:rsidTr="00EA50BC">
        <w:tc>
          <w:tcPr>
            <w:tcW w:w="508" w:type="dxa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9" w:type="dxa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15EC2" w:rsidRPr="00EA50BC" w:rsidTr="00EA50BC">
        <w:tc>
          <w:tcPr>
            <w:tcW w:w="5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Межбюджетный трансферт в рамках ППМИ-2019 </w:t>
            </w:r>
            <w:proofErr w:type="spellStart"/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Нагорскому</w:t>
            </w:r>
            <w:proofErr w:type="spellEnd"/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городскому поселению</w:t>
            </w:r>
          </w:p>
        </w:tc>
        <w:tc>
          <w:tcPr>
            <w:tcW w:w="141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Отдел жизнеобеспечения</w:t>
            </w:r>
          </w:p>
        </w:tc>
        <w:tc>
          <w:tcPr>
            <w:tcW w:w="7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2019 - 2030 гг.</w:t>
            </w: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196,748</w:t>
            </w: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15EC2" w:rsidRPr="00EA50BC" w:rsidTr="00EA50BC">
        <w:tc>
          <w:tcPr>
            <w:tcW w:w="508" w:type="dxa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9" w:type="dxa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Межбюджетный трансферт </w:t>
            </w:r>
            <w:proofErr w:type="spellStart"/>
            <w:r w:rsidRPr="00EA50BC">
              <w:rPr>
                <w:rFonts w:ascii="Times New Roman" w:hAnsi="Times New Roman" w:cs="Times New Roman"/>
                <w:sz w:val="18"/>
                <w:szCs w:val="18"/>
              </w:rPr>
              <w:t>Нагорскому</w:t>
            </w:r>
            <w:proofErr w:type="spellEnd"/>
            <w:r w:rsidRPr="00EA50BC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городскому поселению на реализацию мероприятий, направленных на подготовку объектов коммунальной инфраструктуры к работе в осенне-зимний период</w:t>
            </w:r>
          </w:p>
        </w:tc>
        <w:tc>
          <w:tcPr>
            <w:tcW w:w="1419" w:type="dxa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Отдел жизнеобеспечения</w:t>
            </w:r>
          </w:p>
        </w:tc>
        <w:tc>
          <w:tcPr>
            <w:tcW w:w="7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2019 - 2030 гг.</w:t>
            </w: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570,0</w:t>
            </w: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2114,47</w:t>
            </w: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15EC2" w:rsidRPr="00EA50BC" w:rsidTr="00EA50BC">
        <w:tc>
          <w:tcPr>
            <w:tcW w:w="508" w:type="dxa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419" w:type="dxa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gridSpan w:val="2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Отдел жизнеобеспечения</w:t>
            </w:r>
          </w:p>
        </w:tc>
        <w:tc>
          <w:tcPr>
            <w:tcW w:w="708" w:type="dxa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2019 - 2030 гг.</w:t>
            </w: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354,6</w:t>
            </w: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730,9</w:t>
            </w: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15EC2" w:rsidRPr="00EA50BC" w:rsidTr="00EA50BC">
        <w:tc>
          <w:tcPr>
            <w:tcW w:w="508" w:type="dxa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9" w:type="dxa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533,1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15EC2" w:rsidRPr="00EA50BC" w:rsidTr="00EA50BC">
        <w:tc>
          <w:tcPr>
            <w:tcW w:w="508" w:type="dxa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Реализация мероприятий по благоустройству сельских территорий (создание мест (площадок) накопления твердых коммунальных отходов на территории </w:t>
            </w:r>
            <w:proofErr w:type="spellStart"/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Чеглаковского</w:t>
            </w:r>
            <w:proofErr w:type="spellEnd"/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сельского поселения)</w:t>
            </w:r>
          </w:p>
        </w:tc>
        <w:tc>
          <w:tcPr>
            <w:tcW w:w="1419" w:type="dxa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gridSpan w:val="2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Отдел жизнеобеспечения</w:t>
            </w:r>
          </w:p>
        </w:tc>
        <w:tc>
          <w:tcPr>
            <w:tcW w:w="708" w:type="dxa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2019 - 2030 гг.</w:t>
            </w: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219,942</w:t>
            </w: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15EC2" w:rsidRPr="00EA50BC" w:rsidTr="00EA50BC">
        <w:trPr>
          <w:trHeight w:val="463"/>
        </w:trPr>
        <w:tc>
          <w:tcPr>
            <w:tcW w:w="508" w:type="dxa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9" w:type="dxa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362,2</w:t>
            </w: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15EC2" w:rsidRPr="00EA50BC" w:rsidTr="00EA50BC">
        <w:tc>
          <w:tcPr>
            <w:tcW w:w="508" w:type="dxa"/>
            <w:vMerge w:val="restart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9" w:type="dxa"/>
            <w:vMerge w:val="restart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мероприятий, направленных на подготовку объектов коммунальной инфраструктуры к работе в осенне-зимний период</w:t>
            </w:r>
          </w:p>
        </w:tc>
        <w:tc>
          <w:tcPr>
            <w:tcW w:w="1419" w:type="dxa"/>
            <w:vMerge w:val="restart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Отдел жизнеобеспечения</w:t>
            </w:r>
          </w:p>
        </w:tc>
        <w:tc>
          <w:tcPr>
            <w:tcW w:w="708" w:type="dxa"/>
            <w:vMerge w:val="restart"/>
          </w:tcPr>
          <w:p w:rsidR="00115EC2" w:rsidRPr="00EA50BC" w:rsidRDefault="00115EC2" w:rsidP="00115EC2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t>2019 - 2030 гг.</w:t>
            </w:r>
          </w:p>
        </w:tc>
        <w:tc>
          <w:tcPr>
            <w:tcW w:w="1001" w:type="dxa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568,94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15EC2" w:rsidRPr="00EA50BC" w:rsidTr="00EA50BC">
        <w:tc>
          <w:tcPr>
            <w:tcW w:w="508" w:type="dxa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9" w:type="dxa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29,95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15EC2" w:rsidRPr="00EA50BC" w:rsidTr="00EA50BC">
        <w:tc>
          <w:tcPr>
            <w:tcW w:w="508" w:type="dxa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9" w:type="dxa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2623" w:type="dxa"/>
            <w:gridSpan w:val="28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5EC2" w:rsidRPr="00EA50BC" w:rsidTr="00EA50BC">
        <w:trPr>
          <w:trHeight w:val="476"/>
        </w:trPr>
        <w:tc>
          <w:tcPr>
            <w:tcW w:w="508" w:type="dxa"/>
            <w:vMerge w:val="restart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9" w:type="dxa"/>
            <w:vMerge w:val="restart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t>Приобретение котла КВр-0,8 на котельную № с4 по ул</w:t>
            </w:r>
            <w:proofErr w:type="gramStart"/>
            <w:r w:rsidRPr="00EA50BC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A50BC">
              <w:rPr>
                <w:rFonts w:ascii="Times New Roman" w:hAnsi="Times New Roman" w:cs="Times New Roman"/>
                <w:sz w:val="18"/>
                <w:szCs w:val="18"/>
              </w:rPr>
              <w:t xml:space="preserve">оветская, д.89 </w:t>
            </w:r>
            <w:proofErr w:type="spellStart"/>
            <w:r w:rsidRPr="00EA50BC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="00EA50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50BC">
              <w:rPr>
                <w:rFonts w:ascii="Times New Roman" w:hAnsi="Times New Roman" w:cs="Times New Roman"/>
                <w:sz w:val="18"/>
                <w:szCs w:val="18"/>
              </w:rPr>
              <w:t>.Нагорск Нагорского района</w:t>
            </w:r>
          </w:p>
        </w:tc>
        <w:tc>
          <w:tcPr>
            <w:tcW w:w="1419" w:type="dxa"/>
            <w:vMerge w:val="restart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t>Подготовка котельной к работе в осенне-зимний период</w:t>
            </w:r>
          </w:p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 w:val="restart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t>2022 г.</w:t>
            </w:r>
          </w:p>
        </w:tc>
        <w:tc>
          <w:tcPr>
            <w:tcW w:w="1001" w:type="dxa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568,94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5EC2" w:rsidRPr="00EA50BC" w:rsidTr="00EA50BC">
        <w:trPr>
          <w:trHeight w:val="258"/>
        </w:trPr>
        <w:tc>
          <w:tcPr>
            <w:tcW w:w="508" w:type="dxa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9" w:type="dxa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29,95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5EC2" w:rsidRPr="00EA50BC" w:rsidTr="00EA50BC">
        <w:tc>
          <w:tcPr>
            <w:tcW w:w="508" w:type="dxa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9" w:type="dxa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t>Благоустройство источников водоснабжения</w:t>
            </w:r>
          </w:p>
        </w:tc>
        <w:tc>
          <w:tcPr>
            <w:tcW w:w="1419" w:type="dxa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15EC2" w:rsidRPr="00EA50BC" w:rsidRDefault="00115EC2" w:rsidP="00115EC2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t>2022 г.</w:t>
            </w:r>
          </w:p>
        </w:tc>
        <w:tc>
          <w:tcPr>
            <w:tcW w:w="1001" w:type="dxa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1183,1996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5EC2" w:rsidRPr="00EA50BC" w:rsidTr="00EA50BC">
        <w:tc>
          <w:tcPr>
            <w:tcW w:w="508" w:type="dxa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9" w:type="dxa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2623" w:type="dxa"/>
            <w:gridSpan w:val="28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5EC2" w:rsidRPr="00EA50BC" w:rsidTr="00EA50BC">
        <w:tc>
          <w:tcPr>
            <w:tcW w:w="508" w:type="dxa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9" w:type="dxa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t>Лабораторные исследования проб воды скважин (полный химический анализ)</w:t>
            </w:r>
          </w:p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161,61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5EC2" w:rsidRPr="00EA50BC" w:rsidTr="00EA50BC">
        <w:tc>
          <w:tcPr>
            <w:tcW w:w="508" w:type="dxa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9" w:type="dxa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по приведению источников водоснабжения в соответствии санитарным правилам деятельности использования водных объектов </w:t>
            </w:r>
          </w:p>
        </w:tc>
        <w:tc>
          <w:tcPr>
            <w:tcW w:w="1419" w:type="dxa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394,448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220,0</w:t>
            </w: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5EC2" w:rsidRPr="00EA50BC" w:rsidTr="00EA50BC">
        <w:tc>
          <w:tcPr>
            <w:tcW w:w="508" w:type="dxa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9" w:type="dxa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t>Лабораторные исследования проб воды скважин и колодцев</w:t>
            </w:r>
          </w:p>
        </w:tc>
        <w:tc>
          <w:tcPr>
            <w:tcW w:w="1419" w:type="dxa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t>санитарно-эпидемиологическое благополучие населения</w:t>
            </w:r>
          </w:p>
        </w:tc>
        <w:tc>
          <w:tcPr>
            <w:tcW w:w="989" w:type="dxa"/>
            <w:gridSpan w:val="2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t>Отдел жизнеобеспечения</w:t>
            </w:r>
          </w:p>
        </w:tc>
        <w:tc>
          <w:tcPr>
            <w:tcW w:w="708" w:type="dxa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t>2019 - 2030 гг.</w:t>
            </w:r>
          </w:p>
        </w:tc>
        <w:tc>
          <w:tcPr>
            <w:tcW w:w="1001" w:type="dxa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71,3916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15EC2" w:rsidRPr="00EA50BC" w:rsidTr="00EA50BC">
        <w:tc>
          <w:tcPr>
            <w:tcW w:w="508" w:type="dxa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9" w:type="dxa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</w:t>
            </w:r>
            <w:proofErr w:type="gramStart"/>
            <w:r w:rsidRPr="00EA50BC">
              <w:rPr>
                <w:rFonts w:ascii="Times New Roman" w:hAnsi="Times New Roman" w:cs="Times New Roman"/>
                <w:sz w:val="18"/>
                <w:szCs w:val="18"/>
              </w:rPr>
              <w:t>проектов зон санитарной охраны источников водоснабжения</w:t>
            </w:r>
            <w:proofErr w:type="gramEnd"/>
          </w:p>
        </w:tc>
        <w:tc>
          <w:tcPr>
            <w:tcW w:w="1419" w:type="dxa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t>санитарно-эпидемиологическое благополучие населения</w:t>
            </w:r>
          </w:p>
        </w:tc>
        <w:tc>
          <w:tcPr>
            <w:tcW w:w="989" w:type="dxa"/>
            <w:gridSpan w:val="2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t>Отдел жизнеобеспечения</w:t>
            </w:r>
          </w:p>
        </w:tc>
        <w:tc>
          <w:tcPr>
            <w:tcW w:w="708" w:type="dxa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t xml:space="preserve">2019 - 2030 </w:t>
            </w:r>
            <w:proofErr w:type="spellStart"/>
            <w:proofErr w:type="gramStart"/>
            <w:r w:rsidRPr="00EA50BC"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1001" w:type="dxa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255,0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5EC2" w:rsidRPr="00EA50BC" w:rsidTr="00EA50BC">
        <w:tc>
          <w:tcPr>
            <w:tcW w:w="508" w:type="dxa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9" w:type="dxa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t xml:space="preserve">Санитарно – </w:t>
            </w:r>
            <w:r w:rsidRPr="00EA50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эпидемиологическая экспертиза проекта ЗСО источников водоснабжения</w:t>
            </w:r>
          </w:p>
        </w:tc>
        <w:tc>
          <w:tcPr>
            <w:tcW w:w="1419" w:type="dxa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санитарно-</w:t>
            </w:r>
            <w:r w:rsidRPr="00EA50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эпидемиологическое благополучие населения</w:t>
            </w:r>
          </w:p>
        </w:tc>
        <w:tc>
          <w:tcPr>
            <w:tcW w:w="989" w:type="dxa"/>
            <w:gridSpan w:val="2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 </w:t>
            </w:r>
            <w:r w:rsidRPr="00EA50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жизнеобеспечения</w:t>
            </w:r>
          </w:p>
        </w:tc>
        <w:tc>
          <w:tcPr>
            <w:tcW w:w="708" w:type="dxa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2019-</w:t>
            </w:r>
          </w:p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2030 </w:t>
            </w:r>
            <w:proofErr w:type="spellStart"/>
            <w:proofErr w:type="gramStart"/>
            <w:r w:rsidRPr="00EA50BC"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1001" w:type="dxa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Средства </w:t>
            </w:r>
            <w:r w:rsidRPr="00EA50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местного бюджета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43,5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5EC2" w:rsidRPr="00EA50BC" w:rsidTr="00EA50BC">
        <w:tc>
          <w:tcPr>
            <w:tcW w:w="508" w:type="dxa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9" w:type="dxa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t>Радиологические исследования и бактериологический анализ проб воды скважин</w:t>
            </w:r>
          </w:p>
        </w:tc>
        <w:tc>
          <w:tcPr>
            <w:tcW w:w="1419" w:type="dxa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t>санитарно-эпидемиологическое благополучие населения</w:t>
            </w:r>
          </w:p>
        </w:tc>
        <w:tc>
          <w:tcPr>
            <w:tcW w:w="989" w:type="dxa"/>
            <w:gridSpan w:val="2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t>Отдел жизнеобеспечения</w:t>
            </w:r>
          </w:p>
        </w:tc>
        <w:tc>
          <w:tcPr>
            <w:tcW w:w="708" w:type="dxa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t>2019-</w:t>
            </w:r>
          </w:p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t xml:space="preserve">2030 </w:t>
            </w:r>
            <w:proofErr w:type="spellStart"/>
            <w:proofErr w:type="gramStart"/>
            <w:r w:rsidRPr="00EA50BC"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1001" w:type="dxa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5EC2" w:rsidRPr="00EA50BC" w:rsidTr="00EA50BC">
        <w:tc>
          <w:tcPr>
            <w:tcW w:w="508" w:type="dxa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9" w:type="dxa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t>Ремонт водопроводных сетей</w:t>
            </w:r>
          </w:p>
        </w:tc>
        <w:tc>
          <w:tcPr>
            <w:tcW w:w="1419" w:type="dxa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t>санитарно-эпидемиологическое благополучие населения</w:t>
            </w:r>
          </w:p>
        </w:tc>
        <w:tc>
          <w:tcPr>
            <w:tcW w:w="989" w:type="dxa"/>
            <w:gridSpan w:val="2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t>Отдел жизнеобеспечения</w:t>
            </w:r>
          </w:p>
        </w:tc>
        <w:tc>
          <w:tcPr>
            <w:tcW w:w="708" w:type="dxa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t xml:space="preserve">2019 - 2030 </w:t>
            </w:r>
            <w:proofErr w:type="spellStart"/>
            <w:proofErr w:type="gramStart"/>
            <w:r w:rsidRPr="00EA50BC"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1001" w:type="dxa"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202,25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5EC2" w:rsidRPr="00EA50BC" w:rsidTr="00EA50BC">
        <w:tc>
          <w:tcPr>
            <w:tcW w:w="5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Итого по направлению</w:t>
            </w:r>
          </w:p>
        </w:tc>
        <w:tc>
          <w:tcPr>
            <w:tcW w:w="141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2019 - 2030 гг.</w:t>
            </w: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533,1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1121,348</w:t>
            </w: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3427,512</w:t>
            </w: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1782,0896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15EC2" w:rsidRPr="00EA50BC" w:rsidTr="00EA50BC">
        <w:tc>
          <w:tcPr>
            <w:tcW w:w="5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141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2019 - 2030 гг.</w:t>
            </w: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533,1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219,942</w:t>
            </w: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1213,1496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15EC2" w:rsidRPr="00EA50BC" w:rsidTr="00EA50BC">
        <w:tc>
          <w:tcPr>
            <w:tcW w:w="5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1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2019 - 2030 гг.</w:t>
            </w: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1121,348</w:t>
            </w: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3207,57</w:t>
            </w: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568,94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15EC2" w:rsidRPr="00EA50BC" w:rsidTr="00EA50BC">
        <w:tc>
          <w:tcPr>
            <w:tcW w:w="15310" w:type="dxa"/>
            <w:gridSpan w:val="30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Направление "Развитие дорожного хозяйства"</w:t>
            </w:r>
          </w:p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5EC2" w:rsidRPr="00EA50BC" w:rsidTr="00EA50BC">
        <w:tc>
          <w:tcPr>
            <w:tcW w:w="508" w:type="dxa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419" w:type="dxa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Удовлетворение общественной коммуникативной потребности в беспрепятственном круглогодичном, комфортном и безопасном </w:t>
            </w: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перемещении пассажиров и грузов по территории района с использованием автодорожных путей сообщения, повышение надежности функционирования автомобильных дорог общего пользования местного значения и искусственных сооружений на них; улучшение качества ремонта и содержания автодорог и искусственных сооружений на них, снижение нерациональных затрат при проведении ремонта</w:t>
            </w:r>
            <w:proofErr w:type="gramEnd"/>
          </w:p>
        </w:tc>
        <w:tc>
          <w:tcPr>
            <w:tcW w:w="989" w:type="dxa"/>
            <w:gridSpan w:val="2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Отдел жизнеобеспечения</w:t>
            </w:r>
          </w:p>
        </w:tc>
        <w:tc>
          <w:tcPr>
            <w:tcW w:w="708" w:type="dxa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2019 - 2030 гг.</w:t>
            </w: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3311,2104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2882,1685</w:t>
            </w: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4343,14882</w:t>
            </w: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5819,95279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8305,0</w:t>
            </w: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8663,7</w:t>
            </w: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9144,1</w:t>
            </w: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5200</w:t>
            </w: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5200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5200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5200</w:t>
            </w: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5200</w:t>
            </w:r>
          </w:p>
        </w:tc>
      </w:tr>
      <w:tr w:rsidR="00115EC2" w:rsidRPr="00EA50BC" w:rsidTr="00EA50BC">
        <w:tc>
          <w:tcPr>
            <w:tcW w:w="508" w:type="dxa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9" w:type="dxa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44576,69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38869,57</w:t>
            </w: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42898,0</w:t>
            </w: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49267,6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50897,0</w:t>
            </w: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52738,0</w:t>
            </w: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50323,0</w:t>
            </w: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32000</w:t>
            </w: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32000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32000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32000</w:t>
            </w: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32000</w:t>
            </w:r>
          </w:p>
        </w:tc>
      </w:tr>
      <w:tr w:rsidR="00115EC2" w:rsidRPr="00EA50BC" w:rsidTr="00EA50BC">
        <w:tc>
          <w:tcPr>
            <w:tcW w:w="5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кроме того, по </w:t>
            </w: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заключенным контрактам в пределах средств, предусмотренных соглашениями о предоставлении субсидии в отчетном финансовом году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70,2</w:t>
            </w: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5EC2" w:rsidRPr="00EA50BC" w:rsidTr="00EA50BC">
        <w:tc>
          <w:tcPr>
            <w:tcW w:w="508" w:type="dxa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1419" w:type="dxa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2019 - 2030 гг.</w:t>
            </w: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2091,62022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888,5</w:t>
            </w: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888,5</w:t>
            </w: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888,5</w:t>
            </w: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888,5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888,5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888,5</w:t>
            </w: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888,5</w:t>
            </w:r>
          </w:p>
        </w:tc>
      </w:tr>
      <w:tr w:rsidR="00115EC2" w:rsidRPr="00EA50BC" w:rsidTr="00EA50BC">
        <w:tc>
          <w:tcPr>
            <w:tcW w:w="508" w:type="dxa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9" w:type="dxa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15EC2" w:rsidRPr="00EA50BC" w:rsidTr="00EA50BC">
        <w:tc>
          <w:tcPr>
            <w:tcW w:w="5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419" w:type="dxa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4" w:type="dxa"/>
            <w:gridSpan w:val="27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5EC2" w:rsidRPr="00EA50BC" w:rsidTr="00EA50BC">
        <w:tc>
          <w:tcPr>
            <w:tcW w:w="5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Капитальный ремонт деревянного моста через реку Светлица на </w:t>
            </w:r>
            <w:proofErr w:type="gramStart"/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км</w:t>
            </w:r>
            <w:proofErr w:type="gramEnd"/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42 + 580 автомобильной дороги общего пользования местного значения Нагорск - </w:t>
            </w:r>
            <w:proofErr w:type="spellStart"/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Синегорье</w:t>
            </w:r>
            <w:proofErr w:type="spellEnd"/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Нагорского района, 18,8 </w:t>
            </w:r>
            <w:proofErr w:type="spellStart"/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пог</w:t>
            </w:r>
            <w:proofErr w:type="spellEnd"/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 м</w:t>
            </w:r>
          </w:p>
        </w:tc>
        <w:tc>
          <w:tcPr>
            <w:tcW w:w="1419" w:type="dxa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Отдел жизнеобеспечения</w:t>
            </w:r>
          </w:p>
        </w:tc>
        <w:tc>
          <w:tcPr>
            <w:tcW w:w="7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2019-</w:t>
            </w:r>
          </w:p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2030 гг.</w:t>
            </w: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2091,62022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15EC2" w:rsidRPr="00EA50BC" w:rsidTr="00EA50BC">
        <w:tc>
          <w:tcPr>
            <w:tcW w:w="508" w:type="dxa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Межбюджетный трансферт </w:t>
            </w:r>
            <w:proofErr w:type="spellStart"/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Нагорскому</w:t>
            </w:r>
            <w:proofErr w:type="spellEnd"/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городскому поселению на осуществление дорожной деятельности в отношении </w:t>
            </w: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1419" w:type="dxa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Отдел жизнеобеспечения</w:t>
            </w:r>
          </w:p>
        </w:tc>
        <w:tc>
          <w:tcPr>
            <w:tcW w:w="7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2019-</w:t>
            </w:r>
          </w:p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2030 гг.</w:t>
            </w: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1940,86784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2501,98892</w:t>
            </w: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2816,282</w:t>
            </w: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2679,0</w:t>
            </w: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15EC2" w:rsidRPr="00EA50BC" w:rsidTr="00EA50BC">
        <w:tc>
          <w:tcPr>
            <w:tcW w:w="508" w:type="dxa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9" w:type="dxa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2019-</w:t>
            </w:r>
          </w:p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2030 </w:t>
            </w: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гг.</w:t>
            </w: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 xml:space="preserve">Средства областного </w:t>
            </w: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бюджета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7881,0</w:t>
            </w: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7881,0</w:t>
            </w: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15EC2" w:rsidRPr="00EA50BC" w:rsidTr="00EA50BC">
        <w:tc>
          <w:tcPr>
            <w:tcW w:w="5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Межбюджетный трансферт Синегорскому сельскому поселению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41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1614,1864</w:t>
            </w: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5EC2" w:rsidRPr="00EA50BC" w:rsidTr="00EA50BC">
        <w:tc>
          <w:tcPr>
            <w:tcW w:w="5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Гранд на реализацию проекта "Народный бюджет" </w:t>
            </w:r>
            <w:proofErr w:type="spellStart"/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Нагорскому</w:t>
            </w:r>
            <w:proofErr w:type="spellEnd"/>
          </w:p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городскому поселению (межбюджетный трансферт)</w:t>
            </w:r>
          </w:p>
        </w:tc>
        <w:tc>
          <w:tcPr>
            <w:tcW w:w="141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5EC2" w:rsidRPr="00EA50BC" w:rsidTr="00EA50BC">
        <w:tc>
          <w:tcPr>
            <w:tcW w:w="508" w:type="dxa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419" w:type="dxa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gridSpan w:val="2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Отдел жизнеобеспечения</w:t>
            </w:r>
          </w:p>
        </w:tc>
        <w:tc>
          <w:tcPr>
            <w:tcW w:w="708" w:type="dxa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600,4314</w:t>
            </w: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15EC2" w:rsidRPr="00EA50BC" w:rsidTr="00EA50BC">
        <w:tc>
          <w:tcPr>
            <w:tcW w:w="508" w:type="dxa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9" w:type="dxa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11250,155</w:t>
            </w: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15EC2" w:rsidRPr="00EA50BC" w:rsidTr="00EA50BC">
        <w:tc>
          <w:tcPr>
            <w:tcW w:w="5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2623" w:type="dxa"/>
            <w:gridSpan w:val="28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5EC2" w:rsidRPr="00EA50BC" w:rsidTr="00EA50BC">
        <w:tc>
          <w:tcPr>
            <w:tcW w:w="508" w:type="dxa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Ремонт автомобильной дороги общего пользования местного значения Нагорск - </w:t>
            </w:r>
            <w:proofErr w:type="spellStart"/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Синегорье</w:t>
            </w:r>
            <w:proofErr w:type="spellEnd"/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(1,1 км)</w:t>
            </w:r>
          </w:p>
        </w:tc>
        <w:tc>
          <w:tcPr>
            <w:tcW w:w="1419" w:type="dxa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gridSpan w:val="2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381,5874</w:t>
            </w: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15EC2" w:rsidRPr="00EA50BC" w:rsidTr="00EA50BC">
        <w:tc>
          <w:tcPr>
            <w:tcW w:w="508" w:type="dxa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9" w:type="dxa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7250,155</w:t>
            </w: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15EC2" w:rsidRPr="00EA50BC" w:rsidTr="00EA50BC">
        <w:tc>
          <w:tcPr>
            <w:tcW w:w="508" w:type="dxa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Ремонт автомобильной дороги общего пользования местного </w:t>
            </w: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 xml:space="preserve">значения </w:t>
            </w:r>
            <w:proofErr w:type="spellStart"/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Зимята</w:t>
            </w:r>
            <w:proofErr w:type="spellEnd"/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Шевырталово</w:t>
            </w:r>
            <w:proofErr w:type="spellEnd"/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(0,55 км)</w:t>
            </w:r>
          </w:p>
        </w:tc>
        <w:tc>
          <w:tcPr>
            <w:tcW w:w="1419" w:type="dxa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gridSpan w:val="2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218,844</w:t>
            </w: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5EC2" w:rsidRPr="00EA50BC" w:rsidTr="00EA50BC">
        <w:tc>
          <w:tcPr>
            <w:tcW w:w="508" w:type="dxa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9" w:type="dxa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5EC2" w:rsidRPr="00EA50BC" w:rsidTr="00EA50BC">
        <w:tc>
          <w:tcPr>
            <w:tcW w:w="5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Выполнение работ по проведению инженерных изысканий (геодезических, гидрометеорологических) для разработки проектной документации по объекту "Капитальный ремонт водопропускной трубы через реку </w:t>
            </w:r>
            <w:proofErr w:type="spellStart"/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Изновка</w:t>
            </w:r>
            <w:proofErr w:type="spellEnd"/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на км 4 + 710 автомобильной дороги общего пользования местного значения </w:t>
            </w:r>
            <w:proofErr w:type="spellStart"/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Коберцы</w:t>
            </w:r>
            <w:proofErr w:type="spellEnd"/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Мулино</w:t>
            </w:r>
            <w:proofErr w:type="spellEnd"/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- Липовое </w:t>
            </w:r>
            <w:proofErr w:type="gramStart"/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Нагорском</w:t>
            </w:r>
            <w:proofErr w:type="gramEnd"/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районе"</w:t>
            </w:r>
          </w:p>
        </w:tc>
        <w:tc>
          <w:tcPr>
            <w:tcW w:w="141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Отдел жизнеобеспечения</w:t>
            </w:r>
          </w:p>
        </w:tc>
        <w:tc>
          <w:tcPr>
            <w:tcW w:w="7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299,0</w:t>
            </w: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5EC2" w:rsidRPr="00EA50BC" w:rsidTr="00EA50BC">
        <w:tc>
          <w:tcPr>
            <w:tcW w:w="5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Выполнение работ по разработке проектной документации по объекту "Капитальный ремонт </w:t>
            </w:r>
          </w:p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водопропускной трубы через реку </w:t>
            </w:r>
            <w:proofErr w:type="spellStart"/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Изновка</w:t>
            </w:r>
            <w:proofErr w:type="spellEnd"/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на км 4 + 710 автомобильной дороги общего пользования местного значения </w:t>
            </w:r>
            <w:proofErr w:type="spellStart"/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Коберцы</w:t>
            </w:r>
            <w:proofErr w:type="spellEnd"/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Мулино</w:t>
            </w:r>
            <w:proofErr w:type="spellEnd"/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- </w:t>
            </w:r>
            <w:proofErr w:type="gramStart"/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Липовое</w:t>
            </w:r>
            <w:proofErr w:type="gramEnd"/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в Нагорском районе"</w:t>
            </w:r>
          </w:p>
        </w:tc>
        <w:tc>
          <w:tcPr>
            <w:tcW w:w="141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Отдел жизнеобеспечения</w:t>
            </w:r>
          </w:p>
        </w:tc>
        <w:tc>
          <w:tcPr>
            <w:tcW w:w="7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299,0</w:t>
            </w: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5EC2" w:rsidRPr="00EA50BC" w:rsidTr="00EA50BC">
        <w:tc>
          <w:tcPr>
            <w:tcW w:w="508" w:type="dxa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Капитальный ремонт водопропускных труб:</w:t>
            </w:r>
          </w:p>
        </w:tc>
        <w:tc>
          <w:tcPr>
            <w:tcW w:w="1419" w:type="dxa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gridSpan w:val="2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11191,275</w:t>
            </w: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5EC2" w:rsidRPr="00EA50BC" w:rsidTr="00EA50BC">
        <w:tc>
          <w:tcPr>
            <w:tcW w:w="508" w:type="dxa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9" w:type="dxa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589,015</w:t>
            </w: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5EC2" w:rsidRPr="00EA50BC" w:rsidTr="00EA50BC">
        <w:tc>
          <w:tcPr>
            <w:tcW w:w="5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2623" w:type="dxa"/>
            <w:gridSpan w:val="28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5EC2" w:rsidRPr="00EA50BC" w:rsidTr="00EA50BC">
        <w:tc>
          <w:tcPr>
            <w:tcW w:w="508" w:type="dxa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Капитальный ремонт водопропускной трубы через реку </w:t>
            </w:r>
            <w:proofErr w:type="spellStart"/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Изновка</w:t>
            </w:r>
            <w:proofErr w:type="spellEnd"/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на км 4 + 710 автомобильной дороги общего пользования местного значения </w:t>
            </w:r>
            <w:proofErr w:type="spellStart"/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Коберцы</w:t>
            </w:r>
            <w:proofErr w:type="spellEnd"/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Мулино</w:t>
            </w:r>
            <w:proofErr w:type="spellEnd"/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- </w:t>
            </w:r>
            <w:proofErr w:type="gramStart"/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Липовое</w:t>
            </w:r>
            <w:proofErr w:type="gramEnd"/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в Нагорском районе, 33 </w:t>
            </w:r>
            <w:proofErr w:type="spellStart"/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пог</w:t>
            </w:r>
            <w:proofErr w:type="spellEnd"/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 м</w:t>
            </w:r>
          </w:p>
        </w:tc>
        <w:tc>
          <w:tcPr>
            <w:tcW w:w="1419" w:type="dxa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gridSpan w:val="2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Отдел жизнеобеспечения</w:t>
            </w:r>
          </w:p>
        </w:tc>
        <w:tc>
          <w:tcPr>
            <w:tcW w:w="708" w:type="dxa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11191,275</w:t>
            </w: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5EC2" w:rsidRPr="00EA50BC" w:rsidTr="00EA50BC">
        <w:tc>
          <w:tcPr>
            <w:tcW w:w="508" w:type="dxa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9" w:type="dxa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15EC2" w:rsidRPr="00EA50BC" w:rsidRDefault="00115EC2" w:rsidP="00115EC2">
            <w:pPr>
              <w:spacing w:after="1"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589,015</w:t>
            </w: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5EC2" w:rsidRPr="00EA50BC" w:rsidTr="00EA50BC">
        <w:tc>
          <w:tcPr>
            <w:tcW w:w="5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Итого по направлению</w:t>
            </w:r>
          </w:p>
        </w:tc>
        <w:tc>
          <w:tcPr>
            <w:tcW w:w="141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2019 - 2030 гг.</w:t>
            </w: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highlight w:val="yellow"/>
              </w:rPr>
            </w:pPr>
            <w:r w:rsidRPr="00EA50BC">
              <w:rPr>
                <w:rFonts w:ascii="Times New Roman" w:hAnsi="Times New Roman" w:cs="Times New Roman"/>
                <w:bCs/>
                <w:sz w:val="18"/>
                <w:szCs w:val="18"/>
              </w:rPr>
              <w:t>51920,38846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t>79547,99022</w:t>
            </w: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t>57938,43082</w:t>
            </w: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57587,5528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59202,0</w:t>
            </w: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61401,7</w:t>
            </w: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59467,1</w:t>
            </w: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41215,5</w:t>
            </w: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41215,5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41215,5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41215,5</w:t>
            </w: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41215,5</w:t>
            </w:r>
          </w:p>
        </w:tc>
      </w:tr>
      <w:tr w:rsidR="00115EC2" w:rsidRPr="00EA50BC" w:rsidTr="00EA50BC">
        <w:tc>
          <w:tcPr>
            <w:tcW w:w="5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141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2019 - 2030 гг.</w:t>
            </w: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</w:pPr>
            <w:r w:rsidRPr="00EA50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7343,69846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t>8785,79022</w:t>
            </w: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t>7159,43082</w:t>
            </w: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8319,95279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8305,0</w:t>
            </w: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8663,7</w:t>
            </w: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9144,1</w:t>
            </w: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6088,5</w:t>
            </w: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6088,5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6088,5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6088,5</w:t>
            </w: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6088,5</w:t>
            </w:r>
          </w:p>
        </w:tc>
      </w:tr>
      <w:tr w:rsidR="00115EC2" w:rsidRPr="00EA50BC" w:rsidTr="00EA50BC">
        <w:tblPrEx>
          <w:tblBorders>
            <w:insideH w:val="nil"/>
          </w:tblBorders>
        </w:tblPrEx>
        <w:tc>
          <w:tcPr>
            <w:tcW w:w="508" w:type="dxa"/>
            <w:tcBorders>
              <w:bottom w:val="nil"/>
            </w:tcBorders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tcBorders>
              <w:bottom w:val="nil"/>
            </w:tcBorders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19" w:type="dxa"/>
            <w:tcBorders>
              <w:bottom w:val="nil"/>
            </w:tcBorders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bottom w:val="nil"/>
            </w:tcBorders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2019 - 2030 гг.</w:t>
            </w:r>
          </w:p>
        </w:tc>
        <w:tc>
          <w:tcPr>
            <w:tcW w:w="1001" w:type="dxa"/>
            <w:tcBorders>
              <w:bottom w:val="nil"/>
            </w:tcBorders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bottom w:val="nil"/>
            </w:tcBorders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t>44576,69</w:t>
            </w:r>
          </w:p>
        </w:tc>
        <w:tc>
          <w:tcPr>
            <w:tcW w:w="709" w:type="dxa"/>
            <w:gridSpan w:val="2"/>
            <w:tcBorders>
              <w:bottom w:val="nil"/>
            </w:tcBorders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t>70762,2</w:t>
            </w:r>
          </w:p>
        </w:tc>
        <w:tc>
          <w:tcPr>
            <w:tcW w:w="712" w:type="dxa"/>
            <w:gridSpan w:val="3"/>
            <w:tcBorders>
              <w:bottom w:val="nil"/>
            </w:tcBorders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t>50779</w:t>
            </w:r>
            <w:r w:rsidRPr="00EA50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</w:t>
            </w:r>
          </w:p>
        </w:tc>
        <w:tc>
          <w:tcPr>
            <w:tcW w:w="713" w:type="dxa"/>
            <w:gridSpan w:val="2"/>
            <w:tcBorders>
              <w:bottom w:val="nil"/>
            </w:tcBorders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t>49267,6</w:t>
            </w:r>
          </w:p>
        </w:tc>
        <w:tc>
          <w:tcPr>
            <w:tcW w:w="709" w:type="dxa"/>
            <w:gridSpan w:val="2"/>
            <w:tcBorders>
              <w:bottom w:val="nil"/>
            </w:tcBorders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t>50897</w:t>
            </w:r>
          </w:p>
        </w:tc>
        <w:tc>
          <w:tcPr>
            <w:tcW w:w="671" w:type="dxa"/>
            <w:tcBorders>
              <w:bottom w:val="nil"/>
            </w:tcBorders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t>52738,0</w:t>
            </w:r>
          </w:p>
        </w:tc>
        <w:tc>
          <w:tcPr>
            <w:tcW w:w="746" w:type="dxa"/>
            <w:gridSpan w:val="2"/>
            <w:tcBorders>
              <w:bottom w:val="nil"/>
            </w:tcBorders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t>50323,0</w:t>
            </w:r>
          </w:p>
        </w:tc>
        <w:tc>
          <w:tcPr>
            <w:tcW w:w="712" w:type="dxa"/>
            <w:gridSpan w:val="2"/>
            <w:tcBorders>
              <w:bottom w:val="nil"/>
            </w:tcBorders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t>35127</w:t>
            </w:r>
          </w:p>
        </w:tc>
        <w:tc>
          <w:tcPr>
            <w:tcW w:w="708" w:type="dxa"/>
            <w:gridSpan w:val="2"/>
            <w:tcBorders>
              <w:bottom w:val="nil"/>
            </w:tcBorders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t>35127</w:t>
            </w:r>
          </w:p>
        </w:tc>
        <w:tc>
          <w:tcPr>
            <w:tcW w:w="709" w:type="dxa"/>
            <w:gridSpan w:val="2"/>
            <w:tcBorders>
              <w:bottom w:val="nil"/>
            </w:tcBorders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t>35127</w:t>
            </w:r>
          </w:p>
        </w:tc>
        <w:tc>
          <w:tcPr>
            <w:tcW w:w="709" w:type="dxa"/>
            <w:gridSpan w:val="2"/>
            <w:tcBorders>
              <w:bottom w:val="nil"/>
            </w:tcBorders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t>35127</w:t>
            </w:r>
          </w:p>
        </w:tc>
        <w:tc>
          <w:tcPr>
            <w:tcW w:w="721" w:type="dxa"/>
            <w:gridSpan w:val="2"/>
            <w:tcBorders>
              <w:bottom w:val="nil"/>
            </w:tcBorders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t>35127</w:t>
            </w:r>
          </w:p>
        </w:tc>
      </w:tr>
      <w:tr w:rsidR="00115EC2" w:rsidRPr="00EA50BC" w:rsidTr="00EA50BC">
        <w:tc>
          <w:tcPr>
            <w:tcW w:w="15310" w:type="dxa"/>
            <w:gridSpan w:val="30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Направление "Развитие жилищного строительства»</w:t>
            </w:r>
          </w:p>
        </w:tc>
      </w:tr>
      <w:tr w:rsidR="00115EC2" w:rsidRPr="00EA50BC" w:rsidTr="00EA50BC">
        <w:trPr>
          <w:gridAfter w:val="1"/>
          <w:wAfter w:w="167" w:type="dxa"/>
          <w:trHeight w:val="557"/>
        </w:trPr>
        <w:tc>
          <w:tcPr>
            <w:tcW w:w="508" w:type="dxa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Субсидия на обеспечение мероприятий по переселению граждан из аварийного жилищного фонда</w:t>
            </w:r>
          </w:p>
        </w:tc>
        <w:tc>
          <w:tcPr>
            <w:tcW w:w="1419" w:type="dxa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Исполнение требований Градостроительного кодекса Российской Федерации</w:t>
            </w:r>
          </w:p>
        </w:tc>
        <w:tc>
          <w:tcPr>
            <w:tcW w:w="975" w:type="dxa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Сектор архитектуры и градостроительства</w:t>
            </w:r>
          </w:p>
        </w:tc>
        <w:tc>
          <w:tcPr>
            <w:tcW w:w="722" w:type="dxa"/>
            <w:gridSpan w:val="2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2019-2030гг.</w:t>
            </w: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69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5EC2" w:rsidRPr="00EA50BC" w:rsidTr="00EA50BC">
        <w:trPr>
          <w:gridAfter w:val="1"/>
          <w:wAfter w:w="167" w:type="dxa"/>
          <w:trHeight w:val="353"/>
        </w:trPr>
        <w:tc>
          <w:tcPr>
            <w:tcW w:w="508" w:type="dxa"/>
            <w:vMerge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vMerge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vMerge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gridSpan w:val="2"/>
            <w:vMerge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69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5EC2" w:rsidRPr="00EA50BC" w:rsidTr="00EA50BC">
        <w:trPr>
          <w:gridAfter w:val="1"/>
          <w:wAfter w:w="167" w:type="dxa"/>
        </w:trPr>
        <w:tc>
          <w:tcPr>
            <w:tcW w:w="508" w:type="dxa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Субсидия на подготовку сведений о границах населенных пунктов</w:t>
            </w:r>
          </w:p>
        </w:tc>
        <w:tc>
          <w:tcPr>
            <w:tcW w:w="1419" w:type="dxa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Исполнение требований Градостроительного кодекса Российской Федерации</w:t>
            </w:r>
          </w:p>
        </w:tc>
        <w:tc>
          <w:tcPr>
            <w:tcW w:w="975" w:type="dxa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Сектор архитектуры и градостроительства</w:t>
            </w:r>
          </w:p>
        </w:tc>
        <w:tc>
          <w:tcPr>
            <w:tcW w:w="722" w:type="dxa"/>
            <w:gridSpan w:val="2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2023г.</w:t>
            </w: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69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EA50BC">
            <w:pPr>
              <w:jc w:val="center"/>
              <w:rPr>
                <w:sz w:val="18"/>
                <w:szCs w:val="18"/>
              </w:rPr>
            </w:pPr>
            <w:proofErr w:type="spellStart"/>
            <w:r w:rsidRPr="00EA50BC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93" w:type="dxa"/>
            <w:vAlign w:val="center"/>
          </w:tcPr>
          <w:p w:rsidR="00115EC2" w:rsidRPr="00EA50BC" w:rsidRDefault="00115EC2" w:rsidP="00EA50BC">
            <w:pPr>
              <w:jc w:val="center"/>
              <w:rPr>
                <w:sz w:val="18"/>
                <w:szCs w:val="18"/>
              </w:rPr>
            </w:pPr>
            <w:proofErr w:type="spellStart"/>
            <w:r w:rsidRPr="00EA50BC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79" w:type="dxa"/>
            <w:gridSpan w:val="2"/>
            <w:vAlign w:val="center"/>
          </w:tcPr>
          <w:p w:rsidR="00115EC2" w:rsidRPr="00EA50BC" w:rsidRDefault="00115EC2" w:rsidP="00EA50BC">
            <w:pPr>
              <w:jc w:val="center"/>
              <w:rPr>
                <w:sz w:val="18"/>
                <w:szCs w:val="18"/>
              </w:rPr>
            </w:pPr>
            <w:proofErr w:type="spellStart"/>
            <w:r w:rsidRPr="00EA50BC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20" w:type="dxa"/>
            <w:gridSpan w:val="2"/>
            <w:vAlign w:val="center"/>
          </w:tcPr>
          <w:p w:rsidR="00115EC2" w:rsidRPr="00EA50BC" w:rsidRDefault="00115EC2" w:rsidP="00EA50B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gridSpan w:val="3"/>
            <w:vAlign w:val="center"/>
          </w:tcPr>
          <w:p w:rsidR="00115EC2" w:rsidRPr="00EA50BC" w:rsidRDefault="00115EC2" w:rsidP="00EA50BC">
            <w:pPr>
              <w:jc w:val="center"/>
              <w:rPr>
                <w:sz w:val="18"/>
                <w:szCs w:val="18"/>
              </w:rPr>
            </w:pPr>
            <w:proofErr w:type="spellStart"/>
            <w:r w:rsidRPr="00EA50BC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98" w:type="dxa"/>
            <w:gridSpan w:val="2"/>
            <w:vAlign w:val="center"/>
          </w:tcPr>
          <w:p w:rsidR="00115EC2" w:rsidRPr="00EA50BC" w:rsidRDefault="00115EC2" w:rsidP="00EA50BC">
            <w:pPr>
              <w:jc w:val="center"/>
              <w:rPr>
                <w:sz w:val="18"/>
                <w:szCs w:val="18"/>
              </w:rPr>
            </w:pPr>
            <w:proofErr w:type="spellStart"/>
            <w:r w:rsidRPr="00EA50BC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6" w:type="dxa"/>
            <w:vAlign w:val="center"/>
          </w:tcPr>
          <w:p w:rsidR="00115EC2" w:rsidRPr="00EA50BC" w:rsidRDefault="00115EC2" w:rsidP="00EA50BC">
            <w:pPr>
              <w:jc w:val="center"/>
              <w:rPr>
                <w:sz w:val="18"/>
                <w:szCs w:val="18"/>
              </w:rPr>
            </w:pPr>
            <w:proofErr w:type="spellStart"/>
            <w:r w:rsidRPr="00EA50BC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81" w:type="dxa"/>
            <w:vAlign w:val="center"/>
          </w:tcPr>
          <w:p w:rsidR="00115EC2" w:rsidRPr="00EA50BC" w:rsidRDefault="00115EC2" w:rsidP="00EA50BC">
            <w:pPr>
              <w:jc w:val="center"/>
              <w:rPr>
                <w:sz w:val="18"/>
                <w:szCs w:val="18"/>
              </w:rPr>
            </w:pPr>
            <w:proofErr w:type="spellStart"/>
            <w:r w:rsidRPr="00EA50BC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66" w:type="dxa"/>
            <w:gridSpan w:val="2"/>
            <w:vAlign w:val="center"/>
          </w:tcPr>
          <w:p w:rsidR="00115EC2" w:rsidRPr="00EA50BC" w:rsidRDefault="00115EC2" w:rsidP="00EA50BC">
            <w:pPr>
              <w:jc w:val="center"/>
              <w:rPr>
                <w:sz w:val="18"/>
                <w:szCs w:val="18"/>
              </w:rPr>
            </w:pPr>
            <w:proofErr w:type="spellStart"/>
            <w:r w:rsidRPr="00EA50BC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36" w:type="dxa"/>
            <w:gridSpan w:val="2"/>
            <w:vAlign w:val="center"/>
          </w:tcPr>
          <w:p w:rsidR="00115EC2" w:rsidRPr="00EA50BC" w:rsidRDefault="00115EC2" w:rsidP="00EA50BC">
            <w:pPr>
              <w:jc w:val="center"/>
              <w:rPr>
                <w:sz w:val="18"/>
                <w:szCs w:val="18"/>
              </w:rPr>
            </w:pPr>
            <w:proofErr w:type="spellStart"/>
            <w:r w:rsidRPr="00EA50BC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97" w:type="dxa"/>
            <w:gridSpan w:val="2"/>
            <w:vAlign w:val="center"/>
          </w:tcPr>
          <w:p w:rsidR="00115EC2" w:rsidRPr="00EA50BC" w:rsidRDefault="00115EC2" w:rsidP="00EA50BC">
            <w:pPr>
              <w:jc w:val="center"/>
              <w:rPr>
                <w:sz w:val="18"/>
                <w:szCs w:val="18"/>
              </w:rPr>
            </w:pPr>
            <w:proofErr w:type="spellStart"/>
            <w:r w:rsidRPr="00EA50BC"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115EC2" w:rsidRPr="00EA50BC" w:rsidTr="00EA50BC">
        <w:trPr>
          <w:gridAfter w:val="1"/>
          <w:wAfter w:w="167" w:type="dxa"/>
        </w:trPr>
        <w:tc>
          <w:tcPr>
            <w:tcW w:w="508" w:type="dxa"/>
            <w:vMerge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vMerge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vMerge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gridSpan w:val="2"/>
            <w:vMerge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693" w:type="dxa"/>
            <w:gridSpan w:val="2"/>
          </w:tcPr>
          <w:p w:rsidR="00115EC2" w:rsidRPr="00EA50BC" w:rsidRDefault="00115EC2" w:rsidP="00115EC2">
            <w:pPr>
              <w:jc w:val="left"/>
              <w:rPr>
                <w:sz w:val="18"/>
                <w:szCs w:val="18"/>
              </w:rPr>
            </w:pPr>
            <w:proofErr w:type="spellStart"/>
            <w:r w:rsidRPr="00EA50BC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EA50BC">
            <w:pPr>
              <w:jc w:val="center"/>
              <w:rPr>
                <w:sz w:val="18"/>
                <w:szCs w:val="18"/>
              </w:rPr>
            </w:pPr>
            <w:proofErr w:type="spellStart"/>
            <w:r w:rsidRPr="00EA50BC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93" w:type="dxa"/>
            <w:vAlign w:val="center"/>
          </w:tcPr>
          <w:p w:rsidR="00115EC2" w:rsidRPr="00EA50BC" w:rsidRDefault="00115EC2" w:rsidP="00EA50BC">
            <w:pPr>
              <w:jc w:val="center"/>
              <w:rPr>
                <w:sz w:val="18"/>
                <w:szCs w:val="18"/>
              </w:rPr>
            </w:pPr>
            <w:proofErr w:type="spellStart"/>
            <w:r w:rsidRPr="00EA50BC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79" w:type="dxa"/>
            <w:gridSpan w:val="2"/>
            <w:vAlign w:val="center"/>
          </w:tcPr>
          <w:p w:rsidR="00115EC2" w:rsidRPr="00EA50BC" w:rsidRDefault="00115EC2" w:rsidP="00EA50BC">
            <w:pPr>
              <w:jc w:val="center"/>
              <w:rPr>
                <w:sz w:val="18"/>
                <w:szCs w:val="18"/>
              </w:rPr>
            </w:pPr>
            <w:proofErr w:type="spellStart"/>
            <w:r w:rsidRPr="00EA50BC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20" w:type="dxa"/>
            <w:gridSpan w:val="2"/>
            <w:vAlign w:val="center"/>
          </w:tcPr>
          <w:p w:rsidR="00115EC2" w:rsidRPr="00EA50BC" w:rsidRDefault="00115EC2" w:rsidP="00EA50B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gridSpan w:val="3"/>
            <w:vAlign w:val="center"/>
          </w:tcPr>
          <w:p w:rsidR="00115EC2" w:rsidRPr="00EA50BC" w:rsidRDefault="00115EC2" w:rsidP="00EA50BC">
            <w:pPr>
              <w:jc w:val="center"/>
              <w:rPr>
                <w:sz w:val="18"/>
                <w:szCs w:val="18"/>
              </w:rPr>
            </w:pPr>
            <w:proofErr w:type="spellStart"/>
            <w:r w:rsidRPr="00EA50BC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98" w:type="dxa"/>
            <w:gridSpan w:val="2"/>
            <w:vAlign w:val="center"/>
          </w:tcPr>
          <w:p w:rsidR="00115EC2" w:rsidRPr="00EA50BC" w:rsidRDefault="00115EC2" w:rsidP="00EA50BC">
            <w:pPr>
              <w:jc w:val="center"/>
              <w:rPr>
                <w:sz w:val="18"/>
                <w:szCs w:val="18"/>
              </w:rPr>
            </w:pPr>
            <w:proofErr w:type="spellStart"/>
            <w:r w:rsidRPr="00EA50BC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6" w:type="dxa"/>
            <w:vAlign w:val="center"/>
          </w:tcPr>
          <w:p w:rsidR="00115EC2" w:rsidRPr="00EA50BC" w:rsidRDefault="00115EC2" w:rsidP="00EA50BC">
            <w:pPr>
              <w:jc w:val="center"/>
              <w:rPr>
                <w:sz w:val="18"/>
                <w:szCs w:val="18"/>
              </w:rPr>
            </w:pPr>
            <w:proofErr w:type="spellStart"/>
            <w:r w:rsidRPr="00EA50BC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81" w:type="dxa"/>
            <w:vAlign w:val="center"/>
          </w:tcPr>
          <w:p w:rsidR="00115EC2" w:rsidRPr="00EA50BC" w:rsidRDefault="00115EC2" w:rsidP="00EA50BC">
            <w:pPr>
              <w:jc w:val="center"/>
              <w:rPr>
                <w:sz w:val="18"/>
                <w:szCs w:val="18"/>
              </w:rPr>
            </w:pPr>
            <w:proofErr w:type="spellStart"/>
            <w:r w:rsidRPr="00EA50BC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66" w:type="dxa"/>
            <w:gridSpan w:val="2"/>
            <w:vAlign w:val="center"/>
          </w:tcPr>
          <w:p w:rsidR="00115EC2" w:rsidRPr="00EA50BC" w:rsidRDefault="00115EC2" w:rsidP="00EA50BC">
            <w:pPr>
              <w:jc w:val="center"/>
              <w:rPr>
                <w:sz w:val="18"/>
                <w:szCs w:val="18"/>
              </w:rPr>
            </w:pPr>
            <w:proofErr w:type="spellStart"/>
            <w:r w:rsidRPr="00EA50BC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36" w:type="dxa"/>
            <w:gridSpan w:val="2"/>
            <w:vAlign w:val="center"/>
          </w:tcPr>
          <w:p w:rsidR="00115EC2" w:rsidRPr="00EA50BC" w:rsidRDefault="00115EC2" w:rsidP="00EA50BC">
            <w:pPr>
              <w:jc w:val="center"/>
              <w:rPr>
                <w:sz w:val="18"/>
                <w:szCs w:val="18"/>
              </w:rPr>
            </w:pPr>
            <w:proofErr w:type="spellStart"/>
            <w:r w:rsidRPr="00EA50BC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97" w:type="dxa"/>
            <w:gridSpan w:val="2"/>
            <w:vAlign w:val="center"/>
          </w:tcPr>
          <w:p w:rsidR="00115EC2" w:rsidRPr="00EA50BC" w:rsidRDefault="00115EC2" w:rsidP="00EA50BC">
            <w:pPr>
              <w:jc w:val="center"/>
              <w:rPr>
                <w:sz w:val="18"/>
                <w:szCs w:val="18"/>
              </w:rPr>
            </w:pPr>
            <w:proofErr w:type="spellStart"/>
            <w:r w:rsidRPr="00EA50BC"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115EC2" w:rsidRPr="00EA50BC" w:rsidTr="00EA50BC">
        <w:trPr>
          <w:gridAfter w:val="1"/>
          <w:wAfter w:w="167" w:type="dxa"/>
        </w:trPr>
        <w:tc>
          <w:tcPr>
            <w:tcW w:w="5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Итого по направлению</w:t>
            </w:r>
          </w:p>
        </w:tc>
        <w:tc>
          <w:tcPr>
            <w:tcW w:w="141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2019-</w:t>
            </w: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2030г</w:t>
            </w: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5EC2" w:rsidRPr="00EA50BC" w:rsidTr="00EA50BC">
        <w:trPr>
          <w:gridAfter w:val="1"/>
          <w:wAfter w:w="167" w:type="dxa"/>
        </w:trPr>
        <w:tc>
          <w:tcPr>
            <w:tcW w:w="5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141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2019-2030г</w:t>
            </w: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5EC2" w:rsidRPr="00EA50BC" w:rsidTr="00EA50BC">
        <w:trPr>
          <w:gridAfter w:val="1"/>
          <w:wAfter w:w="167" w:type="dxa"/>
        </w:trPr>
        <w:tc>
          <w:tcPr>
            <w:tcW w:w="5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1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2019-2030г</w:t>
            </w: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5EC2" w:rsidRPr="00EA50BC" w:rsidTr="00EA50BC">
        <w:tc>
          <w:tcPr>
            <w:tcW w:w="15310" w:type="dxa"/>
            <w:gridSpan w:val="30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Направление "Экологические и природоохранные мероприятия»</w:t>
            </w:r>
          </w:p>
        </w:tc>
      </w:tr>
      <w:tr w:rsidR="00115EC2" w:rsidRPr="00EA50BC" w:rsidTr="00EA50BC">
        <w:tc>
          <w:tcPr>
            <w:tcW w:w="5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Защита населения от болезней, общих для человека и животных, в части организации и содержания в соответствии с требованиями действующего ветеринарного законодательства РФ скотомогильников (биотермических ям) на территории района</w:t>
            </w:r>
          </w:p>
        </w:tc>
        <w:tc>
          <w:tcPr>
            <w:tcW w:w="141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Исполнение законодательства в части организации и содержания в соответствии с требованиями действующего ветеринарного законодательства РФ скотомогильников (биотермических ям)</w:t>
            </w:r>
          </w:p>
        </w:tc>
        <w:tc>
          <w:tcPr>
            <w:tcW w:w="98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Отдел жизнеобеспечения, соисполнитель</w:t>
            </w:r>
          </w:p>
        </w:tc>
        <w:tc>
          <w:tcPr>
            <w:tcW w:w="7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2019-2030гг.</w:t>
            </w: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57,9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75,2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15EC2" w:rsidRPr="00EA50BC" w:rsidTr="00EA50BC">
        <w:trPr>
          <w:trHeight w:val="844"/>
        </w:trPr>
        <w:tc>
          <w:tcPr>
            <w:tcW w:w="508" w:type="dxa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Мероприятия по предупреждению и ликвидации болезней животных и их лечению</w:t>
            </w:r>
          </w:p>
        </w:tc>
        <w:tc>
          <w:tcPr>
            <w:tcW w:w="1419" w:type="dxa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Отлов, транспортировка, осмотр, учет, временное содержание, кастрация или стерилизация, умерщвление безнадзорных животных</w:t>
            </w:r>
          </w:p>
        </w:tc>
        <w:tc>
          <w:tcPr>
            <w:tcW w:w="989" w:type="dxa"/>
            <w:gridSpan w:val="2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Отдел жизнеобеспечения, соисполнитель</w:t>
            </w:r>
          </w:p>
        </w:tc>
        <w:tc>
          <w:tcPr>
            <w:tcW w:w="708" w:type="dxa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2019-2030гг.</w:t>
            </w: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57,00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96,0</w:t>
            </w: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96,0</w:t>
            </w: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74,7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15EC2" w:rsidRPr="00EA50BC" w:rsidTr="00EA50BC">
        <w:trPr>
          <w:trHeight w:val="624"/>
        </w:trPr>
        <w:tc>
          <w:tcPr>
            <w:tcW w:w="508" w:type="dxa"/>
            <w:vMerge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vMerge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gridSpan w:val="2"/>
            <w:vMerge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5EC2" w:rsidRPr="00EA50BC" w:rsidTr="00EA50BC">
        <w:tc>
          <w:tcPr>
            <w:tcW w:w="5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Работа по ликвидации свалок</w:t>
            </w:r>
          </w:p>
        </w:tc>
        <w:tc>
          <w:tcPr>
            <w:tcW w:w="141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Отдел жизнеобеспечения, соисполнитель</w:t>
            </w:r>
          </w:p>
        </w:tc>
        <w:tc>
          <w:tcPr>
            <w:tcW w:w="7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2019-2030гг.</w:t>
            </w: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25,995</w:t>
            </w: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1179,9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511,2</w:t>
            </w: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5EC2" w:rsidRPr="00EA50BC" w:rsidTr="00EA50BC">
        <w:tc>
          <w:tcPr>
            <w:tcW w:w="5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Мероприятия, направленные на регулирование численности волка в целях обеспечения безопасности и жизнедеятельности населения</w:t>
            </w:r>
          </w:p>
        </w:tc>
        <w:tc>
          <w:tcPr>
            <w:tcW w:w="141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Обеспечение безопасности населения</w:t>
            </w:r>
          </w:p>
        </w:tc>
        <w:tc>
          <w:tcPr>
            <w:tcW w:w="98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Отдел жизнеобеспечения</w:t>
            </w:r>
          </w:p>
        </w:tc>
        <w:tc>
          <w:tcPr>
            <w:tcW w:w="7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2022-2030гг.</w:t>
            </w: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</w:tr>
      <w:tr w:rsidR="00115EC2" w:rsidRPr="00EA50BC" w:rsidTr="00EA50BC">
        <w:tc>
          <w:tcPr>
            <w:tcW w:w="5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Итого по направлению</w:t>
            </w:r>
          </w:p>
        </w:tc>
        <w:tc>
          <w:tcPr>
            <w:tcW w:w="141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2019-2030гг.</w:t>
            </w: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223,9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122,095</w:t>
            </w: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391,0</w:t>
            </w: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1479,8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661,2</w:t>
            </w: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195,0</w:t>
            </w: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195,0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195,0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195,0</w:t>
            </w: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195,0</w:t>
            </w:r>
          </w:p>
        </w:tc>
      </w:tr>
      <w:tr w:rsidR="00115EC2" w:rsidRPr="00EA50BC" w:rsidTr="00EA50BC">
        <w:tc>
          <w:tcPr>
            <w:tcW w:w="5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141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2019-2030гг.</w:t>
            </w: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109,0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25,995</w:t>
            </w: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1329,9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661,2</w:t>
            </w: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5EC2" w:rsidRPr="00EA50BC" w:rsidTr="00EA50BC">
        <w:tc>
          <w:tcPr>
            <w:tcW w:w="5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1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2019-2030гг.</w:t>
            </w: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114,9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96,1</w:t>
            </w: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111,0</w:t>
            </w: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149,9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195,0</w:t>
            </w: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195,0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195,0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195,0</w:t>
            </w: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195,0</w:t>
            </w:r>
          </w:p>
        </w:tc>
      </w:tr>
      <w:tr w:rsidR="00115EC2" w:rsidRPr="00EA50BC" w:rsidTr="00EA50BC">
        <w:tc>
          <w:tcPr>
            <w:tcW w:w="15310" w:type="dxa"/>
            <w:gridSpan w:val="30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Направление «Предупреждение и ликвидация чрезвычайных ситуаций»</w:t>
            </w:r>
          </w:p>
        </w:tc>
      </w:tr>
      <w:tr w:rsidR="00115EC2" w:rsidRPr="00EA50BC" w:rsidTr="00EA50BC">
        <w:tc>
          <w:tcPr>
            <w:tcW w:w="5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Содержание и обеспечение деятельности ЕДДС</w:t>
            </w:r>
          </w:p>
        </w:tc>
        <w:tc>
          <w:tcPr>
            <w:tcW w:w="141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Своевременное реагирование на возникающие ЧС и происшествия, принятие мер к их устранению, проведение аварийно-восстановительных работ</w:t>
            </w:r>
          </w:p>
        </w:tc>
        <w:tc>
          <w:tcPr>
            <w:tcW w:w="98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Сектор ГО и ЧС</w:t>
            </w:r>
          </w:p>
        </w:tc>
        <w:tc>
          <w:tcPr>
            <w:tcW w:w="7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2019-2030гг.</w:t>
            </w: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1175,01375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1417,6</w:t>
            </w: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1527,035</w:t>
            </w: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1765,02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1790,0</w:t>
            </w: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1779,7</w:t>
            </w: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1779,7</w:t>
            </w: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826,8</w:t>
            </w: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826,8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826,8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826,8</w:t>
            </w: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826,8</w:t>
            </w:r>
          </w:p>
        </w:tc>
      </w:tr>
      <w:tr w:rsidR="00115EC2" w:rsidRPr="00EA50BC" w:rsidTr="00EA50BC">
        <w:tc>
          <w:tcPr>
            <w:tcW w:w="508" w:type="dxa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1419" w:type="dxa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gridSpan w:val="2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</w:tr>
      <w:tr w:rsidR="00115EC2" w:rsidRPr="00EA50BC" w:rsidTr="00EA50BC">
        <w:tc>
          <w:tcPr>
            <w:tcW w:w="508" w:type="dxa"/>
            <w:vMerge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vMerge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gridSpan w:val="2"/>
            <w:vMerge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470,0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5EC2" w:rsidRPr="00EA50BC" w:rsidTr="00EA50BC">
        <w:tc>
          <w:tcPr>
            <w:tcW w:w="5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Итого по направлению</w:t>
            </w:r>
          </w:p>
        </w:tc>
        <w:tc>
          <w:tcPr>
            <w:tcW w:w="141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2019-2030гг.</w:t>
            </w: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1745,01375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1747,6</w:t>
            </w: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1527,035</w:t>
            </w: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1765,02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2090,0</w:t>
            </w: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2079,7</w:t>
            </w: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1779,7</w:t>
            </w: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1126,8</w:t>
            </w: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1126,8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1126,8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1126,8</w:t>
            </w: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1126,8</w:t>
            </w:r>
          </w:p>
        </w:tc>
      </w:tr>
      <w:tr w:rsidR="00115EC2" w:rsidRPr="00EA50BC" w:rsidTr="00EA50BC">
        <w:tc>
          <w:tcPr>
            <w:tcW w:w="5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1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2019-2030гг.</w:t>
            </w: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470,0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5EC2" w:rsidRPr="00EA50BC" w:rsidTr="00EA50BC">
        <w:tc>
          <w:tcPr>
            <w:tcW w:w="5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141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2019-2030гг.</w:t>
            </w: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1275,01375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1447,6</w:t>
            </w: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1527,035</w:t>
            </w: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1765,02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2090,0</w:t>
            </w: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2079,7</w:t>
            </w: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2079,7</w:t>
            </w: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1126,8</w:t>
            </w: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1126,8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1126,8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1126,8</w:t>
            </w: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1126,8</w:t>
            </w:r>
          </w:p>
        </w:tc>
      </w:tr>
      <w:tr w:rsidR="00115EC2" w:rsidRPr="00EA50BC" w:rsidTr="00EA50BC">
        <w:tc>
          <w:tcPr>
            <w:tcW w:w="15310" w:type="dxa"/>
            <w:gridSpan w:val="30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Направление «Безопасность дорожного движения»</w:t>
            </w:r>
          </w:p>
        </w:tc>
      </w:tr>
      <w:tr w:rsidR="00115EC2" w:rsidRPr="00EA50BC" w:rsidTr="00EA50BC">
        <w:tc>
          <w:tcPr>
            <w:tcW w:w="5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Мероприятия, направленные на 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141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Предупреждение опасного поведения участников дорожного движения</w:t>
            </w:r>
          </w:p>
        </w:tc>
        <w:tc>
          <w:tcPr>
            <w:tcW w:w="98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Отдел жизнеобеспечения</w:t>
            </w:r>
          </w:p>
        </w:tc>
        <w:tc>
          <w:tcPr>
            <w:tcW w:w="7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2019-2030гг.</w:t>
            </w: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5EC2" w:rsidRPr="00EA50BC" w:rsidTr="00EA50BC">
        <w:tc>
          <w:tcPr>
            <w:tcW w:w="5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Организационно-планировочные и инженерные меры, направленные на совершенствование </w:t>
            </w:r>
            <w:proofErr w:type="spellStart"/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улично</w:t>
            </w:r>
            <w:proofErr w:type="spellEnd"/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дорожной инфраструктуры, организации движения транспорта и пешеходов</w:t>
            </w:r>
          </w:p>
        </w:tc>
        <w:tc>
          <w:tcPr>
            <w:tcW w:w="141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Сокращение дорожно-транспортного травматизма. Совершенствование движения транспорта и пешеходов</w:t>
            </w:r>
          </w:p>
        </w:tc>
        <w:tc>
          <w:tcPr>
            <w:tcW w:w="98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Отдел жизнеобеспечения</w:t>
            </w:r>
          </w:p>
        </w:tc>
        <w:tc>
          <w:tcPr>
            <w:tcW w:w="7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2019-2030гг.</w:t>
            </w: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5EC2" w:rsidRPr="00EA50BC" w:rsidTr="00EA50BC">
        <w:tc>
          <w:tcPr>
            <w:tcW w:w="5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системы оказания помощи лицам, пострадавшим в результате ДТП</w:t>
            </w:r>
          </w:p>
        </w:tc>
        <w:tc>
          <w:tcPr>
            <w:tcW w:w="141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Улучшение качества оказания помощи лицам, пострадавшим в результате ДТП</w:t>
            </w:r>
          </w:p>
        </w:tc>
        <w:tc>
          <w:tcPr>
            <w:tcW w:w="98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Отдел жизнеобеспечения</w:t>
            </w:r>
          </w:p>
        </w:tc>
        <w:tc>
          <w:tcPr>
            <w:tcW w:w="7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2019-2030гг.</w:t>
            </w: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5EC2" w:rsidRPr="00EA50BC" w:rsidTr="00EA50BC">
        <w:tc>
          <w:tcPr>
            <w:tcW w:w="5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Итого по направлению</w:t>
            </w:r>
          </w:p>
        </w:tc>
        <w:tc>
          <w:tcPr>
            <w:tcW w:w="141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5EC2" w:rsidRPr="00EA50BC" w:rsidTr="00EA50BC">
        <w:tc>
          <w:tcPr>
            <w:tcW w:w="15310" w:type="dxa"/>
            <w:gridSpan w:val="30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Направление «Энергосбережение и повышение энергетической эффективности»</w:t>
            </w:r>
          </w:p>
        </w:tc>
      </w:tr>
      <w:tr w:rsidR="00115EC2" w:rsidRPr="00EA50BC" w:rsidTr="00EA50BC">
        <w:tc>
          <w:tcPr>
            <w:tcW w:w="5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Организация повышения </w:t>
            </w: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квалификации руководителей, специалистов органов муниципальной власти, муниципальных учреждений по курсу «Энергосбережение и повышение энергетической эффективности»</w:t>
            </w:r>
          </w:p>
        </w:tc>
        <w:tc>
          <w:tcPr>
            <w:tcW w:w="141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 xml:space="preserve">Повысить </w:t>
            </w: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 xml:space="preserve">квалификацию руководителей, специалистов органов муниципальной власти, муниципальных учреждений  </w:t>
            </w:r>
          </w:p>
        </w:tc>
        <w:tc>
          <w:tcPr>
            <w:tcW w:w="98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 xml:space="preserve">Отдел </w:t>
            </w: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жизнеобеспечения</w:t>
            </w:r>
          </w:p>
        </w:tc>
        <w:tc>
          <w:tcPr>
            <w:tcW w:w="7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2019-</w:t>
            </w: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2030гг.</w:t>
            </w: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 xml:space="preserve">Средства </w:t>
            </w: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5EC2" w:rsidRPr="00EA50BC" w:rsidTr="00EA50BC">
        <w:tc>
          <w:tcPr>
            <w:tcW w:w="5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Итого по направлению</w:t>
            </w:r>
          </w:p>
        </w:tc>
        <w:tc>
          <w:tcPr>
            <w:tcW w:w="141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5EC2" w:rsidRPr="00EA50BC" w:rsidTr="00EA50BC">
        <w:tc>
          <w:tcPr>
            <w:tcW w:w="5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72" w:type="dxa"/>
            <w:gridSpan w:val="25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Направление "Создание благоприятных условий для развития хозяйственной деятельности предприятиям, оказывающим услуги по пассажирским перевозкам»</w:t>
            </w:r>
          </w:p>
        </w:tc>
        <w:tc>
          <w:tcPr>
            <w:tcW w:w="1430" w:type="dxa"/>
            <w:gridSpan w:val="4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5EC2" w:rsidRPr="00EA50BC" w:rsidTr="00EA50BC">
        <w:tc>
          <w:tcPr>
            <w:tcW w:w="5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Субсидия юридическим лицам и индивидуальным предпринимателям на возмещение части затрат по пассажирским перевозкам на пригородных </w:t>
            </w:r>
            <w:proofErr w:type="spellStart"/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внутримуниципальных</w:t>
            </w:r>
            <w:proofErr w:type="spellEnd"/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маршрутах в случае осуществления регулярных перевозок пассажиров на транспорте общего пользования на пригородных муниципальных маршрутах, не имеющих альтернативного вида транспорта, в том числе на </w:t>
            </w:r>
            <w:proofErr w:type="spellStart"/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малоинтенсивных</w:t>
            </w:r>
            <w:proofErr w:type="spellEnd"/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маршрутах и маршрутах с низким пассажиропотоком</w:t>
            </w:r>
          </w:p>
        </w:tc>
        <w:tc>
          <w:tcPr>
            <w:tcW w:w="141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Удовлетворить потребности населения в качественных и безопасных пассажирских перевозках</w:t>
            </w:r>
          </w:p>
        </w:tc>
        <w:tc>
          <w:tcPr>
            <w:tcW w:w="98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Отдел жизнеобеспечения</w:t>
            </w:r>
          </w:p>
        </w:tc>
        <w:tc>
          <w:tcPr>
            <w:tcW w:w="7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2019 - 2030 гг.</w:t>
            </w: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372,874</w:t>
            </w: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176,23</w:t>
            </w: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15EC2" w:rsidRPr="00EA50BC" w:rsidTr="00EA50BC">
        <w:tc>
          <w:tcPr>
            <w:tcW w:w="5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Обеспечение мер по поддержке перевозчиков, осуществляющих </w:t>
            </w: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регулярные перевозки пассажиров и багажа автомобильным транспортом и (или) городским наземным электрическим транспортом</w:t>
            </w:r>
          </w:p>
        </w:tc>
        <w:tc>
          <w:tcPr>
            <w:tcW w:w="141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Отдел жизнеобеспечения</w:t>
            </w:r>
          </w:p>
        </w:tc>
        <w:tc>
          <w:tcPr>
            <w:tcW w:w="7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2019 - 2030 гг.</w:t>
            </w: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59,53</w:t>
            </w: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337,9</w:t>
            </w: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15EC2" w:rsidRPr="00EA50BC" w:rsidTr="00EA50BC">
        <w:tc>
          <w:tcPr>
            <w:tcW w:w="5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Приобретение автобуса для муниципальных нужд</w:t>
            </w:r>
          </w:p>
        </w:tc>
        <w:tc>
          <w:tcPr>
            <w:tcW w:w="141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Отдел жизнеобеспечения</w:t>
            </w:r>
          </w:p>
        </w:tc>
        <w:tc>
          <w:tcPr>
            <w:tcW w:w="7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2019 - 2030 </w:t>
            </w:r>
            <w:proofErr w:type="spellStart"/>
            <w:proofErr w:type="gramStart"/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3381,68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15EC2" w:rsidRPr="00EA50BC" w:rsidTr="00EA50BC">
        <w:trPr>
          <w:trHeight w:val="937"/>
        </w:trPr>
        <w:tc>
          <w:tcPr>
            <w:tcW w:w="508" w:type="dxa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 на территории Кировской области</w:t>
            </w:r>
          </w:p>
        </w:tc>
        <w:tc>
          <w:tcPr>
            <w:tcW w:w="1419" w:type="dxa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gridSpan w:val="2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Отдел жизнеобеспечения</w:t>
            </w:r>
          </w:p>
        </w:tc>
        <w:tc>
          <w:tcPr>
            <w:tcW w:w="708" w:type="dxa"/>
            <w:vMerge w:val="restart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2022 г.</w:t>
            </w: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5EC2" w:rsidRPr="00EA50BC" w:rsidTr="00EA50BC">
        <w:trPr>
          <w:trHeight w:val="897"/>
        </w:trPr>
        <w:tc>
          <w:tcPr>
            <w:tcW w:w="508" w:type="dxa"/>
            <w:vMerge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vMerge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gridSpan w:val="2"/>
            <w:vMerge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5EC2" w:rsidRPr="00EA50BC" w:rsidTr="00EA50BC">
        <w:tc>
          <w:tcPr>
            <w:tcW w:w="5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Итого по направлению</w:t>
            </w:r>
          </w:p>
        </w:tc>
        <w:tc>
          <w:tcPr>
            <w:tcW w:w="141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2019 - 2030 гг.</w:t>
            </w: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432,404</w:t>
            </w: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514,13</w:t>
            </w: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3381,68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15EC2" w:rsidRPr="00EA50BC" w:rsidTr="00EA50BC">
        <w:tc>
          <w:tcPr>
            <w:tcW w:w="5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141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2019 - 2030 гг.</w:t>
            </w: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372,874</w:t>
            </w: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176,23</w:t>
            </w: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3381,68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15EC2" w:rsidRPr="00EA50BC" w:rsidTr="00EA50BC">
        <w:tblPrEx>
          <w:tblBorders>
            <w:insideH w:val="nil"/>
          </w:tblBorders>
        </w:tblPrEx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2019 - 2030 гг.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59,53</w:t>
            </w:r>
          </w:p>
        </w:tc>
        <w:tc>
          <w:tcPr>
            <w:tcW w:w="712" w:type="dxa"/>
            <w:gridSpan w:val="3"/>
            <w:tcBorders>
              <w:bottom w:val="single" w:sz="4" w:space="0" w:color="auto"/>
            </w:tcBorders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337,9</w:t>
            </w:r>
          </w:p>
        </w:tc>
        <w:tc>
          <w:tcPr>
            <w:tcW w:w="713" w:type="dxa"/>
            <w:gridSpan w:val="2"/>
            <w:tcBorders>
              <w:bottom w:val="single" w:sz="4" w:space="0" w:color="auto"/>
            </w:tcBorders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6" w:type="dxa"/>
            <w:gridSpan w:val="2"/>
            <w:tcBorders>
              <w:bottom w:val="single" w:sz="4" w:space="0" w:color="auto"/>
            </w:tcBorders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1" w:type="dxa"/>
            <w:gridSpan w:val="2"/>
            <w:tcBorders>
              <w:bottom w:val="single" w:sz="4" w:space="0" w:color="auto"/>
            </w:tcBorders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15EC2" w:rsidRPr="00EA50BC" w:rsidTr="00EA50BC">
        <w:tblPrEx>
          <w:tblBorders>
            <w:insideH w:val="nil"/>
          </w:tblBorders>
        </w:tblPrEx>
        <w:trPr>
          <w:trHeight w:val="341"/>
        </w:trPr>
        <w:tc>
          <w:tcPr>
            <w:tcW w:w="15310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 по программе</w:t>
            </w:r>
          </w:p>
        </w:tc>
      </w:tr>
      <w:tr w:rsidR="00115EC2" w:rsidRPr="00EA50BC" w:rsidTr="00EA50BC">
        <w:tc>
          <w:tcPr>
            <w:tcW w:w="508" w:type="dxa"/>
            <w:tcBorders>
              <w:top w:val="single" w:sz="4" w:space="0" w:color="auto"/>
            </w:tcBorders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</w:tcBorders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2019 - 2030 </w:t>
            </w: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гг.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Средства федеральн</w:t>
            </w: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ого бюджета</w:t>
            </w:r>
          </w:p>
        </w:tc>
        <w:tc>
          <w:tcPr>
            <w:tcW w:w="687" w:type="dxa"/>
            <w:tcBorders>
              <w:top w:val="single" w:sz="4" w:space="0" w:color="auto"/>
            </w:tcBorders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</w:tcBorders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</w:tcBorders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</w:tcBorders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</w:tcBorders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</w:tcBorders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</w:tcBorders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15EC2" w:rsidRPr="00EA50BC" w:rsidTr="00EA50BC">
        <w:tc>
          <w:tcPr>
            <w:tcW w:w="5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1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2019 - 2030 гг.</w:t>
            </w: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highlight w:val="yellow"/>
              </w:rPr>
            </w:pPr>
            <w:r w:rsidRPr="00EA50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45161,59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72339,178</w:t>
            </w: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54435,47</w:t>
            </w: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sz w:val="18"/>
                <w:szCs w:val="18"/>
              </w:rPr>
              <w:t>49986,44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50897,0</w:t>
            </w: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52738</w:t>
            </w: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50323,0</w:t>
            </w: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35172</w:t>
            </w: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35172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35172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35172</w:t>
            </w: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35172</w:t>
            </w:r>
          </w:p>
        </w:tc>
      </w:tr>
      <w:tr w:rsidR="00115EC2" w:rsidRPr="00EA50BC" w:rsidTr="00EA50BC">
        <w:tc>
          <w:tcPr>
            <w:tcW w:w="5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141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2019 - 2030 гг.</w:t>
            </w: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highlight w:val="yellow"/>
              </w:rPr>
            </w:pPr>
            <w:r w:rsidRPr="00EA50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9420,86361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A50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10632,25922</w:t>
            </w: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9362,63782</w:t>
            </w: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16009,702790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11815,0</w:t>
            </w: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11954,6</w:t>
            </w: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11673,8</w:t>
            </w: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7215,3</w:t>
            </w: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7215,3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7215,3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7215,3</w:t>
            </w: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7215,3</w:t>
            </w:r>
          </w:p>
        </w:tc>
      </w:tr>
      <w:tr w:rsidR="00115EC2" w:rsidRPr="00EA50BC" w:rsidTr="00EA50BC">
        <w:tc>
          <w:tcPr>
            <w:tcW w:w="5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 по программе</w:t>
            </w:r>
          </w:p>
        </w:tc>
        <w:tc>
          <w:tcPr>
            <w:tcW w:w="1419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2019 - 2030 гг.</w:t>
            </w:r>
          </w:p>
        </w:tc>
        <w:tc>
          <w:tcPr>
            <w:tcW w:w="1001" w:type="dxa"/>
            <w:vAlign w:val="center"/>
          </w:tcPr>
          <w:p w:rsidR="00115EC2" w:rsidRPr="00EA50BC" w:rsidRDefault="00115EC2" w:rsidP="00115EC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0B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87" w:type="dxa"/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EA50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54582,45361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82971,43722</w:t>
            </w:r>
          </w:p>
        </w:tc>
        <w:tc>
          <w:tcPr>
            <w:tcW w:w="712" w:type="dxa"/>
            <w:gridSpan w:val="3"/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63798,10782</w:t>
            </w:r>
          </w:p>
        </w:tc>
        <w:tc>
          <w:tcPr>
            <w:tcW w:w="713" w:type="dxa"/>
            <w:gridSpan w:val="2"/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65996,14279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62712,0</w:t>
            </w:r>
          </w:p>
        </w:tc>
        <w:tc>
          <w:tcPr>
            <w:tcW w:w="671" w:type="dxa"/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64692,6</w:t>
            </w:r>
          </w:p>
        </w:tc>
        <w:tc>
          <w:tcPr>
            <w:tcW w:w="746" w:type="dxa"/>
            <w:gridSpan w:val="2"/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61996,8</w:t>
            </w:r>
          </w:p>
        </w:tc>
        <w:tc>
          <w:tcPr>
            <w:tcW w:w="712" w:type="dxa"/>
            <w:gridSpan w:val="2"/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42387,3</w:t>
            </w:r>
          </w:p>
        </w:tc>
        <w:tc>
          <w:tcPr>
            <w:tcW w:w="708" w:type="dxa"/>
            <w:gridSpan w:val="2"/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42387,3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42387,3</w:t>
            </w:r>
          </w:p>
        </w:tc>
        <w:tc>
          <w:tcPr>
            <w:tcW w:w="709" w:type="dxa"/>
            <w:gridSpan w:val="2"/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42387,3</w:t>
            </w:r>
          </w:p>
        </w:tc>
        <w:tc>
          <w:tcPr>
            <w:tcW w:w="721" w:type="dxa"/>
            <w:gridSpan w:val="2"/>
            <w:vAlign w:val="center"/>
          </w:tcPr>
          <w:p w:rsidR="00115EC2" w:rsidRPr="00EA50BC" w:rsidRDefault="00115EC2" w:rsidP="00115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B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42387,3</w:t>
            </w:r>
          </w:p>
        </w:tc>
      </w:tr>
    </w:tbl>
    <w:p w:rsidR="00115EC2" w:rsidRPr="00115EC2" w:rsidRDefault="00115EC2" w:rsidP="00115EC2">
      <w:pPr>
        <w:spacing w:before="720" w:after="0"/>
        <w:jc w:val="center"/>
        <w:rPr>
          <w:sz w:val="24"/>
          <w:szCs w:val="24"/>
        </w:rPr>
      </w:pPr>
      <w:r w:rsidRPr="00115EC2">
        <w:rPr>
          <w:sz w:val="24"/>
          <w:szCs w:val="24"/>
        </w:rPr>
        <w:t>_______</w:t>
      </w:r>
      <w:r w:rsidR="00EA50BC">
        <w:rPr>
          <w:sz w:val="24"/>
          <w:szCs w:val="24"/>
        </w:rPr>
        <w:t>___</w:t>
      </w:r>
    </w:p>
    <w:sectPr w:rsidR="00115EC2" w:rsidRPr="00115EC2" w:rsidSect="00EA50BC">
      <w:pgSz w:w="16838" w:h="11906" w:orient="landscape"/>
      <w:pgMar w:top="851" w:right="1134" w:bottom="1701" w:left="1701" w:header="709" w:footer="709" w:gutter="0"/>
      <w:pgNumType w:start="17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72A" w:rsidRDefault="006C472A" w:rsidP="00BD1E84">
      <w:pPr>
        <w:spacing w:after="0" w:line="240" w:lineRule="auto"/>
      </w:pPr>
      <w:r>
        <w:separator/>
      </w:r>
    </w:p>
  </w:endnote>
  <w:endnote w:type="continuationSeparator" w:id="0">
    <w:p w:rsidR="006C472A" w:rsidRDefault="006C472A" w:rsidP="00BD1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72A" w:rsidRDefault="006C472A" w:rsidP="00BD1E84">
      <w:pPr>
        <w:spacing w:after="0" w:line="240" w:lineRule="auto"/>
      </w:pPr>
      <w:r>
        <w:separator/>
      </w:r>
    </w:p>
  </w:footnote>
  <w:footnote w:type="continuationSeparator" w:id="0">
    <w:p w:rsidR="006C472A" w:rsidRDefault="006C472A" w:rsidP="00BD1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9886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F3DC9" w:rsidRPr="00EA50BC" w:rsidRDefault="00F8080A">
        <w:pPr>
          <w:pStyle w:val="a3"/>
          <w:jc w:val="center"/>
          <w:rPr>
            <w:sz w:val="28"/>
            <w:szCs w:val="28"/>
          </w:rPr>
        </w:pPr>
        <w:r w:rsidRPr="00EA50BC">
          <w:rPr>
            <w:sz w:val="28"/>
            <w:szCs w:val="28"/>
          </w:rPr>
          <w:fldChar w:fldCharType="begin"/>
        </w:r>
        <w:r w:rsidR="00BF3DC9" w:rsidRPr="00EA50BC">
          <w:rPr>
            <w:sz w:val="28"/>
            <w:szCs w:val="28"/>
          </w:rPr>
          <w:instrText xml:space="preserve"> PAGE   \* MERGEFORMAT </w:instrText>
        </w:r>
        <w:r w:rsidRPr="00EA50BC">
          <w:rPr>
            <w:sz w:val="28"/>
            <w:szCs w:val="28"/>
          </w:rPr>
          <w:fldChar w:fldCharType="separate"/>
        </w:r>
        <w:r w:rsidR="00753AA0">
          <w:rPr>
            <w:noProof/>
            <w:sz w:val="28"/>
            <w:szCs w:val="28"/>
          </w:rPr>
          <w:t>35</w:t>
        </w:r>
        <w:r w:rsidRPr="00EA50BC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DC9" w:rsidRDefault="00BF3DC9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2752725</wp:posOffset>
          </wp:positionH>
          <wp:positionV relativeFrom="paragraph">
            <wp:posOffset>-135890</wp:posOffset>
          </wp:positionV>
          <wp:extent cx="476250" cy="590550"/>
          <wp:effectExtent l="0" t="0" r="0" b="0"/>
          <wp:wrapTight wrapText="bothSides">
            <wp:wrapPolygon edited="0">
              <wp:start x="0" y="0"/>
              <wp:lineTo x="0" y="20903"/>
              <wp:lineTo x="20736" y="20903"/>
              <wp:lineTo x="20736" y="0"/>
              <wp:lineTo x="0" y="0"/>
            </wp:wrapPolygon>
          </wp:wrapTight>
          <wp:docPr id="2" name="Рисунок 2" descr="Нагорский МР герб контур вольн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Нагорский МР герб контур вольная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8A20EC"/>
    <w:rsid w:val="0001431E"/>
    <w:rsid w:val="00025350"/>
    <w:rsid w:val="000271D8"/>
    <w:rsid w:val="0003254F"/>
    <w:rsid w:val="00035878"/>
    <w:rsid w:val="00044B58"/>
    <w:rsid w:val="000508E6"/>
    <w:rsid w:val="00052122"/>
    <w:rsid w:val="00064E5E"/>
    <w:rsid w:val="000712E1"/>
    <w:rsid w:val="00083C3E"/>
    <w:rsid w:val="00087E33"/>
    <w:rsid w:val="000A3B2B"/>
    <w:rsid w:val="000A785D"/>
    <w:rsid w:val="000B4BBE"/>
    <w:rsid w:val="000C3A50"/>
    <w:rsid w:val="000C5BEF"/>
    <w:rsid w:val="000E1806"/>
    <w:rsid w:val="000E48C9"/>
    <w:rsid w:val="000E518E"/>
    <w:rsid w:val="00100566"/>
    <w:rsid w:val="00103A5D"/>
    <w:rsid w:val="0011574D"/>
    <w:rsid w:val="00115EC2"/>
    <w:rsid w:val="00117FD4"/>
    <w:rsid w:val="00122E31"/>
    <w:rsid w:val="00125EB9"/>
    <w:rsid w:val="00131A5F"/>
    <w:rsid w:val="0013348E"/>
    <w:rsid w:val="00134A0D"/>
    <w:rsid w:val="00136DBA"/>
    <w:rsid w:val="00146012"/>
    <w:rsid w:val="0016707D"/>
    <w:rsid w:val="00167CCB"/>
    <w:rsid w:val="00170C8F"/>
    <w:rsid w:val="00176346"/>
    <w:rsid w:val="00197319"/>
    <w:rsid w:val="001B1759"/>
    <w:rsid w:val="001B2F6F"/>
    <w:rsid w:val="001D05C0"/>
    <w:rsid w:val="001D184F"/>
    <w:rsid w:val="001E2075"/>
    <w:rsid w:val="001F13BB"/>
    <w:rsid w:val="001F34A5"/>
    <w:rsid w:val="001F7AF4"/>
    <w:rsid w:val="00213FCF"/>
    <w:rsid w:val="00216C7F"/>
    <w:rsid w:val="00221111"/>
    <w:rsid w:val="00223DF9"/>
    <w:rsid w:val="00267C00"/>
    <w:rsid w:val="0027059D"/>
    <w:rsid w:val="00273AED"/>
    <w:rsid w:val="00276A13"/>
    <w:rsid w:val="002815EA"/>
    <w:rsid w:val="00283740"/>
    <w:rsid w:val="0028778A"/>
    <w:rsid w:val="002959CD"/>
    <w:rsid w:val="002963C8"/>
    <w:rsid w:val="002A4ECA"/>
    <w:rsid w:val="002A569A"/>
    <w:rsid w:val="002B00C9"/>
    <w:rsid w:val="002B03FC"/>
    <w:rsid w:val="002C14A2"/>
    <w:rsid w:val="002C496A"/>
    <w:rsid w:val="002D0719"/>
    <w:rsid w:val="002D23C3"/>
    <w:rsid w:val="002D2712"/>
    <w:rsid w:val="002D4AEF"/>
    <w:rsid w:val="002E7DE9"/>
    <w:rsid w:val="002F023E"/>
    <w:rsid w:val="002F2222"/>
    <w:rsid w:val="002F4D6A"/>
    <w:rsid w:val="002F5BD9"/>
    <w:rsid w:val="003037E8"/>
    <w:rsid w:val="00316778"/>
    <w:rsid w:val="00320380"/>
    <w:rsid w:val="00321213"/>
    <w:rsid w:val="00326740"/>
    <w:rsid w:val="0035556C"/>
    <w:rsid w:val="00360816"/>
    <w:rsid w:val="003822CE"/>
    <w:rsid w:val="003942B0"/>
    <w:rsid w:val="003947B3"/>
    <w:rsid w:val="003A6073"/>
    <w:rsid w:val="003B6037"/>
    <w:rsid w:val="003C1AAE"/>
    <w:rsid w:val="003C5116"/>
    <w:rsid w:val="003C5FB3"/>
    <w:rsid w:val="003D2ECD"/>
    <w:rsid w:val="003F0CED"/>
    <w:rsid w:val="003F22BE"/>
    <w:rsid w:val="00411266"/>
    <w:rsid w:val="0041455A"/>
    <w:rsid w:val="004220E8"/>
    <w:rsid w:val="004245DF"/>
    <w:rsid w:val="00431E21"/>
    <w:rsid w:val="004433E5"/>
    <w:rsid w:val="004675A6"/>
    <w:rsid w:val="00470C52"/>
    <w:rsid w:val="0048356B"/>
    <w:rsid w:val="00487499"/>
    <w:rsid w:val="00490448"/>
    <w:rsid w:val="004A69F5"/>
    <w:rsid w:val="004A6F31"/>
    <w:rsid w:val="004B3CF1"/>
    <w:rsid w:val="004B6248"/>
    <w:rsid w:val="004D24D3"/>
    <w:rsid w:val="004D614C"/>
    <w:rsid w:val="004F149F"/>
    <w:rsid w:val="0052277A"/>
    <w:rsid w:val="0053701B"/>
    <w:rsid w:val="005416B8"/>
    <w:rsid w:val="005461C8"/>
    <w:rsid w:val="0055657D"/>
    <w:rsid w:val="005624FF"/>
    <w:rsid w:val="005668D7"/>
    <w:rsid w:val="00567F23"/>
    <w:rsid w:val="0057212B"/>
    <w:rsid w:val="00576988"/>
    <w:rsid w:val="00582073"/>
    <w:rsid w:val="005B2DB6"/>
    <w:rsid w:val="005C743C"/>
    <w:rsid w:val="005D2D3D"/>
    <w:rsid w:val="005D6093"/>
    <w:rsid w:val="005D71A1"/>
    <w:rsid w:val="005E7D6D"/>
    <w:rsid w:val="00602F7F"/>
    <w:rsid w:val="00604F99"/>
    <w:rsid w:val="006209C5"/>
    <w:rsid w:val="00626BF8"/>
    <w:rsid w:val="00632BF9"/>
    <w:rsid w:val="00636E56"/>
    <w:rsid w:val="00662209"/>
    <w:rsid w:val="006652AC"/>
    <w:rsid w:val="006726C8"/>
    <w:rsid w:val="006841F7"/>
    <w:rsid w:val="00691951"/>
    <w:rsid w:val="0069426E"/>
    <w:rsid w:val="006A5262"/>
    <w:rsid w:val="006A78E7"/>
    <w:rsid w:val="006B5058"/>
    <w:rsid w:val="006C10DF"/>
    <w:rsid w:val="006C472A"/>
    <w:rsid w:val="006D7508"/>
    <w:rsid w:val="006E04B5"/>
    <w:rsid w:val="006E112C"/>
    <w:rsid w:val="006F0060"/>
    <w:rsid w:val="006F17E0"/>
    <w:rsid w:val="00701A40"/>
    <w:rsid w:val="00745EB4"/>
    <w:rsid w:val="00752D94"/>
    <w:rsid w:val="00753AA0"/>
    <w:rsid w:val="0076286B"/>
    <w:rsid w:val="007638F1"/>
    <w:rsid w:val="00767947"/>
    <w:rsid w:val="00773999"/>
    <w:rsid w:val="00774682"/>
    <w:rsid w:val="00792E12"/>
    <w:rsid w:val="007A081B"/>
    <w:rsid w:val="007A3875"/>
    <w:rsid w:val="007B67EB"/>
    <w:rsid w:val="007C705C"/>
    <w:rsid w:val="007D3916"/>
    <w:rsid w:val="007F48A2"/>
    <w:rsid w:val="007F5496"/>
    <w:rsid w:val="00805F5A"/>
    <w:rsid w:val="008100BB"/>
    <w:rsid w:val="00811637"/>
    <w:rsid w:val="00814082"/>
    <w:rsid w:val="00822485"/>
    <w:rsid w:val="00854423"/>
    <w:rsid w:val="008578B6"/>
    <w:rsid w:val="00863EB0"/>
    <w:rsid w:val="008653F8"/>
    <w:rsid w:val="00870F60"/>
    <w:rsid w:val="008725F5"/>
    <w:rsid w:val="008728F2"/>
    <w:rsid w:val="0087364B"/>
    <w:rsid w:val="0087487B"/>
    <w:rsid w:val="00874894"/>
    <w:rsid w:val="00881586"/>
    <w:rsid w:val="008830B6"/>
    <w:rsid w:val="008836BE"/>
    <w:rsid w:val="00893AF7"/>
    <w:rsid w:val="008A0BE4"/>
    <w:rsid w:val="008A20EC"/>
    <w:rsid w:val="008A249D"/>
    <w:rsid w:val="008A6772"/>
    <w:rsid w:val="008B5561"/>
    <w:rsid w:val="008B7C40"/>
    <w:rsid w:val="008C32CB"/>
    <w:rsid w:val="008E208A"/>
    <w:rsid w:val="008E4626"/>
    <w:rsid w:val="008E5627"/>
    <w:rsid w:val="008F707D"/>
    <w:rsid w:val="008F7B12"/>
    <w:rsid w:val="00901048"/>
    <w:rsid w:val="009021A5"/>
    <w:rsid w:val="00913BBE"/>
    <w:rsid w:val="0091720B"/>
    <w:rsid w:val="00917B2B"/>
    <w:rsid w:val="009202E4"/>
    <w:rsid w:val="00921B48"/>
    <w:rsid w:val="00922BE8"/>
    <w:rsid w:val="0093154E"/>
    <w:rsid w:val="0093327C"/>
    <w:rsid w:val="009343E7"/>
    <w:rsid w:val="00942215"/>
    <w:rsid w:val="00945AD0"/>
    <w:rsid w:val="009501B4"/>
    <w:rsid w:val="0095088D"/>
    <w:rsid w:val="00952597"/>
    <w:rsid w:val="009566EF"/>
    <w:rsid w:val="0096152A"/>
    <w:rsid w:val="00962040"/>
    <w:rsid w:val="009642B8"/>
    <w:rsid w:val="00970E74"/>
    <w:rsid w:val="009B4E7D"/>
    <w:rsid w:val="009B642E"/>
    <w:rsid w:val="009F767B"/>
    <w:rsid w:val="00A1109C"/>
    <w:rsid w:val="00A14C09"/>
    <w:rsid w:val="00A41530"/>
    <w:rsid w:val="00A444F3"/>
    <w:rsid w:val="00A53A4F"/>
    <w:rsid w:val="00A64BB5"/>
    <w:rsid w:val="00A948B6"/>
    <w:rsid w:val="00AA7731"/>
    <w:rsid w:val="00AB5741"/>
    <w:rsid w:val="00AE20AD"/>
    <w:rsid w:val="00B01142"/>
    <w:rsid w:val="00B0236E"/>
    <w:rsid w:val="00B04A2C"/>
    <w:rsid w:val="00B0593D"/>
    <w:rsid w:val="00B06099"/>
    <w:rsid w:val="00B06555"/>
    <w:rsid w:val="00B129FC"/>
    <w:rsid w:val="00B12DDA"/>
    <w:rsid w:val="00B4235B"/>
    <w:rsid w:val="00B42738"/>
    <w:rsid w:val="00B42AD6"/>
    <w:rsid w:val="00B46B16"/>
    <w:rsid w:val="00B53D95"/>
    <w:rsid w:val="00B605E2"/>
    <w:rsid w:val="00B658F2"/>
    <w:rsid w:val="00B67392"/>
    <w:rsid w:val="00B96FF0"/>
    <w:rsid w:val="00BA4DAD"/>
    <w:rsid w:val="00BA5A54"/>
    <w:rsid w:val="00BB0AA1"/>
    <w:rsid w:val="00BB0B67"/>
    <w:rsid w:val="00BB6451"/>
    <w:rsid w:val="00BC7865"/>
    <w:rsid w:val="00BD18EC"/>
    <w:rsid w:val="00BD1E84"/>
    <w:rsid w:val="00BD4B94"/>
    <w:rsid w:val="00BE2122"/>
    <w:rsid w:val="00BF3DC9"/>
    <w:rsid w:val="00C025A0"/>
    <w:rsid w:val="00C03060"/>
    <w:rsid w:val="00C20D48"/>
    <w:rsid w:val="00C2259A"/>
    <w:rsid w:val="00C22D88"/>
    <w:rsid w:val="00C473C2"/>
    <w:rsid w:val="00C47A61"/>
    <w:rsid w:val="00C5263E"/>
    <w:rsid w:val="00C7114D"/>
    <w:rsid w:val="00C83A16"/>
    <w:rsid w:val="00C93C16"/>
    <w:rsid w:val="00CA2CC2"/>
    <w:rsid w:val="00CA3107"/>
    <w:rsid w:val="00CA3BB5"/>
    <w:rsid w:val="00CA4A7A"/>
    <w:rsid w:val="00CA5088"/>
    <w:rsid w:val="00CB0BCD"/>
    <w:rsid w:val="00CB4242"/>
    <w:rsid w:val="00CB4691"/>
    <w:rsid w:val="00CC3F6B"/>
    <w:rsid w:val="00CC736E"/>
    <w:rsid w:val="00CD5832"/>
    <w:rsid w:val="00CE143B"/>
    <w:rsid w:val="00CE228A"/>
    <w:rsid w:val="00CE3C0B"/>
    <w:rsid w:val="00D31F88"/>
    <w:rsid w:val="00D4383A"/>
    <w:rsid w:val="00D46018"/>
    <w:rsid w:val="00D61DEC"/>
    <w:rsid w:val="00D62340"/>
    <w:rsid w:val="00D74172"/>
    <w:rsid w:val="00D821B9"/>
    <w:rsid w:val="00D9129E"/>
    <w:rsid w:val="00DA18B3"/>
    <w:rsid w:val="00DA76AF"/>
    <w:rsid w:val="00DB5D26"/>
    <w:rsid w:val="00DC5540"/>
    <w:rsid w:val="00E00114"/>
    <w:rsid w:val="00E0363B"/>
    <w:rsid w:val="00E0754C"/>
    <w:rsid w:val="00E11146"/>
    <w:rsid w:val="00E24D48"/>
    <w:rsid w:val="00E30A7A"/>
    <w:rsid w:val="00E43908"/>
    <w:rsid w:val="00E577DD"/>
    <w:rsid w:val="00E60A72"/>
    <w:rsid w:val="00E630E6"/>
    <w:rsid w:val="00E77811"/>
    <w:rsid w:val="00E8622E"/>
    <w:rsid w:val="00E90CE2"/>
    <w:rsid w:val="00EA4ADE"/>
    <w:rsid w:val="00EA50BC"/>
    <w:rsid w:val="00EA79F5"/>
    <w:rsid w:val="00EC6DA5"/>
    <w:rsid w:val="00ED0CCA"/>
    <w:rsid w:val="00EE6058"/>
    <w:rsid w:val="00EE6F1D"/>
    <w:rsid w:val="00EF3B10"/>
    <w:rsid w:val="00F03239"/>
    <w:rsid w:val="00F32FF7"/>
    <w:rsid w:val="00F3644C"/>
    <w:rsid w:val="00F43104"/>
    <w:rsid w:val="00F45C52"/>
    <w:rsid w:val="00F5205E"/>
    <w:rsid w:val="00F52649"/>
    <w:rsid w:val="00F5331C"/>
    <w:rsid w:val="00F7401C"/>
    <w:rsid w:val="00F8080A"/>
    <w:rsid w:val="00F819C2"/>
    <w:rsid w:val="00F85622"/>
    <w:rsid w:val="00F85CA3"/>
    <w:rsid w:val="00F90B77"/>
    <w:rsid w:val="00FB5EE2"/>
    <w:rsid w:val="00FC5AE2"/>
    <w:rsid w:val="00FE2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99"/>
  </w:style>
  <w:style w:type="paragraph" w:styleId="2">
    <w:name w:val="heading 2"/>
    <w:basedOn w:val="a"/>
    <w:next w:val="a"/>
    <w:link w:val="20"/>
    <w:qFormat/>
    <w:rsid w:val="008A20EC"/>
    <w:pPr>
      <w:keepNext/>
      <w:spacing w:after="0" w:line="240" w:lineRule="auto"/>
      <w:ind w:right="83"/>
      <w:jc w:val="center"/>
      <w:outlineLvl w:val="1"/>
    </w:pPr>
    <w:rPr>
      <w:rFonts w:ascii="Verdana" w:eastAsia="Times New Roman" w:hAnsi="Verdana" w:cs="Times New Roman"/>
      <w:b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20EC"/>
    <w:rPr>
      <w:rFonts w:ascii="Verdana" w:eastAsia="Times New Roman" w:hAnsi="Verdana" w:cs="Times New Roman"/>
      <w:b/>
      <w:sz w:val="24"/>
      <w:szCs w:val="20"/>
      <w:lang w:val="en-US"/>
    </w:rPr>
  </w:style>
  <w:style w:type="paragraph" w:styleId="a3">
    <w:name w:val="header"/>
    <w:basedOn w:val="a"/>
    <w:link w:val="a4"/>
    <w:uiPriority w:val="99"/>
    <w:rsid w:val="008A20EC"/>
    <w:pPr>
      <w:tabs>
        <w:tab w:val="center" w:pos="4153"/>
        <w:tab w:val="right" w:pos="8306"/>
      </w:tabs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A20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8A20EC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8A20EC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 Indent"/>
    <w:basedOn w:val="a"/>
    <w:link w:val="a6"/>
    <w:rsid w:val="008A20EC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A20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8A20EC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A20EC"/>
    <w:pPr>
      <w:widowControl w:val="0"/>
      <w:autoSpaceDE w:val="0"/>
      <w:autoSpaceDN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44F3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A14C0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14C0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14C0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14C0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14C09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A14C09"/>
    <w:pPr>
      <w:spacing w:after="0" w:line="240" w:lineRule="auto"/>
      <w:jc w:val="left"/>
    </w:pPr>
  </w:style>
  <w:style w:type="paragraph" w:styleId="ae">
    <w:name w:val="Balloon Text"/>
    <w:basedOn w:val="a"/>
    <w:link w:val="af"/>
    <w:uiPriority w:val="99"/>
    <w:semiHidden/>
    <w:unhideWhenUsed/>
    <w:rsid w:val="00A14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14C09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10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100BB"/>
  </w:style>
  <w:style w:type="numbering" w:customStyle="1" w:styleId="1">
    <w:name w:val="Нет списка1"/>
    <w:next w:val="a2"/>
    <w:uiPriority w:val="99"/>
    <w:semiHidden/>
    <w:unhideWhenUsed/>
    <w:rsid w:val="00115EC2"/>
  </w:style>
  <w:style w:type="character" w:customStyle="1" w:styleId="10">
    <w:name w:val="Верхний колонтитул Знак1"/>
    <w:basedOn w:val="a0"/>
    <w:uiPriority w:val="99"/>
    <w:semiHidden/>
    <w:rsid w:val="00115EC2"/>
  </w:style>
  <w:style w:type="character" w:customStyle="1" w:styleId="11">
    <w:name w:val="Основной текст с отступом Знак1"/>
    <w:basedOn w:val="a0"/>
    <w:uiPriority w:val="99"/>
    <w:semiHidden/>
    <w:rsid w:val="00115EC2"/>
  </w:style>
  <w:style w:type="character" w:customStyle="1" w:styleId="12">
    <w:name w:val="Текст примечания Знак1"/>
    <w:basedOn w:val="a0"/>
    <w:uiPriority w:val="99"/>
    <w:semiHidden/>
    <w:rsid w:val="00115EC2"/>
    <w:rPr>
      <w:sz w:val="20"/>
      <w:szCs w:val="20"/>
    </w:rPr>
  </w:style>
  <w:style w:type="character" w:customStyle="1" w:styleId="13">
    <w:name w:val="Тема примечания Знак1"/>
    <w:basedOn w:val="12"/>
    <w:uiPriority w:val="99"/>
    <w:semiHidden/>
    <w:rsid w:val="00115EC2"/>
    <w:rPr>
      <w:b/>
      <w:bCs/>
    </w:rPr>
  </w:style>
  <w:style w:type="character" w:customStyle="1" w:styleId="14">
    <w:name w:val="Текст выноски Знак1"/>
    <w:basedOn w:val="a0"/>
    <w:uiPriority w:val="99"/>
    <w:semiHidden/>
    <w:rsid w:val="00115EC2"/>
    <w:rPr>
      <w:rFonts w:ascii="Tahoma" w:hAnsi="Tahoma" w:cs="Tahoma"/>
      <w:sz w:val="16"/>
      <w:szCs w:val="16"/>
    </w:rPr>
  </w:style>
  <w:style w:type="character" w:customStyle="1" w:styleId="15">
    <w:name w:val="Нижний колонтитул Знак1"/>
    <w:basedOn w:val="a0"/>
    <w:uiPriority w:val="99"/>
    <w:semiHidden/>
    <w:rsid w:val="00115EC2"/>
  </w:style>
  <w:style w:type="paragraph" w:styleId="af2">
    <w:name w:val="List Paragraph"/>
    <w:basedOn w:val="a"/>
    <w:uiPriority w:val="34"/>
    <w:qFormat/>
    <w:rsid w:val="00115E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775694BC86ED95D387DF4CCE38236CDB2D4BA157143C53E421EA6F4192768BD9C89648D099A0FBCD8DA5636FF4F599A25AD7BDE99545A903CBB767YED4G" TargetMode="External"/><Relationship Id="rId13" Type="http://schemas.openxmlformats.org/officeDocument/2006/relationships/hyperlink" Target="consultantplus://offline/ref=BB775694BC86ED95D387C141D8547F65D92E10AA51113E00B170EC381EC270DE8B88C81191DBB3FACC93A76364YFDCG" TargetMode="External"/><Relationship Id="rId18" Type="http://schemas.openxmlformats.org/officeDocument/2006/relationships/hyperlink" Target="consultantplus://offline/ref=BB775694BC86ED95D387DF4CCE38236CDB2D4BA157143455EB26EA6F4192768BD9C89648C299F8F7CF8BBB6367E1A3C8E4Y0DCG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B775694BC86ED95D387C141D8547F65D82716AB50123E00B170EC381EC270DE8B88C81191DBB3FACC93A76364YFDCG" TargetMode="External"/><Relationship Id="rId7" Type="http://schemas.openxmlformats.org/officeDocument/2006/relationships/hyperlink" Target="consultantplus://offline/ref=001C2A52359F82796DD0AEE7ABE925E2CF5FFBD23293363343F3FE85E5D62AA1E00B9BCDB130ADE4CD00E7FAFEP0cFG" TargetMode="External"/><Relationship Id="rId12" Type="http://schemas.openxmlformats.org/officeDocument/2006/relationships/hyperlink" Target="consultantplus://offline/ref=BB775694BC86ED95D387C141D8547F65DF2417A453113E00B170EC381EC270DE8B88C81191DBB3FACC93A76364YFDCG" TargetMode="External"/><Relationship Id="rId17" Type="http://schemas.openxmlformats.org/officeDocument/2006/relationships/hyperlink" Target="consultantplus://offline/ref=BB775694BC86ED95D387C141D8547F65D22215A9521A630AB929E03A19CD2FDB9E99901E95C3ADFBD38FA561Y6D5G" TargetMode="External"/><Relationship Id="rId25" Type="http://schemas.openxmlformats.org/officeDocument/2006/relationships/hyperlink" Target="consultantplus://offline/ref=BB775694BC86ED95D387DF4CCE38236CDB2D4BA157143555EB24EA6F4192768BD9C89648C299F8F7CF8BBB6367E1A3C8E4Y0DC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B775694BC86ED95D387C141D8547F65DF2414AC56113E00B170EC381EC270DE8B88C81191DBB3FACC93A76364YFDCG" TargetMode="External"/><Relationship Id="rId20" Type="http://schemas.openxmlformats.org/officeDocument/2006/relationships/hyperlink" Target="consultantplus://offline/ref=BB775694BC86ED95D387C141D8547F65DF2713AE5E113E00B170EC381EC270DE8B88C81191DBB3FACC93A76364YFDC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B775694BC86ED95D387C141D8547F65DF2511AE57163E00B170EC381EC270DE8B88C81191DBB3FACC93A76364YFDCG" TargetMode="External"/><Relationship Id="rId24" Type="http://schemas.openxmlformats.org/officeDocument/2006/relationships/hyperlink" Target="consultantplus://offline/ref=BB775694BC86ED95D387C141D8547F65DF2417AD52183E00B170EC381EC270DE8B88C81191DBB3FACC93A76364YFDC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B775694BC86ED95D387C141D8547F65DF2511AE57163E00B170EC381EC270DE8B88C81191DBB3FACC93A76364YFDCG" TargetMode="External"/><Relationship Id="rId23" Type="http://schemas.openxmlformats.org/officeDocument/2006/relationships/hyperlink" Target="consultantplus://offline/ref=BB775694BC86ED95D387C141D8547F65DF271CAA50123E00B170EC381EC270DE8B88C81191DBB3FACC93A76364YFDC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BB775694BC86ED95D387C141D8547F65DF2514A551113E00B170EC381EC270DE8B88C81191DBB3FACC93A76364YFDCG" TargetMode="External"/><Relationship Id="rId19" Type="http://schemas.openxmlformats.org/officeDocument/2006/relationships/hyperlink" Target="consultantplus://offline/ref=BB775694BC86ED95D387C141D8547F65DF2614AB56183E00B170EC381EC270DE8B88C81191DBB3FACC93A76364YFD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775694BC86ED95D387DF4CCE38236CDB2D4BA155193253E82FB76549CB7A89DEC7C94DD788A0F8CB93A56278FDA1CAYED5G" TargetMode="External"/><Relationship Id="rId14" Type="http://schemas.openxmlformats.org/officeDocument/2006/relationships/hyperlink" Target="consultantplus://offline/ref=001C2A52359F82796DD0AEE7ABE925E2C858FDD53797363343F3FE85E5D62AA1E00B9BCDB130ADE4CD00E7FAFEP0cFG" TargetMode="External"/><Relationship Id="rId22" Type="http://schemas.openxmlformats.org/officeDocument/2006/relationships/hyperlink" Target="consultantplus://offline/ref=BB775694BC86ED95D387C141D8547F65DF2515AA55173E00B170EC381EC270DE8B88C81191DBB3FACC93A76364YFDCG" TargetMode="External"/><Relationship Id="rId27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F1386-1A5C-4231-8A1B-33F271D03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35</Pages>
  <Words>7539</Words>
  <Characters>42978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SX1</dc:creator>
  <cp:lastModifiedBy>PC02</cp:lastModifiedBy>
  <cp:revision>21</cp:revision>
  <cp:lastPrinted>2023-01-31T05:55:00Z</cp:lastPrinted>
  <dcterms:created xsi:type="dcterms:W3CDTF">2023-01-26T08:02:00Z</dcterms:created>
  <dcterms:modified xsi:type="dcterms:W3CDTF">2023-02-07T11:26:00Z</dcterms:modified>
</cp:coreProperties>
</file>