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4" w:rsidRDefault="007747C4" w:rsidP="007747C4">
      <w:pPr>
        <w:tabs>
          <w:tab w:val="left" w:pos="6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7747C4" w:rsidRDefault="007747C4" w:rsidP="007747C4">
      <w:pPr>
        <w:tabs>
          <w:tab w:val="left" w:pos="6810"/>
        </w:tabs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747C4" w:rsidRDefault="007747C4" w:rsidP="007747C4">
      <w:pPr>
        <w:spacing w:after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2B75B8" w:rsidRDefault="00A57F5D" w:rsidP="002B75B8">
      <w:pPr>
        <w:rPr>
          <w:sz w:val="28"/>
          <w:szCs w:val="28"/>
        </w:rPr>
      </w:pPr>
      <w:r>
        <w:rPr>
          <w:sz w:val="28"/>
          <w:szCs w:val="28"/>
        </w:rPr>
        <w:t>24.07.2023</w:t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>
        <w:rPr>
          <w:sz w:val="28"/>
          <w:szCs w:val="28"/>
        </w:rPr>
        <w:tab/>
      </w:r>
      <w:r w:rsidR="009F752D">
        <w:rPr>
          <w:sz w:val="28"/>
          <w:szCs w:val="28"/>
        </w:rPr>
        <w:tab/>
      </w:r>
      <w:r w:rsidR="007747C4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DB2D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47C4">
        <w:rPr>
          <w:sz w:val="28"/>
          <w:szCs w:val="28"/>
        </w:rPr>
        <w:t>№</w:t>
      </w:r>
      <w:r w:rsidR="009F7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364 - </w:t>
      </w:r>
      <w:proofErr w:type="gramStart"/>
      <w:r>
        <w:rPr>
          <w:sz w:val="28"/>
          <w:szCs w:val="28"/>
        </w:rPr>
        <w:t>П</w:t>
      </w:r>
      <w:proofErr w:type="gramEnd"/>
    </w:p>
    <w:p w:rsidR="007747C4" w:rsidRPr="001871B2" w:rsidRDefault="007747C4" w:rsidP="00A6143D">
      <w:pPr>
        <w:spacing w:after="480"/>
        <w:jc w:val="center"/>
        <w:rPr>
          <w:sz w:val="28"/>
          <w:szCs w:val="28"/>
        </w:rPr>
      </w:pPr>
      <w:proofErr w:type="spellStart"/>
      <w:r w:rsidRPr="001871B2">
        <w:rPr>
          <w:sz w:val="28"/>
          <w:szCs w:val="28"/>
        </w:rPr>
        <w:t>пгт</w:t>
      </w:r>
      <w:proofErr w:type="spellEnd"/>
      <w:r w:rsidRPr="001871B2">
        <w:rPr>
          <w:sz w:val="28"/>
          <w:szCs w:val="28"/>
        </w:rPr>
        <w:t xml:space="preserve"> Нагорск</w:t>
      </w:r>
    </w:p>
    <w:p w:rsidR="006E5D3A" w:rsidRDefault="007747C4" w:rsidP="006E5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7DAC">
        <w:rPr>
          <w:b/>
          <w:sz w:val="28"/>
          <w:szCs w:val="28"/>
        </w:rPr>
        <w:t xml:space="preserve"> внесении изменений в муни</w:t>
      </w:r>
      <w:r w:rsidR="00E64FDA">
        <w:rPr>
          <w:b/>
          <w:sz w:val="28"/>
          <w:szCs w:val="28"/>
        </w:rPr>
        <w:t>ципальную программу</w:t>
      </w:r>
    </w:p>
    <w:p w:rsidR="007747C4" w:rsidRDefault="00E64FDA" w:rsidP="00A6143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</w:t>
      </w:r>
      <w:r w:rsidR="00207DAC">
        <w:rPr>
          <w:b/>
          <w:sz w:val="28"/>
          <w:szCs w:val="28"/>
        </w:rPr>
        <w:t>политика и профилактика правонарушений в</w:t>
      </w:r>
      <w:r w:rsidR="001C06E5">
        <w:rPr>
          <w:b/>
          <w:sz w:val="28"/>
          <w:szCs w:val="28"/>
        </w:rPr>
        <w:t xml:space="preserve"> </w:t>
      </w:r>
      <w:r w:rsidR="00207DAC">
        <w:rPr>
          <w:b/>
          <w:sz w:val="28"/>
          <w:szCs w:val="28"/>
        </w:rPr>
        <w:t>Нагорском районе»</w:t>
      </w:r>
    </w:p>
    <w:p w:rsidR="00D63ADF" w:rsidRPr="00CD6D89" w:rsidRDefault="007747C4" w:rsidP="00FA79F9">
      <w:pPr>
        <w:adjustRightInd w:val="0"/>
        <w:spacing w:line="324" w:lineRule="auto"/>
        <w:ind w:firstLine="709"/>
        <w:jc w:val="both"/>
        <w:rPr>
          <w:b/>
          <w:spacing w:val="-1"/>
          <w:sz w:val="28"/>
          <w:szCs w:val="28"/>
        </w:rPr>
      </w:pPr>
      <w:r w:rsidRPr="00022E14">
        <w:rPr>
          <w:spacing w:val="-1"/>
          <w:sz w:val="28"/>
          <w:szCs w:val="28"/>
        </w:rPr>
        <w:t>В соответствии с</w:t>
      </w:r>
      <w:r w:rsidR="00207DAC" w:rsidRPr="00022E14">
        <w:rPr>
          <w:spacing w:val="-1"/>
          <w:sz w:val="28"/>
          <w:szCs w:val="28"/>
        </w:rPr>
        <w:t>о статьей 179.3 Бюджетного кодекс</w:t>
      </w:r>
      <w:r w:rsidR="0094439A" w:rsidRPr="00022E14">
        <w:rPr>
          <w:spacing w:val="-1"/>
          <w:sz w:val="28"/>
          <w:szCs w:val="28"/>
        </w:rPr>
        <w:t>а Российской Федерации и решением</w:t>
      </w:r>
      <w:r w:rsidR="00E70BC0" w:rsidRPr="00022E14">
        <w:rPr>
          <w:spacing w:val="-1"/>
          <w:sz w:val="28"/>
          <w:szCs w:val="28"/>
        </w:rPr>
        <w:t xml:space="preserve"> </w:t>
      </w:r>
      <w:proofErr w:type="spellStart"/>
      <w:r w:rsidR="00207DAC" w:rsidRPr="00022E14">
        <w:rPr>
          <w:spacing w:val="-1"/>
          <w:sz w:val="28"/>
          <w:szCs w:val="28"/>
        </w:rPr>
        <w:t>Нагорской</w:t>
      </w:r>
      <w:proofErr w:type="spellEnd"/>
      <w:r w:rsidR="00207DAC" w:rsidRPr="00022E14">
        <w:rPr>
          <w:spacing w:val="-1"/>
          <w:sz w:val="28"/>
          <w:szCs w:val="28"/>
        </w:rPr>
        <w:t xml:space="preserve"> районной Думы </w:t>
      </w:r>
      <w:r w:rsidR="00207DAC" w:rsidRPr="00FB33F4">
        <w:rPr>
          <w:spacing w:val="-1"/>
          <w:sz w:val="28"/>
          <w:szCs w:val="28"/>
        </w:rPr>
        <w:t>от</w:t>
      </w:r>
      <w:r w:rsidR="00586544" w:rsidRPr="00FB33F4">
        <w:rPr>
          <w:spacing w:val="-1"/>
          <w:sz w:val="28"/>
          <w:szCs w:val="28"/>
        </w:rPr>
        <w:t xml:space="preserve"> </w:t>
      </w:r>
      <w:r w:rsidR="0021376A" w:rsidRPr="00FB33F4">
        <w:rPr>
          <w:spacing w:val="-1"/>
          <w:sz w:val="28"/>
          <w:szCs w:val="28"/>
        </w:rPr>
        <w:t>29.06.2023</w:t>
      </w:r>
      <w:r w:rsidR="00207DAC" w:rsidRPr="00FB33F4">
        <w:rPr>
          <w:spacing w:val="-1"/>
          <w:sz w:val="28"/>
          <w:szCs w:val="28"/>
        </w:rPr>
        <w:t xml:space="preserve"> № </w:t>
      </w:r>
      <w:r w:rsidR="0021376A" w:rsidRPr="00FB33F4">
        <w:rPr>
          <w:spacing w:val="-1"/>
          <w:sz w:val="28"/>
          <w:szCs w:val="28"/>
        </w:rPr>
        <w:t>21.1</w:t>
      </w:r>
      <w:r w:rsidR="00586544" w:rsidRPr="00FB33F4">
        <w:rPr>
          <w:spacing w:val="-1"/>
          <w:sz w:val="28"/>
          <w:szCs w:val="28"/>
        </w:rPr>
        <w:t xml:space="preserve"> </w:t>
      </w:r>
      <w:r w:rsidR="008C11D4" w:rsidRPr="00FB33F4">
        <w:rPr>
          <w:spacing w:val="-1"/>
          <w:sz w:val="28"/>
          <w:szCs w:val="28"/>
        </w:rPr>
        <w:t>«</w:t>
      </w:r>
      <w:r w:rsidR="00022E14" w:rsidRPr="00FB33F4">
        <w:rPr>
          <w:spacing w:val="-1"/>
          <w:sz w:val="28"/>
          <w:szCs w:val="28"/>
        </w:rPr>
        <w:t xml:space="preserve">О внесении изменений в решение </w:t>
      </w:r>
      <w:proofErr w:type="spellStart"/>
      <w:r w:rsidR="00022E14" w:rsidRPr="00FB33F4">
        <w:rPr>
          <w:spacing w:val="-1"/>
          <w:sz w:val="28"/>
          <w:szCs w:val="28"/>
        </w:rPr>
        <w:t>Нагорской</w:t>
      </w:r>
      <w:proofErr w:type="spellEnd"/>
      <w:r w:rsidR="00022E14" w:rsidRPr="00FB33F4">
        <w:rPr>
          <w:spacing w:val="-1"/>
          <w:sz w:val="28"/>
          <w:szCs w:val="28"/>
        </w:rPr>
        <w:t xml:space="preserve"> районной Думы от </w:t>
      </w:r>
      <w:r w:rsidR="0021376A" w:rsidRPr="00FB33F4">
        <w:rPr>
          <w:spacing w:val="-1"/>
          <w:sz w:val="28"/>
          <w:szCs w:val="28"/>
        </w:rPr>
        <w:t>14.12.2022 № 17</w:t>
      </w:r>
      <w:r w:rsidR="00022E14" w:rsidRPr="00FB33F4">
        <w:rPr>
          <w:spacing w:val="-1"/>
          <w:sz w:val="28"/>
          <w:szCs w:val="28"/>
        </w:rPr>
        <w:t>.1 «О</w:t>
      </w:r>
      <w:r w:rsidR="00FA79F9">
        <w:rPr>
          <w:spacing w:val="-1"/>
          <w:sz w:val="28"/>
          <w:szCs w:val="28"/>
        </w:rPr>
        <w:t xml:space="preserve"> </w:t>
      </w:r>
      <w:r w:rsidR="00022E14" w:rsidRPr="00FB33F4">
        <w:rPr>
          <w:spacing w:val="-1"/>
          <w:sz w:val="28"/>
          <w:szCs w:val="28"/>
        </w:rPr>
        <w:t>бюджете муниципального образования Нагорский муниципальный район Кировской области на 202</w:t>
      </w:r>
      <w:r w:rsidR="0021376A" w:rsidRPr="00FB33F4">
        <w:rPr>
          <w:spacing w:val="-1"/>
          <w:sz w:val="28"/>
          <w:szCs w:val="28"/>
        </w:rPr>
        <w:t>3</w:t>
      </w:r>
      <w:r w:rsidR="00022E14" w:rsidRPr="00FB33F4">
        <w:rPr>
          <w:spacing w:val="-1"/>
          <w:sz w:val="28"/>
          <w:szCs w:val="28"/>
        </w:rPr>
        <w:t xml:space="preserve"> год и на плановый период 202</w:t>
      </w:r>
      <w:r w:rsidR="0021376A" w:rsidRPr="00FB33F4">
        <w:rPr>
          <w:spacing w:val="-1"/>
          <w:sz w:val="28"/>
          <w:szCs w:val="28"/>
        </w:rPr>
        <w:t>4</w:t>
      </w:r>
      <w:r w:rsidR="00022E14" w:rsidRPr="00FB33F4">
        <w:rPr>
          <w:spacing w:val="-1"/>
          <w:sz w:val="28"/>
          <w:szCs w:val="28"/>
        </w:rPr>
        <w:t xml:space="preserve"> и 202</w:t>
      </w:r>
      <w:r w:rsidR="0021376A" w:rsidRPr="00FB33F4">
        <w:rPr>
          <w:spacing w:val="-1"/>
          <w:sz w:val="28"/>
          <w:szCs w:val="28"/>
        </w:rPr>
        <w:t>5</w:t>
      </w:r>
      <w:r w:rsidR="00022E14" w:rsidRPr="00FB33F4">
        <w:rPr>
          <w:spacing w:val="-1"/>
          <w:sz w:val="28"/>
          <w:szCs w:val="28"/>
        </w:rPr>
        <w:t xml:space="preserve"> годов»</w:t>
      </w:r>
      <w:r w:rsidR="00022E14" w:rsidRPr="00FB33F4">
        <w:rPr>
          <w:rFonts w:eastAsia="Calibri"/>
          <w:bCs/>
          <w:sz w:val="28"/>
          <w:szCs w:val="28"/>
        </w:rPr>
        <w:t xml:space="preserve"> </w:t>
      </w:r>
      <w:r w:rsidR="00D63ADF" w:rsidRPr="002B75B8">
        <w:rPr>
          <w:sz w:val="28"/>
          <w:szCs w:val="28"/>
        </w:rPr>
        <w:t xml:space="preserve">администрация Нагорского района </w:t>
      </w:r>
      <w:r w:rsidR="00D63ADF" w:rsidRPr="002F116E">
        <w:rPr>
          <w:sz w:val="28"/>
          <w:szCs w:val="28"/>
        </w:rPr>
        <w:t>ПОСТАНОВЛЯЕТ:</w:t>
      </w:r>
    </w:p>
    <w:p w:rsidR="00D63ADF" w:rsidRDefault="00D63ADF" w:rsidP="00FA79F9">
      <w:pPr>
        <w:pStyle w:val="a4"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«Социальная политика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в Нагорском районе», утвержденную постановлением администрации Нагорского</w:t>
      </w:r>
      <w:r w:rsidR="0002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25.12.2018 № 706-П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политика и профилактика правонарушений в Нагорском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79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</w:t>
      </w:r>
      <w:r w:rsidR="00A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постановлений от 08.02.2019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98-П, от 03.04.2019 № 203-П, от 31.05.2019 № 286-П, от 10.10.2019 № 468-П, 28.01.2020 № 41-П,</w:t>
      </w:r>
      <w:r w:rsidR="0053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 № 69-П, от 09.07.2021 № 271-П, от 15.10.2021 № 376-П, от 13.01.2021 №</w:t>
      </w:r>
      <w:r w:rsidR="00D9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9-П</w:t>
      </w:r>
      <w:r w:rsidR="00CD6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A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D89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03.02.2022 № 58-П</w:t>
      </w:r>
      <w:r w:rsidR="008C11D4">
        <w:rPr>
          <w:rFonts w:ascii="Times New Roman" w:eastAsia="Times New Roman" w:hAnsi="Times New Roman" w:cs="Times New Roman"/>
          <w:sz w:val="28"/>
          <w:szCs w:val="28"/>
          <w:lang w:eastAsia="ru-RU"/>
        </w:rPr>
        <w:t>, 24.08.2022 № 374</w:t>
      </w:r>
      <w:r w:rsidR="00254461">
        <w:rPr>
          <w:rFonts w:ascii="Times New Roman" w:eastAsia="Times New Roman" w:hAnsi="Times New Roman" w:cs="Times New Roman"/>
          <w:sz w:val="28"/>
          <w:szCs w:val="28"/>
          <w:lang w:eastAsia="ru-RU"/>
        </w:rPr>
        <w:t>-П, 24.08.2022 № 375-П</w:t>
      </w:r>
      <w:proofErr w:type="gramEnd"/>
      <w:r w:rsidR="00E7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70BC0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26.08.2022 № 381-П</w:t>
      </w:r>
      <w:r w:rsidR="00F819A3">
        <w:rPr>
          <w:rFonts w:ascii="Times New Roman" w:eastAsia="Times New Roman" w:hAnsi="Times New Roman" w:cs="Times New Roman"/>
          <w:sz w:val="28"/>
          <w:szCs w:val="28"/>
          <w:lang w:eastAsia="ru-RU"/>
        </w:rPr>
        <w:t>, 26.04.2023 №</w:t>
      </w:r>
      <w:r w:rsidR="001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191-П</w:t>
      </w:r>
      <w:r w:rsidR="00556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следующего содержания:</w:t>
      </w:r>
      <w:proofErr w:type="gramEnd"/>
    </w:p>
    <w:p w:rsidR="00D63ADF" w:rsidRDefault="00D63ADF" w:rsidP="00FA79F9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 w:rsidRPr="0061171E">
        <w:rPr>
          <w:sz w:val="28"/>
          <w:szCs w:val="28"/>
        </w:rPr>
        <w:t xml:space="preserve">«Паспорт муниципальной программы Социальная политика и профилактика правонарушений </w:t>
      </w:r>
      <w:proofErr w:type="gramStart"/>
      <w:r w:rsidRPr="0061171E">
        <w:rPr>
          <w:sz w:val="28"/>
          <w:szCs w:val="28"/>
        </w:rPr>
        <w:t>в</w:t>
      </w:r>
      <w:proofErr w:type="gramEnd"/>
      <w:r w:rsidR="00022E14">
        <w:rPr>
          <w:sz w:val="28"/>
          <w:szCs w:val="28"/>
        </w:rPr>
        <w:t xml:space="preserve"> </w:t>
      </w:r>
      <w:proofErr w:type="gramStart"/>
      <w:r w:rsidRPr="0061171E">
        <w:rPr>
          <w:sz w:val="28"/>
          <w:szCs w:val="28"/>
        </w:rPr>
        <w:t>Нагорском</w:t>
      </w:r>
      <w:proofErr w:type="gramEnd"/>
      <w:r w:rsidRPr="0061171E">
        <w:rPr>
          <w:sz w:val="28"/>
          <w:szCs w:val="28"/>
        </w:rPr>
        <w:t xml:space="preserve"> районе»</w:t>
      </w:r>
      <w:r w:rsidR="004343FE">
        <w:rPr>
          <w:sz w:val="28"/>
          <w:szCs w:val="28"/>
        </w:rPr>
        <w:t xml:space="preserve"> </w:t>
      </w:r>
      <w:r w:rsidR="00D15FD6" w:rsidRPr="00B17F3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</w:t>
      </w:r>
      <w:r w:rsidR="002B75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A79F9">
        <w:rPr>
          <w:sz w:val="28"/>
          <w:szCs w:val="28"/>
        </w:rPr>
        <w:t>огласно приложению</w:t>
      </w:r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8B23A5" w:rsidRDefault="008B23A5" w:rsidP="00FA79F9">
      <w:pPr>
        <w:adjustRightInd w:val="0"/>
        <w:spacing w:line="324" w:lineRule="auto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1.2.</w:t>
      </w:r>
      <w:r w:rsidRPr="008B23A5">
        <w:rPr>
          <w:sz w:val="28"/>
          <w:szCs w:val="28"/>
        </w:rPr>
        <w:t xml:space="preserve"> </w:t>
      </w:r>
      <w:r w:rsidRPr="007441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441D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7441D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441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23A5">
        <w:rPr>
          <w:bCs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</w:t>
      </w:r>
      <w:r w:rsidRPr="008B23A5">
        <w:rPr>
          <w:bCs/>
          <w:sz w:val="28"/>
          <w:szCs w:val="28"/>
        </w:rPr>
        <w:lastRenderedPageBreak/>
        <w:t>описание ожидаемых конечных результатов муниципальной программы, сроков и этапов реализации муниципальной программы</w:t>
      </w:r>
      <w:r>
        <w:rPr>
          <w:bCs/>
          <w:sz w:val="28"/>
          <w:szCs w:val="28"/>
        </w:rPr>
        <w:t>»</w:t>
      </w:r>
      <w:r w:rsidRPr="008B23A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867E5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аправление «Молодёжь Нагорского района» </w:t>
      </w:r>
      <w:r w:rsidR="00F819A3">
        <w:rPr>
          <w:bCs/>
          <w:sz w:val="28"/>
          <w:szCs w:val="28"/>
        </w:rPr>
        <w:t xml:space="preserve">изложить </w:t>
      </w:r>
      <w:r>
        <w:rPr>
          <w:bCs/>
          <w:sz w:val="28"/>
          <w:szCs w:val="28"/>
        </w:rPr>
        <w:t>в но</w:t>
      </w:r>
      <w:r w:rsidR="00FA79F9">
        <w:rPr>
          <w:bCs/>
          <w:sz w:val="28"/>
          <w:szCs w:val="28"/>
        </w:rPr>
        <w:t>вой редакции согласно приложению</w:t>
      </w:r>
      <w:r w:rsidR="00131394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2</w:t>
      </w:r>
    </w:p>
    <w:p w:rsidR="00D63ADF" w:rsidRDefault="0021376A" w:rsidP="00FA79F9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63ADF">
        <w:rPr>
          <w:sz w:val="28"/>
          <w:szCs w:val="28"/>
        </w:rPr>
        <w:t xml:space="preserve">. </w:t>
      </w:r>
      <w:r w:rsidR="00D63ADF" w:rsidRPr="003E687B">
        <w:rPr>
          <w:sz w:val="28"/>
          <w:szCs w:val="28"/>
        </w:rPr>
        <w:t>Раздел 5 «Ресурсное обеспечение реализации муниципальной программы» изложить в новой редакции</w:t>
      </w:r>
      <w:r w:rsidR="002B75B8">
        <w:rPr>
          <w:sz w:val="28"/>
          <w:szCs w:val="28"/>
        </w:rPr>
        <w:t xml:space="preserve"> </w:t>
      </w:r>
      <w:r w:rsidR="00FA79F9">
        <w:rPr>
          <w:sz w:val="28"/>
          <w:szCs w:val="28"/>
        </w:rPr>
        <w:t>согласно приложению</w:t>
      </w:r>
      <w:r w:rsidR="00D63ADF" w:rsidRPr="003E687B">
        <w:rPr>
          <w:sz w:val="28"/>
          <w:szCs w:val="28"/>
        </w:rPr>
        <w:t xml:space="preserve"> № </w:t>
      </w:r>
      <w:r w:rsidR="00131394">
        <w:rPr>
          <w:sz w:val="28"/>
          <w:szCs w:val="28"/>
        </w:rPr>
        <w:t>3</w:t>
      </w:r>
      <w:r w:rsidR="00D63ADF">
        <w:rPr>
          <w:sz w:val="28"/>
          <w:szCs w:val="28"/>
        </w:rPr>
        <w:t>.</w:t>
      </w:r>
    </w:p>
    <w:p w:rsidR="00BB0B09" w:rsidRDefault="0021376A" w:rsidP="00FA79F9">
      <w:pPr>
        <w:adjustRightInd w:val="0"/>
        <w:spacing w:line="324" w:lineRule="auto"/>
        <w:ind w:firstLine="709"/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>1.</w:t>
      </w:r>
      <w:r w:rsidRPr="0021376A">
        <w:rPr>
          <w:bCs/>
          <w:sz w:val="28"/>
          <w:szCs w:val="24"/>
        </w:rPr>
        <w:t>4</w:t>
      </w:r>
      <w:r w:rsidR="00BB0B09" w:rsidRPr="0021376A">
        <w:rPr>
          <w:bCs/>
          <w:sz w:val="28"/>
          <w:szCs w:val="24"/>
        </w:rPr>
        <w:t>.</w:t>
      </w:r>
      <w:r w:rsidR="00BB0B09">
        <w:rPr>
          <w:b/>
          <w:bCs/>
          <w:sz w:val="28"/>
          <w:szCs w:val="24"/>
        </w:rPr>
        <w:t xml:space="preserve"> </w:t>
      </w:r>
      <w:r w:rsidR="00BB0B09">
        <w:rPr>
          <w:sz w:val="28"/>
          <w:szCs w:val="28"/>
        </w:rPr>
        <w:t>Приложение</w:t>
      </w:r>
      <w:r w:rsidR="00BB0B09" w:rsidRPr="003E687B">
        <w:rPr>
          <w:sz w:val="28"/>
          <w:szCs w:val="28"/>
        </w:rPr>
        <w:t xml:space="preserve"> № </w:t>
      </w:r>
      <w:r w:rsidR="00BB0B09">
        <w:rPr>
          <w:sz w:val="28"/>
          <w:szCs w:val="28"/>
        </w:rPr>
        <w:t>1</w:t>
      </w:r>
      <w:r w:rsidR="00BB0B09" w:rsidRPr="003E687B">
        <w:rPr>
          <w:sz w:val="28"/>
          <w:szCs w:val="28"/>
        </w:rPr>
        <w:t xml:space="preserve"> </w:t>
      </w:r>
      <w:r w:rsidR="00BB0B09">
        <w:rPr>
          <w:sz w:val="28"/>
          <w:szCs w:val="28"/>
        </w:rPr>
        <w:t>«Сведения о целевых показателях эффективности реал</w:t>
      </w:r>
      <w:r w:rsidR="007B2905">
        <w:rPr>
          <w:sz w:val="28"/>
          <w:szCs w:val="28"/>
        </w:rPr>
        <w:t xml:space="preserve">изации муниципальной программы» </w:t>
      </w:r>
      <w:r w:rsidR="00BB0B09">
        <w:rPr>
          <w:sz w:val="28"/>
          <w:szCs w:val="28"/>
        </w:rPr>
        <w:t>изложить в новой редакции соглас</w:t>
      </w:r>
      <w:r w:rsidR="00FA79F9">
        <w:rPr>
          <w:sz w:val="28"/>
          <w:szCs w:val="28"/>
        </w:rPr>
        <w:t>но приложению</w:t>
      </w:r>
      <w:r w:rsidR="00BB0B09">
        <w:rPr>
          <w:sz w:val="28"/>
          <w:szCs w:val="28"/>
        </w:rPr>
        <w:t xml:space="preserve"> № </w:t>
      </w:r>
      <w:r w:rsidR="00131394">
        <w:rPr>
          <w:sz w:val="28"/>
          <w:szCs w:val="28"/>
        </w:rPr>
        <w:t>4</w:t>
      </w:r>
      <w:r w:rsidR="00E54267">
        <w:rPr>
          <w:sz w:val="28"/>
          <w:szCs w:val="28"/>
        </w:rPr>
        <w:t>.</w:t>
      </w:r>
    </w:p>
    <w:p w:rsidR="00D63ADF" w:rsidRDefault="00D63ADF" w:rsidP="00FA79F9">
      <w:pPr>
        <w:suppressAutoHyphens/>
        <w:adjustRightInd w:val="0"/>
        <w:spacing w:line="32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2137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137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531A73">
        <w:rPr>
          <w:sz w:val="28"/>
          <w:szCs w:val="28"/>
        </w:rPr>
        <w:t>риложени</w:t>
      </w:r>
      <w:r w:rsidR="00D15FD6">
        <w:rPr>
          <w:sz w:val="28"/>
          <w:szCs w:val="28"/>
        </w:rPr>
        <w:t>е</w:t>
      </w:r>
      <w:r w:rsidRPr="003E687B">
        <w:rPr>
          <w:sz w:val="28"/>
          <w:szCs w:val="28"/>
        </w:rPr>
        <w:t xml:space="preserve"> № 3 «Перечень мероприятий программы «Социальная политика и профилактика правонарушений в</w:t>
      </w:r>
      <w:r w:rsidR="006E5D3A">
        <w:rPr>
          <w:sz w:val="28"/>
          <w:szCs w:val="28"/>
        </w:rPr>
        <w:t xml:space="preserve"> </w:t>
      </w:r>
      <w:r w:rsidRPr="003E687B">
        <w:rPr>
          <w:sz w:val="28"/>
          <w:szCs w:val="28"/>
        </w:rPr>
        <w:t>Нагорском районе»</w:t>
      </w:r>
      <w:r w:rsidR="008F0607">
        <w:rPr>
          <w:sz w:val="28"/>
          <w:szCs w:val="28"/>
        </w:rPr>
        <w:t xml:space="preserve"> направления «Молодёжь Нагорского района»</w:t>
      </w:r>
      <w:r w:rsidR="00FA6BAC">
        <w:rPr>
          <w:sz w:val="28"/>
          <w:szCs w:val="28"/>
        </w:rPr>
        <w:t xml:space="preserve">, «Профилактика правонарушений», </w:t>
      </w:r>
      <w:r w:rsidR="00FA6BAC" w:rsidRPr="00FA6BAC">
        <w:rPr>
          <w:sz w:val="28"/>
          <w:szCs w:val="28"/>
        </w:rPr>
        <w:t>«Меры противодействию немедицинскому потреблению наркотических средств»</w:t>
      </w:r>
      <w:r w:rsidR="0013078B">
        <w:rPr>
          <w:sz w:val="28"/>
          <w:szCs w:val="28"/>
        </w:rPr>
        <w:t xml:space="preserve">, </w:t>
      </w:r>
      <w:r w:rsidR="0013078B" w:rsidRPr="0013078B">
        <w:rPr>
          <w:bCs/>
          <w:sz w:val="28"/>
          <w:szCs w:val="28"/>
        </w:rPr>
        <w:t>«Профилактика безнадзорности и правонарушений несовершеннолетних</w:t>
      </w:r>
      <w:r w:rsidR="0013078B">
        <w:rPr>
          <w:bCs/>
          <w:sz w:val="28"/>
          <w:szCs w:val="28"/>
        </w:rPr>
        <w:t>»</w:t>
      </w:r>
      <w:r w:rsidR="00D667B3">
        <w:rPr>
          <w:bCs/>
          <w:sz w:val="28"/>
          <w:szCs w:val="28"/>
        </w:rPr>
        <w:t>,</w:t>
      </w:r>
      <w:r w:rsidR="00D667B3" w:rsidRPr="00D667B3">
        <w:rPr>
          <w:sz w:val="28"/>
          <w:szCs w:val="28"/>
        </w:rPr>
        <w:t xml:space="preserve"> </w:t>
      </w:r>
      <w:r w:rsidR="00D667B3" w:rsidRPr="00382BA0">
        <w:rPr>
          <w:sz w:val="28"/>
          <w:szCs w:val="28"/>
        </w:rPr>
        <w:t>«Поддержка военнослужащих специальной военной</w:t>
      </w:r>
      <w:r w:rsidR="00D667B3">
        <w:rPr>
          <w:sz w:val="28"/>
          <w:szCs w:val="28"/>
        </w:rPr>
        <w:t xml:space="preserve"> операции и членов их семей»,</w:t>
      </w:r>
      <w:r w:rsidR="00D667B3">
        <w:rPr>
          <w:bCs/>
          <w:sz w:val="28"/>
          <w:szCs w:val="28"/>
        </w:rPr>
        <w:t xml:space="preserve"> «Развитие физической культуры и спорта»</w:t>
      </w:r>
      <w:r w:rsidR="00531A73" w:rsidRPr="0013078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</w:t>
      </w:r>
      <w:r w:rsidR="00FA79F9">
        <w:rPr>
          <w:sz w:val="28"/>
          <w:szCs w:val="28"/>
        </w:rPr>
        <w:t>вой редакции согласно приложению</w:t>
      </w:r>
      <w:r w:rsidR="00867E5E">
        <w:rPr>
          <w:sz w:val="28"/>
          <w:szCs w:val="28"/>
        </w:rPr>
        <w:t xml:space="preserve"> № 5</w:t>
      </w:r>
      <w:r>
        <w:rPr>
          <w:sz w:val="28"/>
          <w:szCs w:val="28"/>
        </w:rPr>
        <w:t>.</w:t>
      </w:r>
      <w:proofErr w:type="gramEnd"/>
    </w:p>
    <w:p w:rsidR="00D63ADF" w:rsidRPr="003E687B" w:rsidRDefault="0021376A" w:rsidP="00FA79F9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63ADF">
        <w:rPr>
          <w:sz w:val="28"/>
          <w:szCs w:val="28"/>
        </w:rPr>
        <w:t xml:space="preserve">. </w:t>
      </w:r>
      <w:r w:rsidR="00D63ADF" w:rsidRPr="003E687B">
        <w:rPr>
          <w:sz w:val="28"/>
          <w:szCs w:val="28"/>
        </w:rPr>
        <w:t>Приложение № 4 «Расходы на реализацию муниципальной программы за счет средств местного бюджета</w:t>
      </w:r>
      <w:r w:rsidR="00D63ADF">
        <w:rPr>
          <w:sz w:val="28"/>
          <w:szCs w:val="28"/>
        </w:rPr>
        <w:t xml:space="preserve">» </w:t>
      </w:r>
      <w:r w:rsidR="00D63ADF" w:rsidRPr="003E687B">
        <w:rPr>
          <w:sz w:val="28"/>
          <w:szCs w:val="28"/>
        </w:rPr>
        <w:t>изложить в но</w:t>
      </w:r>
      <w:r w:rsidR="00093685">
        <w:rPr>
          <w:sz w:val="28"/>
          <w:szCs w:val="28"/>
        </w:rPr>
        <w:t>вой редакции согласно приложени</w:t>
      </w:r>
      <w:r w:rsidR="00FA79F9">
        <w:rPr>
          <w:sz w:val="28"/>
          <w:szCs w:val="28"/>
        </w:rPr>
        <w:t>ю</w:t>
      </w:r>
      <w:r w:rsidR="00D63ADF" w:rsidRPr="003E687B">
        <w:rPr>
          <w:sz w:val="28"/>
          <w:szCs w:val="28"/>
        </w:rPr>
        <w:t xml:space="preserve"> № </w:t>
      </w:r>
      <w:r w:rsidR="00867E5E">
        <w:rPr>
          <w:sz w:val="28"/>
          <w:szCs w:val="28"/>
        </w:rPr>
        <w:t>6</w:t>
      </w:r>
      <w:r w:rsidR="00D63ADF" w:rsidRPr="003E687B">
        <w:rPr>
          <w:sz w:val="28"/>
          <w:szCs w:val="28"/>
        </w:rPr>
        <w:t>.</w:t>
      </w:r>
    </w:p>
    <w:p w:rsidR="00D63ADF" w:rsidRDefault="00D63ADF" w:rsidP="00FA79F9">
      <w:pPr>
        <w:spacing w:line="324" w:lineRule="auto"/>
        <w:ind w:firstLine="709"/>
        <w:jc w:val="both"/>
        <w:rPr>
          <w:sz w:val="28"/>
          <w:szCs w:val="28"/>
        </w:rPr>
      </w:pPr>
      <w:r w:rsidRPr="003E687B">
        <w:rPr>
          <w:sz w:val="28"/>
          <w:szCs w:val="28"/>
        </w:rPr>
        <w:t>1.</w:t>
      </w:r>
      <w:r w:rsidR="0021376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1376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687B">
        <w:rPr>
          <w:sz w:val="28"/>
          <w:szCs w:val="28"/>
        </w:rPr>
        <w:t>риложение № 5 «Ресурсное обеспечение программы за счет всех источников финансирования» изложить в но</w:t>
      </w:r>
      <w:r w:rsidR="00E64FDA">
        <w:rPr>
          <w:sz w:val="28"/>
          <w:szCs w:val="28"/>
        </w:rPr>
        <w:t>вой редакции согласно приложе</w:t>
      </w:r>
      <w:r w:rsidR="00FA79F9">
        <w:rPr>
          <w:sz w:val="28"/>
          <w:szCs w:val="28"/>
        </w:rPr>
        <w:t>нию</w:t>
      </w:r>
      <w:r w:rsidRPr="003E687B">
        <w:rPr>
          <w:sz w:val="28"/>
          <w:szCs w:val="28"/>
        </w:rPr>
        <w:t xml:space="preserve"> № </w:t>
      </w:r>
      <w:r w:rsidR="00867E5E">
        <w:rPr>
          <w:sz w:val="28"/>
          <w:szCs w:val="28"/>
        </w:rPr>
        <w:t>7</w:t>
      </w:r>
      <w:r w:rsidRPr="003E687B">
        <w:rPr>
          <w:sz w:val="28"/>
          <w:szCs w:val="28"/>
        </w:rPr>
        <w:t>.</w:t>
      </w:r>
    </w:p>
    <w:p w:rsidR="00D63ADF" w:rsidRPr="003E687B" w:rsidRDefault="00D63ADF" w:rsidP="00FA79F9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администрации по профилактике правонарушений и социальным вопросам Рылову И.А.</w:t>
      </w:r>
    </w:p>
    <w:p w:rsidR="00D63ADF" w:rsidRDefault="00D63ADF" w:rsidP="00FA79F9">
      <w:pPr>
        <w:tabs>
          <w:tab w:val="left" w:pos="1134"/>
        </w:tabs>
        <w:spacing w:after="7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376A">
        <w:rPr>
          <w:sz w:val="28"/>
          <w:szCs w:val="28"/>
        </w:rPr>
        <w:t xml:space="preserve"> </w:t>
      </w:r>
      <w:r w:rsidRPr="003E687B">
        <w:rPr>
          <w:sz w:val="28"/>
          <w:szCs w:val="28"/>
        </w:rPr>
        <w:t>Настоящее постановление вступает в силу</w:t>
      </w:r>
      <w:r w:rsidR="006829C2">
        <w:rPr>
          <w:sz w:val="28"/>
          <w:szCs w:val="28"/>
        </w:rPr>
        <w:t xml:space="preserve"> </w:t>
      </w:r>
      <w:r w:rsidR="00093685">
        <w:rPr>
          <w:rFonts w:eastAsia="A"/>
          <w:sz w:val="28"/>
          <w:szCs w:val="28"/>
        </w:rPr>
        <w:t>с момента опубликования.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72"/>
        <w:gridCol w:w="4798"/>
      </w:tblGrid>
      <w:tr w:rsidR="00D63ADF" w:rsidTr="001C2B5E"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DF" w:rsidRDefault="00D63ADF" w:rsidP="001C2B5E">
            <w:pPr>
              <w:suppressAutoHyphens/>
              <w:spacing w:after="360"/>
              <w:ind w:right="-10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Глава Нагорского района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DF" w:rsidRPr="00936597" w:rsidRDefault="00D63ADF" w:rsidP="001C2B5E">
            <w:pPr>
              <w:pStyle w:val="1"/>
              <w:ind w:right="26"/>
              <w:jc w:val="right"/>
              <w:rPr>
                <w:b w:val="0"/>
                <w:color w:val="000000"/>
                <w:sz w:val="28"/>
              </w:rPr>
            </w:pPr>
            <w:r w:rsidRPr="00936597">
              <w:rPr>
                <w:b w:val="0"/>
                <w:color w:val="000000"/>
                <w:sz w:val="28"/>
              </w:rPr>
              <w:t>В.Е. Булычев</w:t>
            </w:r>
          </w:p>
        </w:tc>
      </w:tr>
    </w:tbl>
    <w:p w:rsidR="00D63ADF" w:rsidRDefault="00D63ADF" w:rsidP="00D63ADF">
      <w:pPr>
        <w:spacing w:before="360" w:after="48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31A73" w:rsidRDefault="00531A73" w:rsidP="00531A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 администрации</w:t>
      </w:r>
    </w:p>
    <w:p w:rsidR="00531A73" w:rsidRDefault="00531A73" w:rsidP="00531A73">
      <w:pPr>
        <w:rPr>
          <w:sz w:val="28"/>
          <w:szCs w:val="28"/>
        </w:rPr>
      </w:pPr>
      <w:r>
        <w:rPr>
          <w:sz w:val="28"/>
          <w:szCs w:val="28"/>
        </w:rPr>
        <w:t>по профилактике правонарушений</w:t>
      </w:r>
    </w:p>
    <w:p w:rsidR="00531A73" w:rsidRDefault="00531A73" w:rsidP="00A6143D">
      <w:pPr>
        <w:spacing w:after="360"/>
        <w:rPr>
          <w:sz w:val="28"/>
          <w:szCs w:val="28"/>
        </w:rPr>
      </w:pPr>
      <w:r>
        <w:rPr>
          <w:sz w:val="28"/>
          <w:szCs w:val="28"/>
        </w:rPr>
        <w:t>и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FDA">
        <w:rPr>
          <w:sz w:val="28"/>
          <w:szCs w:val="28"/>
        </w:rPr>
        <w:tab/>
      </w:r>
      <w:r w:rsidR="00E64FDA">
        <w:rPr>
          <w:sz w:val="28"/>
          <w:szCs w:val="28"/>
        </w:rPr>
        <w:tab/>
      </w:r>
      <w:r>
        <w:rPr>
          <w:sz w:val="28"/>
          <w:szCs w:val="28"/>
        </w:rPr>
        <w:t>И.А. Рылова</w:t>
      </w:r>
    </w:p>
    <w:p w:rsidR="00D63ADF" w:rsidRDefault="00D63ADF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029F1" w:rsidRDefault="006029F1" w:rsidP="006029F1">
      <w:pPr>
        <w:ind w:right="-2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пр.,</w:t>
      </w:r>
    </w:p>
    <w:p w:rsidR="006029F1" w:rsidRDefault="006029F1" w:rsidP="006029F1">
      <w:pPr>
        <w:ind w:right="-2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6029F1" w:rsidRDefault="006029F1" w:rsidP="006029F1">
      <w:pPr>
        <w:spacing w:after="480"/>
        <w:ind w:right="-2"/>
        <w:rPr>
          <w:sz w:val="28"/>
          <w:szCs w:val="28"/>
        </w:rPr>
      </w:pPr>
      <w:r>
        <w:rPr>
          <w:sz w:val="28"/>
          <w:szCs w:val="28"/>
        </w:rPr>
        <w:t>бюджетно-аналитической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Малыгина</w:t>
      </w:r>
    </w:p>
    <w:p w:rsidR="00D63ADF" w:rsidRDefault="00093685" w:rsidP="00D63ADF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D63ADF" w:rsidRDefault="00D63ADF" w:rsidP="00D63ADF">
      <w:pPr>
        <w:rPr>
          <w:sz w:val="28"/>
          <w:szCs w:val="28"/>
        </w:rPr>
      </w:pPr>
      <w:r>
        <w:rPr>
          <w:sz w:val="28"/>
          <w:szCs w:val="28"/>
        </w:rPr>
        <w:t>бухгалтерского учета</w:t>
      </w:r>
    </w:p>
    <w:p w:rsidR="00D63ADF" w:rsidRDefault="00A6143D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 отчетности -</w:t>
      </w:r>
      <w:r w:rsidR="00D63ADF">
        <w:rPr>
          <w:sz w:val="28"/>
          <w:szCs w:val="28"/>
        </w:rPr>
        <w:t xml:space="preserve"> главный бухгалтер</w:t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  <w:t>Н.Е. Селиванова</w:t>
      </w:r>
    </w:p>
    <w:tbl>
      <w:tblPr>
        <w:tblW w:w="0" w:type="auto"/>
        <w:tblLook w:val="04A0"/>
      </w:tblPr>
      <w:tblGrid>
        <w:gridCol w:w="1526"/>
        <w:gridCol w:w="8044"/>
      </w:tblGrid>
      <w:tr w:rsidR="00D63ADF" w:rsidTr="001C2B5E">
        <w:tc>
          <w:tcPr>
            <w:tcW w:w="1526" w:type="dxa"/>
            <w:hideMark/>
          </w:tcPr>
          <w:p w:rsidR="00D63ADF" w:rsidRDefault="00D63ADF" w:rsidP="001C2B5E">
            <w:pPr>
              <w:spacing w:after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</w:tc>
        <w:tc>
          <w:tcPr>
            <w:tcW w:w="8044" w:type="dxa"/>
            <w:hideMark/>
          </w:tcPr>
          <w:p w:rsidR="00D63ADF" w:rsidRDefault="00D63ADF" w:rsidP="0021376A">
            <w:pPr>
              <w:suppressAutoHyphens/>
              <w:spacing w:after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«Нагорский» МО МВД России «Слободской», отдел экономики и работы с малым бизнесом, финансовое управление, </w:t>
            </w:r>
            <w:proofErr w:type="spellStart"/>
            <w:r w:rsidR="0021376A">
              <w:rPr>
                <w:sz w:val="28"/>
                <w:szCs w:val="28"/>
              </w:rPr>
              <w:t>Втюрину</w:t>
            </w:r>
            <w:proofErr w:type="spellEnd"/>
            <w:r w:rsidR="0021376A">
              <w:rPr>
                <w:sz w:val="28"/>
                <w:szCs w:val="28"/>
              </w:rPr>
              <w:t xml:space="preserve"> К.А., </w:t>
            </w:r>
            <w:r>
              <w:rPr>
                <w:sz w:val="28"/>
                <w:szCs w:val="28"/>
              </w:rPr>
              <w:t xml:space="preserve">Рыловой И.А., </w:t>
            </w:r>
            <w:r w:rsidR="00362844">
              <w:rPr>
                <w:sz w:val="28"/>
                <w:szCs w:val="28"/>
              </w:rPr>
              <w:t>Воробьевой А.В., Шутовой Е.Л.</w:t>
            </w:r>
            <w:r w:rsidR="00556FC0">
              <w:rPr>
                <w:sz w:val="28"/>
                <w:szCs w:val="28"/>
              </w:rPr>
              <w:t xml:space="preserve">, </w:t>
            </w:r>
            <w:proofErr w:type="spellStart"/>
            <w:r w:rsidR="004343FE">
              <w:rPr>
                <w:sz w:val="28"/>
                <w:szCs w:val="28"/>
              </w:rPr>
              <w:t>Чувашовой</w:t>
            </w:r>
            <w:proofErr w:type="spellEnd"/>
            <w:r w:rsidR="004343FE">
              <w:rPr>
                <w:sz w:val="28"/>
                <w:szCs w:val="28"/>
              </w:rPr>
              <w:t xml:space="preserve"> А.И.</w:t>
            </w:r>
          </w:p>
        </w:tc>
      </w:tr>
    </w:tbl>
    <w:p w:rsidR="00D63ADF" w:rsidRDefault="00D63ADF" w:rsidP="0021376A">
      <w:pPr>
        <w:tabs>
          <w:tab w:val="left" w:pos="1134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E64FDA">
        <w:rPr>
          <w:sz w:val="28"/>
          <w:szCs w:val="28"/>
        </w:rPr>
        <w:t>.</w:t>
      </w:r>
    </w:p>
    <w:p w:rsidR="00D63ADF" w:rsidRDefault="00D63ADF" w:rsidP="0021376A">
      <w:pPr>
        <w:tabs>
          <w:tab w:val="left" w:pos="1134"/>
        </w:tabs>
        <w:spacing w:before="480" w:after="720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D63ADF" w:rsidRDefault="00D63ADF" w:rsidP="00D63ADF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>Правовая антикоррупционная экспертиза проведена:</w:t>
      </w:r>
    </w:p>
    <w:p w:rsidR="00D63ADF" w:rsidRDefault="00D63ADF" w:rsidP="00D63ADF">
      <w:pPr>
        <w:spacing w:line="360" w:lineRule="auto"/>
        <w:ind w:right="-233"/>
        <w:jc w:val="both"/>
        <w:rPr>
          <w:sz w:val="28"/>
        </w:rPr>
      </w:pPr>
      <w:r>
        <w:rPr>
          <w:sz w:val="28"/>
        </w:rPr>
        <w:t>предварительная</w:t>
      </w:r>
      <w:r>
        <w:rPr>
          <w:sz w:val="28"/>
        </w:rPr>
        <w:tab/>
      </w:r>
    </w:p>
    <w:p w:rsidR="00D63ADF" w:rsidRDefault="00D63ADF" w:rsidP="00D63ADF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>заключительная</w:t>
      </w:r>
      <w:r>
        <w:rPr>
          <w:sz w:val="28"/>
        </w:rPr>
        <w:tab/>
      </w:r>
    </w:p>
    <w:p w:rsidR="00A84E3C" w:rsidRDefault="00D63ADF" w:rsidP="00A84E3C">
      <w:pPr>
        <w:ind w:left="5245" w:firstLine="851"/>
        <w:rPr>
          <w:sz w:val="28"/>
          <w:szCs w:val="28"/>
        </w:rPr>
      </w:pPr>
      <w:r>
        <w:rPr>
          <w:sz w:val="28"/>
        </w:rPr>
        <w:br w:type="page"/>
      </w:r>
      <w:r w:rsidR="00A84E3C">
        <w:rPr>
          <w:sz w:val="28"/>
          <w:szCs w:val="28"/>
        </w:rPr>
        <w:lastRenderedPageBreak/>
        <w:t>Приложение № 1</w:t>
      </w:r>
    </w:p>
    <w:p w:rsidR="00A84E3C" w:rsidRDefault="00A84E3C" w:rsidP="00A84E3C">
      <w:pPr>
        <w:ind w:left="5245" w:firstLine="851"/>
        <w:rPr>
          <w:sz w:val="28"/>
          <w:szCs w:val="28"/>
        </w:rPr>
      </w:pPr>
    </w:p>
    <w:p w:rsidR="00A84E3C" w:rsidRDefault="00A84E3C" w:rsidP="00A84E3C">
      <w:pPr>
        <w:ind w:left="5273" w:firstLine="85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84E3C" w:rsidRDefault="00A84E3C" w:rsidP="00A84E3C">
      <w:pPr>
        <w:ind w:left="5273" w:firstLine="85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84E3C" w:rsidRDefault="00A84E3C" w:rsidP="00A84E3C">
      <w:pPr>
        <w:ind w:left="5273" w:firstLine="851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</w:p>
    <w:p w:rsidR="00A84E3C" w:rsidRDefault="00A84E3C" w:rsidP="00FA79F9">
      <w:pPr>
        <w:spacing w:after="720"/>
        <w:ind w:left="5273"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7F5D">
        <w:rPr>
          <w:sz w:val="28"/>
          <w:szCs w:val="28"/>
        </w:rPr>
        <w:t xml:space="preserve">24.07.2023 № 364 - </w:t>
      </w:r>
      <w:proofErr w:type="gramStart"/>
      <w:r w:rsidR="00A57F5D">
        <w:rPr>
          <w:sz w:val="28"/>
          <w:szCs w:val="28"/>
        </w:rPr>
        <w:t>П</w:t>
      </w:r>
      <w:proofErr w:type="gramEnd"/>
    </w:p>
    <w:p w:rsidR="00A84E3C" w:rsidRDefault="00A84E3C" w:rsidP="00A84E3C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7"/>
          <w:szCs w:val="27"/>
        </w:rPr>
        <w:t>ПАСПОРТ</w:t>
      </w:r>
    </w:p>
    <w:p w:rsidR="00A84E3C" w:rsidRDefault="00A84E3C" w:rsidP="0040269A">
      <w:pPr>
        <w:spacing w:after="240"/>
        <w:ind w:right="83"/>
        <w:jc w:val="center"/>
        <w:rPr>
          <w:b/>
          <w:sz w:val="24"/>
          <w:szCs w:val="24"/>
        </w:rPr>
      </w:pPr>
      <w:r>
        <w:rPr>
          <w:b/>
          <w:color w:val="000000"/>
          <w:sz w:val="28"/>
          <w:szCs w:val="32"/>
        </w:rPr>
        <w:t xml:space="preserve">муниципальной программы </w:t>
      </w:r>
      <w:r>
        <w:rPr>
          <w:b/>
          <w:bCs/>
          <w:sz w:val="28"/>
          <w:szCs w:val="28"/>
        </w:rPr>
        <w:t>«Социальная политика и профилактика правонарушений в Нагорском районе»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2680"/>
        <w:gridCol w:w="6824"/>
      </w:tblGrid>
      <w:tr w:rsidR="00A84E3C" w:rsidRPr="00402B8B" w:rsidTr="00EA21B2">
        <w:trPr>
          <w:trHeight w:val="8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FA79F9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FA79F9">
            <w:pPr>
              <w:spacing w:before="100" w:beforeAutospacing="1" w:after="119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</w:tr>
      <w:tr w:rsidR="00A84E3C" w:rsidRPr="00402B8B" w:rsidTr="00EA21B2">
        <w:trPr>
          <w:trHeight w:val="6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EA21B2">
            <w:pPr>
              <w:pStyle w:val="ConsPlusCell0"/>
              <w:spacing w:line="276" w:lineRule="auto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Соисполнители</w:t>
            </w:r>
          </w:p>
          <w:p w:rsidR="00A84E3C" w:rsidRPr="00402B8B" w:rsidRDefault="00A84E3C" w:rsidP="00EA21B2">
            <w:pPr>
              <w:pStyle w:val="ConsPlusCell0"/>
              <w:spacing w:line="276" w:lineRule="auto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Муниципальной</w:t>
            </w:r>
          </w:p>
          <w:p w:rsidR="00A84E3C" w:rsidRPr="00402B8B" w:rsidRDefault="00A84E3C" w:rsidP="00EA21B2">
            <w:pPr>
              <w:pStyle w:val="ConsPlusCell0"/>
              <w:spacing w:line="276" w:lineRule="auto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программы</w:t>
            </w:r>
          </w:p>
        </w:tc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FA79F9">
            <w:pPr>
              <w:spacing w:before="100" w:beforeAutospacing="1" w:after="119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02B8B">
              <w:rPr>
                <w:sz w:val="24"/>
                <w:szCs w:val="24"/>
              </w:rPr>
              <w:t>Ответственный секретарь КДН и ЗП администрации Нагорского района, структурные подразделения администрации района, специалист по физической культуре и спорту администрации Нагорского района, специалист по делам молодёжи администрации Нагорского района, ПП «Нагорский» МО МВД России «Слободской» (по согласованию), РУО, РУК, КОГБУЗ «</w:t>
            </w:r>
            <w:proofErr w:type="spellStart"/>
            <w:r w:rsidRPr="00402B8B">
              <w:rPr>
                <w:sz w:val="24"/>
                <w:szCs w:val="24"/>
              </w:rPr>
              <w:t>Нагорская</w:t>
            </w:r>
            <w:proofErr w:type="spellEnd"/>
            <w:r w:rsidRPr="00402B8B">
              <w:rPr>
                <w:sz w:val="24"/>
                <w:szCs w:val="24"/>
              </w:rPr>
              <w:t xml:space="preserve"> ЦРБ» (по согласованию), центр занятости населения (по согласованию), Нагорское отделение Межрайонного комплексного центра СОН в Слободском районе (по согласованию) МРО</w:t>
            </w:r>
            <w:proofErr w:type="gramEnd"/>
            <w:r w:rsidRPr="00402B8B">
              <w:rPr>
                <w:sz w:val="24"/>
                <w:szCs w:val="24"/>
              </w:rPr>
              <w:t xml:space="preserve"> УФСКН России по Кировской области (по согласованию), поселения Нагорского района </w:t>
            </w:r>
            <w:r w:rsidR="00FA79F9">
              <w:rPr>
                <w:sz w:val="24"/>
                <w:szCs w:val="24"/>
              </w:rPr>
              <w:t>(по согласованию), в</w:t>
            </w:r>
            <w:r>
              <w:rPr>
                <w:sz w:val="24"/>
                <w:szCs w:val="24"/>
              </w:rPr>
              <w:t>оенный комиссар</w:t>
            </w:r>
            <w:r w:rsidR="00FA79F9">
              <w:rPr>
                <w:sz w:val="24"/>
                <w:szCs w:val="24"/>
              </w:rPr>
              <w:t xml:space="preserve">иат </w:t>
            </w:r>
            <w:proofErr w:type="spellStart"/>
            <w:r w:rsidR="00FA79F9">
              <w:rPr>
                <w:sz w:val="24"/>
                <w:szCs w:val="24"/>
              </w:rPr>
              <w:t>Белохолуницкого</w:t>
            </w:r>
            <w:proofErr w:type="spellEnd"/>
            <w:r w:rsidR="00FA79F9">
              <w:rPr>
                <w:sz w:val="24"/>
                <w:szCs w:val="24"/>
              </w:rPr>
              <w:t>, Нагорского</w:t>
            </w:r>
            <w:r>
              <w:rPr>
                <w:sz w:val="24"/>
                <w:szCs w:val="24"/>
              </w:rPr>
              <w:t>, Слободского районов и города Слободской.</w:t>
            </w:r>
          </w:p>
        </w:tc>
      </w:tr>
      <w:tr w:rsidR="00A84E3C" w:rsidRPr="00402B8B" w:rsidTr="00EA21B2">
        <w:trPr>
          <w:trHeight w:val="8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EA21B2">
            <w:pPr>
              <w:pStyle w:val="ConsPlusCell0"/>
              <w:spacing w:line="276" w:lineRule="auto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C" w:rsidRPr="00402B8B" w:rsidRDefault="00A84E3C" w:rsidP="00EA21B2">
            <w:pPr>
              <w:pStyle w:val="ConsPlusCell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84E3C" w:rsidRPr="00402B8B" w:rsidTr="00EA21B2">
        <w:trPr>
          <w:trHeight w:val="697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Цели</w:t>
            </w:r>
          </w:p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муниципальной </w:t>
            </w:r>
          </w:p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– Создание условий для повышения уровня комфортности проживания населения Нагорского района:</w:t>
            </w:r>
          </w:p>
          <w:p w:rsidR="00A84E3C" w:rsidRPr="00402B8B" w:rsidRDefault="00A84E3C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</w:t>
            </w:r>
            <w:r w:rsidRPr="00402B8B">
              <w:rPr>
                <w:sz w:val="24"/>
                <w:szCs w:val="24"/>
              </w:rPr>
              <w:t>оздание условий для повышения степени интеграции молодых граждан Нагорского района в социально-экономические, общественно-политические и социокультурные отношения с целью увеличения их вклада в социально-экономическое развитие района.</w:t>
            </w:r>
          </w:p>
          <w:p w:rsidR="00A84E3C" w:rsidRPr="00402B8B" w:rsidRDefault="00A84E3C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–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A84E3C" w:rsidRPr="00402B8B" w:rsidRDefault="0021376A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– </w:t>
            </w:r>
            <w:r w:rsidR="00A84E3C" w:rsidRPr="00402B8B">
              <w:rPr>
                <w:sz w:val="24"/>
                <w:szCs w:val="24"/>
              </w:rPr>
              <w:t xml:space="preserve">Создание условий для реализации конституционного права </w:t>
            </w:r>
            <w:r w:rsidR="00A84E3C" w:rsidRPr="00402B8B">
              <w:rPr>
                <w:sz w:val="24"/>
                <w:szCs w:val="24"/>
              </w:rPr>
              <w:lastRenderedPageBreak/>
              <w:t>граждан на занятия физической культурой и спортом, улучшение здоровья жителей Нагорского района за счет привлечения к регулярным занятиям физической культурой и спортом.</w:t>
            </w:r>
          </w:p>
          <w:p w:rsidR="00A84E3C" w:rsidRPr="00402B8B" w:rsidRDefault="0021376A" w:rsidP="0021376A">
            <w:pPr>
              <w:pStyle w:val="a3"/>
              <w:spacing w:line="276" w:lineRule="auto"/>
              <w:ind w:left="0" w:firstLine="14"/>
              <w:rPr>
                <w:bCs/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– </w:t>
            </w:r>
            <w:r w:rsidR="00A84E3C" w:rsidRPr="00402B8B">
              <w:rPr>
                <w:bCs/>
                <w:sz w:val="24"/>
                <w:szCs w:val="24"/>
              </w:rPr>
              <w:t>Повышение эффективности деятельности органов и учреждений системы профилактики безнадзорности и правонарушений несовершеннолетних по предупреждению совершения преступлений, правонарушений и общественно-опасных деяний совершаемых несовершеннолетними.</w:t>
            </w:r>
          </w:p>
          <w:p w:rsidR="00A84E3C" w:rsidRPr="00402B8B" w:rsidRDefault="0021376A" w:rsidP="0021376A">
            <w:pPr>
              <w:spacing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– </w:t>
            </w:r>
            <w:r w:rsidR="00A84E3C" w:rsidRPr="00402B8B">
              <w:rPr>
                <w:sz w:val="24"/>
                <w:szCs w:val="24"/>
              </w:rPr>
              <w:t>Сокращение незаконного оборота и доступности наркотиков для их незаконного потребления.</w:t>
            </w:r>
          </w:p>
          <w:p w:rsidR="00A84E3C" w:rsidRPr="00402B8B" w:rsidRDefault="0021376A" w:rsidP="0021376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sz w:val="24"/>
                <w:szCs w:val="24"/>
              </w:rPr>
              <w:t xml:space="preserve">– </w:t>
            </w:r>
            <w:r w:rsidR="00A84E3C"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тяжести последствий незаконного потребления наркотиков.</w:t>
            </w:r>
          </w:p>
          <w:p w:rsidR="00A84E3C" w:rsidRPr="00402B8B" w:rsidRDefault="0021376A" w:rsidP="0021376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sz w:val="24"/>
                <w:szCs w:val="24"/>
              </w:rPr>
              <w:t xml:space="preserve">– </w:t>
            </w:r>
            <w:r w:rsidR="00A84E3C"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в обществе осознанного негативного отношения к незаконному потреблению наркотиков и участию в их незаконном обороте.</w:t>
            </w:r>
          </w:p>
          <w:p w:rsidR="00A84E3C" w:rsidRPr="00402B8B" w:rsidRDefault="00A84E3C" w:rsidP="0021376A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02B8B">
              <w:rPr>
                <w:sz w:val="24"/>
                <w:szCs w:val="24"/>
                <w:shd w:val="clear" w:color="auto" w:fill="FFFFFF"/>
              </w:rPr>
              <w:t>– Формирование у населения района негативного отношения к наркотическим средствам, психотропным веществам, их незаконному обороту.</w:t>
            </w:r>
          </w:p>
          <w:p w:rsidR="00A84E3C" w:rsidRPr="00402B8B" w:rsidRDefault="00A84E3C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– Совершенствование работы по профилактике правонарушений, охраны общественного порядка и обеспечения безопасности граждан на территории Нагорского района.</w:t>
            </w:r>
          </w:p>
          <w:p w:rsidR="00A84E3C" w:rsidRDefault="00A84E3C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– Оказание финансовой поддержки социально ориентированными некоммерческими организациями.</w:t>
            </w:r>
          </w:p>
          <w:p w:rsidR="00A84E3C" w:rsidRPr="00402B8B" w:rsidRDefault="0021376A" w:rsidP="0021376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– </w:t>
            </w:r>
            <w:r w:rsidR="00A84E3C">
              <w:rPr>
                <w:sz w:val="24"/>
                <w:szCs w:val="24"/>
              </w:rPr>
              <w:t>Оказание психологической и материальной поддержки военнослужащим, принимающим участие в СВО и их семьям и их родителям.</w:t>
            </w:r>
          </w:p>
        </w:tc>
      </w:tr>
      <w:tr w:rsidR="00A84E3C" w:rsidRPr="00402B8B" w:rsidTr="0021376A">
        <w:trPr>
          <w:trHeight w:val="983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Увеличить количество волонтерских акций в Нагорском районе.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Увеличить количество участников добровольческого движения в</w:t>
            </w:r>
            <w:r>
              <w:rPr>
                <w:sz w:val="24"/>
                <w:szCs w:val="24"/>
              </w:rPr>
              <w:t xml:space="preserve"> </w:t>
            </w:r>
            <w:r w:rsidRPr="00402B8B">
              <w:rPr>
                <w:sz w:val="24"/>
                <w:szCs w:val="24"/>
              </w:rPr>
              <w:t>Нагорском районе.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Увеличить количество мероприятий государственной молодежной политики.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Организовать молодёжь Нагорского района в участие мероприятий ГМП.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Предоставление молодым семьям-участникам Программы социальных выплат на приобретение жилого помещения, в том числе </w:t>
            </w:r>
            <w:proofErr w:type="spellStart"/>
            <w:r w:rsidRPr="00402B8B">
              <w:rPr>
                <w:sz w:val="24"/>
                <w:szCs w:val="24"/>
              </w:rPr>
              <w:t>экономкласса</w:t>
            </w:r>
            <w:proofErr w:type="spellEnd"/>
            <w:r w:rsidRPr="00402B8B">
              <w:rPr>
                <w:sz w:val="24"/>
                <w:szCs w:val="24"/>
              </w:rPr>
              <w:t xml:space="preserve"> или строительство индивидуального жилого дома, в том числе </w:t>
            </w:r>
            <w:proofErr w:type="spellStart"/>
            <w:r w:rsidRPr="00402B8B">
              <w:rPr>
                <w:sz w:val="24"/>
                <w:szCs w:val="24"/>
              </w:rPr>
              <w:t>экономкласса</w:t>
            </w:r>
            <w:proofErr w:type="spellEnd"/>
            <w:r w:rsidRPr="00402B8B">
              <w:rPr>
                <w:sz w:val="24"/>
                <w:szCs w:val="24"/>
              </w:rPr>
              <w:t>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Увеличение числа занимающихся физической культурой и спортом.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Совершенствование системы подготовки спортсменов, команд, секционной работы.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Укрепление материально-технической базы физической </w:t>
            </w:r>
            <w:r w:rsidRPr="00402B8B">
              <w:rPr>
                <w:sz w:val="24"/>
                <w:szCs w:val="24"/>
              </w:rPr>
              <w:lastRenderedPageBreak/>
              <w:t>культуры и спорта района.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Создание спортивной инфраструктуры для массового спорта, в том числе для лиц с ограниченными возможностями здоровья.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Организация и проведение мероприятий в рамках реализации Всероссийского физкультурно-спортивного комплекса «Готов к труду и обороне» (ГТО).</w:t>
            </w:r>
          </w:p>
          <w:p w:rsidR="00A84E3C" w:rsidRPr="00402B8B" w:rsidRDefault="00A84E3C" w:rsidP="005B2767">
            <w:pPr>
              <w:pStyle w:val="a3"/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rPr>
                <w:b/>
                <w:bCs/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Снижение количества преступлений, правонарушений и общественной опасных деяний совершенных несовершеннолетними.</w:t>
            </w:r>
          </w:p>
          <w:p w:rsidR="00A84E3C" w:rsidRPr="00402B8B" w:rsidRDefault="00A84E3C" w:rsidP="005B2767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духовно-нравственных и культурных ценностей условий для формирования в обществе осознанного негативного отношения к незаконному обороту наркотиков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региона;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Совершенствование системы мониторинга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наркоситуации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повышение оперативности и объективности исследований в сфере контроля за оборотом наркотиков.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 Обеспечение эффективной координации антинаркотической деятельности; совершенствование системы мониторинга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наркоситуации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 Развитие инфраструктуры первичной профилактики незаконного потребления наркотиков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 Организация и сотрудничество со средствами массовой информации по вопросам антинаркотической пропаганды.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 Формирование единой системы комплексной антинаркотической профилактической деятельности.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 Повышение эффективности функционирования наркологической службы, предупреждение случаев незаконного лечения больных наркоманией.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 Повышение доступности для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наркопотребителей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профилактики диагностирования и лечения инфекционных заболеваний (ВИЧ-инфекций, вирусных гепатитов, туберкулеза, ИППП).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 Повышение доступности социальной реабилитации и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наркопотребителей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включая лиц, освободившихся из мест лишения свободы, и лиц без определенного места жительства.</w:t>
            </w:r>
          </w:p>
          <w:p w:rsidR="00A84E3C" w:rsidRPr="00402B8B" w:rsidRDefault="00A84E3C" w:rsidP="00EA21B2">
            <w:pPr>
              <w:spacing w:line="276" w:lineRule="auto"/>
              <w:ind w:firstLine="297"/>
              <w:jc w:val="both"/>
              <w:rPr>
                <w:sz w:val="32"/>
                <w:szCs w:val="32"/>
              </w:rPr>
            </w:pPr>
            <w:r w:rsidRPr="00402B8B">
              <w:rPr>
                <w:sz w:val="24"/>
                <w:szCs w:val="24"/>
              </w:rPr>
              <w:t>22. Повышение эффективности профилактической работы   по формированию у населения антитеррористического сознания.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 Снижение количества преступлений в Нагорском районе.</w:t>
            </w:r>
          </w:p>
          <w:p w:rsidR="00A84E3C" w:rsidRDefault="00A84E3C" w:rsidP="00EA21B2">
            <w:pPr>
              <w:adjustRightInd w:val="0"/>
              <w:spacing w:line="276" w:lineRule="auto"/>
              <w:ind w:firstLine="297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lastRenderedPageBreak/>
              <w:t xml:space="preserve">24. Увеличение финансовых средств для поддержки СО НКО. </w:t>
            </w:r>
          </w:p>
          <w:p w:rsidR="00A84E3C" w:rsidRDefault="00A84E3C" w:rsidP="00EA21B2">
            <w:pPr>
              <w:adjustRightInd w:val="0"/>
              <w:spacing w:line="276" w:lineRule="auto"/>
              <w:ind w:firstLine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Оказание психологической поддержки военнослужащим, принимающим участие в СВО и их семьям и родителям.</w:t>
            </w:r>
          </w:p>
          <w:p w:rsidR="00A84E3C" w:rsidRPr="00A66B0F" w:rsidRDefault="00A84E3C" w:rsidP="00EA21B2">
            <w:pPr>
              <w:adjustRightInd w:val="0"/>
              <w:spacing w:line="276" w:lineRule="auto"/>
              <w:ind w:firstLine="297"/>
              <w:jc w:val="both"/>
              <w:rPr>
                <w:sz w:val="24"/>
                <w:szCs w:val="24"/>
              </w:rPr>
            </w:pPr>
            <w:r w:rsidRPr="00A66B0F">
              <w:rPr>
                <w:sz w:val="24"/>
                <w:szCs w:val="24"/>
              </w:rPr>
              <w:t>26. Оказание материальной поддержки военнослужащим, принимающим участие в СВО и их семьям и родителям.</w:t>
            </w:r>
          </w:p>
        </w:tc>
      </w:tr>
      <w:tr w:rsidR="00A84E3C" w:rsidRPr="00402B8B" w:rsidTr="0021376A">
        <w:trPr>
          <w:trHeight w:val="704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lastRenderedPageBreak/>
              <w:t>Целевые показатели эффективности</w:t>
            </w:r>
          </w:p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реализации</w:t>
            </w:r>
          </w:p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муниципальной </w:t>
            </w:r>
          </w:p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21376A">
            <w:pPr>
              <w:pStyle w:val="ConsPlusNormal"/>
              <w:widowControl/>
              <w:numPr>
                <w:ilvl w:val="0"/>
                <w:numId w:val="7"/>
              </w:numPr>
              <w:snapToGrid w:val="0"/>
              <w:spacing w:line="276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волонтерских акций.</w:t>
            </w:r>
          </w:p>
          <w:p w:rsidR="00A84E3C" w:rsidRPr="00402B8B" w:rsidRDefault="00A84E3C" w:rsidP="0021376A">
            <w:pPr>
              <w:pStyle w:val="ConsPlusNormal"/>
              <w:widowControl/>
              <w:numPr>
                <w:ilvl w:val="0"/>
                <w:numId w:val="7"/>
              </w:numPr>
              <w:spacing w:line="276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молодых людей, принимающих участие в добровольческой деятельности.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мероприятий, проводимых в рамках реализации ГМП.</w:t>
            </w:r>
          </w:p>
          <w:p w:rsidR="00A84E3C" w:rsidRPr="00EA21B2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Охват молодежи, получаемой социальные услуги в рамках реализации ГМП.</w:t>
            </w:r>
          </w:p>
          <w:p w:rsidR="00EA21B2" w:rsidRPr="00726C1C" w:rsidRDefault="00EA21B2" w:rsidP="0021376A">
            <w:pPr>
              <w:widowControl/>
              <w:numPr>
                <w:ilvl w:val="0"/>
                <w:numId w:val="7"/>
              </w:numPr>
              <w:autoSpaceDE/>
              <w:autoSpaceDN/>
              <w:ind w:left="14" w:firstLine="3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1 молодежного пространства в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E54267">
              <w:rPr>
                <w:sz w:val="24"/>
                <w:szCs w:val="24"/>
              </w:rPr>
              <w:t>гт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Нагорск «Отличное место».</w:t>
            </w:r>
          </w:p>
          <w:p w:rsidR="00A84E3C" w:rsidRPr="00402B8B" w:rsidRDefault="00A84E3C" w:rsidP="0021376A">
            <w:pPr>
              <w:pStyle w:val="ConsPlusNormal"/>
              <w:widowControl/>
              <w:numPr>
                <w:ilvl w:val="0"/>
                <w:numId w:val="7"/>
              </w:numPr>
              <w:spacing w:line="276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молодых семей, улучшивших жилищные условия (в том числе с использованием собственных и заемных средств) при оказании содействия за счет средств федерального бюджета, областного бюджета и местных бюджетов.</w:t>
            </w:r>
          </w:p>
          <w:p w:rsidR="00A84E3C" w:rsidRPr="00402B8B" w:rsidRDefault="00A84E3C" w:rsidP="0021376A">
            <w:pPr>
              <w:pStyle w:val="ConsPlusNormal"/>
              <w:widowControl/>
              <w:numPr>
                <w:ilvl w:val="0"/>
                <w:numId w:val="7"/>
              </w:numPr>
              <w:spacing w:line="276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систематически занимающихся физической культурой и спортом.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участвующих в массовых спортивных мероприятиях.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Численность занятых в детско-юношеском спорте.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Численность подготовленных спортсменов-разрядников.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Приобретение спортивного инвентаря и оборудования.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Численность принявших и сдавших нормативы ВФСК ГТО.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преступлений, совершенных несовершеннолетними.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правонарушений, совершенных несовершеннолетними.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402B8B">
              <w:rPr>
                <w:sz w:val="24"/>
                <w:szCs w:val="24"/>
              </w:rPr>
              <w:t>общественноопасных</w:t>
            </w:r>
            <w:proofErr w:type="spellEnd"/>
            <w:r w:rsidRPr="00402B8B">
              <w:rPr>
                <w:sz w:val="24"/>
                <w:szCs w:val="24"/>
              </w:rPr>
              <w:t xml:space="preserve"> деяний, совершенных несовершеннолетними.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Вовлеченность населения в незаконный оборот наркотиков.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proofErr w:type="spellStart"/>
            <w:r w:rsidRPr="00402B8B">
              <w:rPr>
                <w:sz w:val="24"/>
                <w:szCs w:val="24"/>
              </w:rPr>
              <w:t>Криминогенность</w:t>
            </w:r>
            <w:proofErr w:type="spellEnd"/>
            <w:r w:rsidRPr="00402B8B">
              <w:rPr>
                <w:sz w:val="24"/>
                <w:szCs w:val="24"/>
              </w:rPr>
              <w:t xml:space="preserve"> наркомании.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случаев отравления наркотиками, в том числе среди несовершеннолетних.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случаев смерти в результате потребления наркотиков.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Общая оценка </w:t>
            </w:r>
            <w:proofErr w:type="spellStart"/>
            <w:r w:rsidRPr="00402B8B">
              <w:rPr>
                <w:sz w:val="24"/>
                <w:szCs w:val="24"/>
              </w:rPr>
              <w:t>наркоситуации</w:t>
            </w:r>
            <w:proofErr w:type="spellEnd"/>
            <w:r w:rsidRPr="00402B8B">
              <w:rPr>
                <w:sz w:val="24"/>
                <w:szCs w:val="24"/>
              </w:rPr>
              <w:t>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преступлений на территории Нагорского района.</w:t>
            </w:r>
          </w:p>
          <w:p w:rsidR="00A84E3C" w:rsidRDefault="00A84E3C" w:rsidP="0021376A">
            <w:pPr>
              <w:widowControl/>
              <w:numPr>
                <w:ilvl w:val="0"/>
                <w:numId w:val="7"/>
              </w:numPr>
              <w:adjustRightInd w:val="0"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lastRenderedPageBreak/>
              <w:t>Объем выделенных финансовых средств для поддержки СО НКО.</w:t>
            </w:r>
          </w:p>
          <w:p w:rsidR="00A84E3C" w:rsidRPr="00A66B0F" w:rsidRDefault="00A84E3C" w:rsidP="0021376A">
            <w:pPr>
              <w:widowControl/>
              <w:numPr>
                <w:ilvl w:val="0"/>
                <w:numId w:val="7"/>
              </w:numPr>
              <w:adjustRightInd w:val="0"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A66B0F">
              <w:rPr>
                <w:sz w:val="24"/>
                <w:szCs w:val="24"/>
              </w:rPr>
              <w:t>Количество услуг по социальной поддержке военнослужащих, принимающим участие в СВО их семьям и их родителям.</w:t>
            </w:r>
          </w:p>
        </w:tc>
      </w:tr>
      <w:tr w:rsidR="00A84E3C" w:rsidRPr="00402B8B" w:rsidTr="00EA21B2">
        <w:trPr>
          <w:trHeight w:val="8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EA21B2">
            <w:pPr>
              <w:pStyle w:val="ConsPlusCell0"/>
              <w:spacing w:line="276" w:lineRule="auto"/>
              <w:rPr>
                <w:color w:val="000000"/>
                <w:sz w:val="24"/>
                <w:szCs w:val="24"/>
              </w:rPr>
            </w:pPr>
            <w:r w:rsidRPr="00402B8B">
              <w:rPr>
                <w:color w:val="000000"/>
                <w:sz w:val="24"/>
                <w:szCs w:val="24"/>
              </w:rPr>
              <w:t xml:space="preserve">2019 - 2030 годы, выделение этапов не предусмотрено </w:t>
            </w:r>
          </w:p>
        </w:tc>
      </w:tr>
      <w:tr w:rsidR="00A84E3C" w:rsidRPr="00402B8B" w:rsidTr="00EA21B2">
        <w:trPr>
          <w:trHeight w:val="12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FB33F4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FB33F4">
              <w:rPr>
                <w:b/>
                <w:sz w:val="24"/>
                <w:szCs w:val="24"/>
              </w:rPr>
              <w:t>Всего по программе–</w:t>
            </w:r>
            <w:r w:rsidR="004F1D02" w:rsidRPr="00FB33F4">
              <w:rPr>
                <w:b/>
                <w:sz w:val="24"/>
                <w:szCs w:val="24"/>
              </w:rPr>
              <w:t>7709</w:t>
            </w:r>
            <w:r w:rsidRPr="00FB33F4">
              <w:rPr>
                <w:b/>
                <w:sz w:val="24"/>
                <w:szCs w:val="24"/>
              </w:rPr>
              <w:t xml:space="preserve">,45656 тыс. руб., </w:t>
            </w:r>
          </w:p>
          <w:p w:rsidR="00A84E3C" w:rsidRPr="00FB33F4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FB33F4">
              <w:rPr>
                <w:b/>
                <w:sz w:val="24"/>
                <w:szCs w:val="24"/>
              </w:rPr>
              <w:t xml:space="preserve">в том числе: </w:t>
            </w:r>
          </w:p>
          <w:p w:rsidR="00A84E3C" w:rsidRPr="00FB33F4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федеральный бюджет –</w:t>
            </w:r>
            <w:r w:rsidR="00E54267" w:rsidRPr="00FB33F4">
              <w:rPr>
                <w:sz w:val="24"/>
                <w:szCs w:val="24"/>
              </w:rPr>
              <w:t xml:space="preserve"> </w:t>
            </w:r>
            <w:r w:rsidRPr="00FB33F4">
              <w:rPr>
                <w:sz w:val="24"/>
                <w:szCs w:val="24"/>
              </w:rPr>
              <w:t>0,00 тыс. руб.,</w:t>
            </w:r>
          </w:p>
          <w:p w:rsidR="00A84E3C" w:rsidRPr="00FB33F4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областной бюджет –</w:t>
            </w:r>
            <w:r w:rsidR="00E54267" w:rsidRPr="00FB33F4">
              <w:rPr>
                <w:sz w:val="24"/>
                <w:szCs w:val="24"/>
              </w:rPr>
              <w:t xml:space="preserve"> </w:t>
            </w:r>
            <w:r w:rsidR="00C61C58" w:rsidRPr="00FB33F4">
              <w:rPr>
                <w:sz w:val="24"/>
                <w:szCs w:val="24"/>
              </w:rPr>
              <w:t>5160,55</w:t>
            </w:r>
            <w:r w:rsidR="00E54267" w:rsidRPr="00FB33F4">
              <w:rPr>
                <w:sz w:val="24"/>
                <w:szCs w:val="24"/>
              </w:rPr>
              <w:t xml:space="preserve"> </w:t>
            </w:r>
            <w:r w:rsidRPr="00FB33F4">
              <w:rPr>
                <w:sz w:val="24"/>
                <w:szCs w:val="24"/>
              </w:rPr>
              <w:t>тыс. руб.</w:t>
            </w:r>
          </w:p>
          <w:p w:rsidR="00A84E3C" w:rsidRPr="00FB33F4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местный бюджет –</w:t>
            </w:r>
            <w:r w:rsidR="00E54267" w:rsidRPr="00FB33F4">
              <w:rPr>
                <w:sz w:val="24"/>
                <w:szCs w:val="24"/>
              </w:rPr>
              <w:t xml:space="preserve"> </w:t>
            </w:r>
            <w:r w:rsidR="00C61C58" w:rsidRPr="00FB33F4">
              <w:rPr>
                <w:sz w:val="24"/>
                <w:szCs w:val="24"/>
              </w:rPr>
              <w:t>2548,90656</w:t>
            </w:r>
            <w:r w:rsidR="00E54267" w:rsidRPr="00FB33F4">
              <w:rPr>
                <w:sz w:val="24"/>
                <w:szCs w:val="24"/>
              </w:rPr>
              <w:t xml:space="preserve"> </w:t>
            </w:r>
            <w:r w:rsidRPr="00FB33F4">
              <w:rPr>
                <w:sz w:val="24"/>
                <w:szCs w:val="24"/>
              </w:rPr>
              <w:t>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2019 год. Всего – 3251,62656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–3103,2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–148,42656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2020 год. Всего – 125,00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–0,00тыс.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0,00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125,00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2021 год. Всего – 162,50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37,5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125,00 тыс. руб.</w:t>
            </w:r>
          </w:p>
          <w:p w:rsidR="00A84E3C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2022 год. Всего –377,83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–77,35тыс.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–300,48 тыс. руб.</w:t>
            </w:r>
          </w:p>
          <w:p w:rsidR="00A84E3C" w:rsidRPr="000063F3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0063F3">
              <w:rPr>
                <w:b/>
                <w:sz w:val="24"/>
                <w:szCs w:val="24"/>
              </w:rPr>
              <w:t>2023 год. Всего –</w:t>
            </w:r>
            <w:r w:rsidR="00E54267" w:rsidRPr="000063F3">
              <w:rPr>
                <w:b/>
                <w:sz w:val="24"/>
                <w:szCs w:val="24"/>
              </w:rPr>
              <w:t xml:space="preserve"> 3732,5</w:t>
            </w:r>
            <w:r w:rsidRPr="000063F3">
              <w:rPr>
                <w:b/>
                <w:sz w:val="24"/>
                <w:szCs w:val="24"/>
              </w:rPr>
              <w:t xml:space="preserve"> тыс. руб., </w:t>
            </w:r>
          </w:p>
          <w:p w:rsidR="00A84E3C" w:rsidRPr="000063F3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0063F3">
              <w:rPr>
                <w:b/>
                <w:sz w:val="24"/>
                <w:szCs w:val="24"/>
              </w:rPr>
              <w:t>в том числе:</w:t>
            </w:r>
          </w:p>
          <w:p w:rsidR="00A84E3C" w:rsidRPr="000063F3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0063F3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0063F3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0063F3">
              <w:rPr>
                <w:sz w:val="24"/>
                <w:szCs w:val="24"/>
              </w:rPr>
              <w:t>областной бюджет –</w:t>
            </w:r>
            <w:r w:rsidR="00E54267" w:rsidRPr="000063F3">
              <w:rPr>
                <w:sz w:val="24"/>
                <w:szCs w:val="24"/>
              </w:rPr>
              <w:t xml:space="preserve"> </w:t>
            </w:r>
            <w:r w:rsidR="00C61C58" w:rsidRPr="000063F3">
              <w:rPr>
                <w:sz w:val="24"/>
                <w:szCs w:val="24"/>
              </w:rPr>
              <w:t>1942,50</w:t>
            </w:r>
            <w:r w:rsidRPr="000063F3">
              <w:rPr>
                <w:sz w:val="24"/>
                <w:szCs w:val="24"/>
              </w:rPr>
              <w:t xml:space="preserve"> т</w:t>
            </w:r>
            <w:bookmarkStart w:id="0" w:name="_GoBack"/>
            <w:bookmarkEnd w:id="0"/>
            <w:r w:rsidRPr="000063F3">
              <w:rPr>
                <w:sz w:val="24"/>
                <w:szCs w:val="24"/>
              </w:rPr>
              <w:t>ыс. руб.</w:t>
            </w:r>
          </w:p>
          <w:p w:rsidR="00A84E3C" w:rsidRPr="000063F3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0063F3">
              <w:rPr>
                <w:sz w:val="24"/>
                <w:szCs w:val="24"/>
              </w:rPr>
              <w:t>местный бюджет –</w:t>
            </w:r>
            <w:r w:rsidR="00E54267" w:rsidRPr="000063F3">
              <w:rPr>
                <w:sz w:val="24"/>
                <w:szCs w:val="24"/>
              </w:rPr>
              <w:t xml:space="preserve"> </w:t>
            </w:r>
            <w:r w:rsidR="0071566A" w:rsidRPr="000063F3">
              <w:rPr>
                <w:sz w:val="24"/>
                <w:szCs w:val="24"/>
              </w:rPr>
              <w:t>1790,00</w:t>
            </w:r>
            <w:r w:rsidRPr="000063F3">
              <w:rPr>
                <w:sz w:val="24"/>
                <w:szCs w:val="24"/>
              </w:rPr>
              <w:t xml:space="preserve">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2024 год. Всего – 30,00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30,00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lastRenderedPageBreak/>
              <w:t xml:space="preserve">2025 год. Всего – 30,00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0,00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30,00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2026 год. Всего – 0,00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0,00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0,00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2027 год. Всего – 0,00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0,00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0,00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2028 год. Всего – 0,00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0,00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0,00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2029 год. Всего – 0,00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0,00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0,00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2030 год. Всего – 0,00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0,00 тыс. руб.</w:t>
            </w:r>
          </w:p>
          <w:p w:rsidR="00A84E3C" w:rsidRPr="00402B8B" w:rsidRDefault="00A84E3C" w:rsidP="00EA21B2">
            <w:pPr>
              <w:spacing w:line="276" w:lineRule="auto"/>
              <w:ind w:firstLine="439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0,00 тыс. руб.</w:t>
            </w:r>
          </w:p>
        </w:tc>
      </w:tr>
      <w:tr w:rsidR="00A84E3C" w:rsidRPr="00402B8B" w:rsidTr="00EA21B2">
        <w:trPr>
          <w:trHeight w:val="495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3C" w:rsidRPr="00402B8B" w:rsidRDefault="00A84E3C" w:rsidP="00FA79F9">
            <w:pPr>
              <w:adjustRightInd w:val="0"/>
              <w:ind w:left="17"/>
              <w:jc w:val="both"/>
              <w:outlineLvl w:val="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lastRenderedPageBreak/>
              <w:t>Ожидаемые конечные результаты реализации муниципальной</w:t>
            </w:r>
          </w:p>
          <w:p w:rsidR="00A84E3C" w:rsidRPr="00402B8B" w:rsidRDefault="00A84E3C" w:rsidP="00FA79F9">
            <w:pPr>
              <w:adjustRightInd w:val="0"/>
              <w:ind w:left="17"/>
              <w:jc w:val="both"/>
              <w:outlineLvl w:val="1"/>
              <w:rPr>
                <w:b/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3C" w:rsidRPr="00402B8B" w:rsidRDefault="00A84E3C" w:rsidP="005B2767">
            <w:pPr>
              <w:pStyle w:val="ConsPlusNormal"/>
              <w:widowControl/>
              <w:numPr>
                <w:ilvl w:val="0"/>
                <w:numId w:val="8"/>
              </w:numPr>
              <w:snapToGrid w:val="0"/>
              <w:spacing w:line="276" w:lineRule="auto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волонтерских акций увеличится на 10% в год;</w:t>
            </w:r>
          </w:p>
          <w:p w:rsidR="00A84E3C" w:rsidRPr="00402B8B" w:rsidRDefault="00A84E3C" w:rsidP="005B2767">
            <w:pPr>
              <w:pStyle w:val="ConsPlusNormal"/>
              <w:widowControl/>
              <w:numPr>
                <w:ilvl w:val="0"/>
                <w:numId w:val="8"/>
              </w:numPr>
              <w:spacing w:line="276" w:lineRule="auto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молодых людей, принимающих участие в добровольческой деятельности увеличится до 18%;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мероприятий, проводимых в рамках реализации ГМП увеличится на 78% к 2030 году;</w:t>
            </w:r>
          </w:p>
          <w:p w:rsidR="00A84E3C" w:rsidRPr="00EA21B2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Охват молодежи, получаемой социальные услуги в рамках реализации ГМП увеличится до 10% от общего числа молодёжи;</w:t>
            </w:r>
          </w:p>
          <w:p w:rsidR="00EA21B2" w:rsidRPr="00402B8B" w:rsidRDefault="00EA21B2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Создано 1 молодёжное пространство в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E54267">
              <w:rPr>
                <w:sz w:val="24"/>
                <w:szCs w:val="24"/>
              </w:rPr>
              <w:t>гт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Нагорск «Отличное место».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Улучшат жилищные условия молодые семьи (в том числе с использованием собственных и заемных средств) при </w:t>
            </w:r>
            <w:r w:rsidRPr="00402B8B">
              <w:rPr>
                <w:sz w:val="24"/>
                <w:szCs w:val="24"/>
              </w:rPr>
              <w:lastRenderedPageBreak/>
              <w:t>оказании содействия за счет средств федерального, областного бюджетов и бюджета муниципального района к концу 2030 года;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Увеличение доли жителей района, систематически занимающихся физической культурой и спортом, до 30% от общего числа жителей района к 2030 году;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Увеличение количества жителей, участвующих в массовых спортивных </w:t>
            </w:r>
            <w:r>
              <w:rPr>
                <w:sz w:val="24"/>
                <w:szCs w:val="24"/>
              </w:rPr>
              <w:t>мероприятиях, к концу 2030 года</w:t>
            </w:r>
            <w:r w:rsidRPr="00402B8B">
              <w:rPr>
                <w:sz w:val="24"/>
                <w:szCs w:val="24"/>
              </w:rPr>
              <w:t xml:space="preserve"> до 20% от показателей 2018 года;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Увеличение подготовленных спортсменов-разрядников к концу 2030 года на 4% от показателей 2018 года;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color w:val="000000"/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Увеличение числа занятых в детско-юношеском спорте к концу 2030 года до 20 % от обще</w:t>
            </w:r>
            <w:r w:rsidRPr="00402B8B">
              <w:rPr>
                <w:color w:val="000000"/>
                <w:sz w:val="24"/>
                <w:szCs w:val="24"/>
              </w:rPr>
              <w:t>го количества несовершеннолетних в районе;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color w:val="000000"/>
                <w:sz w:val="24"/>
                <w:szCs w:val="24"/>
              </w:rPr>
            </w:pPr>
            <w:r w:rsidRPr="00402B8B">
              <w:rPr>
                <w:color w:val="000000"/>
                <w:sz w:val="24"/>
                <w:szCs w:val="24"/>
              </w:rPr>
              <w:t>Увеличение числа жителей, сдавших нормативы ВФСК ГТО, на 3 % ежегодно.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bCs/>
                <w:sz w:val="24"/>
                <w:szCs w:val="24"/>
              </w:rPr>
              <w:t xml:space="preserve">Снижение роста правонарушений совершенных несовершеннолетними </w:t>
            </w:r>
            <w:r>
              <w:rPr>
                <w:sz w:val="24"/>
                <w:szCs w:val="24"/>
              </w:rPr>
              <w:t>к концу 2030</w:t>
            </w:r>
            <w:r w:rsidRPr="00402B8B">
              <w:rPr>
                <w:sz w:val="24"/>
                <w:szCs w:val="24"/>
              </w:rPr>
              <w:t xml:space="preserve"> года </w:t>
            </w:r>
            <w:r>
              <w:rPr>
                <w:bCs/>
                <w:sz w:val="24"/>
                <w:szCs w:val="24"/>
              </w:rPr>
              <w:t>на 10 %</w:t>
            </w:r>
            <w:r w:rsidRPr="00402B8B">
              <w:rPr>
                <w:bCs/>
                <w:sz w:val="24"/>
                <w:szCs w:val="24"/>
              </w:rPr>
              <w:t>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bCs/>
                <w:sz w:val="24"/>
                <w:szCs w:val="24"/>
              </w:rPr>
              <w:t>Снижение ро</w:t>
            </w:r>
            <w:r>
              <w:rPr>
                <w:bCs/>
                <w:sz w:val="24"/>
                <w:szCs w:val="24"/>
              </w:rPr>
              <w:t xml:space="preserve">ста преступлений, совершенными </w:t>
            </w:r>
            <w:r w:rsidRPr="00402B8B">
              <w:rPr>
                <w:bCs/>
                <w:sz w:val="24"/>
                <w:szCs w:val="24"/>
              </w:rPr>
              <w:t xml:space="preserve">несовершеннолетними </w:t>
            </w:r>
            <w:r w:rsidRPr="00402B8B">
              <w:rPr>
                <w:sz w:val="24"/>
                <w:szCs w:val="24"/>
              </w:rPr>
              <w:t xml:space="preserve">к концу 2030 года </w:t>
            </w:r>
            <w:r w:rsidRPr="00402B8B">
              <w:rPr>
                <w:bCs/>
                <w:sz w:val="24"/>
                <w:szCs w:val="24"/>
              </w:rPr>
              <w:t xml:space="preserve">на 10 %; 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bCs/>
                <w:sz w:val="24"/>
                <w:szCs w:val="24"/>
              </w:rPr>
              <w:t xml:space="preserve">Снижение роста общественно – опасных деяний совершенных несовершеннолетними </w:t>
            </w:r>
            <w:r w:rsidRPr="00402B8B">
              <w:rPr>
                <w:sz w:val="24"/>
                <w:szCs w:val="24"/>
              </w:rPr>
              <w:t xml:space="preserve">к концу 2030 года </w:t>
            </w:r>
            <w:r w:rsidRPr="00402B8B">
              <w:rPr>
                <w:bCs/>
                <w:sz w:val="24"/>
                <w:szCs w:val="24"/>
              </w:rPr>
              <w:t>на 10 %;</w:t>
            </w:r>
          </w:p>
          <w:p w:rsidR="00A84E3C" w:rsidRPr="00402B8B" w:rsidRDefault="00A84E3C" w:rsidP="005B276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264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Вовлеченность населения в незаконный оборот наркотиков к концу 2030 года будет составлять 13,1 случаев на 100 тыс. населения.</w:t>
            </w:r>
          </w:p>
          <w:p w:rsidR="00A84E3C" w:rsidRPr="00402B8B" w:rsidRDefault="00A84E3C" w:rsidP="005B276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264"/>
              <w:rPr>
                <w:sz w:val="24"/>
                <w:szCs w:val="24"/>
              </w:rPr>
            </w:pPr>
            <w:proofErr w:type="spellStart"/>
            <w:r w:rsidRPr="00402B8B">
              <w:rPr>
                <w:sz w:val="24"/>
                <w:szCs w:val="24"/>
              </w:rPr>
              <w:t>Криминогенность</w:t>
            </w:r>
            <w:proofErr w:type="spellEnd"/>
            <w:r w:rsidRPr="00402B8B">
              <w:rPr>
                <w:sz w:val="24"/>
                <w:szCs w:val="24"/>
              </w:rPr>
              <w:t xml:space="preserve"> наркомании к концу 2030 будет равно 0</w:t>
            </w:r>
            <w:r w:rsidR="00E54267">
              <w:rPr>
                <w:sz w:val="24"/>
                <w:szCs w:val="24"/>
              </w:rPr>
              <w:t>.</w:t>
            </w:r>
          </w:p>
          <w:p w:rsidR="00A84E3C" w:rsidRPr="00402B8B" w:rsidRDefault="00A84E3C" w:rsidP="005B276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264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случаев отравления наркотиками, в том числе среди несовершеннолетних к концу 2030 будет равно 0.</w:t>
            </w:r>
          </w:p>
          <w:p w:rsidR="00A84E3C" w:rsidRPr="00402B8B" w:rsidRDefault="00A84E3C" w:rsidP="005B276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264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случаев смерти в результате потребления наркотиков к концу 2030 будет равно 0.</w:t>
            </w:r>
          </w:p>
          <w:p w:rsidR="00A84E3C" w:rsidRPr="00402B8B" w:rsidRDefault="00A84E3C" w:rsidP="005B276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264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Общая оц</w:t>
            </w:r>
            <w:r>
              <w:rPr>
                <w:sz w:val="24"/>
                <w:szCs w:val="24"/>
              </w:rPr>
              <w:t xml:space="preserve">енка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  <w:r>
              <w:rPr>
                <w:sz w:val="24"/>
                <w:szCs w:val="24"/>
              </w:rPr>
              <w:t xml:space="preserve"> к 2030 году </w:t>
            </w:r>
            <w:r w:rsidRPr="00402B8B">
              <w:rPr>
                <w:sz w:val="24"/>
                <w:szCs w:val="24"/>
              </w:rPr>
              <w:t>будет нейтральная.</w:t>
            </w:r>
          </w:p>
          <w:p w:rsidR="00A84E3C" w:rsidRPr="00402B8B" w:rsidRDefault="00A84E3C" w:rsidP="005B2767">
            <w:pPr>
              <w:pStyle w:val="a3"/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Снижение количества преступлений на территории Нагорского района к концу 2030 года на 10%.</w:t>
            </w:r>
          </w:p>
          <w:p w:rsidR="00A84E3C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Увеличение объема финансовых средств для оказания финансовой поддержки СО НКО к концу 2030года на 10%.</w:t>
            </w:r>
          </w:p>
          <w:p w:rsidR="00A84E3C" w:rsidRPr="00A66B0F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A66B0F">
              <w:rPr>
                <w:sz w:val="24"/>
                <w:szCs w:val="24"/>
              </w:rPr>
              <w:t>Увеличение количества услуг по получению социальной поддержки военнослужащих, принимающим участие в СВО их семьям и их родителям к концу 2023 года на 10%.</w:t>
            </w:r>
          </w:p>
        </w:tc>
      </w:tr>
    </w:tbl>
    <w:p w:rsidR="00A84E3C" w:rsidRPr="00402B8B" w:rsidRDefault="00A84E3C" w:rsidP="0040269A">
      <w:pPr>
        <w:suppressAutoHyphens/>
        <w:adjustRightInd w:val="0"/>
        <w:spacing w:before="240"/>
        <w:jc w:val="center"/>
        <w:outlineLvl w:val="1"/>
        <w:rPr>
          <w:sz w:val="28"/>
          <w:szCs w:val="28"/>
        </w:rPr>
      </w:pPr>
      <w:r w:rsidRPr="00402B8B">
        <w:rPr>
          <w:sz w:val="28"/>
          <w:szCs w:val="28"/>
        </w:rPr>
        <w:lastRenderedPageBreak/>
        <w:t>__________</w:t>
      </w:r>
    </w:p>
    <w:p w:rsidR="00A84E3C" w:rsidRDefault="00A84E3C" w:rsidP="00A84E3C">
      <w:pPr>
        <w:ind w:left="5954"/>
        <w:rPr>
          <w:sz w:val="28"/>
          <w:szCs w:val="28"/>
        </w:rPr>
      </w:pPr>
      <w:r w:rsidRPr="00CB178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84E3C" w:rsidRPr="00CB1784" w:rsidRDefault="00A84E3C" w:rsidP="00A84E3C">
      <w:pPr>
        <w:ind w:left="5954"/>
        <w:rPr>
          <w:sz w:val="28"/>
          <w:szCs w:val="28"/>
        </w:rPr>
      </w:pPr>
    </w:p>
    <w:p w:rsidR="00A84E3C" w:rsidRDefault="00A84E3C" w:rsidP="00A84E3C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84E3C" w:rsidRPr="00CB1784" w:rsidRDefault="00A84E3C" w:rsidP="00A84E3C">
      <w:pPr>
        <w:ind w:left="5954"/>
        <w:rPr>
          <w:sz w:val="28"/>
          <w:szCs w:val="28"/>
        </w:rPr>
      </w:pPr>
      <w:r w:rsidRPr="00CB1784">
        <w:rPr>
          <w:sz w:val="28"/>
          <w:szCs w:val="28"/>
        </w:rPr>
        <w:t>администрации</w:t>
      </w:r>
    </w:p>
    <w:p w:rsidR="00A84E3C" w:rsidRPr="00CB1784" w:rsidRDefault="00A84E3C" w:rsidP="00A84E3C">
      <w:pPr>
        <w:ind w:left="5954"/>
        <w:rPr>
          <w:sz w:val="28"/>
          <w:szCs w:val="28"/>
        </w:rPr>
      </w:pPr>
      <w:r w:rsidRPr="00CB1784">
        <w:rPr>
          <w:sz w:val="28"/>
          <w:szCs w:val="28"/>
        </w:rPr>
        <w:t>Нагорского района</w:t>
      </w:r>
    </w:p>
    <w:p w:rsidR="00A84E3C" w:rsidRPr="00CB1784" w:rsidRDefault="00A84E3C" w:rsidP="00A84E3C">
      <w:pPr>
        <w:spacing w:after="720"/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Pr="00CB1784">
        <w:rPr>
          <w:sz w:val="28"/>
          <w:szCs w:val="28"/>
        </w:rPr>
        <w:t xml:space="preserve">т </w:t>
      </w:r>
      <w:r w:rsidR="00A57F5D">
        <w:rPr>
          <w:sz w:val="28"/>
          <w:szCs w:val="28"/>
        </w:rPr>
        <w:t>24.07.2023</w:t>
      </w:r>
      <w:r w:rsidR="0040269A">
        <w:rPr>
          <w:sz w:val="28"/>
          <w:szCs w:val="28"/>
        </w:rPr>
        <w:t xml:space="preserve"> </w:t>
      </w:r>
      <w:r w:rsidRPr="00CB1784">
        <w:rPr>
          <w:sz w:val="28"/>
          <w:szCs w:val="28"/>
        </w:rPr>
        <w:t xml:space="preserve">№ </w:t>
      </w:r>
      <w:r w:rsidR="00A57F5D">
        <w:rPr>
          <w:sz w:val="28"/>
          <w:szCs w:val="28"/>
        </w:rPr>
        <w:t xml:space="preserve">364 - </w:t>
      </w:r>
      <w:proofErr w:type="gramStart"/>
      <w:r w:rsidR="00A57F5D">
        <w:rPr>
          <w:sz w:val="28"/>
          <w:szCs w:val="28"/>
        </w:rPr>
        <w:t>П</w:t>
      </w:r>
      <w:proofErr w:type="gramEnd"/>
    </w:p>
    <w:p w:rsidR="00A84E3C" w:rsidRDefault="00A84E3C" w:rsidP="005B2767">
      <w:pPr>
        <w:numPr>
          <w:ilvl w:val="0"/>
          <w:numId w:val="5"/>
        </w:numPr>
        <w:suppressAutoHyphens/>
        <w:adjustRightInd w:val="0"/>
        <w:jc w:val="center"/>
        <w:outlineLvl w:val="1"/>
        <w:rPr>
          <w:b/>
          <w:sz w:val="28"/>
          <w:szCs w:val="28"/>
        </w:rPr>
      </w:pPr>
      <w:r w:rsidRPr="00083C0F">
        <w:rPr>
          <w:b/>
          <w:sz w:val="28"/>
          <w:szCs w:val="28"/>
        </w:rPr>
        <w:t>ОБЩАЯ ХАРАКТЕРИСТИКА</w:t>
      </w:r>
    </w:p>
    <w:p w:rsidR="00A84E3C" w:rsidRPr="00083C0F" w:rsidRDefault="00A84E3C" w:rsidP="00A84E3C">
      <w:pPr>
        <w:suppressAutoHyphens/>
        <w:adjustRightInd w:val="0"/>
        <w:spacing w:after="480"/>
        <w:ind w:left="360"/>
        <w:jc w:val="center"/>
        <w:outlineLvl w:val="1"/>
        <w:rPr>
          <w:b/>
          <w:sz w:val="28"/>
          <w:szCs w:val="28"/>
        </w:rPr>
      </w:pPr>
      <w:r w:rsidRPr="00083C0F">
        <w:rPr>
          <w:b/>
          <w:sz w:val="28"/>
          <w:szCs w:val="28"/>
        </w:rPr>
        <w:t>сферы реализации муниципальной</w:t>
      </w:r>
      <w:r>
        <w:rPr>
          <w:b/>
          <w:sz w:val="28"/>
          <w:szCs w:val="28"/>
        </w:rPr>
        <w:t xml:space="preserve"> </w:t>
      </w:r>
      <w:r w:rsidRPr="00083C0F">
        <w:rPr>
          <w:b/>
          <w:sz w:val="28"/>
          <w:szCs w:val="28"/>
        </w:rPr>
        <w:t>программы, в том числе формулировки основных проблем</w:t>
      </w:r>
      <w:r>
        <w:rPr>
          <w:b/>
          <w:sz w:val="28"/>
          <w:szCs w:val="28"/>
        </w:rPr>
        <w:t xml:space="preserve"> </w:t>
      </w:r>
      <w:r w:rsidRPr="00083C0F">
        <w:rPr>
          <w:b/>
          <w:sz w:val="28"/>
          <w:szCs w:val="28"/>
        </w:rPr>
        <w:t>в указанной сфере и прогноз ее развития</w:t>
      </w:r>
    </w:p>
    <w:p w:rsidR="008B23A5" w:rsidRDefault="008B23A5" w:rsidP="00093685">
      <w:pPr>
        <w:ind w:left="5245" w:firstLine="851"/>
        <w:rPr>
          <w:sz w:val="27"/>
          <w:szCs w:val="27"/>
        </w:rPr>
      </w:pPr>
    </w:p>
    <w:p w:rsidR="008B23A5" w:rsidRDefault="00EA21B2" w:rsidP="007B290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</w:t>
      </w:r>
      <w:r w:rsidR="007B2905" w:rsidRPr="007B2905">
        <w:rPr>
          <w:b/>
          <w:bCs/>
          <w:sz w:val="28"/>
          <w:szCs w:val="28"/>
          <w:u w:val="single"/>
        </w:rPr>
        <w:t>аправление «Молодёжь Нагорского района</w:t>
      </w:r>
    </w:p>
    <w:p w:rsidR="007B2905" w:rsidRPr="007B2905" w:rsidRDefault="007B2905" w:rsidP="007B2905">
      <w:pPr>
        <w:jc w:val="center"/>
        <w:rPr>
          <w:b/>
          <w:bCs/>
          <w:sz w:val="28"/>
          <w:szCs w:val="28"/>
          <w:u w:val="single"/>
        </w:rPr>
      </w:pPr>
    </w:p>
    <w:p w:rsidR="008B23A5" w:rsidRDefault="008B23A5" w:rsidP="008B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29.11.2017 № 2403-р «Основы государственной молодёжной политики Российской Федерации» на период до 2025 года;</w:t>
      </w:r>
    </w:p>
    <w:p w:rsidR="008B23A5" w:rsidRDefault="008B23A5" w:rsidP="008B23A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231D">
        <w:rPr>
          <w:sz w:val="28"/>
          <w:szCs w:val="28"/>
        </w:rPr>
        <w:t xml:space="preserve">Постановление Правительства Кировской области от 30.12.2019 </w:t>
      </w:r>
      <w:r>
        <w:rPr>
          <w:sz w:val="28"/>
          <w:szCs w:val="28"/>
        </w:rPr>
        <w:t>№</w:t>
      </w:r>
      <w:r w:rsidR="00E54267">
        <w:rPr>
          <w:sz w:val="28"/>
          <w:szCs w:val="28"/>
        </w:rPr>
        <w:t> </w:t>
      </w:r>
      <w:r w:rsidRPr="0051231D">
        <w:rPr>
          <w:sz w:val="28"/>
          <w:szCs w:val="28"/>
        </w:rPr>
        <w:t>754-П "Об утверждении государственной программы Кировской области "Развитие образования"</w:t>
      </w:r>
      <w:r>
        <w:rPr>
          <w:sz w:val="28"/>
          <w:szCs w:val="28"/>
        </w:rPr>
        <w:t>;</w:t>
      </w:r>
    </w:p>
    <w:p w:rsidR="008B23A5" w:rsidRDefault="008B23A5" w:rsidP="008B23A5">
      <w:pPr>
        <w:tabs>
          <w:tab w:val="left" w:pos="-7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 Кировской области от 02.03.2005 № 312-ЗО «О государственной поддержке молодежных и детских общественных объединений в Кировской области»;</w:t>
      </w:r>
    </w:p>
    <w:p w:rsidR="008B23A5" w:rsidRDefault="008B23A5" w:rsidP="008B23A5">
      <w:pPr>
        <w:tabs>
          <w:tab w:val="left" w:pos="-3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 Кировской области от 25.12.2009 № 480-ЗО «О государственной молодежной политике в Кировской области»;</w:t>
      </w:r>
    </w:p>
    <w:p w:rsidR="008B23A5" w:rsidRDefault="008B23A5" w:rsidP="008B2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Кировской области от 12.08.2008 № 142/319 «О Стратегии социально-экономического развития Кировской области на период до 2020 года».</w:t>
      </w:r>
    </w:p>
    <w:p w:rsidR="007B2905" w:rsidRPr="001276BE" w:rsidRDefault="007B2905" w:rsidP="007B2905">
      <w:pPr>
        <w:adjustRightInd w:val="0"/>
        <w:spacing w:line="360" w:lineRule="auto"/>
        <w:ind w:firstLine="709"/>
        <w:rPr>
          <w:sz w:val="28"/>
          <w:szCs w:val="28"/>
        </w:rPr>
      </w:pPr>
      <w:r w:rsidRPr="001276BE">
        <w:rPr>
          <w:b/>
          <w:sz w:val="28"/>
          <w:szCs w:val="28"/>
          <w:u w:val="single"/>
        </w:rPr>
        <w:t>Целевыми показателями</w:t>
      </w:r>
      <w:r w:rsidRPr="001276BE">
        <w:rPr>
          <w:b/>
          <w:sz w:val="28"/>
          <w:szCs w:val="28"/>
        </w:rPr>
        <w:t xml:space="preserve"> </w:t>
      </w:r>
      <w:r w:rsidRPr="001276BE">
        <w:rPr>
          <w:sz w:val="28"/>
          <w:szCs w:val="28"/>
        </w:rPr>
        <w:t>эффективности реализации муниципальной программы будут являться:</w:t>
      </w:r>
    </w:p>
    <w:p w:rsidR="007B2905" w:rsidRPr="001276BE" w:rsidRDefault="007B2905" w:rsidP="007B2905">
      <w:pPr>
        <w:adjustRightInd w:val="0"/>
        <w:spacing w:line="360" w:lineRule="auto"/>
        <w:ind w:firstLine="709"/>
        <w:rPr>
          <w:b/>
          <w:sz w:val="28"/>
          <w:szCs w:val="28"/>
        </w:rPr>
      </w:pPr>
      <w:r w:rsidRPr="001276BE">
        <w:rPr>
          <w:b/>
          <w:sz w:val="28"/>
          <w:szCs w:val="28"/>
        </w:rPr>
        <w:t xml:space="preserve">Направления «Молодёжь Нагорского района </w:t>
      </w:r>
    </w:p>
    <w:p w:rsidR="007B2905" w:rsidRPr="007B2905" w:rsidRDefault="007B2905" w:rsidP="00E54267">
      <w:pPr>
        <w:pStyle w:val="ConsPlusNorma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05">
        <w:rPr>
          <w:rFonts w:ascii="Times New Roman" w:hAnsi="Times New Roman" w:cs="Times New Roman"/>
          <w:sz w:val="28"/>
          <w:szCs w:val="28"/>
        </w:rPr>
        <w:t>Количество волонтерских акций.</w:t>
      </w:r>
    </w:p>
    <w:p w:rsidR="007B2905" w:rsidRPr="007B2905" w:rsidRDefault="007B2905" w:rsidP="00E54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05">
        <w:rPr>
          <w:rFonts w:ascii="Times New Roman" w:hAnsi="Times New Roman" w:cs="Times New Roman"/>
          <w:sz w:val="28"/>
          <w:szCs w:val="28"/>
        </w:rPr>
        <w:t>Количество молодых людей, принимающих участие в добровольческой деятельности.</w:t>
      </w:r>
    </w:p>
    <w:p w:rsidR="007B2905" w:rsidRPr="0040269A" w:rsidRDefault="007B2905" w:rsidP="00E54267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7B2905">
        <w:rPr>
          <w:sz w:val="28"/>
          <w:szCs w:val="28"/>
        </w:rPr>
        <w:t xml:space="preserve">Количество мероприятий, проводимых в рамках реализации </w:t>
      </w:r>
      <w:r w:rsidRPr="0040269A">
        <w:rPr>
          <w:color w:val="000000" w:themeColor="text1"/>
          <w:sz w:val="28"/>
          <w:szCs w:val="28"/>
        </w:rPr>
        <w:t>ГМП.</w:t>
      </w:r>
    </w:p>
    <w:p w:rsidR="007B2905" w:rsidRPr="007B2905" w:rsidRDefault="007B2905" w:rsidP="00E54267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7B2905">
        <w:rPr>
          <w:sz w:val="28"/>
          <w:szCs w:val="28"/>
        </w:rPr>
        <w:t>Охват молодежи, получаемой социальные услуги в рамках реализации ГМП.</w:t>
      </w:r>
    </w:p>
    <w:p w:rsidR="007B2905" w:rsidRDefault="007B2905" w:rsidP="00E5426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7B2905">
        <w:rPr>
          <w:sz w:val="28"/>
          <w:szCs w:val="28"/>
        </w:rPr>
        <w:lastRenderedPageBreak/>
        <w:t xml:space="preserve">Создание 1 молодежного пространства в </w:t>
      </w:r>
      <w:proofErr w:type="spellStart"/>
      <w:r w:rsidRPr="007B2905">
        <w:rPr>
          <w:sz w:val="28"/>
          <w:szCs w:val="28"/>
        </w:rPr>
        <w:t>п</w:t>
      </w:r>
      <w:r w:rsidR="00E54267">
        <w:rPr>
          <w:sz w:val="28"/>
          <w:szCs w:val="28"/>
        </w:rPr>
        <w:t>гт</w:t>
      </w:r>
      <w:proofErr w:type="spellEnd"/>
      <w:r w:rsidRPr="007B2905">
        <w:rPr>
          <w:sz w:val="28"/>
          <w:szCs w:val="28"/>
        </w:rPr>
        <w:t>.</w:t>
      </w:r>
      <w:r w:rsidR="00E54267">
        <w:rPr>
          <w:sz w:val="28"/>
          <w:szCs w:val="28"/>
        </w:rPr>
        <w:t xml:space="preserve"> </w:t>
      </w:r>
      <w:r w:rsidRPr="007B2905">
        <w:rPr>
          <w:sz w:val="28"/>
          <w:szCs w:val="28"/>
        </w:rPr>
        <w:t>Нагорск «Отличное место».</w:t>
      </w:r>
    </w:p>
    <w:p w:rsidR="007B2905" w:rsidRDefault="007B2905" w:rsidP="007B2905">
      <w:pPr>
        <w:adjustRightInd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B2905">
        <w:rPr>
          <w:b/>
          <w:sz w:val="28"/>
          <w:szCs w:val="28"/>
        </w:rPr>
        <w:t>В результате реализации муниципальной программы планируется достичь: В Н</w:t>
      </w:r>
      <w:r>
        <w:rPr>
          <w:b/>
          <w:sz w:val="28"/>
          <w:szCs w:val="28"/>
        </w:rPr>
        <w:t>аправлении</w:t>
      </w:r>
      <w:r w:rsidRPr="007B2905">
        <w:rPr>
          <w:b/>
          <w:sz w:val="28"/>
          <w:szCs w:val="28"/>
        </w:rPr>
        <w:t xml:space="preserve"> </w:t>
      </w:r>
      <w:r w:rsidRPr="007B2905">
        <w:rPr>
          <w:b/>
          <w:sz w:val="28"/>
          <w:szCs w:val="28"/>
          <w:u w:val="single"/>
        </w:rPr>
        <w:t>«Молодёжь Нагорского района</w:t>
      </w:r>
      <w:r>
        <w:rPr>
          <w:b/>
          <w:sz w:val="28"/>
          <w:szCs w:val="28"/>
          <w:u w:val="single"/>
        </w:rPr>
        <w:t>»</w:t>
      </w:r>
    </w:p>
    <w:p w:rsidR="007B2905" w:rsidRPr="007B2905" w:rsidRDefault="007B2905" w:rsidP="007B2905">
      <w:pPr>
        <w:pStyle w:val="ConsPlusNormal"/>
        <w:widowControl/>
        <w:numPr>
          <w:ilvl w:val="0"/>
          <w:numId w:val="1"/>
        </w:numPr>
        <w:snapToGrid w:val="0"/>
        <w:ind w:left="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7B2905">
        <w:rPr>
          <w:rFonts w:ascii="Times New Roman" w:hAnsi="Times New Roman" w:cs="Times New Roman"/>
          <w:sz w:val="28"/>
          <w:szCs w:val="28"/>
        </w:rPr>
        <w:t>Количество волонтерских акций увеличится на 10% в год;</w:t>
      </w:r>
    </w:p>
    <w:p w:rsidR="007B2905" w:rsidRPr="007B2905" w:rsidRDefault="007B2905" w:rsidP="007B2905">
      <w:pPr>
        <w:pStyle w:val="ConsPlusNormal"/>
        <w:widowControl/>
        <w:numPr>
          <w:ilvl w:val="0"/>
          <w:numId w:val="1"/>
        </w:numPr>
        <w:ind w:left="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7B2905">
        <w:rPr>
          <w:rFonts w:ascii="Times New Roman" w:hAnsi="Times New Roman" w:cs="Times New Roman"/>
          <w:sz w:val="28"/>
          <w:szCs w:val="28"/>
        </w:rPr>
        <w:t>Количество молодых людей, принимающих участие в добровольческой деятельности увеличится до 18%;</w:t>
      </w:r>
    </w:p>
    <w:p w:rsidR="007B2905" w:rsidRPr="007B2905" w:rsidRDefault="007B2905" w:rsidP="007B2905">
      <w:pPr>
        <w:widowControl/>
        <w:numPr>
          <w:ilvl w:val="0"/>
          <w:numId w:val="1"/>
        </w:numPr>
        <w:autoSpaceDE/>
        <w:autoSpaceDN/>
        <w:ind w:left="0" w:firstLine="264"/>
        <w:jc w:val="both"/>
        <w:rPr>
          <w:sz w:val="28"/>
          <w:szCs w:val="28"/>
        </w:rPr>
      </w:pPr>
      <w:r w:rsidRPr="007B2905">
        <w:rPr>
          <w:sz w:val="28"/>
          <w:szCs w:val="28"/>
        </w:rPr>
        <w:t>Количество мероприятий, проводимых в рамках реализации ГМП увеличится на 78% к 2030 году;</w:t>
      </w:r>
    </w:p>
    <w:p w:rsidR="007B2905" w:rsidRPr="007B2905" w:rsidRDefault="007B2905" w:rsidP="007B2905">
      <w:pPr>
        <w:widowControl/>
        <w:numPr>
          <w:ilvl w:val="0"/>
          <w:numId w:val="1"/>
        </w:numPr>
        <w:autoSpaceDE/>
        <w:autoSpaceDN/>
        <w:ind w:left="0" w:firstLine="264"/>
        <w:jc w:val="both"/>
        <w:rPr>
          <w:sz w:val="28"/>
          <w:szCs w:val="28"/>
        </w:rPr>
      </w:pPr>
      <w:r w:rsidRPr="007B2905">
        <w:rPr>
          <w:sz w:val="28"/>
          <w:szCs w:val="28"/>
        </w:rPr>
        <w:t>Охват молодежи, получаемой социальные услуги в рамках реализации ГМП увеличится до 10% от общего числа молодёжи;</w:t>
      </w:r>
    </w:p>
    <w:p w:rsidR="007B2905" w:rsidRPr="007B2905" w:rsidRDefault="00EA21B2" w:rsidP="007B2905">
      <w:pPr>
        <w:widowControl/>
        <w:numPr>
          <w:ilvl w:val="0"/>
          <w:numId w:val="1"/>
        </w:numPr>
        <w:autoSpaceDE/>
        <w:autoSpaceDN/>
        <w:ind w:left="0" w:first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Создано </w:t>
      </w:r>
      <w:r w:rsidR="007B2905" w:rsidRPr="007B2905">
        <w:rPr>
          <w:sz w:val="28"/>
          <w:szCs w:val="28"/>
        </w:rPr>
        <w:t xml:space="preserve">1 молодёжное пространство в </w:t>
      </w:r>
      <w:proofErr w:type="spellStart"/>
      <w:r w:rsidR="007B2905" w:rsidRPr="007B2905">
        <w:rPr>
          <w:sz w:val="28"/>
          <w:szCs w:val="28"/>
        </w:rPr>
        <w:t>п</w:t>
      </w:r>
      <w:r w:rsidR="00E54267">
        <w:rPr>
          <w:sz w:val="28"/>
          <w:szCs w:val="28"/>
        </w:rPr>
        <w:t>гт</w:t>
      </w:r>
      <w:proofErr w:type="spellEnd"/>
      <w:r w:rsidR="007B2905" w:rsidRPr="007B2905">
        <w:rPr>
          <w:sz w:val="28"/>
          <w:szCs w:val="28"/>
        </w:rPr>
        <w:t>.</w:t>
      </w:r>
      <w:r w:rsidR="00E54267">
        <w:rPr>
          <w:sz w:val="28"/>
          <w:szCs w:val="28"/>
        </w:rPr>
        <w:t xml:space="preserve"> </w:t>
      </w:r>
      <w:r w:rsidR="007B2905" w:rsidRPr="007B2905">
        <w:rPr>
          <w:sz w:val="28"/>
          <w:szCs w:val="28"/>
        </w:rPr>
        <w:t>Нагорск «Отличное место»</w:t>
      </w:r>
      <w:r w:rsidR="00E03B89">
        <w:rPr>
          <w:sz w:val="28"/>
          <w:szCs w:val="28"/>
        </w:rPr>
        <w:t>.</w:t>
      </w:r>
    </w:p>
    <w:p w:rsidR="0040269A" w:rsidRDefault="0040269A">
      <w:pPr>
        <w:widowControl/>
        <w:autoSpaceDE/>
        <w:autoSpaceDN/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D2441" w:rsidRDefault="00ED2441" w:rsidP="00093685">
      <w:pPr>
        <w:ind w:left="5245" w:firstLine="851"/>
        <w:rPr>
          <w:sz w:val="28"/>
          <w:szCs w:val="28"/>
        </w:rPr>
      </w:pPr>
      <w:r w:rsidRPr="00CB1784">
        <w:rPr>
          <w:sz w:val="28"/>
          <w:szCs w:val="28"/>
        </w:rPr>
        <w:lastRenderedPageBreak/>
        <w:t xml:space="preserve">Приложение № </w:t>
      </w:r>
      <w:r w:rsidR="001276BE">
        <w:rPr>
          <w:sz w:val="28"/>
          <w:szCs w:val="28"/>
        </w:rPr>
        <w:t>3</w:t>
      </w:r>
    </w:p>
    <w:p w:rsidR="00ED2441" w:rsidRDefault="00ED2441" w:rsidP="00093685">
      <w:pPr>
        <w:ind w:left="5300" w:firstLine="851"/>
        <w:rPr>
          <w:sz w:val="28"/>
          <w:szCs w:val="28"/>
        </w:rPr>
      </w:pPr>
    </w:p>
    <w:p w:rsidR="00ED2441" w:rsidRDefault="0040269A" w:rsidP="00093685">
      <w:pPr>
        <w:ind w:left="5300" w:firstLine="85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D244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ED2441" w:rsidRPr="00CB1784" w:rsidRDefault="00ED2441" w:rsidP="00093685">
      <w:pPr>
        <w:ind w:left="5300" w:firstLine="851"/>
        <w:rPr>
          <w:sz w:val="28"/>
          <w:szCs w:val="28"/>
        </w:rPr>
      </w:pPr>
      <w:r w:rsidRPr="00CB1784">
        <w:rPr>
          <w:sz w:val="28"/>
          <w:szCs w:val="28"/>
        </w:rPr>
        <w:t>администрации</w:t>
      </w:r>
    </w:p>
    <w:p w:rsidR="00ED2441" w:rsidRPr="00CB1784" w:rsidRDefault="00ED2441" w:rsidP="00093685">
      <w:pPr>
        <w:ind w:left="5300" w:firstLine="851"/>
        <w:rPr>
          <w:sz w:val="28"/>
          <w:szCs w:val="28"/>
        </w:rPr>
      </w:pPr>
      <w:r w:rsidRPr="00CB1784">
        <w:rPr>
          <w:sz w:val="28"/>
          <w:szCs w:val="28"/>
        </w:rPr>
        <w:t>Нагорского района</w:t>
      </w:r>
    </w:p>
    <w:p w:rsidR="00ED2441" w:rsidRPr="007458F5" w:rsidRDefault="00ED2441" w:rsidP="00093685">
      <w:pPr>
        <w:spacing w:after="720"/>
        <w:ind w:left="5300" w:firstLine="851"/>
        <w:rPr>
          <w:sz w:val="28"/>
          <w:szCs w:val="28"/>
        </w:rPr>
      </w:pPr>
      <w:r w:rsidRPr="00E52BF1">
        <w:rPr>
          <w:sz w:val="28"/>
          <w:szCs w:val="28"/>
        </w:rPr>
        <w:t xml:space="preserve">от </w:t>
      </w:r>
      <w:r w:rsidR="00A57F5D">
        <w:rPr>
          <w:sz w:val="28"/>
          <w:szCs w:val="28"/>
        </w:rPr>
        <w:t>24.07.2023</w:t>
      </w:r>
      <w:r w:rsidR="0040269A">
        <w:rPr>
          <w:sz w:val="28"/>
          <w:szCs w:val="28"/>
        </w:rPr>
        <w:t xml:space="preserve"> </w:t>
      </w:r>
      <w:r w:rsidR="004B1E26">
        <w:rPr>
          <w:sz w:val="28"/>
          <w:szCs w:val="28"/>
        </w:rPr>
        <w:t xml:space="preserve">№ </w:t>
      </w:r>
      <w:r w:rsidR="00A57F5D">
        <w:rPr>
          <w:sz w:val="28"/>
          <w:szCs w:val="28"/>
        </w:rPr>
        <w:t xml:space="preserve">364 - </w:t>
      </w:r>
      <w:proofErr w:type="gramStart"/>
      <w:r w:rsidR="00A57F5D">
        <w:rPr>
          <w:sz w:val="28"/>
          <w:szCs w:val="28"/>
        </w:rPr>
        <w:t>П</w:t>
      </w:r>
      <w:proofErr w:type="gramEnd"/>
    </w:p>
    <w:p w:rsidR="00ED2441" w:rsidRPr="00D059DE" w:rsidRDefault="00ED2441" w:rsidP="00ED2441">
      <w:pPr>
        <w:spacing w:after="480" w:line="360" w:lineRule="auto"/>
        <w:ind w:right="83" w:firstLine="709"/>
        <w:jc w:val="both"/>
        <w:rPr>
          <w:b/>
          <w:sz w:val="28"/>
          <w:szCs w:val="28"/>
        </w:rPr>
      </w:pPr>
      <w:r w:rsidRPr="00D059DE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«</w:t>
      </w:r>
      <w:r w:rsidRPr="00D059DE">
        <w:rPr>
          <w:b/>
          <w:sz w:val="28"/>
          <w:szCs w:val="28"/>
        </w:rPr>
        <w:t>Ресурсное обес</w:t>
      </w:r>
      <w:r>
        <w:rPr>
          <w:b/>
          <w:sz w:val="28"/>
          <w:szCs w:val="28"/>
        </w:rPr>
        <w:t>печение муниципальной программы»</w:t>
      </w:r>
    </w:p>
    <w:p w:rsidR="00ED2441" w:rsidRPr="0052227C" w:rsidRDefault="00ED2441" w:rsidP="00ED2441">
      <w:pPr>
        <w:spacing w:line="360" w:lineRule="auto"/>
        <w:ind w:firstLine="709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На реализацию мероприятий муниципальной программы предусмотрено всего:</w:t>
      </w:r>
    </w:p>
    <w:p w:rsidR="00ED2441" w:rsidRPr="00FB33F4" w:rsidRDefault="00ED2441" w:rsidP="007476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33F4">
        <w:rPr>
          <w:b/>
          <w:sz w:val="28"/>
          <w:szCs w:val="28"/>
        </w:rPr>
        <w:t xml:space="preserve">Всего по программе </w:t>
      </w:r>
      <w:r w:rsidR="00597471" w:rsidRPr="00FB33F4">
        <w:rPr>
          <w:b/>
          <w:sz w:val="28"/>
          <w:szCs w:val="28"/>
        </w:rPr>
        <w:t>7709</w:t>
      </w:r>
      <w:r w:rsidR="005F455C" w:rsidRPr="00FB33F4">
        <w:rPr>
          <w:b/>
          <w:sz w:val="28"/>
          <w:szCs w:val="28"/>
        </w:rPr>
        <w:t>,</w:t>
      </w:r>
      <w:r w:rsidR="003C6F24" w:rsidRPr="00FB33F4">
        <w:rPr>
          <w:b/>
          <w:sz w:val="28"/>
          <w:szCs w:val="28"/>
        </w:rPr>
        <w:t>4</w:t>
      </w:r>
      <w:r w:rsidR="005F455C" w:rsidRPr="00FB33F4">
        <w:rPr>
          <w:b/>
          <w:sz w:val="28"/>
          <w:szCs w:val="28"/>
        </w:rPr>
        <w:t>5</w:t>
      </w:r>
      <w:r w:rsidR="00714A33" w:rsidRPr="00FB33F4">
        <w:rPr>
          <w:b/>
          <w:sz w:val="28"/>
          <w:szCs w:val="28"/>
        </w:rPr>
        <w:t>656</w:t>
      </w:r>
      <w:r w:rsidR="00E54267" w:rsidRPr="00FB33F4">
        <w:rPr>
          <w:b/>
          <w:sz w:val="28"/>
          <w:szCs w:val="28"/>
        </w:rPr>
        <w:t xml:space="preserve"> </w:t>
      </w:r>
      <w:r w:rsidRPr="00FB33F4">
        <w:rPr>
          <w:b/>
          <w:sz w:val="28"/>
          <w:szCs w:val="28"/>
        </w:rPr>
        <w:t xml:space="preserve">тыс. руб., </w:t>
      </w:r>
    </w:p>
    <w:p w:rsidR="00ED2441" w:rsidRPr="00FB33F4" w:rsidRDefault="00ED2441" w:rsidP="00747671">
      <w:pPr>
        <w:spacing w:line="360" w:lineRule="auto"/>
        <w:ind w:firstLine="709"/>
        <w:jc w:val="both"/>
        <w:rPr>
          <w:sz w:val="28"/>
          <w:szCs w:val="28"/>
        </w:rPr>
      </w:pPr>
      <w:r w:rsidRPr="00FB33F4">
        <w:rPr>
          <w:sz w:val="28"/>
          <w:szCs w:val="28"/>
        </w:rPr>
        <w:t xml:space="preserve">в том числе: </w:t>
      </w:r>
    </w:p>
    <w:p w:rsidR="00ED2441" w:rsidRPr="00FB33F4" w:rsidRDefault="00ED2441" w:rsidP="00747671">
      <w:pPr>
        <w:spacing w:line="360" w:lineRule="auto"/>
        <w:ind w:left="709"/>
        <w:jc w:val="both"/>
        <w:rPr>
          <w:sz w:val="28"/>
          <w:szCs w:val="28"/>
        </w:rPr>
      </w:pPr>
      <w:r w:rsidRPr="00FB33F4">
        <w:rPr>
          <w:sz w:val="28"/>
          <w:szCs w:val="28"/>
        </w:rPr>
        <w:t>федеральный бюджет –</w:t>
      </w:r>
      <w:r w:rsidR="004B1E26" w:rsidRPr="00FB33F4">
        <w:rPr>
          <w:sz w:val="28"/>
          <w:szCs w:val="28"/>
        </w:rPr>
        <w:t xml:space="preserve"> </w:t>
      </w:r>
      <w:r w:rsidRPr="00FB33F4">
        <w:rPr>
          <w:sz w:val="28"/>
          <w:szCs w:val="28"/>
        </w:rPr>
        <w:t>0,00 тыс. руб.,</w:t>
      </w:r>
    </w:p>
    <w:p w:rsidR="00ED2441" w:rsidRPr="00FB33F4" w:rsidRDefault="00ED2441" w:rsidP="00747671">
      <w:pPr>
        <w:spacing w:line="360" w:lineRule="auto"/>
        <w:ind w:left="709"/>
        <w:jc w:val="both"/>
        <w:rPr>
          <w:sz w:val="28"/>
          <w:szCs w:val="28"/>
        </w:rPr>
      </w:pPr>
      <w:r w:rsidRPr="00FB33F4">
        <w:rPr>
          <w:sz w:val="28"/>
          <w:szCs w:val="28"/>
        </w:rPr>
        <w:t>областной бюджет –</w:t>
      </w:r>
      <w:r w:rsidR="00E54267" w:rsidRPr="00FB33F4">
        <w:rPr>
          <w:sz w:val="28"/>
          <w:szCs w:val="28"/>
        </w:rPr>
        <w:t xml:space="preserve"> </w:t>
      </w:r>
      <w:r w:rsidR="00C61C58" w:rsidRPr="00FB33F4">
        <w:rPr>
          <w:sz w:val="28"/>
          <w:szCs w:val="28"/>
        </w:rPr>
        <w:t>5160,55</w:t>
      </w:r>
      <w:r w:rsidR="00E54267" w:rsidRPr="00FB33F4">
        <w:rPr>
          <w:sz w:val="28"/>
          <w:szCs w:val="28"/>
        </w:rPr>
        <w:t xml:space="preserve"> </w:t>
      </w:r>
      <w:r w:rsidRPr="00FB33F4">
        <w:rPr>
          <w:sz w:val="28"/>
          <w:szCs w:val="28"/>
        </w:rPr>
        <w:t>тыс. руб.,</w:t>
      </w:r>
    </w:p>
    <w:p w:rsidR="00ED2441" w:rsidRPr="00FB33F4" w:rsidRDefault="00ED2441" w:rsidP="00747671">
      <w:pPr>
        <w:spacing w:line="360" w:lineRule="auto"/>
        <w:ind w:left="709"/>
        <w:jc w:val="both"/>
        <w:rPr>
          <w:sz w:val="28"/>
          <w:szCs w:val="28"/>
        </w:rPr>
      </w:pPr>
      <w:r w:rsidRPr="00FB33F4">
        <w:rPr>
          <w:sz w:val="28"/>
          <w:szCs w:val="28"/>
        </w:rPr>
        <w:t>местный бю</w:t>
      </w:r>
      <w:r w:rsidR="006D7BA4" w:rsidRPr="00FB33F4">
        <w:rPr>
          <w:sz w:val="28"/>
          <w:szCs w:val="28"/>
        </w:rPr>
        <w:t>джет –</w:t>
      </w:r>
      <w:r w:rsidR="00E54267" w:rsidRPr="00FB33F4">
        <w:rPr>
          <w:sz w:val="28"/>
          <w:szCs w:val="28"/>
        </w:rPr>
        <w:t xml:space="preserve"> </w:t>
      </w:r>
      <w:r w:rsidR="00C61C58" w:rsidRPr="00FB33F4">
        <w:rPr>
          <w:sz w:val="28"/>
          <w:szCs w:val="28"/>
        </w:rPr>
        <w:t>2548,90656</w:t>
      </w:r>
      <w:r w:rsidR="00E54267" w:rsidRPr="00FB33F4">
        <w:rPr>
          <w:sz w:val="28"/>
          <w:szCs w:val="28"/>
        </w:rPr>
        <w:t xml:space="preserve"> </w:t>
      </w:r>
      <w:r w:rsidRPr="00FB33F4">
        <w:rPr>
          <w:sz w:val="28"/>
          <w:szCs w:val="28"/>
        </w:rPr>
        <w:t>тыс. руб.</w:t>
      </w:r>
    </w:p>
    <w:p w:rsidR="00907A4F" w:rsidRDefault="00093685" w:rsidP="00093685">
      <w:pPr>
        <w:spacing w:before="720" w:line="360" w:lineRule="auto"/>
        <w:ind w:firstLine="521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1C2B5E" w:rsidRDefault="001C2B5E">
      <w:pPr>
        <w:widowControl/>
        <w:autoSpaceDE/>
        <w:autoSpaceDN/>
        <w:spacing w:after="200" w:line="276" w:lineRule="auto"/>
        <w:rPr>
          <w:b/>
          <w:sz w:val="28"/>
          <w:szCs w:val="28"/>
        </w:rPr>
        <w:sectPr w:rsidR="001C2B5E" w:rsidSect="00FA79F9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E03B89" w:rsidRDefault="00E03B89" w:rsidP="00E03B89">
      <w:pPr>
        <w:ind w:left="10490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№ 4 </w:t>
      </w:r>
    </w:p>
    <w:p w:rsidR="00E03B89" w:rsidRDefault="00E03B89" w:rsidP="00E03B89">
      <w:pPr>
        <w:ind w:left="10490"/>
        <w:rPr>
          <w:sz w:val="28"/>
          <w:szCs w:val="24"/>
        </w:rPr>
      </w:pPr>
    </w:p>
    <w:p w:rsidR="00E03B89" w:rsidRDefault="0040269A" w:rsidP="00E03B89">
      <w:pPr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03B89" w:rsidRPr="008F33B9">
        <w:rPr>
          <w:sz w:val="28"/>
          <w:szCs w:val="28"/>
        </w:rPr>
        <w:t>постановлению</w:t>
      </w:r>
    </w:p>
    <w:p w:rsidR="00E03B89" w:rsidRPr="008F33B9" w:rsidRDefault="00E03B89" w:rsidP="00E03B89">
      <w:pPr>
        <w:adjustRightInd w:val="0"/>
        <w:ind w:left="10490"/>
        <w:rPr>
          <w:sz w:val="28"/>
          <w:szCs w:val="28"/>
        </w:rPr>
      </w:pPr>
      <w:r w:rsidRPr="008F33B9">
        <w:rPr>
          <w:sz w:val="28"/>
          <w:szCs w:val="28"/>
        </w:rPr>
        <w:t xml:space="preserve">администрации </w:t>
      </w:r>
    </w:p>
    <w:p w:rsidR="00E03B89" w:rsidRPr="008F33B9" w:rsidRDefault="00E03B89" w:rsidP="00E03B89">
      <w:pPr>
        <w:adjustRightInd w:val="0"/>
        <w:ind w:left="10490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E03B89" w:rsidRDefault="00A57F5D" w:rsidP="0040269A">
      <w:pPr>
        <w:spacing w:after="240"/>
        <w:ind w:left="10490"/>
        <w:rPr>
          <w:sz w:val="28"/>
          <w:szCs w:val="24"/>
        </w:rPr>
      </w:pPr>
      <w:r>
        <w:rPr>
          <w:sz w:val="28"/>
          <w:szCs w:val="24"/>
        </w:rPr>
        <w:t xml:space="preserve">от 24.07.2023 № 364 - </w:t>
      </w:r>
      <w:proofErr w:type="gramStart"/>
      <w:r>
        <w:rPr>
          <w:sz w:val="28"/>
          <w:szCs w:val="24"/>
        </w:rPr>
        <w:t>П</w:t>
      </w:r>
      <w:proofErr w:type="gramEnd"/>
    </w:p>
    <w:p w:rsidR="00E03B89" w:rsidRPr="00D059DE" w:rsidRDefault="00E03B89" w:rsidP="00E03B89">
      <w:pPr>
        <w:ind w:left="10490"/>
        <w:rPr>
          <w:sz w:val="28"/>
          <w:szCs w:val="24"/>
        </w:rPr>
      </w:pPr>
      <w:r w:rsidRPr="00D059DE">
        <w:rPr>
          <w:sz w:val="28"/>
          <w:szCs w:val="24"/>
        </w:rPr>
        <w:t xml:space="preserve">Приложение № 1 </w:t>
      </w:r>
    </w:p>
    <w:p w:rsidR="00E03B89" w:rsidRDefault="00E03B89" w:rsidP="00E03B89">
      <w:pPr>
        <w:spacing w:after="720"/>
        <w:ind w:left="10490"/>
        <w:rPr>
          <w:sz w:val="28"/>
          <w:szCs w:val="24"/>
        </w:rPr>
      </w:pPr>
      <w:r w:rsidRPr="00D059DE">
        <w:rPr>
          <w:sz w:val="28"/>
          <w:szCs w:val="24"/>
        </w:rPr>
        <w:t>к муниципальной программе</w:t>
      </w:r>
    </w:p>
    <w:p w:rsidR="00E03B89" w:rsidRPr="00D059DE" w:rsidRDefault="00E03B89" w:rsidP="00E03B89">
      <w:pPr>
        <w:adjustRightInd w:val="0"/>
        <w:jc w:val="center"/>
        <w:rPr>
          <w:b/>
          <w:bCs/>
          <w:sz w:val="28"/>
          <w:szCs w:val="24"/>
        </w:rPr>
      </w:pPr>
      <w:r w:rsidRPr="00D059DE">
        <w:rPr>
          <w:b/>
          <w:bCs/>
          <w:sz w:val="28"/>
          <w:szCs w:val="24"/>
        </w:rPr>
        <w:t>СВЕДЕНИЯ</w:t>
      </w:r>
    </w:p>
    <w:p w:rsidR="00E03B89" w:rsidRPr="00B41CC1" w:rsidRDefault="00E03B89" w:rsidP="00E03B89">
      <w:pPr>
        <w:adjustRightInd w:val="0"/>
        <w:spacing w:after="480"/>
        <w:jc w:val="center"/>
        <w:rPr>
          <w:b/>
          <w:bCs/>
          <w:sz w:val="28"/>
          <w:szCs w:val="24"/>
        </w:rPr>
      </w:pPr>
      <w:r w:rsidRPr="00D059DE">
        <w:rPr>
          <w:b/>
          <w:bCs/>
          <w:sz w:val="28"/>
          <w:szCs w:val="24"/>
        </w:rPr>
        <w:t>о целевых показателях эффективности реализации муниципальной программы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1296"/>
        <w:gridCol w:w="851"/>
        <w:gridCol w:w="850"/>
        <w:gridCol w:w="851"/>
        <w:gridCol w:w="850"/>
        <w:gridCol w:w="851"/>
        <w:gridCol w:w="850"/>
        <w:gridCol w:w="835"/>
        <w:gridCol w:w="8"/>
        <w:gridCol w:w="846"/>
        <w:gridCol w:w="860"/>
        <w:gridCol w:w="713"/>
        <w:gridCol w:w="851"/>
        <w:gridCol w:w="849"/>
        <w:gridCol w:w="850"/>
      </w:tblGrid>
      <w:tr w:rsidR="00E03B89" w:rsidRPr="00E034AA" w:rsidTr="00EA21B2">
        <w:trPr>
          <w:trHeight w:val="317"/>
        </w:trPr>
        <w:tc>
          <w:tcPr>
            <w:tcW w:w="221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Показатели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E6D09">
              <w:rPr>
                <w:sz w:val="24"/>
                <w:szCs w:val="24"/>
              </w:rPr>
              <w:t>диница измерения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35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4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Pr="00BE6D09" w:rsidRDefault="00E03B89" w:rsidP="00EA21B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Pr="00BE6D09" w:rsidRDefault="00E03B89" w:rsidP="00EA21B2">
            <w:pPr>
              <w:pStyle w:val="ConsPlusNormal"/>
              <w:widowControl/>
              <w:snapToGrid w:val="0"/>
              <w:ind w:firstLine="0"/>
              <w:jc w:val="both"/>
              <w:rPr>
                <w:b/>
                <w:sz w:val="28"/>
                <w:szCs w:val="28"/>
              </w:rPr>
            </w:pPr>
            <w:r w:rsidRPr="00BE6D09">
              <w:rPr>
                <w:rFonts w:ascii="Times New Roman" w:hAnsi="Times New Roman" w:cs="Times New Roman"/>
                <w:sz w:val="24"/>
                <w:szCs w:val="24"/>
              </w:rPr>
              <w:t>Количество волонтерских акций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49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Pr="00BE6D09" w:rsidRDefault="00E03B89" w:rsidP="00EA21B2">
            <w:pPr>
              <w:pStyle w:val="ConsPlusNormal"/>
              <w:widowControl/>
              <w:ind w:firstLine="0"/>
              <w:jc w:val="both"/>
              <w:rPr>
                <w:b/>
                <w:sz w:val="28"/>
                <w:szCs w:val="28"/>
              </w:rPr>
            </w:pPr>
            <w:r w:rsidRPr="00BE6D09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принимающих участие в добровольческой деятельности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49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Pr="00BE6D09" w:rsidRDefault="00E03B89" w:rsidP="00EA21B2">
            <w:pPr>
              <w:jc w:val="both"/>
              <w:rPr>
                <w:b/>
                <w:sz w:val="28"/>
                <w:szCs w:val="28"/>
              </w:rPr>
            </w:pPr>
            <w:r w:rsidRPr="00BE6D09">
              <w:rPr>
                <w:sz w:val="24"/>
                <w:szCs w:val="24"/>
              </w:rPr>
              <w:t xml:space="preserve">Количество мероприятий, проводимых в рамках реализации </w:t>
            </w:r>
            <w:r w:rsidRPr="00BE6D09">
              <w:rPr>
                <w:sz w:val="24"/>
                <w:szCs w:val="24"/>
              </w:rPr>
              <w:lastRenderedPageBreak/>
              <w:t>ГМП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49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Pr="000543B1" w:rsidRDefault="00E03B89" w:rsidP="00EA21B2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F0561">
              <w:rPr>
                <w:sz w:val="24"/>
                <w:szCs w:val="24"/>
              </w:rPr>
              <w:lastRenderedPageBreak/>
              <w:t>Охват молодежи, получаемой социальные услуги в рамках реализации ГМП</w:t>
            </w:r>
          </w:p>
        </w:tc>
        <w:tc>
          <w:tcPr>
            <w:tcW w:w="1296" w:type="dxa"/>
          </w:tcPr>
          <w:p w:rsidR="00E03B89" w:rsidRPr="00CF0561" w:rsidRDefault="00E03B89" w:rsidP="00EA21B2">
            <w:pPr>
              <w:jc w:val="both"/>
              <w:rPr>
                <w:color w:val="000000"/>
                <w:sz w:val="24"/>
                <w:szCs w:val="24"/>
              </w:rPr>
            </w:pPr>
            <w:r w:rsidRPr="00CF05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849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2A3456" w:rsidRPr="00DC5A50" w:rsidTr="00EA21B2">
        <w:trPr>
          <w:trHeight w:val="317"/>
        </w:trPr>
        <w:tc>
          <w:tcPr>
            <w:tcW w:w="2214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 xml:space="preserve">Создание молодёжного пространства в </w:t>
            </w:r>
            <w:proofErr w:type="spellStart"/>
            <w:r w:rsidRPr="00FB33F4">
              <w:rPr>
                <w:sz w:val="24"/>
                <w:szCs w:val="24"/>
              </w:rPr>
              <w:t>п</w:t>
            </w:r>
            <w:r w:rsidR="00E54267" w:rsidRPr="00FB33F4">
              <w:rPr>
                <w:sz w:val="24"/>
                <w:szCs w:val="24"/>
              </w:rPr>
              <w:t>гт</w:t>
            </w:r>
            <w:proofErr w:type="spellEnd"/>
            <w:r w:rsidRPr="00FB33F4">
              <w:rPr>
                <w:sz w:val="24"/>
                <w:szCs w:val="24"/>
              </w:rPr>
              <w:t>.</w:t>
            </w:r>
            <w:r w:rsidR="00E54267" w:rsidRPr="00FB33F4">
              <w:rPr>
                <w:sz w:val="24"/>
                <w:szCs w:val="24"/>
              </w:rPr>
              <w:t xml:space="preserve"> </w:t>
            </w:r>
            <w:r w:rsidRPr="00FB33F4">
              <w:rPr>
                <w:sz w:val="24"/>
                <w:szCs w:val="24"/>
              </w:rPr>
              <w:t>Нагорск «Отличное место»</w:t>
            </w:r>
          </w:p>
        </w:tc>
        <w:tc>
          <w:tcPr>
            <w:tcW w:w="1296" w:type="dxa"/>
          </w:tcPr>
          <w:p w:rsidR="002A3456" w:rsidRPr="00FB33F4" w:rsidRDefault="00E54267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е</w:t>
            </w:r>
            <w:r w:rsidR="002A3456" w:rsidRPr="00FB33F4">
              <w:rPr>
                <w:sz w:val="24"/>
                <w:szCs w:val="24"/>
              </w:rPr>
              <w:t>д</w:t>
            </w:r>
            <w:r w:rsidRPr="00FB33F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3456" w:rsidRPr="00FB33F4" w:rsidRDefault="001276BE" w:rsidP="00EA21B2">
            <w:pPr>
              <w:jc w:val="center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A3456" w:rsidRPr="00FB33F4" w:rsidRDefault="001276BE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A3456" w:rsidRPr="00FB33F4" w:rsidRDefault="001276BE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A3456" w:rsidRPr="00FB33F4" w:rsidRDefault="001276BE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A3456" w:rsidRPr="00FB33F4" w:rsidRDefault="00E54267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A3456" w:rsidRPr="00FB33F4" w:rsidRDefault="00E54267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молодых семей, улучшивших жилищные условия (в том числе с использованием собственных и заемных средств) при оказании содействия за счет средств федерального бюджета, област</w:t>
            </w:r>
            <w:r>
              <w:rPr>
                <w:sz w:val="24"/>
                <w:szCs w:val="24"/>
              </w:rPr>
              <w:t>ного бюджета и местных бюджетов</w:t>
            </w:r>
          </w:p>
        </w:tc>
        <w:tc>
          <w:tcPr>
            <w:tcW w:w="129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семей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систематически занимающихся физической культурой и </w:t>
            </w:r>
            <w:r>
              <w:rPr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</w:t>
            </w:r>
          </w:p>
        </w:tc>
        <w:tc>
          <w:tcPr>
            <w:tcW w:w="849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Pr="007836B2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lastRenderedPageBreak/>
              <w:t>Количество участвующих в массовых спортивных мероприятиях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2975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Pr="00BE6D09" w:rsidRDefault="00E03B89" w:rsidP="00EA21B2">
            <w:pPr>
              <w:jc w:val="both"/>
              <w:rPr>
                <w:b/>
                <w:sz w:val="28"/>
                <w:szCs w:val="28"/>
              </w:rPr>
            </w:pPr>
            <w:r w:rsidRPr="00BE6D09">
              <w:rPr>
                <w:sz w:val="24"/>
                <w:szCs w:val="24"/>
              </w:rPr>
              <w:t xml:space="preserve">Численность подготовленных спортсменов-разрядников 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3B89" w:rsidRPr="00F92D6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Pr="00BE6D09" w:rsidRDefault="00E03B89" w:rsidP="00EA21B2">
            <w:pPr>
              <w:jc w:val="both"/>
              <w:rPr>
                <w:b/>
                <w:sz w:val="28"/>
                <w:szCs w:val="28"/>
              </w:rPr>
            </w:pPr>
            <w:r w:rsidRPr="00BE6D09">
              <w:rPr>
                <w:sz w:val="24"/>
                <w:szCs w:val="24"/>
              </w:rPr>
              <w:t>Численность занятых в детско-юношеском спорте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жителей, сдавших нормативы комплекса ГТО</w:t>
            </w:r>
          </w:p>
        </w:tc>
        <w:tc>
          <w:tcPr>
            <w:tcW w:w="129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5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4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3426">
              <w:rPr>
                <w:sz w:val="24"/>
                <w:szCs w:val="24"/>
              </w:rPr>
              <w:t>риобретение спортивного инвентаря и оборудования</w:t>
            </w:r>
          </w:p>
        </w:tc>
        <w:tc>
          <w:tcPr>
            <w:tcW w:w="129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BE6D09">
              <w:rPr>
                <w:bCs/>
                <w:sz w:val="24"/>
                <w:szCs w:val="24"/>
              </w:rPr>
              <w:t xml:space="preserve"> правонарушений</w:t>
            </w:r>
            <w:r>
              <w:rPr>
                <w:bCs/>
                <w:sz w:val="24"/>
                <w:szCs w:val="24"/>
              </w:rPr>
              <w:t>, совершенных н</w:t>
            </w:r>
            <w:r w:rsidRPr="00BE6D09">
              <w:rPr>
                <w:bCs/>
                <w:sz w:val="24"/>
                <w:szCs w:val="24"/>
              </w:rPr>
              <w:t>есовершеннолет</w:t>
            </w:r>
            <w:r>
              <w:rPr>
                <w:bCs/>
                <w:sz w:val="24"/>
                <w:szCs w:val="24"/>
              </w:rPr>
              <w:t>ними</w:t>
            </w:r>
            <w:r w:rsidRPr="00BE6D0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03B89" w:rsidRDefault="00E03B89" w:rsidP="00EA21B2">
            <w:r w:rsidRPr="00A914B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03B89" w:rsidRDefault="00E03B89" w:rsidP="00EA21B2">
            <w:r w:rsidRPr="00A914B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03B89" w:rsidRDefault="00E03B89" w:rsidP="00EA21B2">
            <w:r w:rsidRPr="00A914B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03B89" w:rsidRDefault="00E03B89" w:rsidP="00EA21B2">
            <w:r w:rsidRPr="00A914BB">
              <w:rPr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E03B89" w:rsidRDefault="00E03B89" w:rsidP="00EA21B2">
            <w:r>
              <w:rPr>
                <w:sz w:val="24"/>
                <w:szCs w:val="24"/>
              </w:rPr>
              <w:t>19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9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Default="00E03B89" w:rsidP="00EA2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BE6D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преступлений, совершенных н</w:t>
            </w:r>
            <w:r w:rsidRPr="00BE6D09">
              <w:rPr>
                <w:bCs/>
                <w:sz w:val="24"/>
                <w:szCs w:val="24"/>
              </w:rPr>
              <w:t>есовершеннолет</w:t>
            </w:r>
            <w:r>
              <w:rPr>
                <w:bCs/>
                <w:sz w:val="24"/>
                <w:szCs w:val="24"/>
              </w:rPr>
              <w:t>ними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3B89" w:rsidRPr="00DC5A50" w:rsidTr="00EA21B2">
        <w:trPr>
          <w:trHeight w:val="317"/>
        </w:trPr>
        <w:tc>
          <w:tcPr>
            <w:tcW w:w="2214" w:type="dxa"/>
          </w:tcPr>
          <w:p w:rsidR="00E03B89" w:rsidRDefault="00E03B89" w:rsidP="00EA2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 общественно </w:t>
            </w:r>
            <w:r>
              <w:rPr>
                <w:bCs/>
                <w:sz w:val="24"/>
                <w:szCs w:val="24"/>
              </w:rPr>
              <w:lastRenderedPageBreak/>
              <w:t>опасных деяний, совершенных н</w:t>
            </w:r>
            <w:r w:rsidRPr="00BE6D09">
              <w:rPr>
                <w:bCs/>
                <w:sz w:val="24"/>
                <w:szCs w:val="24"/>
              </w:rPr>
              <w:t>есовершеннолет</w:t>
            </w:r>
            <w:r>
              <w:rPr>
                <w:bCs/>
                <w:sz w:val="24"/>
                <w:szCs w:val="24"/>
              </w:rPr>
              <w:t>ними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3B89" w:rsidRPr="00DC5A50" w:rsidTr="00EA21B2">
        <w:trPr>
          <w:trHeight w:val="786"/>
        </w:trPr>
        <w:tc>
          <w:tcPr>
            <w:tcW w:w="2214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lastRenderedPageBreak/>
              <w:t>Вовлеченность населения в незаконный оборот наркотиков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850" w:type="dxa"/>
          </w:tcPr>
          <w:p w:rsidR="00E03B89" w:rsidRDefault="00E03B89" w:rsidP="00EA21B2">
            <w:r w:rsidRPr="00EC3B63">
              <w:rPr>
                <w:sz w:val="24"/>
                <w:szCs w:val="24"/>
              </w:rPr>
              <w:t>13,3</w:t>
            </w:r>
          </w:p>
        </w:tc>
        <w:tc>
          <w:tcPr>
            <w:tcW w:w="851" w:type="dxa"/>
          </w:tcPr>
          <w:p w:rsidR="00E03B89" w:rsidRDefault="00E03B89" w:rsidP="00EA21B2">
            <w:r w:rsidRPr="00EC3B63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851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850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843" w:type="dxa"/>
            <w:gridSpan w:val="2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846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860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713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851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849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03B89" w:rsidRPr="00DC5A50" w:rsidTr="00EA21B2">
        <w:trPr>
          <w:trHeight w:val="786"/>
        </w:trPr>
        <w:tc>
          <w:tcPr>
            <w:tcW w:w="2214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proofErr w:type="spellStart"/>
            <w:r w:rsidRPr="00565F5C">
              <w:rPr>
                <w:sz w:val="24"/>
                <w:szCs w:val="24"/>
              </w:rPr>
              <w:t>Криминогенность</w:t>
            </w:r>
            <w:proofErr w:type="spellEnd"/>
            <w:r w:rsidRPr="00565F5C">
              <w:rPr>
                <w:sz w:val="24"/>
                <w:szCs w:val="24"/>
              </w:rPr>
              <w:t xml:space="preserve"> наркомании</w:t>
            </w:r>
            <w:r>
              <w:rPr>
                <w:sz w:val="24"/>
                <w:szCs w:val="24"/>
              </w:rPr>
              <w:t xml:space="preserve"> </w:t>
            </w:r>
            <w:r w:rsidRPr="00565F5C">
              <w:rPr>
                <w:sz w:val="24"/>
                <w:szCs w:val="24"/>
              </w:rPr>
              <w:t xml:space="preserve">к концу 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3B89" w:rsidRPr="00DC5A50" w:rsidTr="00EA21B2">
        <w:trPr>
          <w:trHeight w:val="786"/>
        </w:trPr>
        <w:tc>
          <w:tcPr>
            <w:tcW w:w="2214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случаев отравления наркотиками, в том числе среди несовершеннолетних</w:t>
            </w: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3B89" w:rsidRPr="00DC5A50" w:rsidTr="00EA21B2">
        <w:trPr>
          <w:trHeight w:val="786"/>
        </w:trPr>
        <w:tc>
          <w:tcPr>
            <w:tcW w:w="2214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случаев смерти в результате потребления наркотиков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3B89" w:rsidRPr="00DC5A50" w:rsidTr="00EA21B2">
        <w:trPr>
          <w:trHeight w:val="786"/>
        </w:trPr>
        <w:tc>
          <w:tcPr>
            <w:tcW w:w="2214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 w:rsidRPr="00767AB7">
              <w:rPr>
                <w:sz w:val="24"/>
                <w:szCs w:val="24"/>
              </w:rPr>
              <w:t xml:space="preserve">Общая оценка </w:t>
            </w:r>
            <w:proofErr w:type="spellStart"/>
            <w:r w:rsidRPr="00767AB7">
              <w:rPr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нейтральная</w:t>
            </w:r>
          </w:p>
        </w:tc>
        <w:tc>
          <w:tcPr>
            <w:tcW w:w="851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50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43" w:type="dxa"/>
            <w:gridSpan w:val="2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46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60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713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51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49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50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</w:tr>
      <w:tr w:rsidR="00E03B89" w:rsidRPr="00DC5A50" w:rsidTr="00EA21B2">
        <w:trPr>
          <w:trHeight w:val="786"/>
        </w:trPr>
        <w:tc>
          <w:tcPr>
            <w:tcW w:w="2214" w:type="dxa"/>
          </w:tcPr>
          <w:p w:rsidR="00E03B89" w:rsidRPr="00BE6D09" w:rsidRDefault="00E03B89" w:rsidP="00EA21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</w:t>
            </w:r>
            <w:r w:rsidRPr="00BE6D09">
              <w:rPr>
                <w:sz w:val="24"/>
                <w:szCs w:val="24"/>
              </w:rPr>
              <w:t xml:space="preserve"> преступлений на территории Нагорского района 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43" w:type="dxa"/>
            <w:gridSpan w:val="2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46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6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13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49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E03B89" w:rsidRPr="00DC5A50" w:rsidTr="00EA21B2">
        <w:trPr>
          <w:trHeight w:val="786"/>
        </w:trPr>
        <w:tc>
          <w:tcPr>
            <w:tcW w:w="2214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выделенных</w:t>
            </w:r>
            <w:r w:rsidRPr="00726C1C">
              <w:rPr>
                <w:sz w:val="24"/>
                <w:szCs w:val="24"/>
              </w:rPr>
              <w:t xml:space="preserve"> финансовых средств для поддержки СО НКО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3" w:type="dxa"/>
            <w:gridSpan w:val="2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6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60" w:type="dxa"/>
          </w:tcPr>
          <w:p w:rsidR="00E03B89" w:rsidRDefault="00E03B89" w:rsidP="00EA21B2">
            <w:r w:rsidRPr="003D17BB">
              <w:rPr>
                <w:sz w:val="24"/>
                <w:szCs w:val="24"/>
              </w:rPr>
              <w:t>5,5</w:t>
            </w:r>
          </w:p>
        </w:tc>
        <w:tc>
          <w:tcPr>
            <w:tcW w:w="713" w:type="dxa"/>
          </w:tcPr>
          <w:p w:rsidR="00E03B89" w:rsidRDefault="00E03B89" w:rsidP="00EA21B2">
            <w:r w:rsidRPr="003D17BB"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E03B89" w:rsidRDefault="00E03B89" w:rsidP="00EA21B2">
            <w:r w:rsidRPr="003D17BB">
              <w:rPr>
                <w:sz w:val="24"/>
                <w:szCs w:val="24"/>
              </w:rPr>
              <w:t>5,5</w:t>
            </w:r>
          </w:p>
        </w:tc>
        <w:tc>
          <w:tcPr>
            <w:tcW w:w="849" w:type="dxa"/>
          </w:tcPr>
          <w:p w:rsidR="00E03B89" w:rsidRDefault="00E03B89" w:rsidP="00EA21B2">
            <w:r w:rsidRPr="003D17BB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E03B89" w:rsidRDefault="00E03B89" w:rsidP="00EA21B2">
            <w:r w:rsidRPr="003D17BB">
              <w:rPr>
                <w:sz w:val="24"/>
                <w:szCs w:val="24"/>
              </w:rPr>
              <w:t>5,5</w:t>
            </w:r>
          </w:p>
        </w:tc>
      </w:tr>
      <w:tr w:rsidR="00131394" w:rsidRPr="00DC5A50" w:rsidTr="00EA21B2">
        <w:trPr>
          <w:trHeight w:val="786"/>
        </w:trPr>
        <w:tc>
          <w:tcPr>
            <w:tcW w:w="2214" w:type="dxa"/>
          </w:tcPr>
          <w:p w:rsidR="00131394" w:rsidRDefault="00131394" w:rsidP="00EA21B2">
            <w:pPr>
              <w:jc w:val="both"/>
              <w:rPr>
                <w:sz w:val="24"/>
                <w:szCs w:val="24"/>
              </w:rPr>
            </w:pPr>
            <w:r w:rsidRPr="0066542E">
              <w:rPr>
                <w:sz w:val="24"/>
                <w:szCs w:val="24"/>
              </w:rPr>
              <w:t>Количество услуг по получению социальной поддержки военнослужащим, принимающих уча</w:t>
            </w:r>
            <w:r>
              <w:rPr>
                <w:sz w:val="24"/>
                <w:szCs w:val="24"/>
              </w:rPr>
              <w:t xml:space="preserve">стие в СВО </w:t>
            </w:r>
            <w:r w:rsidRPr="0066542E">
              <w:rPr>
                <w:sz w:val="24"/>
                <w:szCs w:val="24"/>
              </w:rPr>
              <w:t>их семь</w:t>
            </w:r>
            <w:r>
              <w:rPr>
                <w:sz w:val="24"/>
                <w:szCs w:val="24"/>
              </w:rPr>
              <w:t>ям</w:t>
            </w:r>
            <w:r w:rsidRPr="0066542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их </w:t>
            </w:r>
            <w:r w:rsidRPr="0066542E">
              <w:rPr>
                <w:sz w:val="24"/>
                <w:szCs w:val="24"/>
              </w:rPr>
              <w:t>родител</w:t>
            </w:r>
            <w:r>
              <w:rPr>
                <w:sz w:val="24"/>
                <w:szCs w:val="24"/>
              </w:rPr>
              <w:t>ям</w:t>
            </w:r>
            <w:r w:rsidRPr="0084387A">
              <w:rPr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131394" w:rsidRPr="00BE6D09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gridSpan w:val="2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131394" w:rsidRPr="003D17BB" w:rsidRDefault="00131394" w:rsidP="0041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31394" w:rsidRPr="003D17BB" w:rsidRDefault="00131394" w:rsidP="0041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31394" w:rsidRPr="003D17BB" w:rsidRDefault="00131394" w:rsidP="0041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131394" w:rsidRPr="003D17BB" w:rsidRDefault="00131394" w:rsidP="0041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31394" w:rsidRPr="003D17BB" w:rsidRDefault="00131394" w:rsidP="0041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0269A" w:rsidRDefault="0040269A" w:rsidP="0040269A">
      <w:pPr>
        <w:adjustRightInd w:val="0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40269A" w:rsidRDefault="0040269A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B5E" w:rsidRPr="00E54267" w:rsidRDefault="00E54267" w:rsidP="001C2B5E">
      <w:pPr>
        <w:adjustRightInd w:val="0"/>
        <w:ind w:left="10773" w:hanging="141"/>
        <w:rPr>
          <w:sz w:val="28"/>
          <w:szCs w:val="28"/>
        </w:rPr>
      </w:pPr>
      <w:r w:rsidRPr="00E54267">
        <w:rPr>
          <w:sz w:val="28"/>
          <w:szCs w:val="28"/>
        </w:rPr>
        <w:lastRenderedPageBreak/>
        <w:t>Приложение № 5</w:t>
      </w:r>
    </w:p>
    <w:p w:rsidR="00E54267" w:rsidRPr="00E54267" w:rsidRDefault="00E54267" w:rsidP="001C2B5E">
      <w:pPr>
        <w:adjustRightInd w:val="0"/>
        <w:ind w:left="10773" w:hanging="141"/>
        <w:rPr>
          <w:sz w:val="28"/>
          <w:szCs w:val="28"/>
        </w:rPr>
      </w:pPr>
    </w:p>
    <w:p w:rsidR="0040269A" w:rsidRDefault="0040269A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1C2B5E" w:rsidRDefault="001C2B5E" w:rsidP="0040269A">
      <w:pPr>
        <w:adjustRightInd w:val="0"/>
        <w:spacing w:after="24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A57F5D">
        <w:rPr>
          <w:sz w:val="28"/>
          <w:szCs w:val="28"/>
        </w:rPr>
        <w:t>24.07.2023</w:t>
      </w:r>
      <w:r w:rsidR="0040269A">
        <w:rPr>
          <w:sz w:val="28"/>
          <w:szCs w:val="28"/>
        </w:rPr>
        <w:t xml:space="preserve"> </w:t>
      </w:r>
      <w:r w:rsidR="00747671">
        <w:rPr>
          <w:sz w:val="28"/>
          <w:szCs w:val="28"/>
        </w:rPr>
        <w:t xml:space="preserve">№ </w:t>
      </w:r>
      <w:r w:rsidR="00A57F5D">
        <w:rPr>
          <w:sz w:val="28"/>
          <w:szCs w:val="28"/>
        </w:rPr>
        <w:t xml:space="preserve">364 - </w:t>
      </w:r>
      <w:proofErr w:type="gramStart"/>
      <w:r w:rsidR="00A57F5D">
        <w:rPr>
          <w:sz w:val="28"/>
          <w:szCs w:val="28"/>
        </w:rPr>
        <w:t>П</w:t>
      </w:r>
      <w:proofErr w:type="gramEnd"/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Pr="000A41FB" w:rsidRDefault="001C2B5E" w:rsidP="001C2B5E">
      <w:pPr>
        <w:jc w:val="center"/>
        <w:rPr>
          <w:b/>
          <w:sz w:val="28"/>
          <w:szCs w:val="28"/>
        </w:rPr>
      </w:pPr>
      <w:r w:rsidRPr="000A41FB">
        <w:rPr>
          <w:b/>
          <w:sz w:val="28"/>
          <w:szCs w:val="28"/>
        </w:rPr>
        <w:t>ПЕРЕЧЕНЬ</w:t>
      </w:r>
    </w:p>
    <w:p w:rsidR="001C2B5E" w:rsidRDefault="001C2B5E" w:rsidP="00C26DFF">
      <w:pPr>
        <w:spacing w:after="360"/>
        <w:jc w:val="center"/>
        <w:rPr>
          <w:b/>
          <w:bCs/>
          <w:sz w:val="24"/>
          <w:szCs w:val="24"/>
        </w:rPr>
      </w:pPr>
      <w:r w:rsidRPr="000A41FB">
        <w:rPr>
          <w:b/>
          <w:bCs/>
          <w:sz w:val="28"/>
          <w:szCs w:val="28"/>
        </w:rPr>
        <w:t>мероприятий программы «Социальная политика и профилактика правонарушений в</w:t>
      </w:r>
      <w:r w:rsidR="00747671">
        <w:rPr>
          <w:b/>
          <w:bCs/>
          <w:sz w:val="28"/>
          <w:szCs w:val="28"/>
        </w:rPr>
        <w:t xml:space="preserve"> </w:t>
      </w:r>
      <w:r w:rsidRPr="000A41FB">
        <w:rPr>
          <w:b/>
          <w:bCs/>
          <w:sz w:val="28"/>
          <w:szCs w:val="28"/>
        </w:rPr>
        <w:t>Нагорском районе»</w:t>
      </w:r>
    </w:p>
    <w:tbl>
      <w:tblPr>
        <w:tblW w:w="54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9"/>
        <w:gridCol w:w="1539"/>
        <w:gridCol w:w="1399"/>
        <w:gridCol w:w="1231"/>
        <w:gridCol w:w="958"/>
        <w:gridCol w:w="201"/>
        <w:gridCol w:w="136"/>
        <w:gridCol w:w="1133"/>
        <w:gridCol w:w="36"/>
        <w:gridCol w:w="796"/>
        <w:gridCol w:w="36"/>
        <w:gridCol w:w="714"/>
        <w:gridCol w:w="71"/>
        <w:gridCol w:w="36"/>
        <w:gridCol w:w="13"/>
        <w:gridCol w:w="588"/>
        <w:gridCol w:w="52"/>
        <w:gridCol w:w="36"/>
        <w:gridCol w:w="10"/>
        <w:gridCol w:w="614"/>
        <w:gridCol w:w="29"/>
        <w:gridCol w:w="36"/>
        <w:gridCol w:w="6"/>
        <w:gridCol w:w="649"/>
        <w:gridCol w:w="32"/>
        <w:gridCol w:w="7"/>
        <w:gridCol w:w="653"/>
        <w:gridCol w:w="39"/>
        <w:gridCol w:w="6"/>
        <w:gridCol w:w="643"/>
        <w:gridCol w:w="39"/>
        <w:gridCol w:w="6"/>
        <w:gridCol w:w="646"/>
        <w:gridCol w:w="42"/>
        <w:gridCol w:w="643"/>
        <w:gridCol w:w="42"/>
        <w:gridCol w:w="643"/>
        <w:gridCol w:w="42"/>
        <w:gridCol w:w="55"/>
        <w:gridCol w:w="588"/>
        <w:gridCol w:w="42"/>
        <w:gridCol w:w="81"/>
        <w:gridCol w:w="539"/>
        <w:gridCol w:w="643"/>
      </w:tblGrid>
      <w:tr w:rsidR="001C2B5E" w:rsidRPr="00132026" w:rsidTr="008D3579">
        <w:trPr>
          <w:gridAfter w:val="1"/>
          <w:wAfter w:w="198" w:type="pct"/>
        </w:trPr>
        <w:tc>
          <w:tcPr>
            <w:tcW w:w="131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32026">
              <w:rPr>
                <w:b/>
                <w:bCs/>
              </w:rPr>
              <w:t>п</w:t>
            </w:r>
            <w:proofErr w:type="spellEnd"/>
            <w:proofErr w:type="gramEnd"/>
            <w:r w:rsidRPr="00132026">
              <w:rPr>
                <w:b/>
                <w:bCs/>
              </w:rPr>
              <w:t>/</w:t>
            </w:r>
            <w:proofErr w:type="spellStart"/>
            <w:r w:rsidRPr="00132026">
              <w:rPr>
                <w:b/>
                <w:bCs/>
              </w:rPr>
              <w:t>п</w:t>
            </w:r>
            <w:proofErr w:type="spellEnd"/>
          </w:p>
        </w:tc>
        <w:tc>
          <w:tcPr>
            <w:tcW w:w="492" w:type="pct"/>
            <w:gridSpan w:val="2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Содержание мероприятий</w:t>
            </w:r>
          </w:p>
        </w:tc>
        <w:tc>
          <w:tcPr>
            <w:tcW w:w="431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Цель мероприятий</w:t>
            </w:r>
          </w:p>
        </w:tc>
        <w:tc>
          <w:tcPr>
            <w:tcW w:w="379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95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Срок исполнения</w:t>
            </w:r>
          </w:p>
        </w:tc>
        <w:tc>
          <w:tcPr>
            <w:tcW w:w="464" w:type="pct"/>
            <w:gridSpan w:val="4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610" w:type="pct"/>
            <w:gridSpan w:val="3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Стоимость, тыс.</w:t>
            </w:r>
            <w:r w:rsidR="00B277F1">
              <w:rPr>
                <w:b/>
                <w:bCs/>
              </w:rPr>
              <w:t xml:space="preserve"> </w:t>
            </w:r>
            <w:r w:rsidRPr="00132026">
              <w:rPr>
                <w:b/>
                <w:bCs/>
              </w:rPr>
              <w:t>руб.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gridSpan w:val="2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95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64" w:type="pct"/>
            <w:gridSpan w:val="4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 год</w:t>
            </w:r>
          </w:p>
        </w:tc>
        <w:tc>
          <w:tcPr>
            <w:tcW w:w="220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2020 год</w:t>
            </w:r>
          </w:p>
        </w:tc>
        <w:tc>
          <w:tcPr>
            <w:tcW w:w="218" w:type="pct"/>
            <w:gridSpan w:val="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2021год</w:t>
            </w:r>
          </w:p>
        </w:tc>
        <w:tc>
          <w:tcPr>
            <w:tcW w:w="219" w:type="pct"/>
            <w:gridSpan w:val="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2022год</w:t>
            </w:r>
          </w:p>
        </w:tc>
        <w:tc>
          <w:tcPr>
            <w:tcW w:w="222" w:type="pct"/>
            <w:gridSpan w:val="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2023год</w:t>
            </w:r>
          </w:p>
        </w:tc>
        <w:tc>
          <w:tcPr>
            <w:tcW w:w="225" w:type="pct"/>
            <w:gridSpan w:val="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2024год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2025год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2026год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2027год</w:t>
            </w:r>
          </w:p>
        </w:tc>
        <w:tc>
          <w:tcPr>
            <w:tcW w:w="228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2028год</w:t>
            </w:r>
          </w:p>
        </w:tc>
        <w:tc>
          <w:tcPr>
            <w:tcW w:w="219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2029год</w:t>
            </w:r>
          </w:p>
        </w:tc>
        <w:tc>
          <w:tcPr>
            <w:tcW w:w="166" w:type="pct"/>
          </w:tcPr>
          <w:p w:rsidR="001C2B5E" w:rsidRPr="00132026" w:rsidRDefault="001C2B5E" w:rsidP="0040269A">
            <w:pPr>
              <w:ind w:right="-107"/>
              <w:rPr>
                <w:b/>
                <w:bCs/>
              </w:rPr>
            </w:pPr>
            <w:r w:rsidRPr="00132026">
              <w:rPr>
                <w:b/>
                <w:bCs/>
              </w:rPr>
              <w:t>2030</w:t>
            </w:r>
          </w:p>
          <w:p w:rsidR="001C2B5E" w:rsidRPr="00132026" w:rsidRDefault="001C2B5E" w:rsidP="0040269A">
            <w:pPr>
              <w:rPr>
                <w:b/>
                <w:bCs/>
              </w:rPr>
            </w:pPr>
            <w:r w:rsidRPr="00132026">
              <w:rPr>
                <w:b/>
                <w:bCs/>
              </w:rPr>
              <w:t>год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4802" w:type="pct"/>
            <w:gridSpan w:val="4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rFonts w:eastAsia="A"/>
                <w:b/>
              </w:rPr>
              <w:t>«Молодёжь Нагорского района»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Координация деятельности учреждений, организаций, общественных объединений по реализации молодёжной политики</w:t>
            </w:r>
          </w:p>
        </w:tc>
        <w:tc>
          <w:tcPr>
            <w:tcW w:w="431" w:type="pct"/>
          </w:tcPr>
          <w:p w:rsidR="001C2B5E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Обеспечение межведомственной координации в вопросах развития молодёжной политики, самоорганизации</w:t>
            </w:r>
          </w:p>
          <w:p w:rsidR="0053353C" w:rsidRPr="00132026" w:rsidRDefault="0053353C" w:rsidP="001C2B5E">
            <w:pPr>
              <w:jc w:val="both"/>
              <w:rPr>
                <w:bCs/>
              </w:rPr>
            </w:pPr>
          </w:p>
        </w:tc>
        <w:tc>
          <w:tcPr>
            <w:tcW w:w="379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</w:t>
            </w:r>
          </w:p>
        </w:tc>
        <w:tc>
          <w:tcPr>
            <w:tcW w:w="295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4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1C2B5E" w:rsidRDefault="001C2B5E" w:rsidP="001C2B5E">
            <w:r w:rsidRPr="009D6EA0">
              <w:t>0,0</w:t>
            </w:r>
          </w:p>
        </w:tc>
        <w:tc>
          <w:tcPr>
            <w:tcW w:w="220" w:type="pct"/>
          </w:tcPr>
          <w:p w:rsidR="001C2B5E" w:rsidRDefault="001C2B5E" w:rsidP="001C2B5E">
            <w:r w:rsidRPr="009D6EA0">
              <w:t>0,0</w:t>
            </w:r>
          </w:p>
        </w:tc>
        <w:tc>
          <w:tcPr>
            <w:tcW w:w="218" w:type="pct"/>
            <w:gridSpan w:val="4"/>
          </w:tcPr>
          <w:p w:rsidR="001C2B5E" w:rsidRDefault="001C2B5E" w:rsidP="001C2B5E">
            <w:r w:rsidRPr="009D6EA0">
              <w:t>0,0</w:t>
            </w:r>
          </w:p>
        </w:tc>
        <w:tc>
          <w:tcPr>
            <w:tcW w:w="219" w:type="pct"/>
            <w:gridSpan w:val="4"/>
          </w:tcPr>
          <w:p w:rsidR="001C2B5E" w:rsidRPr="00132026" w:rsidRDefault="00714A33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32" w:type="pct"/>
            <w:gridSpan w:val="5"/>
          </w:tcPr>
          <w:p w:rsidR="001C2B5E" w:rsidRPr="00132026" w:rsidRDefault="00073BB7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15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6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Принятие необходимых постановлений администрации района по реализации государственной молодёжной политики на территории Нагорского района</w:t>
            </w: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</w:t>
            </w:r>
          </w:p>
        </w:tc>
        <w:tc>
          <w:tcPr>
            <w:tcW w:w="295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4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1C2B5E" w:rsidRDefault="001C2B5E" w:rsidP="001C2B5E">
            <w:r w:rsidRPr="00081505">
              <w:t>0,0</w:t>
            </w:r>
          </w:p>
        </w:tc>
        <w:tc>
          <w:tcPr>
            <w:tcW w:w="220" w:type="pct"/>
          </w:tcPr>
          <w:p w:rsidR="001C2B5E" w:rsidRDefault="001C2B5E" w:rsidP="001C2B5E">
            <w:r w:rsidRPr="00081505">
              <w:t>0,0</w:t>
            </w:r>
          </w:p>
        </w:tc>
        <w:tc>
          <w:tcPr>
            <w:tcW w:w="218" w:type="pct"/>
            <w:gridSpan w:val="4"/>
          </w:tcPr>
          <w:p w:rsidR="001C2B5E" w:rsidRDefault="001C2B5E" w:rsidP="001C2B5E">
            <w:r w:rsidRPr="00081505">
              <w:t>0,0</w:t>
            </w:r>
          </w:p>
        </w:tc>
        <w:tc>
          <w:tcPr>
            <w:tcW w:w="219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2" w:type="pct"/>
            <w:gridSpan w:val="5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6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6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Повышение правовой и политической культуры молодёжи</w:t>
            </w: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Патриотическое воспитание, привлечение молодёжи к участию в молодёжном самоуправлении </w:t>
            </w:r>
          </w:p>
        </w:tc>
        <w:tc>
          <w:tcPr>
            <w:tcW w:w="379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ТИК (по согласованию), РУО, специалист по делам молодёжи</w:t>
            </w:r>
          </w:p>
        </w:tc>
        <w:tc>
          <w:tcPr>
            <w:tcW w:w="295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4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10,0</w:t>
            </w:r>
          </w:p>
        </w:tc>
        <w:tc>
          <w:tcPr>
            <w:tcW w:w="220" w:type="pct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18" w:type="pct"/>
            <w:gridSpan w:val="4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19" w:type="pct"/>
            <w:gridSpan w:val="4"/>
          </w:tcPr>
          <w:p w:rsidR="001C2B5E" w:rsidRPr="00132026" w:rsidRDefault="00A96BF9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32" w:type="pct"/>
            <w:gridSpan w:val="5"/>
          </w:tcPr>
          <w:p w:rsidR="001C2B5E" w:rsidRPr="00132026" w:rsidRDefault="00073BB7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15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6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6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Развитие гражданственности, толерантности и патриотизма в молодёжной среде, развитие молодёжного самоуправления </w:t>
            </w: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 xml:space="preserve">Специалист по делам молодёжи, РУО, РУК, КОГАУСО «Межрайонный комплексный центр </w:t>
            </w:r>
            <w:r w:rsidRPr="0053353C">
              <w:rPr>
                <w:bCs/>
              </w:rPr>
              <w:lastRenderedPageBreak/>
              <w:t>социального обслуживания населения в Слободском районе» (по согласованию)</w:t>
            </w:r>
          </w:p>
        </w:tc>
        <w:tc>
          <w:tcPr>
            <w:tcW w:w="295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lastRenderedPageBreak/>
              <w:t>2019-2030</w:t>
            </w:r>
          </w:p>
        </w:tc>
        <w:tc>
          <w:tcPr>
            <w:tcW w:w="464" w:type="pct"/>
            <w:gridSpan w:val="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6,0</w:t>
            </w:r>
          </w:p>
        </w:tc>
        <w:tc>
          <w:tcPr>
            <w:tcW w:w="220" w:type="pct"/>
          </w:tcPr>
          <w:p w:rsidR="001C2B5E" w:rsidRPr="00132026" w:rsidRDefault="001C2B5E" w:rsidP="001C2B5E">
            <w:r w:rsidRPr="00132026">
              <w:t>6,0</w:t>
            </w:r>
          </w:p>
        </w:tc>
        <w:tc>
          <w:tcPr>
            <w:tcW w:w="218" w:type="pct"/>
            <w:gridSpan w:val="4"/>
          </w:tcPr>
          <w:p w:rsidR="001C2B5E" w:rsidRPr="00132026" w:rsidRDefault="001C2B5E" w:rsidP="001C2B5E">
            <w:r w:rsidRPr="00132026">
              <w:t>6,0</w:t>
            </w:r>
          </w:p>
        </w:tc>
        <w:tc>
          <w:tcPr>
            <w:tcW w:w="219" w:type="pct"/>
            <w:gridSpan w:val="4"/>
          </w:tcPr>
          <w:p w:rsidR="001C2B5E" w:rsidRPr="00132026" w:rsidRDefault="00714A33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32" w:type="pct"/>
            <w:gridSpan w:val="5"/>
          </w:tcPr>
          <w:p w:rsidR="001C2B5E" w:rsidRPr="00132026" w:rsidRDefault="00597471" w:rsidP="001C2B5E">
            <w:r>
              <w:t>2</w:t>
            </w:r>
            <w:r w:rsidR="00520511">
              <w:t>5</w:t>
            </w:r>
            <w:r w:rsidR="001C2B5E" w:rsidRPr="00132026">
              <w:t>,0</w:t>
            </w:r>
          </w:p>
        </w:tc>
        <w:tc>
          <w:tcPr>
            <w:tcW w:w="215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6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6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5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Работа по просвещению и поддержке молодых семей</w:t>
            </w: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Воспитание и формирование семейных ценностей</w:t>
            </w:r>
          </w:p>
        </w:tc>
        <w:tc>
          <w:tcPr>
            <w:tcW w:w="379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молодёжи, РУО, РУК, КОГАУСО «Межрайонный комплексный центр социального обслуживания населения в Слободском районе» (по согласованию)</w:t>
            </w:r>
          </w:p>
        </w:tc>
        <w:tc>
          <w:tcPr>
            <w:tcW w:w="295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15,0</w:t>
            </w:r>
          </w:p>
        </w:tc>
        <w:tc>
          <w:tcPr>
            <w:tcW w:w="220" w:type="pct"/>
          </w:tcPr>
          <w:p w:rsidR="001C2B5E" w:rsidRPr="00132026" w:rsidRDefault="001C2B5E" w:rsidP="001C2B5E">
            <w:r w:rsidRPr="00132026">
              <w:t>15,0</w:t>
            </w:r>
          </w:p>
        </w:tc>
        <w:tc>
          <w:tcPr>
            <w:tcW w:w="218" w:type="pct"/>
            <w:gridSpan w:val="4"/>
          </w:tcPr>
          <w:p w:rsidR="001C2B5E" w:rsidRPr="00132026" w:rsidRDefault="001C2B5E" w:rsidP="001C2B5E">
            <w:r w:rsidRPr="00132026">
              <w:t>15,0</w:t>
            </w:r>
          </w:p>
        </w:tc>
        <w:tc>
          <w:tcPr>
            <w:tcW w:w="219" w:type="pct"/>
            <w:gridSpan w:val="4"/>
          </w:tcPr>
          <w:p w:rsidR="001C2B5E" w:rsidRPr="00132026" w:rsidRDefault="00714A33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32" w:type="pct"/>
            <w:gridSpan w:val="5"/>
          </w:tcPr>
          <w:p w:rsidR="001C2B5E" w:rsidRPr="00132026" w:rsidRDefault="00597471" w:rsidP="00597471">
            <w:r>
              <w:t>30</w:t>
            </w:r>
            <w:r w:rsidR="001C2B5E" w:rsidRPr="00132026">
              <w:t>,0</w:t>
            </w:r>
          </w:p>
        </w:tc>
        <w:tc>
          <w:tcPr>
            <w:tcW w:w="215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6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6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Организация взаимодейств</w:t>
            </w:r>
            <w:r w:rsidRPr="00132026">
              <w:rPr>
                <w:bCs/>
              </w:rPr>
              <w:lastRenderedPageBreak/>
              <w:t>ия с детскими и молодёжными объединениями и организациями</w:t>
            </w: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Координация </w:t>
            </w:r>
            <w:r w:rsidRPr="00132026">
              <w:rPr>
                <w:bCs/>
              </w:rPr>
              <w:lastRenderedPageBreak/>
              <w:t>межведомственного взаимодействия</w:t>
            </w:r>
          </w:p>
        </w:tc>
        <w:tc>
          <w:tcPr>
            <w:tcW w:w="379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lastRenderedPageBreak/>
              <w:t xml:space="preserve">Специалист по </w:t>
            </w:r>
            <w:r w:rsidRPr="0053353C">
              <w:rPr>
                <w:bCs/>
              </w:rPr>
              <w:lastRenderedPageBreak/>
              <w:t>делам молодёжи</w:t>
            </w:r>
          </w:p>
        </w:tc>
        <w:tc>
          <w:tcPr>
            <w:tcW w:w="295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lastRenderedPageBreak/>
              <w:t>2019-2030</w:t>
            </w:r>
          </w:p>
        </w:tc>
        <w:tc>
          <w:tcPr>
            <w:tcW w:w="464" w:type="pct"/>
            <w:gridSpan w:val="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4,0</w:t>
            </w:r>
          </w:p>
        </w:tc>
        <w:tc>
          <w:tcPr>
            <w:tcW w:w="220" w:type="pct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18" w:type="pct"/>
            <w:gridSpan w:val="4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19" w:type="pct"/>
            <w:gridSpan w:val="4"/>
          </w:tcPr>
          <w:p w:rsidR="001C2B5E" w:rsidRPr="00132026" w:rsidRDefault="00714A33" w:rsidP="00714A33">
            <w:r>
              <w:t>15</w:t>
            </w:r>
            <w:r w:rsidR="001C2B5E" w:rsidRPr="00132026">
              <w:t>,0</w:t>
            </w:r>
          </w:p>
        </w:tc>
        <w:tc>
          <w:tcPr>
            <w:tcW w:w="232" w:type="pct"/>
            <w:gridSpan w:val="5"/>
          </w:tcPr>
          <w:p w:rsidR="001C2B5E" w:rsidRPr="00132026" w:rsidRDefault="00597471" w:rsidP="001C2B5E">
            <w:r>
              <w:t>2</w:t>
            </w:r>
            <w:r w:rsidR="00073BB7">
              <w:t>5</w:t>
            </w:r>
            <w:r w:rsidR="001C2B5E" w:rsidRPr="00132026">
              <w:t>,0</w:t>
            </w:r>
          </w:p>
        </w:tc>
        <w:tc>
          <w:tcPr>
            <w:tcW w:w="215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6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6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7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Создание информационного пространства для молодёжи</w:t>
            </w: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информирование молодёжи о реализации ГМП на территории Нагорского района</w:t>
            </w:r>
          </w:p>
        </w:tc>
        <w:tc>
          <w:tcPr>
            <w:tcW w:w="379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</w:t>
            </w:r>
          </w:p>
        </w:tc>
        <w:tc>
          <w:tcPr>
            <w:tcW w:w="295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20" w:type="pct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18" w:type="pct"/>
            <w:gridSpan w:val="4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19" w:type="pct"/>
            <w:gridSpan w:val="4"/>
          </w:tcPr>
          <w:p w:rsidR="001C2B5E" w:rsidRPr="00132026" w:rsidRDefault="00714A33" w:rsidP="001C2B5E">
            <w:r>
              <w:t>5</w:t>
            </w:r>
            <w:r w:rsidR="001C2B5E" w:rsidRPr="00132026">
              <w:t>,0</w:t>
            </w:r>
          </w:p>
        </w:tc>
        <w:tc>
          <w:tcPr>
            <w:tcW w:w="232" w:type="pct"/>
            <w:gridSpan w:val="5"/>
          </w:tcPr>
          <w:p w:rsidR="001C2B5E" w:rsidRPr="00132026" w:rsidRDefault="00597471" w:rsidP="001C2B5E">
            <w:r>
              <w:t>1</w:t>
            </w:r>
            <w:r w:rsidR="00073BB7">
              <w:t>5</w:t>
            </w:r>
            <w:r w:rsidR="001C2B5E" w:rsidRPr="00132026">
              <w:t>,0</w:t>
            </w:r>
          </w:p>
        </w:tc>
        <w:tc>
          <w:tcPr>
            <w:tcW w:w="215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6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6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Профилактика асоциальных явлений и информирование здорового образа жизни в молодёжной среде</w:t>
            </w: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Профилактика правонарушений, пропаганда ЗОЖ</w:t>
            </w:r>
          </w:p>
        </w:tc>
        <w:tc>
          <w:tcPr>
            <w:tcW w:w="379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молодёжи, РУО, РУК</w:t>
            </w:r>
          </w:p>
        </w:tc>
        <w:tc>
          <w:tcPr>
            <w:tcW w:w="295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4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4,0</w:t>
            </w:r>
          </w:p>
        </w:tc>
        <w:tc>
          <w:tcPr>
            <w:tcW w:w="220" w:type="pct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18" w:type="pct"/>
            <w:gridSpan w:val="4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19" w:type="pct"/>
            <w:gridSpan w:val="4"/>
          </w:tcPr>
          <w:p w:rsidR="001C2B5E" w:rsidRPr="00132026" w:rsidRDefault="00714A33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32" w:type="pct"/>
            <w:gridSpan w:val="5"/>
          </w:tcPr>
          <w:p w:rsidR="001C2B5E" w:rsidRPr="00132026" w:rsidRDefault="004B0AEC" w:rsidP="001C2B5E">
            <w:r>
              <w:t>10</w:t>
            </w:r>
            <w:r w:rsidR="001C2B5E" w:rsidRPr="00132026">
              <w:t>,0</w:t>
            </w:r>
          </w:p>
        </w:tc>
        <w:tc>
          <w:tcPr>
            <w:tcW w:w="215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6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6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proofErr w:type="spellStart"/>
            <w:r w:rsidRPr="00132026">
              <w:rPr>
                <w:bCs/>
              </w:rPr>
              <w:t>Волонтёрство</w:t>
            </w:r>
            <w:proofErr w:type="spellEnd"/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Развитие и поддержка добровольческого (волонтёрского) движения</w:t>
            </w:r>
          </w:p>
        </w:tc>
        <w:tc>
          <w:tcPr>
            <w:tcW w:w="379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молодёжи, РУО, РУК</w:t>
            </w:r>
          </w:p>
        </w:tc>
        <w:tc>
          <w:tcPr>
            <w:tcW w:w="295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4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7,0</w:t>
            </w:r>
          </w:p>
        </w:tc>
        <w:tc>
          <w:tcPr>
            <w:tcW w:w="220" w:type="pct"/>
          </w:tcPr>
          <w:p w:rsidR="001C2B5E" w:rsidRPr="00132026" w:rsidRDefault="001C2B5E" w:rsidP="001C2B5E">
            <w:r w:rsidRPr="00132026">
              <w:t>7,0</w:t>
            </w:r>
          </w:p>
        </w:tc>
        <w:tc>
          <w:tcPr>
            <w:tcW w:w="218" w:type="pct"/>
            <w:gridSpan w:val="4"/>
          </w:tcPr>
          <w:p w:rsidR="001C2B5E" w:rsidRPr="00132026" w:rsidRDefault="001C2B5E" w:rsidP="001C2B5E">
            <w:r w:rsidRPr="00132026">
              <w:t>7,0</w:t>
            </w:r>
          </w:p>
        </w:tc>
        <w:tc>
          <w:tcPr>
            <w:tcW w:w="219" w:type="pct"/>
            <w:gridSpan w:val="4"/>
          </w:tcPr>
          <w:p w:rsidR="001C2B5E" w:rsidRPr="00132026" w:rsidRDefault="00714A33" w:rsidP="001C2B5E">
            <w:r>
              <w:t>20</w:t>
            </w:r>
            <w:r w:rsidR="001C2B5E" w:rsidRPr="00132026">
              <w:t>,0</w:t>
            </w:r>
          </w:p>
        </w:tc>
        <w:tc>
          <w:tcPr>
            <w:tcW w:w="232" w:type="pct"/>
            <w:gridSpan w:val="5"/>
          </w:tcPr>
          <w:p w:rsidR="001C2B5E" w:rsidRPr="00132026" w:rsidRDefault="004B0AEC" w:rsidP="001C2B5E">
            <w:r>
              <w:t>14</w:t>
            </w:r>
            <w:r w:rsidR="001C2B5E" w:rsidRPr="00132026">
              <w:t>,0</w:t>
            </w:r>
          </w:p>
        </w:tc>
        <w:tc>
          <w:tcPr>
            <w:tcW w:w="215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6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6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Развитие и поддержка талантливой молодёжи </w:t>
            </w: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Создание условий для самореализации</w:t>
            </w:r>
          </w:p>
        </w:tc>
        <w:tc>
          <w:tcPr>
            <w:tcW w:w="379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молодёжи, РУО, РУК</w:t>
            </w:r>
          </w:p>
        </w:tc>
        <w:tc>
          <w:tcPr>
            <w:tcW w:w="295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4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12,4</w:t>
            </w:r>
          </w:p>
        </w:tc>
        <w:tc>
          <w:tcPr>
            <w:tcW w:w="220" w:type="pct"/>
          </w:tcPr>
          <w:p w:rsidR="001C2B5E" w:rsidRPr="00132026" w:rsidRDefault="001C2B5E" w:rsidP="001C2B5E">
            <w:r w:rsidRPr="00132026">
              <w:t>12,0</w:t>
            </w:r>
          </w:p>
        </w:tc>
        <w:tc>
          <w:tcPr>
            <w:tcW w:w="218" w:type="pct"/>
            <w:gridSpan w:val="4"/>
          </w:tcPr>
          <w:p w:rsidR="001C2B5E" w:rsidRPr="00132026" w:rsidRDefault="001C2B5E" w:rsidP="001C2B5E">
            <w:r w:rsidRPr="00132026">
              <w:t>12,0</w:t>
            </w:r>
          </w:p>
        </w:tc>
        <w:tc>
          <w:tcPr>
            <w:tcW w:w="219" w:type="pct"/>
            <w:gridSpan w:val="4"/>
          </w:tcPr>
          <w:p w:rsidR="001C2B5E" w:rsidRPr="00132026" w:rsidRDefault="00714A33" w:rsidP="001C2B5E">
            <w:r>
              <w:t>15</w:t>
            </w:r>
            <w:r w:rsidR="001C2B5E" w:rsidRPr="00132026">
              <w:t>,0</w:t>
            </w:r>
          </w:p>
        </w:tc>
        <w:tc>
          <w:tcPr>
            <w:tcW w:w="232" w:type="pct"/>
            <w:gridSpan w:val="5"/>
          </w:tcPr>
          <w:p w:rsidR="001C2B5E" w:rsidRPr="00132026" w:rsidRDefault="00FB33F4" w:rsidP="001C2B5E">
            <w:r>
              <w:t>20</w:t>
            </w:r>
            <w:r w:rsidR="001C2B5E" w:rsidRPr="00132026">
              <w:t>,0</w:t>
            </w:r>
          </w:p>
        </w:tc>
        <w:tc>
          <w:tcPr>
            <w:tcW w:w="215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6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6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  <w:r w:rsidRPr="00132026">
              <w:rPr>
                <w:bCs/>
              </w:rPr>
              <w:lastRenderedPageBreak/>
              <w:t>1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Социализация </w:t>
            </w:r>
            <w:r w:rsidRPr="00132026">
              <w:rPr>
                <w:bCs/>
              </w:rPr>
              <w:lastRenderedPageBreak/>
              <w:t>молодёжи, нуждающейся в особой заботе государства (инвалидов)</w:t>
            </w: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>Привлечени</w:t>
            </w:r>
            <w:r w:rsidRPr="00132026">
              <w:rPr>
                <w:bCs/>
              </w:rPr>
              <w:lastRenderedPageBreak/>
              <w:t xml:space="preserve">е внимания общества, организация и проведение мероприятий для данной категории граждан </w:t>
            </w:r>
          </w:p>
        </w:tc>
        <w:tc>
          <w:tcPr>
            <w:tcW w:w="379" w:type="pct"/>
          </w:tcPr>
          <w:p w:rsidR="001C2B5E" w:rsidRPr="0053353C" w:rsidRDefault="001C2B5E" w:rsidP="001C2B5E">
            <w:pPr>
              <w:jc w:val="both"/>
              <w:rPr>
                <w:bCs/>
              </w:rPr>
            </w:pPr>
            <w:r w:rsidRPr="0053353C">
              <w:rPr>
                <w:bCs/>
              </w:rPr>
              <w:lastRenderedPageBreak/>
              <w:t>Специали</w:t>
            </w:r>
            <w:r w:rsidRPr="0053353C">
              <w:rPr>
                <w:bCs/>
              </w:rPr>
              <w:lastRenderedPageBreak/>
              <w:t>ст по делам молодёжи, РУО, РУК, КОГАУСО «Межрайонный комплексный центр социального обслуживания населения в Слободском районе» (по согласованию)</w:t>
            </w:r>
          </w:p>
        </w:tc>
        <w:tc>
          <w:tcPr>
            <w:tcW w:w="295" w:type="pct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lastRenderedPageBreak/>
              <w:t>2019-</w:t>
            </w:r>
            <w:r w:rsidRPr="0053353C">
              <w:rPr>
                <w:bCs/>
              </w:rPr>
              <w:lastRenderedPageBreak/>
              <w:t>2030</w:t>
            </w:r>
          </w:p>
        </w:tc>
        <w:tc>
          <w:tcPr>
            <w:tcW w:w="464" w:type="pct"/>
            <w:gridSpan w:val="4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Местный </w:t>
            </w:r>
            <w:r w:rsidRPr="00132026">
              <w:rPr>
                <w:bCs/>
              </w:rPr>
              <w:lastRenderedPageBreak/>
              <w:t>бюджет</w:t>
            </w:r>
          </w:p>
        </w:tc>
        <w:tc>
          <w:tcPr>
            <w:tcW w:w="256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1,0</w:t>
            </w:r>
          </w:p>
        </w:tc>
        <w:tc>
          <w:tcPr>
            <w:tcW w:w="220" w:type="pct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18" w:type="pct"/>
            <w:gridSpan w:val="4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19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2" w:type="pct"/>
            <w:gridSpan w:val="5"/>
          </w:tcPr>
          <w:p w:rsidR="001C2B5E" w:rsidRPr="00132026" w:rsidRDefault="00073BB7" w:rsidP="001C2B5E">
            <w:r>
              <w:t>1</w:t>
            </w:r>
            <w:r w:rsidR="001C2B5E" w:rsidRPr="00132026">
              <w:t>,0</w:t>
            </w:r>
          </w:p>
        </w:tc>
        <w:tc>
          <w:tcPr>
            <w:tcW w:w="215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36" w:type="pct"/>
            <w:gridSpan w:val="4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6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B277F1" w:rsidRPr="00132026" w:rsidTr="008D3579">
        <w:trPr>
          <w:gridAfter w:val="1"/>
          <w:wAfter w:w="198" w:type="pct"/>
          <w:trHeight w:val="528"/>
        </w:trPr>
        <w:tc>
          <w:tcPr>
            <w:tcW w:w="131" w:type="pct"/>
            <w:vMerge w:val="restart"/>
          </w:tcPr>
          <w:p w:rsidR="00B277F1" w:rsidRPr="00132026" w:rsidRDefault="00B277F1" w:rsidP="00B277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492" w:type="pct"/>
            <w:gridSpan w:val="2"/>
            <w:vMerge w:val="restart"/>
          </w:tcPr>
          <w:p w:rsidR="00B277F1" w:rsidRDefault="00B277F1" w:rsidP="00B277F1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Создание молодежного пространства в </w:t>
            </w: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 Нагорск </w:t>
            </w:r>
          </w:p>
          <w:p w:rsidR="00B277F1" w:rsidRPr="00132026" w:rsidRDefault="00B277F1" w:rsidP="00B277F1">
            <w:pPr>
              <w:jc w:val="both"/>
              <w:rPr>
                <w:bCs/>
              </w:rPr>
            </w:pPr>
            <w:r>
              <w:rPr>
                <w:bCs/>
              </w:rPr>
              <w:t>«Отличное место»</w:t>
            </w:r>
          </w:p>
        </w:tc>
        <w:tc>
          <w:tcPr>
            <w:tcW w:w="431" w:type="pct"/>
            <w:vMerge w:val="restart"/>
          </w:tcPr>
          <w:p w:rsidR="00B277F1" w:rsidRPr="00132026" w:rsidRDefault="00B277F1" w:rsidP="00B277F1">
            <w:pPr>
              <w:jc w:val="both"/>
              <w:rPr>
                <w:bCs/>
              </w:rPr>
            </w:pPr>
            <w:r>
              <w:rPr>
                <w:bCs/>
              </w:rPr>
              <w:t>Создание условий для развития молодёжи</w:t>
            </w:r>
          </w:p>
        </w:tc>
        <w:tc>
          <w:tcPr>
            <w:tcW w:w="379" w:type="pct"/>
            <w:vMerge w:val="restart"/>
          </w:tcPr>
          <w:p w:rsidR="00B277F1" w:rsidRPr="0053353C" w:rsidRDefault="00B277F1" w:rsidP="00B277F1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</w:t>
            </w:r>
            <w:r>
              <w:rPr>
                <w:bCs/>
              </w:rPr>
              <w:t>лодёжи</w:t>
            </w:r>
          </w:p>
        </w:tc>
        <w:tc>
          <w:tcPr>
            <w:tcW w:w="295" w:type="pct"/>
            <w:vMerge w:val="restart"/>
          </w:tcPr>
          <w:p w:rsidR="00B277F1" w:rsidRPr="0053353C" w:rsidRDefault="00B277F1" w:rsidP="00B277F1">
            <w:pPr>
              <w:jc w:val="center"/>
              <w:rPr>
                <w:bCs/>
              </w:rPr>
            </w:pPr>
            <w:r>
              <w:rPr>
                <w:bCs/>
              </w:rPr>
              <w:t>2023-2030</w:t>
            </w:r>
          </w:p>
        </w:tc>
        <w:tc>
          <w:tcPr>
            <w:tcW w:w="464" w:type="pct"/>
            <w:gridSpan w:val="4"/>
            <w:vMerge w:val="restart"/>
          </w:tcPr>
          <w:p w:rsidR="00B277F1" w:rsidRDefault="00B277F1" w:rsidP="00B277F1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</w:t>
            </w:r>
            <w:r>
              <w:rPr>
                <w:bCs/>
              </w:rPr>
              <w:t>т</w:t>
            </w:r>
          </w:p>
          <w:p w:rsidR="00B277F1" w:rsidRPr="00132026" w:rsidRDefault="00B277F1" w:rsidP="00B277F1">
            <w:pPr>
              <w:jc w:val="center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2"/>
          </w:tcPr>
          <w:p w:rsidR="00B277F1" w:rsidRPr="00132026" w:rsidRDefault="00B277F1" w:rsidP="00B277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0" w:type="pct"/>
          </w:tcPr>
          <w:p w:rsidR="00B277F1" w:rsidRPr="00132026" w:rsidRDefault="00B277F1" w:rsidP="00B277F1">
            <w:r>
              <w:t>-</w:t>
            </w:r>
          </w:p>
        </w:tc>
        <w:tc>
          <w:tcPr>
            <w:tcW w:w="218" w:type="pct"/>
            <w:gridSpan w:val="4"/>
          </w:tcPr>
          <w:p w:rsidR="00B277F1" w:rsidRPr="00132026" w:rsidRDefault="00B277F1" w:rsidP="00B277F1">
            <w:r>
              <w:t>-</w:t>
            </w:r>
          </w:p>
        </w:tc>
        <w:tc>
          <w:tcPr>
            <w:tcW w:w="219" w:type="pct"/>
            <w:gridSpan w:val="4"/>
          </w:tcPr>
          <w:p w:rsidR="00B277F1" w:rsidRPr="00132026" w:rsidRDefault="00B277F1" w:rsidP="00B277F1">
            <w:r>
              <w:t>-</w:t>
            </w:r>
          </w:p>
        </w:tc>
        <w:tc>
          <w:tcPr>
            <w:tcW w:w="232" w:type="pct"/>
            <w:gridSpan w:val="5"/>
          </w:tcPr>
          <w:p w:rsidR="00B277F1" w:rsidRDefault="0071566A" w:rsidP="00B277F1">
            <w:r>
              <w:t>2</w:t>
            </w:r>
            <w:r w:rsidR="00B277F1">
              <w:t>50,00</w:t>
            </w:r>
          </w:p>
        </w:tc>
        <w:tc>
          <w:tcPr>
            <w:tcW w:w="215" w:type="pct"/>
            <w:gridSpan w:val="3"/>
          </w:tcPr>
          <w:p w:rsidR="00B277F1" w:rsidRPr="00132026" w:rsidRDefault="00B277F1" w:rsidP="00B277F1">
            <w:r>
              <w:t>0,0</w:t>
            </w:r>
          </w:p>
        </w:tc>
        <w:tc>
          <w:tcPr>
            <w:tcW w:w="212" w:type="pct"/>
            <w:gridSpan w:val="3"/>
          </w:tcPr>
          <w:p w:rsidR="00B277F1" w:rsidRPr="00132026" w:rsidRDefault="00B277F1" w:rsidP="00B277F1">
            <w:r>
              <w:t>0,0</w:t>
            </w:r>
          </w:p>
        </w:tc>
        <w:tc>
          <w:tcPr>
            <w:tcW w:w="214" w:type="pct"/>
            <w:gridSpan w:val="3"/>
          </w:tcPr>
          <w:p w:rsidR="00B277F1" w:rsidRPr="00132026" w:rsidRDefault="00B277F1" w:rsidP="00B277F1">
            <w:r>
              <w:t>0,0</w:t>
            </w:r>
          </w:p>
        </w:tc>
        <w:tc>
          <w:tcPr>
            <w:tcW w:w="211" w:type="pct"/>
            <w:gridSpan w:val="2"/>
          </w:tcPr>
          <w:p w:rsidR="00B277F1" w:rsidRPr="00132026" w:rsidRDefault="00B277F1" w:rsidP="00B277F1">
            <w:r>
              <w:t>0,0</w:t>
            </w:r>
          </w:p>
        </w:tc>
        <w:tc>
          <w:tcPr>
            <w:tcW w:w="211" w:type="pct"/>
            <w:gridSpan w:val="2"/>
          </w:tcPr>
          <w:p w:rsidR="00B277F1" w:rsidRPr="00132026" w:rsidRDefault="00B277F1" w:rsidP="00B277F1">
            <w:r>
              <w:t>0,0</w:t>
            </w:r>
          </w:p>
        </w:tc>
        <w:tc>
          <w:tcPr>
            <w:tcW w:w="236" w:type="pct"/>
            <w:gridSpan w:val="4"/>
          </w:tcPr>
          <w:p w:rsidR="00B277F1" w:rsidRPr="00132026" w:rsidRDefault="00B277F1" w:rsidP="00B277F1">
            <w:r>
              <w:t>0,0</w:t>
            </w:r>
          </w:p>
        </w:tc>
        <w:tc>
          <w:tcPr>
            <w:tcW w:w="166" w:type="pct"/>
          </w:tcPr>
          <w:p w:rsidR="00B277F1" w:rsidRPr="00132026" w:rsidRDefault="00B277F1" w:rsidP="00B277F1">
            <w:r>
              <w:t>0,0</w:t>
            </w:r>
          </w:p>
        </w:tc>
      </w:tr>
      <w:tr w:rsidR="00B277F1" w:rsidRPr="00132026" w:rsidTr="008D3579">
        <w:trPr>
          <w:gridAfter w:val="1"/>
          <w:wAfter w:w="198" w:type="pct"/>
          <w:trHeight w:val="984"/>
        </w:trPr>
        <w:tc>
          <w:tcPr>
            <w:tcW w:w="131" w:type="pct"/>
            <w:vMerge/>
          </w:tcPr>
          <w:p w:rsidR="00B277F1" w:rsidRDefault="00B277F1" w:rsidP="00B277F1">
            <w:pPr>
              <w:jc w:val="center"/>
              <w:rPr>
                <w:bCs/>
              </w:rPr>
            </w:pPr>
          </w:p>
        </w:tc>
        <w:tc>
          <w:tcPr>
            <w:tcW w:w="492" w:type="pct"/>
            <w:gridSpan w:val="2"/>
            <w:vMerge/>
          </w:tcPr>
          <w:p w:rsidR="00B277F1" w:rsidRDefault="00B277F1" w:rsidP="00B277F1">
            <w:pPr>
              <w:jc w:val="both"/>
              <w:rPr>
                <w:bCs/>
              </w:rPr>
            </w:pPr>
          </w:p>
        </w:tc>
        <w:tc>
          <w:tcPr>
            <w:tcW w:w="431" w:type="pct"/>
            <w:vMerge/>
          </w:tcPr>
          <w:p w:rsidR="00B277F1" w:rsidRDefault="00B277F1" w:rsidP="00B277F1">
            <w:pPr>
              <w:jc w:val="both"/>
              <w:rPr>
                <w:bCs/>
              </w:rPr>
            </w:pPr>
          </w:p>
        </w:tc>
        <w:tc>
          <w:tcPr>
            <w:tcW w:w="379" w:type="pct"/>
            <w:vMerge/>
          </w:tcPr>
          <w:p w:rsidR="00B277F1" w:rsidRPr="0053353C" w:rsidRDefault="00B277F1" w:rsidP="00B277F1">
            <w:pPr>
              <w:jc w:val="both"/>
              <w:rPr>
                <w:bCs/>
              </w:rPr>
            </w:pPr>
          </w:p>
        </w:tc>
        <w:tc>
          <w:tcPr>
            <w:tcW w:w="295" w:type="pct"/>
            <w:vMerge/>
          </w:tcPr>
          <w:p w:rsidR="00B277F1" w:rsidRDefault="00B277F1" w:rsidP="00B277F1">
            <w:pPr>
              <w:jc w:val="center"/>
              <w:rPr>
                <w:bCs/>
              </w:rPr>
            </w:pPr>
          </w:p>
        </w:tc>
        <w:tc>
          <w:tcPr>
            <w:tcW w:w="464" w:type="pct"/>
            <w:gridSpan w:val="4"/>
            <w:vMerge/>
          </w:tcPr>
          <w:p w:rsidR="00B277F1" w:rsidRPr="00132026" w:rsidRDefault="00B277F1" w:rsidP="00B277F1">
            <w:pPr>
              <w:jc w:val="center"/>
              <w:rPr>
                <w:bCs/>
              </w:rPr>
            </w:pPr>
          </w:p>
        </w:tc>
        <w:tc>
          <w:tcPr>
            <w:tcW w:w="256" w:type="pct"/>
            <w:gridSpan w:val="2"/>
          </w:tcPr>
          <w:p w:rsidR="00B277F1" w:rsidRPr="00132026" w:rsidRDefault="00B277F1" w:rsidP="00B277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0" w:type="pct"/>
          </w:tcPr>
          <w:p w:rsidR="00B277F1" w:rsidRPr="00132026" w:rsidRDefault="00B277F1" w:rsidP="00B277F1">
            <w:r>
              <w:t>-</w:t>
            </w:r>
          </w:p>
        </w:tc>
        <w:tc>
          <w:tcPr>
            <w:tcW w:w="218" w:type="pct"/>
            <w:gridSpan w:val="4"/>
          </w:tcPr>
          <w:p w:rsidR="00B277F1" w:rsidRPr="00132026" w:rsidRDefault="00B277F1" w:rsidP="00B277F1">
            <w:r>
              <w:t>-</w:t>
            </w:r>
          </w:p>
        </w:tc>
        <w:tc>
          <w:tcPr>
            <w:tcW w:w="219" w:type="pct"/>
            <w:gridSpan w:val="4"/>
          </w:tcPr>
          <w:p w:rsidR="00B277F1" w:rsidRPr="00132026" w:rsidRDefault="00B277F1" w:rsidP="00B277F1">
            <w:r>
              <w:t>-</w:t>
            </w:r>
          </w:p>
        </w:tc>
        <w:tc>
          <w:tcPr>
            <w:tcW w:w="232" w:type="pct"/>
            <w:gridSpan w:val="5"/>
          </w:tcPr>
          <w:p w:rsidR="00B277F1" w:rsidRDefault="00B277F1" w:rsidP="00B277F1">
            <w:r>
              <w:t>1732,50</w:t>
            </w:r>
          </w:p>
        </w:tc>
        <w:tc>
          <w:tcPr>
            <w:tcW w:w="215" w:type="pct"/>
            <w:gridSpan w:val="3"/>
          </w:tcPr>
          <w:p w:rsidR="00B277F1" w:rsidRDefault="00B277F1" w:rsidP="00B277F1">
            <w:r>
              <w:t>0,</w:t>
            </w:r>
            <w:r w:rsidRPr="00C33258">
              <w:t>0</w:t>
            </w:r>
          </w:p>
        </w:tc>
        <w:tc>
          <w:tcPr>
            <w:tcW w:w="212" w:type="pct"/>
            <w:gridSpan w:val="3"/>
          </w:tcPr>
          <w:p w:rsidR="00B277F1" w:rsidRDefault="00B277F1" w:rsidP="00B277F1">
            <w:r>
              <w:t>0,</w:t>
            </w:r>
            <w:r w:rsidRPr="00C33258">
              <w:t>0</w:t>
            </w:r>
          </w:p>
        </w:tc>
        <w:tc>
          <w:tcPr>
            <w:tcW w:w="214" w:type="pct"/>
            <w:gridSpan w:val="3"/>
          </w:tcPr>
          <w:p w:rsidR="00B277F1" w:rsidRDefault="00B277F1" w:rsidP="00B277F1">
            <w:r>
              <w:t>0,</w:t>
            </w:r>
            <w:r w:rsidRPr="00C33258">
              <w:t>0</w:t>
            </w:r>
          </w:p>
        </w:tc>
        <w:tc>
          <w:tcPr>
            <w:tcW w:w="211" w:type="pct"/>
            <w:gridSpan w:val="2"/>
          </w:tcPr>
          <w:p w:rsidR="00B277F1" w:rsidRDefault="00B277F1" w:rsidP="00B277F1">
            <w:r>
              <w:t>0,</w:t>
            </w:r>
            <w:r w:rsidRPr="00C33258">
              <w:t>0</w:t>
            </w:r>
          </w:p>
        </w:tc>
        <w:tc>
          <w:tcPr>
            <w:tcW w:w="211" w:type="pct"/>
            <w:gridSpan w:val="2"/>
          </w:tcPr>
          <w:p w:rsidR="00B277F1" w:rsidRDefault="00B277F1" w:rsidP="00B277F1">
            <w:r>
              <w:t>0,</w:t>
            </w:r>
            <w:r w:rsidRPr="00C33258">
              <w:t>0</w:t>
            </w:r>
          </w:p>
        </w:tc>
        <w:tc>
          <w:tcPr>
            <w:tcW w:w="236" w:type="pct"/>
            <w:gridSpan w:val="4"/>
          </w:tcPr>
          <w:p w:rsidR="00B277F1" w:rsidRDefault="00B277F1" w:rsidP="00B277F1">
            <w:r>
              <w:t>0,</w:t>
            </w:r>
            <w:r w:rsidRPr="00C33258">
              <w:t>0</w:t>
            </w:r>
          </w:p>
        </w:tc>
        <w:tc>
          <w:tcPr>
            <w:tcW w:w="166" w:type="pct"/>
          </w:tcPr>
          <w:p w:rsidR="00B277F1" w:rsidRDefault="00B277F1" w:rsidP="00B277F1">
            <w:r>
              <w:t>0,</w:t>
            </w:r>
            <w:r w:rsidRPr="00C33258">
              <w:t>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671" w:type="pct"/>
            <w:gridSpan w:val="43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1C2B5E" w:rsidRPr="0053353C" w:rsidRDefault="001C2B5E" w:rsidP="001C2B5E">
            <w:pPr>
              <w:rPr>
                <w:bCs/>
              </w:rPr>
            </w:pPr>
            <w:r w:rsidRPr="0053353C">
              <w:rPr>
                <w:bCs/>
              </w:rPr>
              <w:t>60,4</w:t>
            </w:r>
          </w:p>
        </w:tc>
        <w:tc>
          <w:tcPr>
            <w:tcW w:w="253" w:type="pct"/>
            <w:gridSpan w:val="3"/>
          </w:tcPr>
          <w:p w:rsidR="001C2B5E" w:rsidRPr="0053353C" w:rsidRDefault="001C2B5E" w:rsidP="001C2B5E">
            <w:r w:rsidRPr="0053353C">
              <w:t>60,0</w:t>
            </w:r>
          </w:p>
        </w:tc>
        <w:tc>
          <w:tcPr>
            <w:tcW w:w="212" w:type="pct"/>
            <w:gridSpan w:val="4"/>
          </w:tcPr>
          <w:p w:rsidR="001C2B5E" w:rsidRPr="0053353C" w:rsidRDefault="001C2B5E" w:rsidP="001C2B5E">
            <w:r w:rsidRPr="0053353C">
              <w:t>60,0</w:t>
            </w:r>
          </w:p>
        </w:tc>
        <w:tc>
          <w:tcPr>
            <w:tcW w:w="212" w:type="pct"/>
            <w:gridSpan w:val="4"/>
          </w:tcPr>
          <w:p w:rsidR="001C2B5E" w:rsidRPr="0053353C" w:rsidRDefault="00714A33" w:rsidP="00714A33">
            <w:r w:rsidRPr="0053353C">
              <w:t>110</w:t>
            </w:r>
            <w:r w:rsidR="001C2B5E" w:rsidRPr="0053353C">
              <w:t>,0</w:t>
            </w:r>
          </w:p>
        </w:tc>
        <w:tc>
          <w:tcPr>
            <w:tcW w:w="212" w:type="pct"/>
            <w:gridSpan w:val="3"/>
          </w:tcPr>
          <w:p w:rsidR="001C2B5E" w:rsidRPr="00FB33F4" w:rsidRDefault="00FB33F4" w:rsidP="001C2B5E">
            <w:r w:rsidRPr="00FB33F4">
              <w:t>400,0</w:t>
            </w:r>
          </w:p>
        </w:tc>
        <w:tc>
          <w:tcPr>
            <w:tcW w:w="215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53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2" w:type="pct"/>
            <w:gridSpan w:val="4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2" w:type="pct"/>
            <w:gridSpan w:val="4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1C2B5E" w:rsidRPr="00FB33F4" w:rsidRDefault="00CF424D" w:rsidP="001C2B5E">
            <w:r w:rsidRPr="00FB33F4">
              <w:t>1732,50</w:t>
            </w:r>
          </w:p>
        </w:tc>
        <w:tc>
          <w:tcPr>
            <w:tcW w:w="215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Федеральный бюджет</w:t>
            </w:r>
          </w:p>
        </w:tc>
        <w:tc>
          <w:tcPr>
            <w:tcW w:w="256" w:type="pct"/>
            <w:gridSpan w:val="2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53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2" w:type="pct"/>
            <w:gridSpan w:val="4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2" w:type="pct"/>
            <w:gridSpan w:val="4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1C2B5E" w:rsidRPr="00FB33F4" w:rsidRDefault="001C2B5E" w:rsidP="001C2B5E">
            <w:r w:rsidRPr="00FB33F4">
              <w:t>0,0</w:t>
            </w:r>
          </w:p>
        </w:tc>
        <w:tc>
          <w:tcPr>
            <w:tcW w:w="215" w:type="pct"/>
            <w:gridSpan w:val="3"/>
          </w:tcPr>
          <w:p w:rsidR="001C2B5E" w:rsidRPr="0053353C" w:rsidRDefault="001C2B5E" w:rsidP="001C2B5E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13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ИТОГО</w:t>
            </w:r>
          </w:p>
        </w:tc>
        <w:tc>
          <w:tcPr>
            <w:tcW w:w="256" w:type="pct"/>
            <w:gridSpan w:val="2"/>
          </w:tcPr>
          <w:p w:rsidR="001C2B5E" w:rsidRPr="0053353C" w:rsidRDefault="001C2B5E" w:rsidP="001C2B5E">
            <w:pPr>
              <w:jc w:val="center"/>
              <w:rPr>
                <w:bCs/>
              </w:rPr>
            </w:pPr>
            <w:r w:rsidRPr="0053353C">
              <w:rPr>
                <w:bCs/>
              </w:rPr>
              <w:t>60,4</w:t>
            </w:r>
          </w:p>
        </w:tc>
        <w:tc>
          <w:tcPr>
            <w:tcW w:w="253" w:type="pct"/>
            <w:gridSpan w:val="3"/>
          </w:tcPr>
          <w:p w:rsidR="001C2B5E" w:rsidRPr="0053353C" w:rsidRDefault="001C2B5E" w:rsidP="001C2B5E">
            <w:r w:rsidRPr="0053353C">
              <w:t>60,0</w:t>
            </w:r>
          </w:p>
        </w:tc>
        <w:tc>
          <w:tcPr>
            <w:tcW w:w="212" w:type="pct"/>
            <w:gridSpan w:val="4"/>
          </w:tcPr>
          <w:p w:rsidR="001C2B5E" w:rsidRPr="0053353C" w:rsidRDefault="001C2B5E" w:rsidP="001C2B5E">
            <w:r w:rsidRPr="0053353C">
              <w:t>60,0</w:t>
            </w:r>
          </w:p>
        </w:tc>
        <w:tc>
          <w:tcPr>
            <w:tcW w:w="212" w:type="pct"/>
            <w:gridSpan w:val="4"/>
          </w:tcPr>
          <w:p w:rsidR="001C2B5E" w:rsidRPr="0053353C" w:rsidRDefault="008669A1" w:rsidP="001C2B5E">
            <w:r w:rsidRPr="0053353C">
              <w:t>11</w:t>
            </w:r>
            <w:r w:rsidR="001C2B5E" w:rsidRPr="0053353C">
              <w:t>0,</w:t>
            </w:r>
            <w:r w:rsidR="001C2B5E" w:rsidRPr="0053353C">
              <w:lastRenderedPageBreak/>
              <w:t>0</w:t>
            </w:r>
          </w:p>
        </w:tc>
        <w:tc>
          <w:tcPr>
            <w:tcW w:w="212" w:type="pct"/>
            <w:gridSpan w:val="3"/>
          </w:tcPr>
          <w:p w:rsidR="001C2B5E" w:rsidRPr="00FB33F4" w:rsidRDefault="00FB33F4" w:rsidP="00FB33F4">
            <w:r w:rsidRPr="00FB33F4">
              <w:lastRenderedPageBreak/>
              <w:t>2132</w:t>
            </w:r>
            <w:r w:rsidR="00CF424D" w:rsidRPr="00FB33F4">
              <w:lastRenderedPageBreak/>
              <w:t>,50</w:t>
            </w:r>
          </w:p>
        </w:tc>
        <w:tc>
          <w:tcPr>
            <w:tcW w:w="215" w:type="pct"/>
            <w:gridSpan w:val="3"/>
          </w:tcPr>
          <w:p w:rsidR="001C2B5E" w:rsidRPr="0053353C" w:rsidRDefault="001C2B5E" w:rsidP="001C2B5E">
            <w:r w:rsidRPr="0053353C">
              <w:lastRenderedPageBreak/>
              <w:t>0,0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8D3579">
        <w:trPr>
          <w:gridAfter w:val="1"/>
          <w:wAfter w:w="198" w:type="pct"/>
        </w:trPr>
        <w:tc>
          <w:tcPr>
            <w:tcW w:w="4802" w:type="pct"/>
            <w:gridSpan w:val="4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4802" w:type="pct"/>
            <w:gridSpan w:val="44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Направление «Профилактика правонарушений»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bCs/>
              </w:rPr>
            </w:pPr>
            <w:r w:rsidRPr="00132026">
              <w:t>Обеспечение эффективной деятельности межведомственной комиссии по профилактике правонарушений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jc w:val="both"/>
            </w:pPr>
            <w:r w:rsidRPr="00132026">
              <w:t>Координация и контроль работы по профилактике правонарушений</w:t>
            </w:r>
          </w:p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Заместитель главы администрации Нагорского района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474" w:type="pct"/>
          </w:tcPr>
          <w:p w:rsidR="00774D9B" w:rsidRPr="00132026" w:rsidRDefault="00774D9B" w:rsidP="0040269A">
            <w:pPr>
              <w:ind w:right="83"/>
            </w:pPr>
            <w:r w:rsidRPr="00132026">
              <w:t>Разработка и реализация комплекса мероприятий по стимулированию населения, принимающего участие в охране общественного порядка.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</w:t>
            </w:r>
            <w:proofErr w:type="gramStart"/>
            <w:r w:rsidRPr="00132026">
              <w:t>, --</w:t>
            </w:r>
            <w:proofErr w:type="gramEnd"/>
            <w:r w:rsidRPr="00132026">
              <w:t>снижение правового «нигилизма</w:t>
            </w:r>
            <w:r w:rsidRPr="00132026">
              <w:lastRenderedPageBreak/>
              <w:t>» среди населения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Заместитель главы администрации Нагорского района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2,0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>
              <w:t>1,5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>
              <w:t>2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  <w:trHeight w:val="294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3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Внедрение систем видеонаблюдения в местах массового скопления населения, в образовательных учреждениях, на проезжих частях населенных пунктов.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</w:t>
            </w:r>
          </w:p>
        </w:tc>
        <w:tc>
          <w:tcPr>
            <w:tcW w:w="379" w:type="pct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Главы поселений (по согласованию), руководители учреждений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Организация и проведение единого дня профилактики в сельских поселениях.</w:t>
            </w:r>
          </w:p>
        </w:tc>
        <w:tc>
          <w:tcPr>
            <w:tcW w:w="431" w:type="pct"/>
            <w:vMerge w:val="restar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 xml:space="preserve">Совершенствование системы профилактики правонарушений, охраны общественного порядка и обеспечение безопасности граждан на территории </w:t>
            </w:r>
            <w:r w:rsidRPr="00132026">
              <w:lastRenderedPageBreak/>
              <w:t>Нагорского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--снижение правового «нигилизма» среди населения</w:t>
            </w:r>
          </w:p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ПП» Нагорский» МО МВД России «Слободской» (по согласованию), главы поселений (по согласованию)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11,5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8,0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4,2</w:t>
            </w:r>
          </w:p>
        </w:tc>
        <w:tc>
          <w:tcPr>
            <w:tcW w:w="212" w:type="pct"/>
            <w:gridSpan w:val="4"/>
          </w:tcPr>
          <w:p w:rsidR="00774D9B" w:rsidRPr="00132026" w:rsidRDefault="004613AC" w:rsidP="007D38F6">
            <w:r>
              <w:t>6</w:t>
            </w:r>
            <w:r w:rsidR="00774D9B" w:rsidRPr="00132026">
              <w:t>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>
              <w:t>3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774D9B" w:rsidRPr="00132026" w:rsidRDefault="00F0389E" w:rsidP="007D38F6">
            <w:r>
              <w:t>20</w:t>
            </w:r>
            <w:r w:rsidR="00774D9B" w:rsidRPr="00132026">
              <w:t>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Проведение разъяснител</w:t>
            </w:r>
            <w:r w:rsidRPr="00132026">
              <w:lastRenderedPageBreak/>
              <w:t>ьной работы с населением о повышении защищенности жилого сектора</w:t>
            </w:r>
          </w:p>
        </w:tc>
        <w:tc>
          <w:tcPr>
            <w:tcW w:w="431" w:type="pct"/>
            <w:vMerge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 « Нагорский</w:t>
            </w:r>
            <w:r w:rsidRPr="00132026">
              <w:rPr>
                <w:bCs/>
              </w:rPr>
              <w:lastRenderedPageBreak/>
              <w:t>» МО МВД России «Слободской» (по согласованию), главы поселений (по согласованию)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0,5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>
              <w:t>1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>
              <w:t>3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6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Проведение конкурса среди поселений на лучшую организацию работы по профилактике правонарушений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 xml:space="preserve">Координация работы по профилактике правонарушений 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Заместитель главы администрации района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0,5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4343FE" w:rsidP="007D38F6">
            <w:r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 xml:space="preserve">Проведение межведомственных учебных занятий, семинаров с руководителями учреждений, организаций, администраций поселений, </w:t>
            </w:r>
            <w:r w:rsidRPr="00132026">
              <w:lastRenderedPageBreak/>
              <w:t>общественных объединений по вопросам профилактики правонарушений и профилактике экстремистских проявлений.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Совершенствование работы по профилактике правонарушений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 Нагорский МО МВД России «Слободской» (по согласованию)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1,0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8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 xml:space="preserve">Организация и проведение </w:t>
            </w:r>
            <w:proofErr w:type="spellStart"/>
            <w:r w:rsidRPr="00132026">
              <w:t>культурно-досуговой</w:t>
            </w:r>
            <w:proofErr w:type="spellEnd"/>
            <w:r w:rsidRPr="00132026">
              <w:t xml:space="preserve"> деятельности для различных возрастных категорий населения Нагорского района.</w:t>
            </w:r>
          </w:p>
        </w:tc>
        <w:tc>
          <w:tcPr>
            <w:tcW w:w="431" w:type="pct"/>
            <w:vMerge w:val="restar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t>Совершенствование системы профилактики правонарушений,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РУК, РУО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 xml:space="preserve">Приобретение и распространение методической и наглядной литературы по пропаганде </w:t>
            </w:r>
            <w:r w:rsidRPr="00132026">
              <w:lastRenderedPageBreak/>
              <w:t>ЗОЖ.</w:t>
            </w:r>
          </w:p>
        </w:tc>
        <w:tc>
          <w:tcPr>
            <w:tcW w:w="431" w:type="pct"/>
            <w:vMerge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РУО, РУК, специалисты по спорту и по делам молодёжи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1,5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>
              <w:t>1,0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10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Организация пропагандистской деятельности позитивной жизнедеятельности и профилактических вопросов.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t>Совершенствование системы профилактики правонарушений,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 Нагорский МО МВД России «Слободской» (по согласованию), РУО, РУК, специалисты по спорту, по делам молодёжи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Проведение комплекса мероприятий по разъяснению гражданам государственной политики в области охраны общественного порядка.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 xml:space="preserve">--снижение правового </w:t>
            </w:r>
            <w:r w:rsidRPr="00132026">
              <w:lastRenderedPageBreak/>
              <w:t>«нигилизма» среди населения</w:t>
            </w:r>
          </w:p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 Нагорский МО МВД России «Слободской» (по согласованию), главы поселений (по согласованию)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D38F6" w:rsidP="007D38F6">
            <w:r>
              <w:t>0</w:t>
            </w:r>
            <w:r w:rsidR="00774D9B" w:rsidRPr="00132026">
              <w:t>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12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Вовлечение лиц, находящихся в социально-опасном положении, в занятия физической культурой и позитивного досуга</w:t>
            </w:r>
          </w:p>
        </w:tc>
        <w:tc>
          <w:tcPr>
            <w:tcW w:w="431" w:type="pct"/>
            <w:vMerge w:val="restart"/>
          </w:tcPr>
          <w:p w:rsidR="00774D9B" w:rsidRPr="00132026" w:rsidRDefault="00774D9B" w:rsidP="007D38F6">
            <w:pPr>
              <w:jc w:val="both"/>
              <w:rPr>
                <w:b/>
                <w:bCs/>
              </w:rPr>
            </w:pPr>
            <w:r w:rsidRPr="00132026">
              <w:t>Совершенствование системы профилактики правонарушений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РУО, РУК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Организация работы по социальной адаптации лиц, освободившихся из мест лишения свободы</w:t>
            </w:r>
          </w:p>
        </w:tc>
        <w:tc>
          <w:tcPr>
            <w:tcW w:w="431" w:type="pct"/>
            <w:vMerge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ГУ ЦЗН (по согласованию), МФЦСОН (по согласованию), КОГБУЗ «</w:t>
            </w:r>
            <w:proofErr w:type="spellStart"/>
            <w:r w:rsidRPr="00132026">
              <w:rPr>
                <w:bCs/>
              </w:rPr>
              <w:t>Нагорская</w:t>
            </w:r>
            <w:proofErr w:type="spellEnd"/>
            <w:r w:rsidRPr="00132026">
              <w:rPr>
                <w:bCs/>
              </w:rPr>
              <w:t xml:space="preserve"> ЦРБ» (по согласованию), главы поселений (по согласованию)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14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u w:val="single"/>
              </w:rPr>
            </w:pPr>
            <w:r w:rsidRPr="00132026">
              <w:t xml:space="preserve">Помощь в </w:t>
            </w:r>
            <w:r w:rsidRPr="00132026">
              <w:lastRenderedPageBreak/>
              <w:t>организации  лечения от алкогольной зависимости социально незащищенных лиц.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lastRenderedPageBreak/>
              <w:t>Совершенст</w:t>
            </w:r>
            <w:r w:rsidRPr="00132026">
              <w:lastRenderedPageBreak/>
              <w:t>вование системы профилактики правонарушений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МФЦСОН </w:t>
            </w:r>
            <w:r w:rsidRPr="00132026">
              <w:rPr>
                <w:bCs/>
              </w:rPr>
              <w:lastRenderedPageBreak/>
              <w:t>(по согласованию), КОГБУЗ «</w:t>
            </w:r>
            <w:proofErr w:type="spellStart"/>
            <w:r w:rsidRPr="00132026">
              <w:rPr>
                <w:bCs/>
              </w:rPr>
              <w:t>Нагорская</w:t>
            </w:r>
            <w:proofErr w:type="spellEnd"/>
            <w:r w:rsidRPr="00132026">
              <w:rPr>
                <w:bCs/>
              </w:rPr>
              <w:t xml:space="preserve"> ЦРБ» (по согласованию)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2019-</w:t>
            </w:r>
            <w:r w:rsidRPr="00132026">
              <w:rPr>
                <w:bCs/>
              </w:rPr>
              <w:lastRenderedPageBreak/>
              <w:t>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 xml:space="preserve">Местный </w:t>
            </w:r>
            <w:r w:rsidRPr="00132026">
              <w:rPr>
                <w:bCs/>
              </w:rPr>
              <w:lastRenderedPageBreak/>
              <w:t>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lastRenderedPageBreak/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15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u w:val="single"/>
              </w:rPr>
            </w:pPr>
            <w:r w:rsidRPr="00132026">
              <w:t xml:space="preserve">Привлечение Русской православной церкви и иных </w:t>
            </w:r>
            <w:proofErr w:type="spellStart"/>
            <w:r w:rsidRPr="00132026">
              <w:t>конфессий</w:t>
            </w:r>
            <w:proofErr w:type="spellEnd"/>
            <w:r w:rsidRPr="00132026">
              <w:t xml:space="preserve"> к решению проблем социальной реабилитации лиц, страдающих алкоголизмом, освободившихся из мест лишения свободы, лицам с противоправным поведением.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t>Совершенствование системы профилактики правонарушений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МФЦСОН (по согласованию)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16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u w:val="single"/>
              </w:rPr>
            </w:pPr>
            <w:r w:rsidRPr="00132026">
              <w:t xml:space="preserve">Организация </w:t>
            </w:r>
            <w:proofErr w:type="gramStart"/>
            <w:r w:rsidRPr="00132026">
              <w:t>контроля за</w:t>
            </w:r>
            <w:proofErr w:type="gramEnd"/>
            <w:r w:rsidRPr="00132026">
              <w:t xml:space="preserve"> жизнедеятельностью лиц, </w:t>
            </w:r>
            <w:r w:rsidRPr="00132026">
              <w:lastRenderedPageBreak/>
              <w:t>находящихся в социально-опасном положении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lastRenderedPageBreak/>
              <w:t xml:space="preserve">Совершенствование системы профилактики </w:t>
            </w:r>
            <w:r w:rsidRPr="00132026">
              <w:lastRenderedPageBreak/>
              <w:t>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--снижение правового «нигилизма» среди населения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 Нагорский МО МВД России «Слободск</w:t>
            </w:r>
            <w:r w:rsidRPr="00132026">
              <w:rPr>
                <w:bCs/>
              </w:rPr>
              <w:lastRenderedPageBreak/>
              <w:t>ой» (по согласованию), главы поселений (по согласованию)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>
              <w:t>3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774D9B" w:rsidRPr="00132026" w:rsidRDefault="007D38F6" w:rsidP="007D38F6">
            <w:r>
              <w:t>1</w:t>
            </w:r>
            <w:r w:rsidR="00774D9B" w:rsidRPr="00132026">
              <w:t>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17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Проведение мероприятий по выявлению и пресечению фактов продажи спиртных напитков домашней выработки и спиртосодержащих жидкостей.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lastRenderedPageBreak/>
              <w:t>--снижение правового «нигилизма» среди населения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 Нагорский МО МВД России «Слободской» (по согласованию)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D38F6" w:rsidP="007D38F6">
            <w:r>
              <w:t>1,5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18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Проведение мероприятий, направленных на выявление лиц, причастных к экстремистской и террористической деятельности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--снижение правового «нигилизма» среди населения</w:t>
            </w:r>
          </w:p>
        </w:tc>
        <w:tc>
          <w:tcPr>
            <w:tcW w:w="379" w:type="pct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ПП Нагорский МО МВД России «Слободской» (по согласованию)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>
              <w:t>1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  <w:trHeight w:val="3924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19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>Проведение мероприятий направленных на профилактику экстремизма среди населения района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</w:tc>
        <w:tc>
          <w:tcPr>
            <w:tcW w:w="379" w:type="pct"/>
          </w:tcPr>
          <w:p w:rsidR="00774D9B" w:rsidRDefault="00C428C2" w:rsidP="007D38F6">
            <w:pPr>
              <w:rPr>
                <w:bCs/>
              </w:rPr>
            </w:pPr>
            <w:proofErr w:type="gramStart"/>
            <w:r w:rsidRPr="00132026">
              <w:rPr>
                <w:bCs/>
              </w:rPr>
              <w:t>ПП Нагорский МО МВД России «Слободской» (по согласованию</w:t>
            </w:r>
            <w:proofErr w:type="gramEnd"/>
          </w:p>
          <w:p w:rsidR="00C428C2" w:rsidRPr="00132026" w:rsidRDefault="00C428C2" w:rsidP="007D38F6">
            <w:pPr>
              <w:rPr>
                <w:bCs/>
              </w:rPr>
            </w:pPr>
            <w:r>
              <w:rPr>
                <w:bCs/>
              </w:rPr>
              <w:t>ОМСУ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2,0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2,0</w:t>
            </w:r>
          </w:p>
        </w:tc>
        <w:tc>
          <w:tcPr>
            <w:tcW w:w="212" w:type="pct"/>
            <w:gridSpan w:val="4"/>
          </w:tcPr>
          <w:p w:rsidR="00774D9B" w:rsidRPr="00132026" w:rsidRDefault="00497B70" w:rsidP="007D38F6">
            <w:r>
              <w:t>1</w:t>
            </w:r>
            <w:r w:rsidR="00774D9B" w:rsidRPr="00132026">
              <w:t>,0</w:t>
            </w:r>
          </w:p>
        </w:tc>
        <w:tc>
          <w:tcPr>
            <w:tcW w:w="212" w:type="pct"/>
            <w:gridSpan w:val="3"/>
          </w:tcPr>
          <w:p w:rsidR="00774D9B" w:rsidRPr="00132026" w:rsidRDefault="00C428C2" w:rsidP="00774D9B">
            <w:r>
              <w:t>3</w:t>
            </w:r>
            <w:r w:rsidR="00774D9B">
              <w:t>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C428C2" w:rsidRPr="00132026" w:rsidTr="008D3579">
        <w:trPr>
          <w:gridAfter w:val="1"/>
          <w:wAfter w:w="198" w:type="pct"/>
          <w:trHeight w:val="557"/>
        </w:trPr>
        <w:tc>
          <w:tcPr>
            <w:tcW w:w="149" w:type="pct"/>
            <w:gridSpan w:val="2"/>
          </w:tcPr>
          <w:p w:rsidR="00C428C2" w:rsidRPr="00132026" w:rsidRDefault="00C428C2" w:rsidP="007D38F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74" w:type="pct"/>
            <w:vAlign w:val="center"/>
          </w:tcPr>
          <w:p w:rsidR="00C428C2" w:rsidRPr="007A0F3C" w:rsidRDefault="00C428C2" w:rsidP="0009610C">
            <w:r w:rsidRPr="007A0F3C">
              <w:t>Проведение мероприятий, направленных на социальную миграцию иностранных граждан:</w:t>
            </w:r>
          </w:p>
          <w:p w:rsidR="00C428C2" w:rsidRPr="00132026" w:rsidRDefault="00C428C2" w:rsidP="0009610C">
            <w:r w:rsidRPr="007A0F3C">
              <w:t>-Проверка трудового законодательства</w:t>
            </w:r>
          </w:p>
        </w:tc>
        <w:tc>
          <w:tcPr>
            <w:tcW w:w="431" w:type="pct"/>
          </w:tcPr>
          <w:p w:rsidR="00C428C2" w:rsidRPr="00132026" w:rsidRDefault="00497B70" w:rsidP="007D38F6">
            <w:pPr>
              <w:jc w:val="both"/>
            </w:pPr>
            <w:r w:rsidRPr="00132026">
              <w:t>снижение правового «нигилизма» среди населения</w:t>
            </w:r>
          </w:p>
        </w:tc>
        <w:tc>
          <w:tcPr>
            <w:tcW w:w="379" w:type="pct"/>
          </w:tcPr>
          <w:p w:rsidR="00C428C2" w:rsidRDefault="00C428C2" w:rsidP="00C428C2">
            <w:pPr>
              <w:rPr>
                <w:bCs/>
              </w:rPr>
            </w:pPr>
            <w:proofErr w:type="gramStart"/>
            <w:r w:rsidRPr="00132026">
              <w:rPr>
                <w:bCs/>
              </w:rPr>
              <w:t>ПП Нагорский МО МВД России «Слободской» (по согласованию</w:t>
            </w:r>
            <w:proofErr w:type="gramEnd"/>
          </w:p>
          <w:p w:rsidR="00C428C2" w:rsidRPr="00132026" w:rsidRDefault="00C428C2" w:rsidP="00C428C2">
            <w:pPr>
              <w:rPr>
                <w:bCs/>
              </w:rPr>
            </w:pPr>
            <w:r>
              <w:rPr>
                <w:bCs/>
              </w:rPr>
              <w:t>ОМСУ</w:t>
            </w:r>
          </w:p>
        </w:tc>
        <w:tc>
          <w:tcPr>
            <w:tcW w:w="357" w:type="pct"/>
            <w:gridSpan w:val="2"/>
          </w:tcPr>
          <w:p w:rsidR="00C428C2" w:rsidRPr="00132026" w:rsidRDefault="00C428C2" w:rsidP="002205C5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C428C2" w:rsidRPr="00132026" w:rsidRDefault="00C428C2" w:rsidP="002205C5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C428C2" w:rsidRPr="00132026" w:rsidRDefault="00C428C2" w:rsidP="002205C5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C428C2" w:rsidRPr="00132026" w:rsidRDefault="00C428C2" w:rsidP="002205C5">
            <w:r w:rsidRPr="00132026">
              <w:t>2,0</w:t>
            </w:r>
          </w:p>
        </w:tc>
        <w:tc>
          <w:tcPr>
            <w:tcW w:w="212" w:type="pct"/>
            <w:gridSpan w:val="4"/>
          </w:tcPr>
          <w:p w:rsidR="00C428C2" w:rsidRPr="00132026" w:rsidRDefault="00C428C2" w:rsidP="002205C5">
            <w:r w:rsidRPr="00132026">
              <w:t>2,0</w:t>
            </w:r>
          </w:p>
        </w:tc>
        <w:tc>
          <w:tcPr>
            <w:tcW w:w="212" w:type="pct"/>
            <w:gridSpan w:val="4"/>
          </w:tcPr>
          <w:p w:rsidR="00C428C2" w:rsidRPr="00132026" w:rsidRDefault="00497B70" w:rsidP="002205C5">
            <w:r>
              <w:t>1</w:t>
            </w:r>
            <w:r w:rsidR="00C428C2" w:rsidRPr="00132026">
              <w:t>,0</w:t>
            </w:r>
          </w:p>
        </w:tc>
        <w:tc>
          <w:tcPr>
            <w:tcW w:w="212" w:type="pct"/>
            <w:gridSpan w:val="3"/>
          </w:tcPr>
          <w:p w:rsidR="00C428C2" w:rsidRPr="00132026" w:rsidRDefault="00C428C2" w:rsidP="002205C5">
            <w:r>
              <w:t>1,0</w:t>
            </w:r>
          </w:p>
        </w:tc>
        <w:tc>
          <w:tcPr>
            <w:tcW w:w="215" w:type="pct"/>
            <w:gridSpan w:val="3"/>
          </w:tcPr>
          <w:p w:rsidR="00C428C2" w:rsidRPr="00132026" w:rsidRDefault="00C428C2" w:rsidP="002205C5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428C2" w:rsidRPr="00132026" w:rsidRDefault="00C428C2" w:rsidP="002205C5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C428C2" w:rsidRPr="00132026" w:rsidRDefault="00C428C2" w:rsidP="002205C5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C428C2" w:rsidRPr="00132026" w:rsidRDefault="00C428C2" w:rsidP="002205C5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C428C2" w:rsidRPr="00132026" w:rsidRDefault="00C428C2" w:rsidP="002205C5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428C2" w:rsidRPr="00132026" w:rsidRDefault="00C428C2" w:rsidP="002205C5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C428C2" w:rsidRPr="00132026" w:rsidRDefault="00C428C2" w:rsidP="002205C5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ind w:right="83"/>
              <w:jc w:val="both"/>
            </w:pPr>
            <w:r w:rsidRPr="00132026">
              <w:t xml:space="preserve">Информирование населения через СМИ и на встречах с </w:t>
            </w:r>
            <w:r w:rsidRPr="00132026">
              <w:lastRenderedPageBreak/>
              <w:t>населением о результатах, проводимых на территории района антитеррористических мероприятий, угрозах террористического характера и порядке действий по минимизации их последствий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lastRenderedPageBreak/>
              <w:t>Совершенствование системы профилактики правонаруш</w:t>
            </w:r>
            <w:r w:rsidRPr="00132026">
              <w:lastRenderedPageBreak/>
              <w:t>ений, охраны общественного порядка и обеспечение безопасности граждан на территории Нагорского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--снижение правового «нигилизма» среди населения</w:t>
            </w:r>
          </w:p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ПП Нагорский МО МВД России «Слободской» (по </w:t>
            </w:r>
            <w:r w:rsidRPr="00132026">
              <w:rPr>
                <w:bCs/>
              </w:rPr>
              <w:lastRenderedPageBreak/>
              <w:t>согласованию), структурные подразделения администрации района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21</w:t>
            </w:r>
          </w:p>
        </w:tc>
        <w:tc>
          <w:tcPr>
            <w:tcW w:w="474" w:type="pct"/>
          </w:tcPr>
          <w:p w:rsidR="00774D9B" w:rsidRPr="00132026" w:rsidRDefault="00774D9B" w:rsidP="00747671">
            <w:pPr>
              <w:ind w:right="83"/>
              <w:rPr>
                <w:b/>
                <w:bCs/>
              </w:rPr>
            </w:pPr>
            <w:r w:rsidRPr="00132026">
              <w:t>Проведение мероприятий, направленных на выявление незаконной миграции.</w:t>
            </w:r>
          </w:p>
        </w:tc>
        <w:tc>
          <w:tcPr>
            <w:tcW w:w="431" w:type="pct"/>
          </w:tcPr>
          <w:p w:rsidR="00774D9B" w:rsidRPr="00132026" w:rsidRDefault="00774D9B" w:rsidP="00497B70">
            <w:pPr>
              <w:adjustRightInd w:val="0"/>
              <w:jc w:val="both"/>
            </w:pPr>
            <w:r w:rsidRPr="00132026">
              <w:t xml:space="preserve">Совершенствование системы профилактики правонарушений, охраны общественного порядка и обеспечение безопасности граждан на территории Нагорского </w:t>
            </w:r>
            <w:r w:rsidRPr="00132026">
              <w:lastRenderedPageBreak/>
              <w:t>райо</w:t>
            </w:r>
            <w:r w:rsidR="00497B70">
              <w:t>на,</w:t>
            </w:r>
          </w:p>
        </w:tc>
        <w:tc>
          <w:tcPr>
            <w:tcW w:w="379" w:type="pct"/>
          </w:tcPr>
          <w:p w:rsidR="00774D9B" w:rsidRPr="00132026" w:rsidRDefault="00774D9B" w:rsidP="00747671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 Нагорский МО МВД России «Слободской» (по согласованию), главы поселений (по согласованию)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22</w:t>
            </w:r>
          </w:p>
        </w:tc>
        <w:tc>
          <w:tcPr>
            <w:tcW w:w="474" w:type="pct"/>
          </w:tcPr>
          <w:p w:rsidR="00774D9B" w:rsidRPr="00132026" w:rsidRDefault="00774D9B" w:rsidP="00747671">
            <w:pPr>
              <w:ind w:right="83"/>
            </w:pPr>
            <w:r w:rsidRPr="00132026">
              <w:t>Создание и деятельность в муниципальных образованиях административных комиссий</w:t>
            </w:r>
          </w:p>
          <w:p w:rsidR="00774D9B" w:rsidRPr="00132026" w:rsidRDefault="00774D9B" w:rsidP="00747671"/>
        </w:tc>
        <w:tc>
          <w:tcPr>
            <w:tcW w:w="431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t>Совершенствование системы профилактики правонарушений,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Администрация района, Администрация Нагорского городского поселения (по согласованию)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0,1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>
              <w:t>0,4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23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</w:pPr>
            <w:proofErr w:type="gramStart"/>
            <w:r w:rsidRPr="00132026"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«О социальной </w:t>
            </w:r>
            <w:r w:rsidRPr="00132026">
              <w:lastRenderedPageBreak/>
              <w:t>поддержке детей-сирот и детей, оставшихся без попечения родителей, лиц из числа детей-сирот и детей, оставшихся без попечения родителей, попавших в сложную жизненную ситуацию»</w:t>
            </w:r>
            <w:proofErr w:type="gramEnd"/>
          </w:p>
        </w:tc>
        <w:tc>
          <w:tcPr>
            <w:tcW w:w="431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lastRenderedPageBreak/>
              <w:t>Совершенствование системы профилактики правонарушений,</w:t>
            </w:r>
          </w:p>
        </w:tc>
        <w:tc>
          <w:tcPr>
            <w:tcW w:w="379" w:type="pct"/>
          </w:tcPr>
          <w:p w:rsidR="00774D9B" w:rsidRPr="00132026" w:rsidRDefault="00774D9B" w:rsidP="00747671">
            <w:pPr>
              <w:rPr>
                <w:bCs/>
              </w:rPr>
            </w:pPr>
            <w:r w:rsidRPr="00132026">
              <w:rPr>
                <w:bCs/>
              </w:rPr>
              <w:t>Администрация района, РУО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24</w:t>
            </w:r>
          </w:p>
        </w:tc>
        <w:tc>
          <w:tcPr>
            <w:tcW w:w="474" w:type="pct"/>
          </w:tcPr>
          <w:p w:rsidR="00774D9B" w:rsidRPr="00132026" w:rsidRDefault="00774D9B" w:rsidP="00747671">
            <w:r w:rsidRPr="00132026">
              <w:t xml:space="preserve">Создание условий для деятельности общественных формирований местной общественной организации «ДНД по охране общественного порядка </w:t>
            </w:r>
            <w:proofErr w:type="gramStart"/>
            <w:r w:rsidRPr="00132026">
              <w:t>в</w:t>
            </w:r>
            <w:proofErr w:type="gramEnd"/>
            <w:r w:rsidRPr="00132026">
              <w:t xml:space="preserve"> </w:t>
            </w:r>
            <w:proofErr w:type="gramStart"/>
            <w:r w:rsidRPr="00132026">
              <w:t>Нагорском</w:t>
            </w:r>
            <w:proofErr w:type="gramEnd"/>
            <w:r w:rsidRPr="00132026">
              <w:t xml:space="preserve"> районе»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774D9B" w:rsidRPr="00747671" w:rsidRDefault="00747671" w:rsidP="00747671">
            <w:pPr>
              <w:jc w:val="both"/>
            </w:pPr>
            <w:r>
              <w:lastRenderedPageBreak/>
              <w:t>-</w:t>
            </w:r>
            <w:r w:rsidR="00774D9B" w:rsidRPr="00132026">
              <w:t>снижение правового «нигилизма» среди населения</w:t>
            </w: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Главы администраций поселений района (по согласованию</w:t>
            </w:r>
            <w:r w:rsidRPr="00132026">
              <w:rPr>
                <w:b/>
                <w:bCs/>
              </w:rPr>
              <w:t>)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1,5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1,0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474" w:type="pct"/>
            <w:vAlign w:val="center"/>
          </w:tcPr>
          <w:p w:rsidR="00774D9B" w:rsidRPr="00BC366D" w:rsidRDefault="00774D9B" w:rsidP="007D38F6">
            <w:pPr>
              <w:jc w:val="both"/>
            </w:pPr>
            <w:r w:rsidRPr="00BC366D">
              <w:rPr>
                <w:rStyle w:val="11pt0pt"/>
              </w:rPr>
              <w:t>Размещение средств наружной информации в местах массового пребывания людей, для информационно - 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Нагорского района, </w:t>
            </w: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53" w:type="pct"/>
            <w:gridSpan w:val="3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12" w:type="pct"/>
            <w:gridSpan w:val="4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12" w:type="pct"/>
            <w:gridSpan w:val="4"/>
          </w:tcPr>
          <w:p w:rsidR="00774D9B" w:rsidRDefault="00774D9B" w:rsidP="007D38F6">
            <w:r>
              <w:rPr>
                <w:bCs/>
              </w:rPr>
              <w:t>10</w:t>
            </w:r>
            <w:r w:rsidRPr="00B762BD">
              <w:rPr>
                <w:bCs/>
              </w:rPr>
              <w:t>,0</w:t>
            </w:r>
          </w:p>
        </w:tc>
        <w:tc>
          <w:tcPr>
            <w:tcW w:w="212" w:type="pct"/>
            <w:gridSpan w:val="3"/>
          </w:tcPr>
          <w:p w:rsidR="00774D9B" w:rsidRDefault="00774D9B" w:rsidP="007D38F6">
            <w:r>
              <w:rPr>
                <w:bCs/>
              </w:rPr>
              <w:t>1</w:t>
            </w:r>
            <w:r w:rsidR="005A6789">
              <w:rPr>
                <w:bCs/>
              </w:rPr>
              <w:t>0</w:t>
            </w:r>
            <w:r w:rsidRPr="00B762BD">
              <w:rPr>
                <w:bCs/>
              </w:rPr>
              <w:t>,0</w:t>
            </w:r>
          </w:p>
        </w:tc>
        <w:tc>
          <w:tcPr>
            <w:tcW w:w="215" w:type="pct"/>
            <w:gridSpan w:val="3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12" w:type="pct"/>
            <w:gridSpan w:val="3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14" w:type="pct"/>
            <w:gridSpan w:val="3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11" w:type="pct"/>
            <w:gridSpan w:val="2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11" w:type="pct"/>
            <w:gridSpan w:val="2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211" w:type="pct"/>
            <w:gridSpan w:val="3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  <w:tc>
          <w:tcPr>
            <w:tcW w:w="191" w:type="pct"/>
            <w:gridSpan w:val="2"/>
          </w:tcPr>
          <w:p w:rsidR="00774D9B" w:rsidRDefault="00774D9B" w:rsidP="007D38F6">
            <w:r w:rsidRPr="00B762BD">
              <w:rPr>
                <w:bCs/>
              </w:rPr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653" w:type="pct"/>
            <w:gridSpan w:val="42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774D9B" w:rsidRPr="0053353C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17,5</w:t>
            </w:r>
          </w:p>
        </w:tc>
        <w:tc>
          <w:tcPr>
            <w:tcW w:w="253" w:type="pct"/>
            <w:gridSpan w:val="3"/>
          </w:tcPr>
          <w:p w:rsidR="00774D9B" w:rsidRPr="0053353C" w:rsidRDefault="00774D9B" w:rsidP="007D38F6">
            <w:r w:rsidRPr="0053353C">
              <w:t>13,0</w:t>
            </w:r>
          </w:p>
        </w:tc>
        <w:tc>
          <w:tcPr>
            <w:tcW w:w="212" w:type="pct"/>
            <w:gridSpan w:val="4"/>
          </w:tcPr>
          <w:p w:rsidR="00774D9B" w:rsidRPr="0053353C" w:rsidRDefault="00774D9B" w:rsidP="007D38F6">
            <w:r w:rsidRPr="0053353C">
              <w:t>9,7</w:t>
            </w:r>
          </w:p>
        </w:tc>
        <w:tc>
          <w:tcPr>
            <w:tcW w:w="212" w:type="pct"/>
            <w:gridSpan w:val="4"/>
          </w:tcPr>
          <w:p w:rsidR="00774D9B" w:rsidRPr="0053353C" w:rsidRDefault="00774D9B" w:rsidP="007D38F6">
            <w:r w:rsidRPr="0053353C">
              <w:t>25,0</w:t>
            </w:r>
          </w:p>
        </w:tc>
        <w:tc>
          <w:tcPr>
            <w:tcW w:w="212" w:type="pct"/>
            <w:gridSpan w:val="3"/>
          </w:tcPr>
          <w:p w:rsidR="00774D9B" w:rsidRPr="0053353C" w:rsidRDefault="00774D9B" w:rsidP="007D38F6">
            <w:r w:rsidRPr="0053353C">
              <w:t>22,5</w:t>
            </w:r>
          </w:p>
        </w:tc>
        <w:tc>
          <w:tcPr>
            <w:tcW w:w="215" w:type="pct"/>
            <w:gridSpan w:val="3"/>
          </w:tcPr>
          <w:p w:rsidR="00774D9B" w:rsidRPr="0053353C" w:rsidRDefault="00F0389E" w:rsidP="007D38F6">
            <w:r w:rsidRPr="0053353C">
              <w:t>20</w:t>
            </w:r>
            <w:r w:rsidR="00774D9B" w:rsidRPr="0053353C">
              <w:t>,0</w:t>
            </w:r>
          </w:p>
        </w:tc>
        <w:tc>
          <w:tcPr>
            <w:tcW w:w="212" w:type="pct"/>
            <w:gridSpan w:val="3"/>
          </w:tcPr>
          <w:p w:rsidR="00774D9B" w:rsidRPr="0053353C" w:rsidRDefault="00FD6286" w:rsidP="007D38F6">
            <w:r w:rsidRPr="0053353C">
              <w:t>2</w:t>
            </w:r>
            <w:r w:rsidR="00774D9B" w:rsidRPr="0053353C">
              <w:t>0,0</w:t>
            </w:r>
          </w:p>
        </w:tc>
        <w:tc>
          <w:tcPr>
            <w:tcW w:w="214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1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1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1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191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</w:tr>
      <w:tr w:rsidR="00774D9B" w:rsidRPr="0053353C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2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0,10</w:t>
            </w:r>
          </w:p>
        </w:tc>
        <w:tc>
          <w:tcPr>
            <w:tcW w:w="253" w:type="pct"/>
            <w:gridSpan w:val="3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0,00</w:t>
            </w:r>
          </w:p>
        </w:tc>
        <w:tc>
          <w:tcPr>
            <w:tcW w:w="212" w:type="pct"/>
            <w:gridSpan w:val="4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3,9</w:t>
            </w:r>
          </w:p>
        </w:tc>
        <w:tc>
          <w:tcPr>
            <w:tcW w:w="212" w:type="pct"/>
            <w:gridSpan w:val="4"/>
          </w:tcPr>
          <w:p w:rsidR="00774D9B" w:rsidRPr="0053353C" w:rsidRDefault="00774D9B" w:rsidP="007D38F6">
            <w:r w:rsidRPr="0053353C">
              <w:t>0,4</w:t>
            </w:r>
          </w:p>
        </w:tc>
        <w:tc>
          <w:tcPr>
            <w:tcW w:w="212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5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4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1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1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1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191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</w:tr>
      <w:tr w:rsidR="00774D9B" w:rsidRPr="0053353C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Федеральный бюджет</w:t>
            </w:r>
          </w:p>
        </w:tc>
        <w:tc>
          <w:tcPr>
            <w:tcW w:w="256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53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2" w:type="pct"/>
            <w:gridSpan w:val="4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2" w:type="pct"/>
            <w:gridSpan w:val="4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5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4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1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1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1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191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</w:tr>
      <w:tr w:rsidR="00774D9B" w:rsidRPr="0053353C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ИТОГО</w:t>
            </w:r>
          </w:p>
        </w:tc>
        <w:tc>
          <w:tcPr>
            <w:tcW w:w="256" w:type="pct"/>
            <w:gridSpan w:val="2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17,6</w:t>
            </w:r>
          </w:p>
        </w:tc>
        <w:tc>
          <w:tcPr>
            <w:tcW w:w="253" w:type="pct"/>
            <w:gridSpan w:val="3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13,0</w:t>
            </w:r>
          </w:p>
        </w:tc>
        <w:tc>
          <w:tcPr>
            <w:tcW w:w="212" w:type="pct"/>
            <w:gridSpan w:val="4"/>
          </w:tcPr>
          <w:p w:rsidR="00774D9B" w:rsidRPr="0053353C" w:rsidRDefault="00774D9B" w:rsidP="007D38F6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13,6</w:t>
            </w:r>
          </w:p>
        </w:tc>
        <w:tc>
          <w:tcPr>
            <w:tcW w:w="212" w:type="pct"/>
            <w:gridSpan w:val="4"/>
          </w:tcPr>
          <w:p w:rsidR="00774D9B" w:rsidRPr="0053353C" w:rsidRDefault="00774D9B" w:rsidP="007D38F6">
            <w:r w:rsidRPr="0053353C">
              <w:t>25,4</w:t>
            </w:r>
          </w:p>
        </w:tc>
        <w:tc>
          <w:tcPr>
            <w:tcW w:w="212" w:type="pct"/>
            <w:gridSpan w:val="3"/>
          </w:tcPr>
          <w:p w:rsidR="00774D9B" w:rsidRPr="0053353C" w:rsidRDefault="00774D9B" w:rsidP="007D38F6">
            <w:r w:rsidRPr="0053353C">
              <w:t>22,5</w:t>
            </w:r>
          </w:p>
        </w:tc>
        <w:tc>
          <w:tcPr>
            <w:tcW w:w="215" w:type="pct"/>
            <w:gridSpan w:val="3"/>
          </w:tcPr>
          <w:p w:rsidR="00774D9B" w:rsidRPr="0053353C" w:rsidRDefault="00F0389E" w:rsidP="007D38F6">
            <w:r w:rsidRPr="0053353C">
              <w:t>2</w:t>
            </w:r>
            <w:r w:rsidR="00774D9B" w:rsidRPr="0053353C">
              <w:t>0,0</w:t>
            </w:r>
          </w:p>
        </w:tc>
        <w:tc>
          <w:tcPr>
            <w:tcW w:w="212" w:type="pct"/>
            <w:gridSpan w:val="3"/>
          </w:tcPr>
          <w:p w:rsidR="00774D9B" w:rsidRPr="0053353C" w:rsidRDefault="00FD6286" w:rsidP="007D38F6">
            <w:r w:rsidRPr="0053353C">
              <w:t>2</w:t>
            </w:r>
            <w:r w:rsidR="00774D9B" w:rsidRPr="0053353C">
              <w:t>0,0</w:t>
            </w:r>
          </w:p>
        </w:tc>
        <w:tc>
          <w:tcPr>
            <w:tcW w:w="214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1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1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211" w:type="pct"/>
            <w:gridSpan w:val="3"/>
          </w:tcPr>
          <w:p w:rsidR="00774D9B" w:rsidRPr="0053353C" w:rsidRDefault="00774D9B" w:rsidP="007D38F6">
            <w:r w:rsidRPr="0053353C">
              <w:t>0,0</w:t>
            </w:r>
          </w:p>
        </w:tc>
        <w:tc>
          <w:tcPr>
            <w:tcW w:w="191" w:type="pct"/>
            <w:gridSpan w:val="2"/>
          </w:tcPr>
          <w:p w:rsidR="00774D9B" w:rsidRPr="0053353C" w:rsidRDefault="00774D9B" w:rsidP="007D38F6">
            <w:r w:rsidRPr="0053353C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4802" w:type="pct"/>
            <w:gridSpan w:val="44"/>
          </w:tcPr>
          <w:p w:rsidR="00774D9B" w:rsidRPr="00132026" w:rsidRDefault="00774D9B" w:rsidP="007D38F6">
            <w:pPr>
              <w:ind w:firstLine="539"/>
              <w:jc w:val="center"/>
              <w:rPr>
                <w:b/>
              </w:rPr>
            </w:pPr>
            <w:r w:rsidRPr="00132026">
              <w:rPr>
                <w:b/>
                <w:bCs/>
              </w:rPr>
              <w:t xml:space="preserve">Направление </w:t>
            </w:r>
            <w:r w:rsidRPr="00132026">
              <w:rPr>
                <w:b/>
              </w:rPr>
              <w:t>«Меры противодействию немедицинскому потреблению наркотических средств»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t xml:space="preserve">Выявление очагов </w:t>
            </w:r>
            <w:r w:rsidRPr="00132026">
              <w:lastRenderedPageBreak/>
              <w:t xml:space="preserve">произрастания дикорастущих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растений</w:t>
            </w:r>
          </w:p>
        </w:tc>
        <w:tc>
          <w:tcPr>
            <w:tcW w:w="431" w:type="pc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 xml:space="preserve">Заместитель главы </w:t>
            </w:r>
            <w:r w:rsidRPr="00132026">
              <w:rPr>
                <w:bCs/>
              </w:rPr>
              <w:lastRenderedPageBreak/>
              <w:t>администрации района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Выявление очагов незаконных посевов дикорастущих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растений</w:t>
            </w:r>
          </w:p>
        </w:tc>
        <w:tc>
          <w:tcPr>
            <w:tcW w:w="431" w:type="pct"/>
            <w:vMerge w:val="restart"/>
          </w:tcPr>
          <w:p w:rsidR="00774D9B" w:rsidRPr="00132026" w:rsidRDefault="00774D9B" w:rsidP="00747671">
            <w:pPr>
              <w:adjustRightInd w:val="0"/>
            </w:pPr>
            <w:r w:rsidRPr="00132026">
              <w:t xml:space="preserve">Совершенствование механизмов выявления незаконных посевов и очагов </w:t>
            </w:r>
            <w:proofErr w:type="gramStart"/>
            <w:r w:rsidRPr="00132026">
              <w:t>произрастания</w:t>
            </w:r>
            <w:proofErr w:type="gramEnd"/>
            <w:r w:rsidRPr="00132026">
              <w:t xml:space="preserve"> дикорастущих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растений.</w:t>
            </w:r>
          </w:p>
        </w:tc>
        <w:tc>
          <w:tcPr>
            <w:tcW w:w="37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ОМСУ, 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bdr w:val="none" w:sz="0" w:space="0" w:color="auto" w:frame="1"/>
              </w:rPr>
              <w:t>Осуществление межведомственной оперативно-профилактической операции  «Мак»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bdr w:val="none" w:sz="0" w:space="0" w:color="auto" w:frame="1"/>
              </w:rPr>
              <w:t xml:space="preserve">Участие в проведении Всероссийской </w:t>
            </w:r>
            <w:proofErr w:type="spellStart"/>
            <w:r w:rsidRPr="00132026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132026">
              <w:rPr>
                <w:bdr w:val="none" w:sz="0" w:space="0" w:color="auto" w:frame="1"/>
              </w:rPr>
              <w:t xml:space="preserve"> акции «Сообщи, где торгуют смертью!»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Организация и проведение на постоянной </w:t>
            </w:r>
            <w:r w:rsidRPr="00132026">
              <w:lastRenderedPageBreak/>
              <w:t>основе «Горячей Линии»</w:t>
            </w:r>
            <w:proofErr w:type="gramStart"/>
            <w:r w:rsidRPr="00132026">
              <w:t>,п</w:t>
            </w:r>
            <w:proofErr w:type="gramEnd"/>
            <w:r w:rsidRPr="00132026">
              <w:t>о вопросам выявления фактов незаконного оборота наркотических средств.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r w:rsidRPr="00132026">
              <w:t xml:space="preserve">ПП «Нагорский МО МВД </w:t>
            </w:r>
            <w:r w:rsidRPr="00132026">
              <w:lastRenderedPageBreak/>
              <w:t>России «Слободской» (по согласованию)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Заместитель главы администрации района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6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t xml:space="preserve">Проведение рейдовых мероприятий с целью выявления незаконного оборота наркотиков в местах проведения </w:t>
            </w:r>
            <w:proofErr w:type="spellStart"/>
            <w:r w:rsidRPr="00132026">
              <w:t>культурно-досуговых</w:t>
            </w:r>
            <w:proofErr w:type="spellEnd"/>
            <w:r w:rsidRPr="00132026">
              <w:t xml:space="preserve"> мероприятий и местах массового пребывания людей.</w:t>
            </w:r>
          </w:p>
        </w:tc>
        <w:tc>
          <w:tcPr>
            <w:tcW w:w="431" w:type="pct"/>
            <w:vMerge w:val="restar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 xml:space="preserve">Пресечение незаконного оборота наркотиков в местах проведения </w:t>
            </w:r>
            <w:proofErr w:type="spellStart"/>
            <w:r w:rsidRPr="00132026">
              <w:t>культурно-досуговых</w:t>
            </w:r>
            <w:proofErr w:type="spellEnd"/>
            <w:r w:rsidRPr="00132026">
              <w:t xml:space="preserve"> мероприятий, массового пребывания людей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ПП «Нагорский МО МВД России «Слободской» (по согласованию),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ОМСУ,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КДН и ЗП Нагорского района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AC034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AC034B" w:rsidRPr="00132026" w:rsidRDefault="00AC034B" w:rsidP="007D38F6">
            <w:pPr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474" w:type="pct"/>
            <w:vAlign w:val="center"/>
          </w:tcPr>
          <w:p w:rsidR="00AC034B" w:rsidRPr="00132026" w:rsidRDefault="00AC034B" w:rsidP="007D38F6">
            <w:pPr>
              <w:jc w:val="both"/>
              <w:rPr>
                <w:b/>
                <w:u w:val="single"/>
              </w:rPr>
            </w:pPr>
            <w:r w:rsidRPr="00132026">
              <w:rPr>
                <w:color w:val="000000"/>
              </w:rPr>
              <w:t xml:space="preserve">Проведение организационно-разъяснительной работы с торговыми организациями об исключении </w:t>
            </w:r>
            <w:r w:rsidRPr="00132026">
              <w:rPr>
                <w:color w:val="000000"/>
              </w:rPr>
              <w:lastRenderedPageBreak/>
              <w:t>из продажи курительных смесей, представляющих потенциальную опасность для здоровья человека и запрещенных к обороту, а также мероприятий по выявлению мест продажи курительных смесей и изъятию их из оборота в соответствии с действующим законодательством</w:t>
            </w:r>
          </w:p>
        </w:tc>
        <w:tc>
          <w:tcPr>
            <w:tcW w:w="431" w:type="pct"/>
            <w:vMerge/>
            <w:vAlign w:val="center"/>
          </w:tcPr>
          <w:p w:rsidR="00AC034B" w:rsidRPr="00132026" w:rsidRDefault="00AC034B" w:rsidP="007D38F6">
            <w:pPr>
              <w:adjustRightInd w:val="0"/>
              <w:jc w:val="both"/>
            </w:pPr>
          </w:p>
        </w:tc>
        <w:tc>
          <w:tcPr>
            <w:tcW w:w="379" w:type="pct"/>
            <w:vAlign w:val="center"/>
          </w:tcPr>
          <w:p w:rsidR="00AC034B" w:rsidRPr="00132026" w:rsidRDefault="00AC034B" w:rsidP="007D38F6">
            <w:pPr>
              <w:jc w:val="both"/>
            </w:pPr>
            <w:r w:rsidRPr="00132026">
              <w:t>ПП «Нагорский МО МВД России «Слободской» (по согласованию),</w:t>
            </w:r>
          </w:p>
          <w:p w:rsidR="00AC034B" w:rsidRPr="00132026" w:rsidRDefault="00AC034B" w:rsidP="007D38F6">
            <w:pPr>
              <w:jc w:val="both"/>
            </w:pPr>
            <w:r w:rsidRPr="00132026">
              <w:lastRenderedPageBreak/>
              <w:t>ОМСУ,</w:t>
            </w:r>
          </w:p>
          <w:p w:rsidR="00AC034B" w:rsidRPr="00132026" w:rsidRDefault="00AC034B" w:rsidP="007D38F6">
            <w:pPr>
              <w:rPr>
                <w:bCs/>
              </w:rPr>
            </w:pPr>
            <w:r w:rsidRPr="00132026">
              <w:t>КДН и ЗП Нагорского района</w:t>
            </w:r>
          </w:p>
        </w:tc>
        <w:tc>
          <w:tcPr>
            <w:tcW w:w="357" w:type="pct"/>
            <w:gridSpan w:val="2"/>
            <w:vAlign w:val="center"/>
          </w:tcPr>
          <w:p w:rsidR="00AC034B" w:rsidRPr="00132026" w:rsidRDefault="00AC034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AC034B" w:rsidRPr="00132026" w:rsidRDefault="00AC034B" w:rsidP="007D38F6">
            <w:pPr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AC034B" w:rsidRPr="00AC034B" w:rsidRDefault="00AC034B" w:rsidP="007D38F6">
            <w:pPr>
              <w:jc w:val="center"/>
              <w:rPr>
                <w:bCs/>
              </w:rPr>
            </w:pPr>
            <w:r w:rsidRPr="00AC034B">
              <w:rPr>
                <w:bCs/>
              </w:rPr>
              <w:t>0.0</w:t>
            </w:r>
          </w:p>
        </w:tc>
        <w:tc>
          <w:tcPr>
            <w:tcW w:w="253" w:type="pct"/>
            <w:gridSpan w:val="3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12" w:type="pct"/>
            <w:gridSpan w:val="4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12" w:type="pct"/>
            <w:gridSpan w:val="4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12" w:type="pct"/>
            <w:gridSpan w:val="3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15" w:type="pct"/>
            <w:gridSpan w:val="3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12" w:type="pct"/>
            <w:gridSpan w:val="3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14" w:type="pct"/>
            <w:gridSpan w:val="3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11" w:type="pct"/>
            <w:gridSpan w:val="2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11" w:type="pct"/>
            <w:gridSpan w:val="2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211" w:type="pct"/>
            <w:gridSpan w:val="3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  <w:tc>
          <w:tcPr>
            <w:tcW w:w="191" w:type="pct"/>
            <w:gridSpan w:val="2"/>
          </w:tcPr>
          <w:p w:rsidR="00AC034B" w:rsidRDefault="00AC034B">
            <w:r w:rsidRPr="007912B8">
              <w:rPr>
                <w:bCs/>
              </w:rPr>
              <w:t>0.0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8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t xml:space="preserve">Мониторинг ресурсов в информационно телекоммуникационной сети «Интернет» с целью выявления и </w:t>
            </w:r>
            <w:r w:rsidRPr="00132026">
              <w:lastRenderedPageBreak/>
              <w:t xml:space="preserve">направления на блокировку источников информации, содержащих противоправный </w:t>
            </w:r>
            <w:proofErr w:type="spellStart"/>
            <w:r w:rsidRPr="00132026">
              <w:t>контент</w:t>
            </w:r>
            <w:proofErr w:type="spellEnd"/>
            <w:r w:rsidRPr="00132026">
              <w:t xml:space="preserve"> в сфере незаконного оборота наркотиков</w:t>
            </w:r>
          </w:p>
        </w:tc>
        <w:tc>
          <w:tcPr>
            <w:tcW w:w="431" w:type="pct"/>
            <w:vMerge w:val="restar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lastRenderedPageBreak/>
              <w:t xml:space="preserve">Выявление и пресечение функционирования в информационно телекоммуникационной сети </w:t>
            </w:r>
            <w:r w:rsidRPr="00132026">
              <w:lastRenderedPageBreak/>
              <w:t>«Интернет»</w:t>
            </w:r>
            <w:r w:rsidR="00747671">
              <w:t xml:space="preserve"> </w:t>
            </w:r>
            <w:r w:rsidRPr="00132026">
              <w:t>ресурсов, используемых для пропаганды незаконных потреблений и распространений наркотиков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 xml:space="preserve">РУО, 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9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Наполнение </w:t>
            </w:r>
            <w:proofErr w:type="spellStart"/>
            <w:proofErr w:type="gramStart"/>
            <w:r w:rsidRPr="00132026">
              <w:t>Интернет-пространства</w:t>
            </w:r>
            <w:proofErr w:type="spellEnd"/>
            <w:proofErr w:type="gramEnd"/>
            <w:r w:rsidRPr="00132026">
              <w:t xml:space="preserve"> </w:t>
            </w:r>
            <w:proofErr w:type="spellStart"/>
            <w:r w:rsidRPr="00132026">
              <w:t>антинаркотическим</w:t>
            </w:r>
            <w:proofErr w:type="spellEnd"/>
            <w:r w:rsidRPr="00132026">
              <w:t xml:space="preserve"> </w:t>
            </w:r>
            <w:proofErr w:type="spellStart"/>
            <w:r w:rsidRPr="00132026">
              <w:t>контентом</w:t>
            </w:r>
            <w:proofErr w:type="spellEnd"/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РУО, РУК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1,0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t>Организация молодежных акций в рамках Дня борьбы с наркоманией (1 марта, 26 июня).</w:t>
            </w:r>
          </w:p>
        </w:tc>
        <w:tc>
          <w:tcPr>
            <w:tcW w:w="431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Привлечение (добровольцев</w:t>
            </w:r>
            <w:proofErr w:type="gramStart"/>
            <w:r w:rsidRPr="00132026">
              <w:t>)в</w:t>
            </w:r>
            <w:proofErr w:type="gramEnd"/>
            <w:r w:rsidRPr="00132026">
              <w:t>олонтеров к участию в реализации Плановых мероприятий</w:t>
            </w:r>
          </w:p>
        </w:tc>
        <w:tc>
          <w:tcPr>
            <w:tcW w:w="37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Специалист по делам молодежи администрации Нагорского района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РУО,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РУК,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 xml:space="preserve">КОГАУСО «Межрайонный комплексный центр социального </w:t>
            </w:r>
            <w:r w:rsidRPr="00132026">
              <w:lastRenderedPageBreak/>
              <w:t>обслуживания населения в Слободском районе» (по согласованию)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1,0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AC034B" w:rsidP="007D38F6">
            <w:r>
              <w:t>0</w:t>
            </w:r>
            <w:r w:rsidR="00774D9B" w:rsidRPr="00132026">
              <w:t>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Организация волонтёрских акций по пропаганде ЗОЖ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color w:val="000000"/>
              </w:rPr>
              <w:t xml:space="preserve">Проведение публичных массовых мероприятий, </w:t>
            </w:r>
            <w:proofErr w:type="spellStart"/>
            <w:r w:rsidRPr="00132026">
              <w:rPr>
                <w:color w:val="000000"/>
              </w:rPr>
              <w:t>антинаркотич</w:t>
            </w:r>
            <w:r w:rsidRPr="00132026">
              <w:rPr>
                <w:color w:val="000000"/>
              </w:rPr>
              <w:lastRenderedPageBreak/>
              <w:t>еских</w:t>
            </w:r>
            <w:proofErr w:type="spellEnd"/>
            <w:r w:rsidRPr="00132026">
              <w:rPr>
                <w:color w:val="000000"/>
              </w:rPr>
              <w:t xml:space="preserve"> акций «Будущее Кировской области - без наркотиков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AC034B" w:rsidP="007D38F6">
            <w:r>
              <w:t>3</w:t>
            </w:r>
            <w:r w:rsidR="00774D9B" w:rsidRPr="00132026">
              <w:t>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13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color w:val="000000"/>
              </w:rPr>
              <w:t xml:space="preserve">Проведение молодежных добровольческих акций, посвященных Всемирному дню борьбы со </w:t>
            </w:r>
            <w:proofErr w:type="spellStart"/>
            <w:r w:rsidRPr="00132026">
              <w:rPr>
                <w:color w:val="000000"/>
              </w:rPr>
              <w:t>СПИДом</w:t>
            </w:r>
            <w:proofErr w:type="spellEnd"/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14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Вовлечение общественные и НКО к реализации мероприятий плана, путем </w:t>
            </w:r>
          </w:p>
          <w:p w:rsidR="00774D9B" w:rsidRPr="00132026" w:rsidRDefault="00774D9B" w:rsidP="007D38F6">
            <w:pPr>
              <w:jc w:val="both"/>
            </w:pPr>
            <w:r w:rsidRPr="00132026">
              <w:t>проведения социальных конкурсов направленных на негативное отношение к наркомании</w:t>
            </w:r>
          </w:p>
        </w:tc>
        <w:tc>
          <w:tcPr>
            <w:tcW w:w="431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Привлечение института гражданского общества, включая общественные организации и НКО к решению задач настоящего  Плана</w:t>
            </w:r>
          </w:p>
        </w:tc>
        <w:tc>
          <w:tcPr>
            <w:tcW w:w="37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Специалист по делам молодежи администрации Нагорского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Заместитель главы администрации Нагорского района</w:t>
            </w:r>
            <w:proofErr w:type="gramStart"/>
            <w:r w:rsidRPr="00132026">
              <w:t xml:space="preserve"> ,</w:t>
            </w:r>
            <w:proofErr w:type="gramEnd"/>
            <w:r w:rsidRPr="00132026">
              <w:t xml:space="preserve"> 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 xml:space="preserve">КОГАУСО «Межрайонный комплексный центр социального </w:t>
            </w:r>
            <w:r w:rsidRPr="00132026">
              <w:lastRenderedPageBreak/>
              <w:t>обслуживания населения в Слободском районе» (по согласованию)</w:t>
            </w:r>
          </w:p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15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Организация и проведение работы по уничтожению уличной рекламы и иной информации о порядке и </w:t>
            </w:r>
            <w:r w:rsidRPr="00132026">
              <w:lastRenderedPageBreak/>
              <w:t xml:space="preserve">способах приобретения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веществ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16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Размещение материалов правового характера на информационных стендах в организациях, коллективах по месту жительства и работы граждан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5,0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AC034B" w:rsidP="007D38F6">
            <w:r>
              <w:t>0</w:t>
            </w:r>
            <w:r w:rsidR="00774D9B" w:rsidRPr="00132026">
              <w:t>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17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rPr>
                <w:bdr w:val="none" w:sz="0" w:space="0" w:color="auto" w:frame="1"/>
              </w:rPr>
              <w:t>Участие во Всероссийском Интернет – уроке «Имею право знать!»</w:t>
            </w:r>
          </w:p>
        </w:tc>
        <w:tc>
          <w:tcPr>
            <w:tcW w:w="431" w:type="pct"/>
            <w:vMerge w:val="restar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  <w:proofErr w:type="spellStart"/>
            <w:r w:rsidRPr="00132026">
              <w:t>Уделение</w:t>
            </w:r>
            <w:proofErr w:type="spellEnd"/>
            <w:r w:rsidRPr="00132026">
              <w:t xml:space="preserve"> особого внимания духовно </w:t>
            </w:r>
            <w:proofErr w:type="gramStart"/>
            <w:r w:rsidRPr="00132026">
              <w:t>–н</w:t>
            </w:r>
            <w:proofErr w:type="gramEnd"/>
            <w:r w:rsidRPr="00132026">
              <w:t xml:space="preserve">равственному воспитанию в образовательных организациях, формирующему у учащихся устойчивое неприятие незаконного потребления </w:t>
            </w:r>
            <w:r w:rsidRPr="00132026">
              <w:lastRenderedPageBreak/>
              <w:t>наркотиков</w:t>
            </w: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>РУО,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Специалист по делам молодёжи администрации Нагорского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 xml:space="preserve">ПП «Нагорский МО МВД России «Слободской» (по </w:t>
            </w:r>
            <w:r w:rsidRPr="00132026">
              <w:lastRenderedPageBreak/>
              <w:t>согласованию),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18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rPr>
                <w:color w:val="000000"/>
              </w:rPr>
              <w:t>Систематическое проведение в образовательных  организациях классных ча</w:t>
            </w:r>
            <w:r w:rsidR="00747671">
              <w:rPr>
                <w:color w:val="000000"/>
              </w:rPr>
              <w:t xml:space="preserve">сов, бесед, уроков </w:t>
            </w:r>
            <w:r w:rsidRPr="00132026">
              <w:rPr>
                <w:color w:val="000000"/>
              </w:rPr>
              <w:t xml:space="preserve">с приглашением сотрудников правоохранительных органов (по согласованию) в целях доведения до учащихся </w:t>
            </w:r>
            <w:proofErr w:type="gramStart"/>
            <w:r w:rsidRPr="00132026">
              <w:rPr>
                <w:color w:val="000000"/>
              </w:rPr>
              <w:t>информации</w:t>
            </w:r>
            <w:proofErr w:type="gramEnd"/>
            <w:r w:rsidRPr="00132026">
              <w:rPr>
                <w:color w:val="000000"/>
              </w:rPr>
              <w:t xml:space="preserve"> о вреде запрещенных к обороту и употреблению наркотических веществ, в том числе запрещенных курительных смесей.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t>РУО,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Специалист по делам молодёжи администрации Нагорского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19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  <w:rPr>
                <w:b/>
                <w:u w:val="single"/>
              </w:rPr>
            </w:pPr>
            <w:r w:rsidRPr="00132026">
              <w:rPr>
                <w:color w:val="000000"/>
              </w:rPr>
              <w:t xml:space="preserve">Тематические мероприятия по </w:t>
            </w:r>
            <w:r w:rsidRPr="00132026">
              <w:rPr>
                <w:color w:val="000000"/>
              </w:rPr>
              <w:lastRenderedPageBreak/>
              <w:t>профилактике употребления наркотических, психотропных веществ, курительных смесей в период работы оздоровительных детских площадок.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t>РУО,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Специали</w:t>
            </w:r>
            <w:r w:rsidRPr="00132026">
              <w:lastRenderedPageBreak/>
              <w:t>ст по делам молодёжи администрации Нагорского района,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bdr w:val="none" w:sz="0" w:space="0" w:color="auto" w:frame="1"/>
              </w:rPr>
              <w:t xml:space="preserve">Организация и проведение серии массовых спортивных мероприятий «Спорт против наркотиков» 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jc w:val="both"/>
            </w:pPr>
            <w:r w:rsidRPr="00132026">
              <w:t>Пропаганда и популяризация физической культуры и спорта и здорового образа жизни</w:t>
            </w: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21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Проведение спортивных соревнований «Сильные люди» с участием несовершенн</w:t>
            </w:r>
            <w:r w:rsidRPr="00132026">
              <w:rPr>
                <w:bdr w:val="none" w:sz="0" w:space="0" w:color="auto" w:frame="1"/>
              </w:rPr>
              <w:lastRenderedPageBreak/>
              <w:t>олетних, находящихся в «группе риска»</w:t>
            </w:r>
          </w:p>
        </w:tc>
        <w:tc>
          <w:tcPr>
            <w:tcW w:w="431" w:type="pct"/>
            <w:vMerge w:val="restart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 xml:space="preserve">Пропаганда и популяризация физической культуры и спорта и </w:t>
            </w:r>
            <w:r w:rsidRPr="00132026">
              <w:lastRenderedPageBreak/>
              <w:t>здорового образа жизни</w:t>
            </w: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>Специалист по спорту администрации Нагорского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lastRenderedPageBreak/>
              <w:t>РУО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22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Организация и проведение мероприятий по сдаче норм ГТО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23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Проведение спортивных соревнований с допризывной молодежью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24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Проведение спортивных соревнований среди дворовых команд.</w:t>
            </w:r>
          </w:p>
        </w:tc>
        <w:tc>
          <w:tcPr>
            <w:tcW w:w="431" w:type="pct"/>
          </w:tcPr>
          <w:p w:rsidR="00774D9B" w:rsidRPr="00132026" w:rsidRDefault="00774D9B" w:rsidP="007D38F6">
            <w:pPr>
              <w:jc w:val="both"/>
            </w:pPr>
            <w:r w:rsidRPr="00132026">
              <w:t>Пропаганда и популяризация физической культуры и спорта и здорового образа жизни</w:t>
            </w: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25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Расширение практики использования универсальных </w:t>
            </w:r>
            <w:r w:rsidRPr="00132026">
              <w:lastRenderedPageBreak/>
              <w:t>педагогических методик.</w:t>
            </w:r>
          </w:p>
        </w:tc>
        <w:tc>
          <w:tcPr>
            <w:tcW w:w="431" w:type="pct"/>
            <w:vMerge w:val="restar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lastRenderedPageBreak/>
              <w:t xml:space="preserve">Совершенствование педагогических программ и методик </w:t>
            </w:r>
            <w:r w:rsidRPr="00132026">
              <w:lastRenderedPageBreak/>
              <w:t>профилактики противоправного поведения несовершеннолетних</w:t>
            </w: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>РУО, 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 xml:space="preserve">КДН и ЗП Нагорского района, КОГБУЗ </w:t>
            </w:r>
            <w:r w:rsidRPr="00132026">
              <w:lastRenderedPageBreak/>
              <w:t>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26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Организация и проведение семинаров, совещаний с педагогами, работниками учреждений культуры, администраций поселений по вопросам оказания методической помощи при организации деятельности по профилактике незаконного употребления наркотических  и ПАВ, </w:t>
            </w:r>
            <w:r w:rsidRPr="00132026">
              <w:lastRenderedPageBreak/>
              <w:t>курительных смесей, а также на формирование ЗОЖ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t>РУО, 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Нагорского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>
              <w:t>2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27</w:t>
            </w:r>
          </w:p>
        </w:tc>
        <w:tc>
          <w:tcPr>
            <w:tcW w:w="474" w:type="pct"/>
          </w:tcPr>
          <w:p w:rsidR="00774D9B" w:rsidRPr="00132026" w:rsidRDefault="00774D9B" w:rsidP="00747671">
            <w:pPr>
              <w:jc w:val="both"/>
            </w:pPr>
            <w:r w:rsidRPr="00132026">
              <w:rPr>
                <w:color w:val="131313"/>
                <w:bdr w:val="none" w:sz="0" w:space="0" w:color="auto" w:frame="1"/>
              </w:rPr>
              <w:t xml:space="preserve">Информирование педагогов, руководителей досуговых организаций района о признаках употребления наркотических средств, психотропных веществ, их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прекурсоров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>, а также сильнодействующих веществ</w:t>
            </w:r>
          </w:p>
        </w:tc>
        <w:tc>
          <w:tcPr>
            <w:tcW w:w="431" w:type="pct"/>
            <w:vAlign w:val="center"/>
          </w:tcPr>
          <w:p w:rsidR="00774D9B" w:rsidRPr="00132026" w:rsidRDefault="00774D9B" w:rsidP="007D38F6">
            <w:pPr>
              <w:adjustRightInd w:val="0"/>
              <w:jc w:val="both"/>
            </w:pPr>
            <w:r w:rsidRPr="00132026">
              <w:t>Совершенствование педагогических программ и методик профилактики противоправного поведения несовершеннолетних</w:t>
            </w: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t>РУО, 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Нагорского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28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  <w:rPr>
                <w:color w:val="131313"/>
                <w:bdr w:val="none" w:sz="0" w:space="0" w:color="auto" w:frame="1"/>
              </w:rPr>
            </w:pPr>
            <w:r w:rsidRPr="00132026">
              <w:rPr>
                <w:color w:val="000000"/>
              </w:rPr>
              <w:t xml:space="preserve">Систематическое проведение в образовательных  организаций родительских собраний с приглашением сотрудников </w:t>
            </w:r>
            <w:r w:rsidRPr="00132026">
              <w:rPr>
                <w:color w:val="000000"/>
              </w:rPr>
              <w:lastRenderedPageBreak/>
              <w:t xml:space="preserve">правоохранительных органов (по согласованию), работников здравоохранения  в целях доведения до родителей </w:t>
            </w:r>
            <w:proofErr w:type="gramStart"/>
            <w:r w:rsidRPr="00132026">
              <w:rPr>
                <w:color w:val="000000"/>
              </w:rPr>
              <w:t>информации</w:t>
            </w:r>
            <w:proofErr w:type="gramEnd"/>
            <w:r w:rsidRPr="00132026">
              <w:rPr>
                <w:color w:val="000000"/>
              </w:rPr>
              <w:t xml:space="preserve"> о вреде запрещенных к обороту и употреблению наркотических веществ, в том числе запрещенных курительных смесей и ответственности за незаконное употребление наркотических веществ. </w:t>
            </w:r>
          </w:p>
        </w:tc>
        <w:tc>
          <w:tcPr>
            <w:tcW w:w="431" w:type="pct"/>
          </w:tcPr>
          <w:p w:rsidR="00774D9B" w:rsidRPr="00132026" w:rsidRDefault="00774D9B" w:rsidP="00747671">
            <w:pPr>
              <w:adjustRightInd w:val="0"/>
            </w:pPr>
            <w:r w:rsidRPr="00132026">
              <w:lastRenderedPageBreak/>
              <w:t xml:space="preserve">Совершенствование педагогических программ и методик профилактики противоправного поведения </w:t>
            </w:r>
            <w:r w:rsidRPr="00132026">
              <w:lastRenderedPageBreak/>
              <w:t>несовершеннолетних</w:t>
            </w: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>РУО, 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Нагорского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lastRenderedPageBreak/>
              <w:t>ПП «Нагорский МО МВД России «Слободской» (по согласованию),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29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  <w:rPr>
                <w:color w:val="000000"/>
              </w:rPr>
            </w:pPr>
            <w:r w:rsidRPr="00132026">
              <w:rPr>
                <w:color w:val="000000"/>
              </w:rPr>
              <w:t>Участие в областных родительских собраниях по вопросам профилактики потребления наркотически</w:t>
            </w:r>
            <w:r w:rsidRPr="00132026">
              <w:rPr>
                <w:color w:val="000000"/>
              </w:rPr>
              <w:lastRenderedPageBreak/>
              <w:t>х, психотропных веществ не в медицинских целях несовершеннолетними</w:t>
            </w:r>
          </w:p>
        </w:tc>
        <w:tc>
          <w:tcPr>
            <w:tcW w:w="431" w:type="pct"/>
          </w:tcPr>
          <w:p w:rsidR="00774D9B" w:rsidRPr="00132026" w:rsidRDefault="00774D9B" w:rsidP="00747671">
            <w:pPr>
              <w:adjustRightInd w:val="0"/>
            </w:pPr>
            <w:r w:rsidRPr="00132026">
              <w:lastRenderedPageBreak/>
              <w:t>Совершенствование педагогических программ и методик профилактики противопра</w:t>
            </w:r>
            <w:r w:rsidRPr="00132026">
              <w:lastRenderedPageBreak/>
              <w:t>вного поведения несовершеннолетних</w:t>
            </w:r>
          </w:p>
        </w:tc>
        <w:tc>
          <w:tcPr>
            <w:tcW w:w="379" w:type="pct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>РУО, 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КДН и ЗП Нагорского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</w:t>
            </w:r>
            <w:r w:rsidRPr="00132026">
              <w:lastRenderedPageBreak/>
              <w:t>согласованию,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30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>Создание условий обязательного участия обучающихся в мероприятиях по раннему выявлению незаконного потребления наркотиков. Прохождение социально-психологического тестирования.</w:t>
            </w:r>
          </w:p>
        </w:tc>
        <w:tc>
          <w:tcPr>
            <w:tcW w:w="431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Совершенствование механизма раннего выявления незаконного потребления наркотиков в образовательных организациях</w:t>
            </w:r>
          </w:p>
        </w:tc>
        <w:tc>
          <w:tcPr>
            <w:tcW w:w="37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РУО,</w:t>
            </w:r>
          </w:p>
          <w:p w:rsidR="00774D9B" w:rsidRPr="00132026" w:rsidRDefault="00774D9B" w:rsidP="007D38F6">
            <w:pPr>
              <w:jc w:val="both"/>
            </w:pPr>
            <w:r w:rsidRPr="00132026">
              <w:t xml:space="preserve">КДН и ЗП, </w:t>
            </w:r>
          </w:p>
          <w:p w:rsidR="00774D9B" w:rsidRPr="00132026" w:rsidRDefault="00774D9B" w:rsidP="007D38F6">
            <w:pPr>
              <w:jc w:val="both"/>
            </w:pPr>
            <w:r w:rsidRPr="00132026">
              <w:t xml:space="preserve">ПП «Нагорский МО МВД России «Слободской» (по согласованию), КОГАУСО «Межрайонный комплексный центр социального </w:t>
            </w:r>
            <w:r w:rsidRPr="00132026">
              <w:lastRenderedPageBreak/>
              <w:t>обслуживания населения в Слободском районе» (по согласованию)</w:t>
            </w:r>
          </w:p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31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color w:val="212529"/>
                <w:bdr w:val="none" w:sz="0" w:space="0" w:color="auto" w:frame="1"/>
              </w:rPr>
              <w:t>Организация  и проведение врачом психиатром-наркологом  консультаций для несовершенн</w:t>
            </w:r>
            <w:r w:rsidRPr="00132026">
              <w:rPr>
                <w:color w:val="212529"/>
                <w:bdr w:val="none" w:sz="0" w:space="0" w:color="auto" w:frame="1"/>
              </w:rPr>
              <w:lastRenderedPageBreak/>
              <w:t>олетних, употребляющих алкогольные и спиртосодержащие напитки, состоящих на учете в  КДН,  а также их родителей (законных представителей) данных лиц</w:t>
            </w:r>
          </w:p>
        </w:tc>
        <w:tc>
          <w:tcPr>
            <w:tcW w:w="431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 xml:space="preserve">Совершенствование механизма раннего выявления незаконного потребления </w:t>
            </w:r>
            <w:r w:rsidRPr="00132026">
              <w:lastRenderedPageBreak/>
              <w:t>наркотиков в образовательных организациях</w:t>
            </w: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32</w:t>
            </w:r>
          </w:p>
        </w:tc>
        <w:tc>
          <w:tcPr>
            <w:tcW w:w="474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color w:val="212529"/>
                <w:bdr w:val="none" w:sz="0" w:space="0" w:color="auto" w:frame="1"/>
              </w:rPr>
              <w:t>Организация индивидуальной профилактической работы  с несовершеннолетними, употребляющими алкоголь, курительные смеси, наркотики, и семьями, злоупотребляющими алкоголем</w:t>
            </w:r>
          </w:p>
        </w:tc>
        <w:tc>
          <w:tcPr>
            <w:tcW w:w="431" w:type="pc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Совершенствование механизма раннего выявления незаконного потребления наркотиков в образовательных организациях</w:t>
            </w: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33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Размещение материалов правового </w:t>
            </w:r>
            <w:r w:rsidRPr="00132026">
              <w:lastRenderedPageBreak/>
              <w:t xml:space="preserve">характера и </w:t>
            </w:r>
            <w:proofErr w:type="gramStart"/>
            <w:r w:rsidRPr="00132026">
              <w:t>последствиях</w:t>
            </w:r>
            <w:proofErr w:type="gramEnd"/>
            <w:r w:rsidRPr="00132026">
              <w:t xml:space="preserve"> употребления наркотических средств  в СМИ</w:t>
            </w:r>
          </w:p>
        </w:tc>
        <w:tc>
          <w:tcPr>
            <w:tcW w:w="431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>Повышение уровня осведомлен</w:t>
            </w:r>
            <w:r w:rsidRPr="00132026">
              <w:lastRenderedPageBreak/>
              <w:t>ности граждан о рисках связанных с незаконным потреблением и распространением  наркотиков</w:t>
            </w:r>
          </w:p>
        </w:tc>
        <w:tc>
          <w:tcPr>
            <w:tcW w:w="37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</w:t>
            </w:r>
            <w:r w:rsidRPr="00132026">
              <w:lastRenderedPageBreak/>
              <w:t>(по согласованию), ПП «Нагорский МО МВД России «Слободской» (по согласованию),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РУК,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Специалист по делам молодёжи администрации Нагорского района</w:t>
            </w:r>
          </w:p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34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color w:val="131313"/>
                <w:bdr w:val="none" w:sz="0" w:space="0" w:color="auto" w:frame="1"/>
              </w:rPr>
              <w:t xml:space="preserve">Освещение в средствах массовой информации о проводимой профилактической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антинаркотической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 xml:space="preserve"> работе и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мероприятияхй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 xml:space="preserve"> по борьбе с незаконным оборотом наркотиков, пропаганде здорового образа жизни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35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>Приобретение, изготовление и распространение информационных и  методических материалов по предупрежде</w:t>
            </w:r>
            <w:r w:rsidRPr="00132026">
              <w:lastRenderedPageBreak/>
              <w:t>нию употребления наркотических средств, ПАВ. Пропаганде здорового образа жизни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5,0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9B2B47" w:rsidP="007D38F6">
            <w:r>
              <w:t>5</w:t>
            </w:r>
            <w:r w:rsidR="00774D9B" w:rsidRPr="00132026">
              <w:t>,0</w:t>
            </w:r>
          </w:p>
        </w:tc>
        <w:tc>
          <w:tcPr>
            <w:tcW w:w="212" w:type="pct"/>
            <w:gridSpan w:val="3"/>
          </w:tcPr>
          <w:p w:rsidR="00774D9B" w:rsidRPr="00132026" w:rsidRDefault="009B2B47" w:rsidP="007D38F6">
            <w:r>
              <w:t>10</w:t>
            </w:r>
            <w:r w:rsidR="00774D9B" w:rsidRPr="00132026">
              <w:t>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36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>Контроль и координация мероприятий Плана мероприятий</w:t>
            </w:r>
          </w:p>
        </w:tc>
        <w:tc>
          <w:tcPr>
            <w:tcW w:w="431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Обеспечение согласованности мер по реализации перечня мероприятий на территории Нагорского района</w:t>
            </w:r>
          </w:p>
        </w:tc>
        <w:tc>
          <w:tcPr>
            <w:tcW w:w="37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>Председатель антинаркотической комиссии Нагорского района,</w:t>
            </w:r>
          </w:p>
          <w:p w:rsidR="00774D9B" w:rsidRPr="00132026" w:rsidRDefault="00774D9B" w:rsidP="007D38F6">
            <w:pPr>
              <w:rPr>
                <w:bCs/>
              </w:rPr>
            </w:pPr>
            <w:r w:rsidRPr="00132026">
              <w:t>Заместитель главы администрации Нагорского района по профилактике правонарушений и социальным вопросам.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37</w:t>
            </w:r>
          </w:p>
        </w:tc>
        <w:tc>
          <w:tcPr>
            <w:tcW w:w="474" w:type="pct"/>
          </w:tcPr>
          <w:p w:rsidR="00774D9B" w:rsidRPr="00132026" w:rsidRDefault="00774D9B" w:rsidP="00747671">
            <w:pPr>
              <w:jc w:val="both"/>
            </w:pPr>
            <w:r w:rsidRPr="00132026">
              <w:t>Организация и проведение заседаний антинаркотической комиссии Нагорского района с</w:t>
            </w:r>
            <w:r w:rsidR="00747671">
              <w:t>о</w:t>
            </w:r>
            <w:r w:rsidRPr="00132026">
              <w:t xml:space="preserve">гласно </w:t>
            </w:r>
            <w:r w:rsidR="00747671">
              <w:t>п</w:t>
            </w:r>
            <w:r w:rsidRPr="00132026">
              <w:t>лана заседаний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38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Мониторинг заболеваемости наркоманией и токсикоманией с целью и </w:t>
            </w:r>
            <w:r w:rsidRPr="00132026">
              <w:lastRenderedPageBreak/>
              <w:t xml:space="preserve">дальнейшего лечения. </w:t>
            </w:r>
          </w:p>
        </w:tc>
        <w:tc>
          <w:tcPr>
            <w:tcW w:w="431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 xml:space="preserve">Сокращение количества случаев отравления людей и снижения уровня </w:t>
            </w:r>
            <w:r w:rsidRPr="00132026">
              <w:lastRenderedPageBreak/>
              <w:t>смертности населения в результате незаконного потребления наркотиков</w:t>
            </w:r>
          </w:p>
        </w:tc>
        <w:tc>
          <w:tcPr>
            <w:tcW w:w="37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Слободско</w:t>
            </w:r>
            <w:r w:rsidRPr="00132026">
              <w:lastRenderedPageBreak/>
              <w:t>й МФ ФКУ УИИ УФСИН России по Кировской области (по согласованию),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ОМСУ,</w:t>
            </w:r>
          </w:p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39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Работа с </w:t>
            </w:r>
            <w:proofErr w:type="spellStart"/>
            <w:r w:rsidRPr="00132026">
              <w:t>наркопотребителями</w:t>
            </w:r>
            <w:proofErr w:type="spellEnd"/>
            <w:r w:rsidRPr="00132026">
              <w:t xml:space="preserve"> по мотивационному побуждению к обращению за специализированной медицинской помощью с целью дальнейшей медицинской реабилитации </w:t>
            </w:r>
            <w:proofErr w:type="spellStart"/>
            <w:r w:rsidRPr="00132026">
              <w:t>наркопотребителей</w:t>
            </w:r>
            <w:proofErr w:type="spellEnd"/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40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Выявление незаконного потребления наркотиков и лекарственных препаратов с </w:t>
            </w:r>
            <w:proofErr w:type="spellStart"/>
            <w:r w:rsidRPr="00132026">
              <w:t>психоактивным</w:t>
            </w:r>
            <w:proofErr w:type="spellEnd"/>
            <w:r w:rsidRPr="00132026">
              <w:t xml:space="preserve"> действием на уровне первичного звена в здравоохранении</w:t>
            </w:r>
          </w:p>
        </w:tc>
        <w:tc>
          <w:tcPr>
            <w:tcW w:w="431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Совершенствование механизма раннего выявления незаконного потребления наркотиков и лекарственных препаратов с </w:t>
            </w:r>
            <w:proofErr w:type="spellStart"/>
            <w:r w:rsidRPr="00132026">
              <w:t>психоактивным</w:t>
            </w:r>
            <w:proofErr w:type="spellEnd"/>
            <w:r w:rsidRPr="00132026">
              <w:t xml:space="preserve"> </w:t>
            </w:r>
            <w:r w:rsidRPr="00132026">
              <w:lastRenderedPageBreak/>
              <w:t>действием</w:t>
            </w: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lastRenderedPageBreak/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41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Проведение обучающих </w:t>
            </w:r>
            <w:r w:rsidRPr="00132026">
              <w:lastRenderedPageBreak/>
              <w:t>семинаров с работниками здравоохранения по вопросам профилактики наркомании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Нагорска</w:t>
            </w:r>
            <w:r w:rsidRPr="00132026">
              <w:lastRenderedPageBreak/>
              <w:t>я</w:t>
            </w:r>
            <w:proofErr w:type="spellEnd"/>
            <w:r w:rsidRPr="00132026">
              <w:t xml:space="preserve"> ЦРБ» (по согласованию)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42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Мониторинг </w:t>
            </w:r>
            <w:proofErr w:type="spellStart"/>
            <w:r w:rsidRPr="00132026">
              <w:t>наркопотребителей</w:t>
            </w:r>
            <w:proofErr w:type="spellEnd"/>
            <w:r w:rsidRPr="00132026">
              <w:t xml:space="preserve"> с целью диагностирования и дальнейшего лечения инфекционных заболевани</w:t>
            </w:r>
            <w:proofErr w:type="gramStart"/>
            <w:r w:rsidRPr="00132026">
              <w:t>й(</w:t>
            </w:r>
            <w:proofErr w:type="gramEnd"/>
            <w:r w:rsidRPr="00132026">
              <w:t>ВИЧ-инфекций, вирусных гепатитов, туберкулеза, ИППП).</w:t>
            </w:r>
          </w:p>
        </w:tc>
        <w:tc>
          <w:tcPr>
            <w:tcW w:w="431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Внедрение программ профилактики социально значимых инфекционных заболеваний среди </w:t>
            </w:r>
            <w:proofErr w:type="spellStart"/>
            <w:r w:rsidRPr="00132026">
              <w:t>наркопотребителей</w:t>
            </w:r>
            <w:proofErr w:type="spellEnd"/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43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 xml:space="preserve">Организация работы по выявлению ВИЧ- инфекции среди </w:t>
            </w:r>
            <w:proofErr w:type="spellStart"/>
            <w:r w:rsidRPr="00132026">
              <w:t>наркопотребителей</w:t>
            </w:r>
            <w:proofErr w:type="spellEnd"/>
            <w:r w:rsidRPr="00132026">
              <w:t>.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</w:t>
            </w: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44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t>Мероприятия, направленные на трудоустройс</w:t>
            </w:r>
            <w:r w:rsidRPr="00132026">
              <w:lastRenderedPageBreak/>
              <w:t>тво лиц, больных наркоманией.</w:t>
            </w:r>
          </w:p>
        </w:tc>
        <w:tc>
          <w:tcPr>
            <w:tcW w:w="431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>Развитие системы для создания условий для эффективно</w:t>
            </w:r>
            <w:r w:rsidRPr="00132026">
              <w:lastRenderedPageBreak/>
              <w:t xml:space="preserve">й деятельности по социальной реабилитации больных наркоманией, а также </w:t>
            </w:r>
            <w:proofErr w:type="spellStart"/>
            <w:r w:rsidRPr="00132026">
              <w:t>ресоциализации</w:t>
            </w:r>
            <w:proofErr w:type="spellEnd"/>
            <w:r w:rsidRPr="00132026">
              <w:t xml:space="preserve"> </w:t>
            </w:r>
            <w:proofErr w:type="spellStart"/>
            <w:r w:rsidRPr="00132026">
              <w:t>наркопотребителей</w:t>
            </w:r>
            <w:proofErr w:type="spellEnd"/>
          </w:p>
        </w:tc>
        <w:tc>
          <w:tcPr>
            <w:tcW w:w="379" w:type="pct"/>
            <w:vMerge w:val="restart"/>
            <w:vAlign w:val="center"/>
          </w:tcPr>
          <w:p w:rsidR="00774D9B" w:rsidRPr="00132026" w:rsidRDefault="00774D9B" w:rsidP="007D38F6">
            <w:pPr>
              <w:jc w:val="both"/>
            </w:pPr>
            <w:r w:rsidRPr="00132026">
              <w:lastRenderedPageBreak/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</w:t>
            </w:r>
            <w:r w:rsidRPr="00132026">
              <w:lastRenderedPageBreak/>
              <w:t>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КОГАУСО «Межрайонный комплексный центр социального обслуживания населения в Слободском районе» (по согласованию)</w:t>
            </w:r>
          </w:p>
          <w:p w:rsidR="00774D9B" w:rsidRPr="00132026" w:rsidRDefault="00774D9B" w:rsidP="007D38F6">
            <w:pPr>
              <w:jc w:val="both"/>
            </w:pPr>
            <w:r w:rsidRPr="00132026">
              <w:t>КОГУ «Центр занятости населения» (по согласованию),</w:t>
            </w:r>
          </w:p>
          <w:p w:rsidR="00774D9B" w:rsidRPr="00132026" w:rsidRDefault="00774D9B" w:rsidP="007D38F6">
            <w:pPr>
              <w:jc w:val="both"/>
            </w:pPr>
            <w:r w:rsidRPr="00132026">
              <w:t>ОМСУ</w:t>
            </w:r>
          </w:p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45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</w:pPr>
            <w:r w:rsidRPr="00132026">
              <w:rPr>
                <w:color w:val="000000"/>
              </w:rPr>
              <w:t>Информирование населения района о возможности получения гражданами наркологической помощи и социальной реабилитации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46</w:t>
            </w:r>
          </w:p>
        </w:tc>
        <w:tc>
          <w:tcPr>
            <w:tcW w:w="474" w:type="pct"/>
          </w:tcPr>
          <w:p w:rsidR="00774D9B" w:rsidRPr="00132026" w:rsidRDefault="00774D9B" w:rsidP="007D38F6">
            <w:pPr>
              <w:jc w:val="both"/>
              <w:rPr>
                <w:color w:val="000000"/>
              </w:rPr>
            </w:pPr>
            <w:r w:rsidRPr="00132026">
              <w:rPr>
                <w:color w:val="000000"/>
              </w:rPr>
              <w:t xml:space="preserve">Организация </w:t>
            </w:r>
            <w:proofErr w:type="spellStart"/>
            <w:r w:rsidRPr="00132026">
              <w:rPr>
                <w:color w:val="000000"/>
              </w:rPr>
              <w:t>постреабилитационного</w:t>
            </w:r>
            <w:proofErr w:type="spellEnd"/>
            <w:r w:rsidRPr="00132026">
              <w:rPr>
                <w:color w:val="000000"/>
              </w:rPr>
              <w:t xml:space="preserve"> социального патроната лиц завершивших программы реабилитации</w:t>
            </w:r>
          </w:p>
        </w:tc>
        <w:tc>
          <w:tcPr>
            <w:tcW w:w="431" w:type="pct"/>
            <w:vMerge/>
            <w:vAlign w:val="center"/>
          </w:tcPr>
          <w:p w:rsidR="00774D9B" w:rsidRPr="00132026" w:rsidRDefault="00774D9B" w:rsidP="007D38F6">
            <w:pPr>
              <w:jc w:val="both"/>
            </w:pPr>
          </w:p>
        </w:tc>
        <w:tc>
          <w:tcPr>
            <w:tcW w:w="379" w:type="pct"/>
            <w:vMerge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</w:p>
        </w:tc>
        <w:tc>
          <w:tcPr>
            <w:tcW w:w="357" w:type="pct"/>
            <w:gridSpan w:val="2"/>
            <w:vAlign w:val="center"/>
          </w:tcPr>
          <w:p w:rsidR="00774D9B" w:rsidRPr="00132026" w:rsidRDefault="00774D9B" w:rsidP="007D38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774D9B" w:rsidRPr="00132026" w:rsidRDefault="00774D9B" w:rsidP="007D38F6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774D9B" w:rsidRPr="00132026" w:rsidRDefault="00774D9B" w:rsidP="007D38F6">
            <w:r w:rsidRPr="00132026">
              <w:t>0,0</w:t>
            </w:r>
          </w:p>
        </w:tc>
      </w:tr>
      <w:tr w:rsidR="00774D9B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653" w:type="pct"/>
            <w:gridSpan w:val="42"/>
            <w:vAlign w:val="center"/>
          </w:tcPr>
          <w:p w:rsidR="00774D9B" w:rsidRPr="00132026" w:rsidRDefault="00774D9B" w:rsidP="007D38F6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774D9B" w:rsidRPr="00C26DFF" w:rsidTr="008D3579">
        <w:trPr>
          <w:gridAfter w:val="1"/>
          <w:wAfter w:w="198" w:type="pct"/>
        </w:trPr>
        <w:tc>
          <w:tcPr>
            <w:tcW w:w="1790" w:type="pct"/>
            <w:gridSpan w:val="7"/>
            <w:vMerge w:val="restart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774D9B" w:rsidRPr="00C26DFF" w:rsidRDefault="00774D9B" w:rsidP="007D38F6">
            <w:pPr>
              <w:jc w:val="center"/>
              <w:rPr>
                <w:bCs/>
              </w:rPr>
            </w:pPr>
            <w:r w:rsidRPr="00C26DFF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774D9B" w:rsidRPr="00C26DFF" w:rsidRDefault="00774D9B" w:rsidP="0071566A">
            <w:pPr>
              <w:ind w:firstLine="3"/>
              <w:rPr>
                <w:bCs/>
              </w:rPr>
            </w:pPr>
            <w:r w:rsidRPr="00C26DFF">
              <w:rPr>
                <w:bCs/>
              </w:rPr>
              <w:t>1,0</w:t>
            </w:r>
          </w:p>
        </w:tc>
        <w:tc>
          <w:tcPr>
            <w:tcW w:w="253" w:type="pct"/>
            <w:gridSpan w:val="3"/>
          </w:tcPr>
          <w:p w:rsidR="00774D9B" w:rsidRPr="00C26DFF" w:rsidRDefault="00774D9B" w:rsidP="0071566A">
            <w:pPr>
              <w:ind w:firstLine="3"/>
            </w:pPr>
            <w:r w:rsidRPr="00C26DFF">
              <w:t>5,0</w:t>
            </w:r>
          </w:p>
        </w:tc>
        <w:tc>
          <w:tcPr>
            <w:tcW w:w="212" w:type="pct"/>
            <w:gridSpan w:val="4"/>
          </w:tcPr>
          <w:p w:rsidR="00774D9B" w:rsidRPr="00C26DFF" w:rsidRDefault="00774D9B" w:rsidP="0071566A">
            <w:pPr>
              <w:ind w:firstLine="3"/>
            </w:pPr>
            <w:r w:rsidRPr="00C26DFF">
              <w:t>5,0</w:t>
            </w:r>
          </w:p>
        </w:tc>
        <w:tc>
          <w:tcPr>
            <w:tcW w:w="212" w:type="pct"/>
            <w:gridSpan w:val="4"/>
          </w:tcPr>
          <w:p w:rsidR="00774D9B" w:rsidRPr="00C26DFF" w:rsidRDefault="00774D9B" w:rsidP="0071566A">
            <w:pPr>
              <w:ind w:firstLine="3"/>
            </w:pPr>
            <w:r w:rsidRPr="00C26DFF">
              <w:t>7,0</w:t>
            </w:r>
          </w:p>
        </w:tc>
        <w:tc>
          <w:tcPr>
            <w:tcW w:w="212" w:type="pct"/>
            <w:gridSpan w:val="3"/>
          </w:tcPr>
          <w:p w:rsidR="00774D9B" w:rsidRPr="0040269A" w:rsidRDefault="00C61C58" w:rsidP="007D38F6">
            <w:pPr>
              <w:rPr>
                <w:color w:val="000000" w:themeColor="text1"/>
              </w:rPr>
            </w:pPr>
            <w:r w:rsidRPr="0040269A">
              <w:rPr>
                <w:color w:val="000000" w:themeColor="text1"/>
              </w:rPr>
              <w:t>10</w:t>
            </w:r>
            <w:r w:rsidR="00774D9B" w:rsidRPr="0040269A">
              <w:rPr>
                <w:color w:val="000000" w:themeColor="text1"/>
              </w:rPr>
              <w:t>,0</w:t>
            </w:r>
          </w:p>
        </w:tc>
        <w:tc>
          <w:tcPr>
            <w:tcW w:w="215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2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4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191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</w:tr>
      <w:tr w:rsidR="00774D9B" w:rsidRPr="00C26DFF" w:rsidTr="008D3579">
        <w:trPr>
          <w:gridAfter w:val="1"/>
          <w:wAfter w:w="198" w:type="pct"/>
        </w:trPr>
        <w:tc>
          <w:tcPr>
            <w:tcW w:w="1790" w:type="pct"/>
            <w:gridSpan w:val="7"/>
            <w:vMerge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774D9B" w:rsidRPr="00C26DFF" w:rsidRDefault="00774D9B" w:rsidP="007D38F6">
            <w:pPr>
              <w:jc w:val="center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2"/>
          </w:tcPr>
          <w:p w:rsidR="00774D9B" w:rsidRPr="00C26DFF" w:rsidRDefault="00774D9B" w:rsidP="0071566A">
            <w:pPr>
              <w:ind w:firstLine="3"/>
            </w:pPr>
            <w:r w:rsidRPr="00C26DFF">
              <w:t>0,0</w:t>
            </w:r>
          </w:p>
        </w:tc>
        <w:tc>
          <w:tcPr>
            <w:tcW w:w="253" w:type="pct"/>
            <w:gridSpan w:val="3"/>
          </w:tcPr>
          <w:p w:rsidR="00774D9B" w:rsidRPr="00C26DFF" w:rsidRDefault="00774D9B" w:rsidP="0071566A">
            <w:pPr>
              <w:ind w:firstLine="3"/>
            </w:pPr>
            <w:r w:rsidRPr="00C26DFF">
              <w:t>0,0</w:t>
            </w:r>
          </w:p>
        </w:tc>
        <w:tc>
          <w:tcPr>
            <w:tcW w:w="212" w:type="pct"/>
            <w:gridSpan w:val="4"/>
          </w:tcPr>
          <w:p w:rsidR="00774D9B" w:rsidRPr="00C26DFF" w:rsidRDefault="00774D9B" w:rsidP="0071566A">
            <w:pPr>
              <w:ind w:firstLine="3"/>
            </w:pPr>
            <w:r w:rsidRPr="00C26DFF">
              <w:t>0,0</w:t>
            </w:r>
          </w:p>
        </w:tc>
        <w:tc>
          <w:tcPr>
            <w:tcW w:w="212" w:type="pct"/>
            <w:gridSpan w:val="4"/>
          </w:tcPr>
          <w:p w:rsidR="00774D9B" w:rsidRPr="00C26DFF" w:rsidRDefault="00774D9B" w:rsidP="0071566A">
            <w:pPr>
              <w:ind w:firstLine="3"/>
            </w:pPr>
            <w:r w:rsidRPr="00C26DFF">
              <w:t>0,0</w:t>
            </w:r>
          </w:p>
        </w:tc>
        <w:tc>
          <w:tcPr>
            <w:tcW w:w="212" w:type="pct"/>
            <w:gridSpan w:val="3"/>
          </w:tcPr>
          <w:p w:rsidR="00774D9B" w:rsidRPr="0040269A" w:rsidRDefault="00774D9B" w:rsidP="007D38F6">
            <w:pPr>
              <w:rPr>
                <w:color w:val="000000" w:themeColor="text1"/>
              </w:rPr>
            </w:pPr>
            <w:r w:rsidRPr="0040269A">
              <w:rPr>
                <w:color w:val="000000" w:themeColor="text1"/>
              </w:rPr>
              <w:t>0,0</w:t>
            </w:r>
          </w:p>
        </w:tc>
        <w:tc>
          <w:tcPr>
            <w:tcW w:w="215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2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4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191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</w:tr>
      <w:tr w:rsidR="00774D9B" w:rsidRPr="00C26DFF" w:rsidTr="008D3579">
        <w:trPr>
          <w:gridAfter w:val="1"/>
          <w:wAfter w:w="198" w:type="pct"/>
        </w:trPr>
        <w:tc>
          <w:tcPr>
            <w:tcW w:w="1790" w:type="pct"/>
            <w:gridSpan w:val="7"/>
            <w:vMerge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774D9B" w:rsidRPr="00C26DFF" w:rsidRDefault="00774D9B" w:rsidP="007D38F6">
            <w:pPr>
              <w:jc w:val="center"/>
              <w:rPr>
                <w:bCs/>
              </w:rPr>
            </w:pPr>
            <w:r w:rsidRPr="00C26DFF">
              <w:rPr>
                <w:bCs/>
              </w:rPr>
              <w:t>Федеральный бюджет</w:t>
            </w:r>
          </w:p>
        </w:tc>
        <w:tc>
          <w:tcPr>
            <w:tcW w:w="256" w:type="pct"/>
            <w:gridSpan w:val="2"/>
          </w:tcPr>
          <w:p w:rsidR="00774D9B" w:rsidRPr="00C26DFF" w:rsidRDefault="00774D9B" w:rsidP="0071566A">
            <w:pPr>
              <w:ind w:firstLine="3"/>
            </w:pPr>
            <w:r w:rsidRPr="00C26DFF">
              <w:t>0,0</w:t>
            </w:r>
          </w:p>
        </w:tc>
        <w:tc>
          <w:tcPr>
            <w:tcW w:w="253" w:type="pct"/>
            <w:gridSpan w:val="3"/>
          </w:tcPr>
          <w:p w:rsidR="00774D9B" w:rsidRPr="00C26DFF" w:rsidRDefault="00774D9B" w:rsidP="0071566A">
            <w:pPr>
              <w:ind w:firstLine="3"/>
            </w:pPr>
            <w:r w:rsidRPr="00C26DFF">
              <w:t>0,0</w:t>
            </w:r>
          </w:p>
        </w:tc>
        <w:tc>
          <w:tcPr>
            <w:tcW w:w="212" w:type="pct"/>
            <w:gridSpan w:val="4"/>
          </w:tcPr>
          <w:p w:rsidR="00774D9B" w:rsidRPr="00C26DFF" w:rsidRDefault="00774D9B" w:rsidP="0071566A">
            <w:pPr>
              <w:ind w:firstLine="3"/>
            </w:pPr>
            <w:r w:rsidRPr="00C26DFF">
              <w:t>0,0</w:t>
            </w:r>
          </w:p>
        </w:tc>
        <w:tc>
          <w:tcPr>
            <w:tcW w:w="212" w:type="pct"/>
            <w:gridSpan w:val="4"/>
          </w:tcPr>
          <w:p w:rsidR="00774D9B" w:rsidRPr="00C26DFF" w:rsidRDefault="00774D9B" w:rsidP="0071566A">
            <w:pPr>
              <w:ind w:firstLine="3"/>
            </w:pPr>
            <w:r w:rsidRPr="00C26DFF">
              <w:t>0,0</w:t>
            </w:r>
          </w:p>
        </w:tc>
        <w:tc>
          <w:tcPr>
            <w:tcW w:w="212" w:type="pct"/>
            <w:gridSpan w:val="3"/>
          </w:tcPr>
          <w:p w:rsidR="00774D9B" w:rsidRPr="0040269A" w:rsidRDefault="00774D9B" w:rsidP="007D38F6">
            <w:pPr>
              <w:rPr>
                <w:color w:val="000000" w:themeColor="text1"/>
              </w:rPr>
            </w:pPr>
            <w:r w:rsidRPr="0040269A">
              <w:rPr>
                <w:color w:val="000000" w:themeColor="text1"/>
              </w:rPr>
              <w:t>0,0</w:t>
            </w:r>
          </w:p>
        </w:tc>
        <w:tc>
          <w:tcPr>
            <w:tcW w:w="215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2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4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191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</w:tr>
      <w:tr w:rsidR="00774D9B" w:rsidRPr="00C26DFF" w:rsidTr="008D3579">
        <w:trPr>
          <w:gridAfter w:val="1"/>
          <w:wAfter w:w="198" w:type="pct"/>
        </w:trPr>
        <w:tc>
          <w:tcPr>
            <w:tcW w:w="1790" w:type="pct"/>
            <w:gridSpan w:val="7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774D9B" w:rsidRPr="00C26DFF" w:rsidRDefault="00774D9B" w:rsidP="007D38F6">
            <w:pPr>
              <w:jc w:val="center"/>
              <w:rPr>
                <w:bCs/>
              </w:rPr>
            </w:pPr>
            <w:r w:rsidRPr="00C26DFF">
              <w:rPr>
                <w:bCs/>
              </w:rPr>
              <w:t>ИТОГО</w:t>
            </w:r>
          </w:p>
        </w:tc>
        <w:tc>
          <w:tcPr>
            <w:tcW w:w="256" w:type="pct"/>
            <w:gridSpan w:val="2"/>
          </w:tcPr>
          <w:p w:rsidR="00774D9B" w:rsidRPr="00C26DFF" w:rsidRDefault="00774D9B" w:rsidP="0071566A">
            <w:pPr>
              <w:ind w:firstLine="3"/>
              <w:rPr>
                <w:bCs/>
              </w:rPr>
            </w:pPr>
            <w:r w:rsidRPr="00C26DFF">
              <w:rPr>
                <w:bCs/>
              </w:rPr>
              <w:t>1,0</w:t>
            </w:r>
          </w:p>
        </w:tc>
        <w:tc>
          <w:tcPr>
            <w:tcW w:w="253" w:type="pct"/>
            <w:gridSpan w:val="3"/>
          </w:tcPr>
          <w:p w:rsidR="00774D9B" w:rsidRPr="00C26DFF" w:rsidRDefault="00774D9B" w:rsidP="0071566A">
            <w:pPr>
              <w:ind w:firstLine="3"/>
            </w:pPr>
            <w:r w:rsidRPr="00C26DFF">
              <w:t>5,0</w:t>
            </w:r>
          </w:p>
        </w:tc>
        <w:tc>
          <w:tcPr>
            <w:tcW w:w="212" w:type="pct"/>
            <w:gridSpan w:val="4"/>
          </w:tcPr>
          <w:p w:rsidR="00774D9B" w:rsidRPr="00C26DFF" w:rsidRDefault="00774D9B" w:rsidP="0071566A">
            <w:pPr>
              <w:ind w:firstLine="3"/>
            </w:pPr>
            <w:r w:rsidRPr="00C26DFF">
              <w:t>5,0</w:t>
            </w:r>
          </w:p>
        </w:tc>
        <w:tc>
          <w:tcPr>
            <w:tcW w:w="212" w:type="pct"/>
            <w:gridSpan w:val="4"/>
          </w:tcPr>
          <w:p w:rsidR="00774D9B" w:rsidRPr="00C26DFF" w:rsidRDefault="00774D9B" w:rsidP="0071566A">
            <w:pPr>
              <w:ind w:firstLine="3"/>
            </w:pPr>
            <w:r w:rsidRPr="00C26DFF">
              <w:t>7,0</w:t>
            </w:r>
          </w:p>
        </w:tc>
        <w:tc>
          <w:tcPr>
            <w:tcW w:w="212" w:type="pct"/>
            <w:gridSpan w:val="3"/>
          </w:tcPr>
          <w:p w:rsidR="00774D9B" w:rsidRPr="0040269A" w:rsidRDefault="00C61C58" w:rsidP="007D38F6">
            <w:pPr>
              <w:rPr>
                <w:color w:val="000000" w:themeColor="text1"/>
              </w:rPr>
            </w:pPr>
            <w:r w:rsidRPr="0040269A">
              <w:rPr>
                <w:color w:val="000000" w:themeColor="text1"/>
              </w:rPr>
              <w:t>10</w:t>
            </w:r>
            <w:r w:rsidR="00774D9B" w:rsidRPr="0040269A">
              <w:rPr>
                <w:color w:val="000000" w:themeColor="text1"/>
              </w:rPr>
              <w:t>,0</w:t>
            </w:r>
          </w:p>
        </w:tc>
        <w:tc>
          <w:tcPr>
            <w:tcW w:w="215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2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4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774D9B" w:rsidRPr="00C26DFF" w:rsidRDefault="00774D9B" w:rsidP="007D38F6">
            <w:r w:rsidRPr="00C26DFF">
              <w:t>0,0</w:t>
            </w:r>
          </w:p>
        </w:tc>
        <w:tc>
          <w:tcPr>
            <w:tcW w:w="191" w:type="pct"/>
            <w:gridSpan w:val="2"/>
          </w:tcPr>
          <w:p w:rsidR="00774D9B" w:rsidRPr="00C26DFF" w:rsidRDefault="00774D9B" w:rsidP="007D38F6">
            <w:r w:rsidRPr="00C26DFF">
              <w:t>0,0</w:t>
            </w:r>
          </w:p>
        </w:tc>
      </w:tr>
      <w:tr w:rsidR="00597471" w:rsidRPr="00132026" w:rsidTr="008D3579">
        <w:trPr>
          <w:gridAfter w:val="1"/>
          <w:wAfter w:w="198" w:type="pct"/>
        </w:trPr>
        <w:tc>
          <w:tcPr>
            <w:tcW w:w="4802" w:type="pct"/>
            <w:gridSpan w:val="44"/>
          </w:tcPr>
          <w:p w:rsidR="00597471" w:rsidRPr="008720E1" w:rsidRDefault="00597471" w:rsidP="00415A9A">
            <w:pPr>
              <w:suppressAutoHyphens/>
              <w:ind w:right="83" w:firstLine="709"/>
              <w:jc w:val="center"/>
              <w:rPr>
                <w:b/>
                <w:sz w:val="24"/>
                <w:szCs w:val="24"/>
              </w:rPr>
            </w:pPr>
            <w:r w:rsidRPr="008720E1">
              <w:rPr>
                <w:b/>
                <w:sz w:val="24"/>
                <w:szCs w:val="24"/>
              </w:rPr>
              <w:t xml:space="preserve">Направление </w:t>
            </w:r>
            <w:r w:rsidRPr="008720E1">
              <w:rPr>
                <w:rFonts w:eastAsia="A"/>
                <w:b/>
                <w:color w:val="000000"/>
                <w:sz w:val="24"/>
                <w:szCs w:val="24"/>
              </w:rPr>
              <w:t>«</w:t>
            </w:r>
            <w:r w:rsidRPr="008720E1">
              <w:rPr>
                <w:b/>
                <w:sz w:val="24"/>
                <w:szCs w:val="24"/>
              </w:rPr>
              <w:t>Поддержка военнослужащих специальной военной операции и членов их семей»</w:t>
            </w:r>
          </w:p>
          <w:p w:rsidR="00597471" w:rsidRPr="00132026" w:rsidRDefault="00597471" w:rsidP="0040269A">
            <w:pPr>
              <w:rPr>
                <w:b/>
                <w:bCs/>
              </w:rPr>
            </w:pPr>
          </w:p>
        </w:tc>
      </w:tr>
      <w:tr w:rsidR="00597471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74" w:type="pct"/>
          </w:tcPr>
          <w:p w:rsidR="00597471" w:rsidRPr="00132026" w:rsidRDefault="00597471" w:rsidP="00415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патриотической направленности</w:t>
            </w:r>
          </w:p>
        </w:tc>
        <w:tc>
          <w:tcPr>
            <w:tcW w:w="431" w:type="pct"/>
          </w:tcPr>
          <w:p w:rsidR="00597471" w:rsidRPr="00132026" w:rsidRDefault="00597471" w:rsidP="00415A9A">
            <w:pPr>
              <w:adjustRightInd w:val="0"/>
            </w:pPr>
            <w:r>
              <w:t>Психологическая поддержка участников СВО и их семей средствами уважения к своей Родине</w:t>
            </w:r>
          </w:p>
        </w:tc>
        <w:tc>
          <w:tcPr>
            <w:tcW w:w="379" w:type="pct"/>
          </w:tcPr>
          <w:p w:rsidR="00597471" w:rsidRPr="00132026" w:rsidRDefault="00597471" w:rsidP="00415A9A">
            <w:pPr>
              <w:jc w:val="both"/>
            </w:pPr>
            <w:r w:rsidRPr="00132026">
              <w:t>РУО, РУК,</w:t>
            </w:r>
          </w:p>
          <w:p w:rsidR="00597471" w:rsidRPr="00132026" w:rsidRDefault="00597471" w:rsidP="00415A9A">
            <w:pPr>
              <w:rPr>
                <w:bCs/>
              </w:rPr>
            </w:pPr>
            <w:r>
              <w:rPr>
                <w:bCs/>
              </w:rPr>
              <w:t>специалист по делам молодёжи, специалист по спорту администрации Нагорского района</w:t>
            </w:r>
          </w:p>
        </w:tc>
        <w:tc>
          <w:tcPr>
            <w:tcW w:w="399" w:type="pct"/>
            <w:gridSpan w:val="3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49" w:type="pct"/>
            <w:vAlign w:val="center"/>
          </w:tcPr>
          <w:p w:rsidR="00597471" w:rsidRPr="00132026" w:rsidRDefault="00597471" w:rsidP="00415A9A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>
              <w:t>10</w:t>
            </w:r>
            <w:r w:rsidRPr="00132026">
              <w:t>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04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</w:tr>
      <w:tr w:rsidR="00597471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4" w:type="pct"/>
          </w:tcPr>
          <w:p w:rsidR="00597471" w:rsidRPr="00132026" w:rsidRDefault="00597471" w:rsidP="00415A9A">
            <w:pPr>
              <w:jc w:val="both"/>
            </w:pPr>
            <w:r>
              <w:t>Проведение тематических мероприятий с военнослужащими, принимавшими участие в СВО их семьями и их родителями</w:t>
            </w:r>
          </w:p>
        </w:tc>
        <w:tc>
          <w:tcPr>
            <w:tcW w:w="431" w:type="pct"/>
            <w:vAlign w:val="center"/>
          </w:tcPr>
          <w:p w:rsidR="00597471" w:rsidRPr="00132026" w:rsidRDefault="00597471" w:rsidP="00415A9A">
            <w:pPr>
              <w:jc w:val="both"/>
            </w:pPr>
            <w:r>
              <w:t xml:space="preserve">Психологическая поддержка участников СВО и их семей. </w:t>
            </w:r>
          </w:p>
        </w:tc>
        <w:tc>
          <w:tcPr>
            <w:tcW w:w="379" w:type="pct"/>
            <w:vAlign w:val="center"/>
          </w:tcPr>
          <w:p w:rsidR="00597471" w:rsidRPr="00132026" w:rsidRDefault="00597471" w:rsidP="00415A9A">
            <w:pPr>
              <w:jc w:val="both"/>
            </w:pPr>
            <w:r w:rsidRPr="00132026">
              <w:t>РУО, РУК,</w:t>
            </w:r>
          </w:p>
          <w:p w:rsidR="00597471" w:rsidRPr="00132026" w:rsidRDefault="00597471" w:rsidP="00415A9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специалист по делам молодёжи администрации Нагорского района. </w:t>
            </w:r>
          </w:p>
        </w:tc>
        <w:tc>
          <w:tcPr>
            <w:tcW w:w="399" w:type="pct"/>
            <w:gridSpan w:val="3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49" w:type="pct"/>
            <w:vAlign w:val="center"/>
          </w:tcPr>
          <w:p w:rsidR="00597471" w:rsidRPr="00132026" w:rsidRDefault="00597471" w:rsidP="00415A9A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>
              <w:t>20</w:t>
            </w:r>
            <w:r w:rsidRPr="00132026">
              <w:t>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04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</w:tr>
      <w:tr w:rsidR="00597471" w:rsidRPr="00132026" w:rsidTr="008D3579">
        <w:trPr>
          <w:gridAfter w:val="1"/>
          <w:wAfter w:w="198" w:type="pct"/>
          <w:trHeight w:val="1150"/>
        </w:trPr>
        <w:tc>
          <w:tcPr>
            <w:tcW w:w="149" w:type="pct"/>
            <w:gridSpan w:val="2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4" w:type="pct"/>
          </w:tcPr>
          <w:p w:rsidR="00597471" w:rsidRPr="00132026" w:rsidRDefault="00597471" w:rsidP="00415A9A">
            <w:pPr>
              <w:jc w:val="both"/>
            </w:pPr>
            <w:r>
              <w:t xml:space="preserve">Обеспечение и доставка твердого топлива </w:t>
            </w:r>
          </w:p>
        </w:tc>
        <w:tc>
          <w:tcPr>
            <w:tcW w:w="431" w:type="pct"/>
            <w:vAlign w:val="center"/>
          </w:tcPr>
          <w:p w:rsidR="00597471" w:rsidRPr="00132026" w:rsidRDefault="00597471" w:rsidP="00415A9A">
            <w:pPr>
              <w:jc w:val="both"/>
            </w:pPr>
            <w:r>
              <w:t>Материальная поддержка участников СВО и их семей.</w:t>
            </w:r>
          </w:p>
        </w:tc>
        <w:tc>
          <w:tcPr>
            <w:tcW w:w="379" w:type="pct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>
              <w:rPr>
                <w:bCs/>
              </w:rPr>
              <w:t>Органы местного самоуправления</w:t>
            </w:r>
          </w:p>
        </w:tc>
        <w:tc>
          <w:tcPr>
            <w:tcW w:w="399" w:type="pct"/>
            <w:gridSpan w:val="3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49" w:type="pct"/>
            <w:vAlign w:val="center"/>
          </w:tcPr>
          <w:p w:rsidR="00597471" w:rsidRPr="00132026" w:rsidRDefault="00597471" w:rsidP="00415A9A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>
              <w:t>1200</w:t>
            </w:r>
            <w:r w:rsidRPr="00132026">
              <w:t>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04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</w:tr>
      <w:tr w:rsidR="00597471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597471" w:rsidRDefault="00597471" w:rsidP="00415A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4" w:type="pct"/>
          </w:tcPr>
          <w:p w:rsidR="00597471" w:rsidRDefault="00597471" w:rsidP="00415A9A">
            <w:pPr>
              <w:jc w:val="both"/>
            </w:pPr>
            <w:r>
              <w:t xml:space="preserve">Увековечивание памяти военнослужащих, принимавших участие в </w:t>
            </w:r>
            <w:r>
              <w:lastRenderedPageBreak/>
              <w:t>СВО</w:t>
            </w:r>
          </w:p>
        </w:tc>
        <w:tc>
          <w:tcPr>
            <w:tcW w:w="431" w:type="pct"/>
            <w:vAlign w:val="center"/>
          </w:tcPr>
          <w:p w:rsidR="00597471" w:rsidRPr="00132026" w:rsidRDefault="00597471" w:rsidP="00415A9A">
            <w:pPr>
              <w:jc w:val="both"/>
            </w:pPr>
            <w:r>
              <w:lastRenderedPageBreak/>
              <w:t xml:space="preserve">Психологическая поддержка участников СВО и их семей. </w:t>
            </w:r>
          </w:p>
        </w:tc>
        <w:tc>
          <w:tcPr>
            <w:tcW w:w="379" w:type="pct"/>
            <w:vAlign w:val="center"/>
          </w:tcPr>
          <w:p w:rsidR="00597471" w:rsidRDefault="00597471" w:rsidP="00415A9A">
            <w:pPr>
              <w:rPr>
                <w:bCs/>
              </w:rPr>
            </w:pPr>
            <w:r>
              <w:rPr>
                <w:bCs/>
              </w:rPr>
              <w:t>специалист по спорту администрации Нагорског</w:t>
            </w:r>
            <w:r>
              <w:rPr>
                <w:bCs/>
              </w:rPr>
              <w:lastRenderedPageBreak/>
              <w:t>о района</w:t>
            </w:r>
          </w:p>
        </w:tc>
        <w:tc>
          <w:tcPr>
            <w:tcW w:w="399" w:type="pct"/>
            <w:gridSpan w:val="3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49" w:type="pct"/>
            <w:vAlign w:val="center"/>
          </w:tcPr>
          <w:p w:rsidR="00597471" w:rsidRPr="00132026" w:rsidRDefault="00597471" w:rsidP="00415A9A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597471" w:rsidRPr="00132026" w:rsidRDefault="00597471" w:rsidP="00415A9A"/>
        </w:tc>
        <w:tc>
          <w:tcPr>
            <w:tcW w:w="253" w:type="pct"/>
            <w:gridSpan w:val="3"/>
          </w:tcPr>
          <w:p w:rsidR="00597471" w:rsidRPr="00132026" w:rsidRDefault="00597471" w:rsidP="00415A9A"/>
        </w:tc>
        <w:tc>
          <w:tcPr>
            <w:tcW w:w="212" w:type="pct"/>
            <w:gridSpan w:val="4"/>
          </w:tcPr>
          <w:p w:rsidR="00597471" w:rsidRPr="00132026" w:rsidRDefault="00597471" w:rsidP="00415A9A"/>
        </w:tc>
        <w:tc>
          <w:tcPr>
            <w:tcW w:w="212" w:type="pct"/>
            <w:gridSpan w:val="4"/>
          </w:tcPr>
          <w:p w:rsidR="00597471" w:rsidRPr="00132026" w:rsidRDefault="00597471" w:rsidP="00415A9A"/>
        </w:tc>
        <w:tc>
          <w:tcPr>
            <w:tcW w:w="213" w:type="pct"/>
            <w:gridSpan w:val="3"/>
          </w:tcPr>
          <w:p w:rsidR="00597471" w:rsidRPr="00132026" w:rsidRDefault="00597471" w:rsidP="00415A9A">
            <w:r>
              <w:t>50,0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/>
        </w:tc>
        <w:tc>
          <w:tcPr>
            <w:tcW w:w="212" w:type="pct"/>
            <w:gridSpan w:val="3"/>
          </w:tcPr>
          <w:p w:rsidR="00597471" w:rsidRPr="00132026" w:rsidRDefault="00597471" w:rsidP="00415A9A"/>
        </w:tc>
        <w:tc>
          <w:tcPr>
            <w:tcW w:w="213" w:type="pct"/>
            <w:gridSpan w:val="3"/>
          </w:tcPr>
          <w:p w:rsidR="00597471" w:rsidRPr="00132026" w:rsidRDefault="00597471" w:rsidP="00415A9A"/>
        </w:tc>
        <w:tc>
          <w:tcPr>
            <w:tcW w:w="211" w:type="pct"/>
            <w:gridSpan w:val="2"/>
          </w:tcPr>
          <w:p w:rsidR="00597471" w:rsidRPr="00132026" w:rsidRDefault="00597471" w:rsidP="00415A9A"/>
        </w:tc>
        <w:tc>
          <w:tcPr>
            <w:tcW w:w="211" w:type="pct"/>
            <w:gridSpan w:val="2"/>
          </w:tcPr>
          <w:p w:rsidR="00597471" w:rsidRPr="00132026" w:rsidRDefault="00597471" w:rsidP="00415A9A"/>
        </w:tc>
        <w:tc>
          <w:tcPr>
            <w:tcW w:w="211" w:type="pct"/>
            <w:gridSpan w:val="3"/>
          </w:tcPr>
          <w:p w:rsidR="00597471" w:rsidRPr="00132026" w:rsidRDefault="00597471" w:rsidP="00415A9A"/>
        </w:tc>
        <w:tc>
          <w:tcPr>
            <w:tcW w:w="204" w:type="pct"/>
            <w:gridSpan w:val="3"/>
          </w:tcPr>
          <w:p w:rsidR="00597471" w:rsidRPr="00132026" w:rsidRDefault="00597471" w:rsidP="00415A9A"/>
        </w:tc>
      </w:tr>
      <w:tr w:rsidR="00597471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597471" w:rsidRDefault="00597471" w:rsidP="00415A9A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474" w:type="pct"/>
          </w:tcPr>
          <w:p w:rsidR="00597471" w:rsidRDefault="00597471" w:rsidP="00415A9A">
            <w:pPr>
              <w:adjustRightInd w:val="0"/>
              <w:jc w:val="both"/>
            </w:pPr>
            <w:r w:rsidRPr="00C60E5B">
              <w:t xml:space="preserve">Компенсация платы за питание детей, мобилизованных граждан, обучающихся в общеобразовательных организациях, а также компенсацию платы, взымаемой с родителей (законных представителей) за присмотр и уход за детьми </w:t>
            </w:r>
            <w:r>
              <w:t xml:space="preserve">военнослужащих СВО </w:t>
            </w:r>
            <w:r w:rsidRPr="00C60E5B">
              <w:t>в образовательных организациях, реализующих программу дошкольного образования</w:t>
            </w:r>
          </w:p>
        </w:tc>
        <w:tc>
          <w:tcPr>
            <w:tcW w:w="431" w:type="pct"/>
            <w:vAlign w:val="center"/>
          </w:tcPr>
          <w:p w:rsidR="00597471" w:rsidRDefault="00597471" w:rsidP="00415A9A">
            <w:pPr>
              <w:jc w:val="both"/>
            </w:pPr>
            <w:r>
              <w:t>Материальная поддержка участников СВО и их семей.</w:t>
            </w:r>
          </w:p>
        </w:tc>
        <w:tc>
          <w:tcPr>
            <w:tcW w:w="379" w:type="pct"/>
            <w:vAlign w:val="center"/>
          </w:tcPr>
          <w:p w:rsidR="00597471" w:rsidRDefault="00597471" w:rsidP="00415A9A">
            <w:pPr>
              <w:rPr>
                <w:bCs/>
              </w:rPr>
            </w:pPr>
            <w:r>
              <w:rPr>
                <w:bCs/>
              </w:rPr>
              <w:t>РУО</w:t>
            </w:r>
          </w:p>
        </w:tc>
        <w:tc>
          <w:tcPr>
            <w:tcW w:w="399" w:type="pct"/>
            <w:gridSpan w:val="3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49" w:type="pct"/>
            <w:vAlign w:val="center"/>
          </w:tcPr>
          <w:p w:rsidR="00597471" w:rsidRPr="00132026" w:rsidRDefault="00597471" w:rsidP="00415A9A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04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</w:tr>
      <w:tr w:rsidR="00597471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vAlign w:val="center"/>
          </w:tcPr>
          <w:p w:rsidR="00597471" w:rsidRDefault="00597471" w:rsidP="00415A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74" w:type="pct"/>
          </w:tcPr>
          <w:p w:rsidR="00597471" w:rsidRPr="00C60E5B" w:rsidRDefault="00597471" w:rsidP="00415A9A">
            <w:pPr>
              <w:adjustRightInd w:val="0"/>
              <w:jc w:val="both"/>
            </w:pPr>
            <w:r>
              <w:t xml:space="preserve">Компенсация затрат на получение </w:t>
            </w:r>
            <w:r>
              <w:lastRenderedPageBreak/>
              <w:t>дополнительного образования детей военнослужащих СВО</w:t>
            </w:r>
          </w:p>
        </w:tc>
        <w:tc>
          <w:tcPr>
            <w:tcW w:w="431" w:type="pct"/>
            <w:vAlign w:val="center"/>
          </w:tcPr>
          <w:p w:rsidR="00597471" w:rsidRDefault="00597471" w:rsidP="00415A9A">
            <w:pPr>
              <w:jc w:val="both"/>
            </w:pPr>
            <w:r>
              <w:lastRenderedPageBreak/>
              <w:t xml:space="preserve">Материальная поддержка </w:t>
            </w:r>
            <w:r>
              <w:lastRenderedPageBreak/>
              <w:t>участников СВО и их семей.</w:t>
            </w:r>
          </w:p>
        </w:tc>
        <w:tc>
          <w:tcPr>
            <w:tcW w:w="379" w:type="pct"/>
            <w:vAlign w:val="center"/>
          </w:tcPr>
          <w:p w:rsidR="00597471" w:rsidRDefault="00597471" w:rsidP="00415A9A">
            <w:pPr>
              <w:rPr>
                <w:bCs/>
              </w:rPr>
            </w:pPr>
            <w:r>
              <w:rPr>
                <w:bCs/>
              </w:rPr>
              <w:lastRenderedPageBreak/>
              <w:t>РУО, РУК</w:t>
            </w:r>
          </w:p>
        </w:tc>
        <w:tc>
          <w:tcPr>
            <w:tcW w:w="399" w:type="pct"/>
            <w:gridSpan w:val="3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49" w:type="pct"/>
            <w:vAlign w:val="center"/>
          </w:tcPr>
          <w:p w:rsidR="00597471" w:rsidRPr="00132026" w:rsidRDefault="00597471" w:rsidP="00415A9A">
            <w:pPr>
              <w:rPr>
                <w:bCs/>
                <w:i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04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</w:tr>
      <w:tr w:rsidR="00597471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597471" w:rsidRPr="00132026" w:rsidRDefault="00597471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653" w:type="pct"/>
            <w:gridSpan w:val="42"/>
            <w:vAlign w:val="center"/>
          </w:tcPr>
          <w:p w:rsidR="00597471" w:rsidRPr="00132026" w:rsidRDefault="00597471" w:rsidP="00415A9A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597471" w:rsidRPr="00C26DFF" w:rsidTr="008D3579">
        <w:trPr>
          <w:gridAfter w:val="1"/>
          <w:wAfter w:w="198" w:type="pct"/>
        </w:trPr>
        <w:tc>
          <w:tcPr>
            <w:tcW w:w="1832" w:type="pct"/>
            <w:gridSpan w:val="8"/>
            <w:vMerge w:val="restart"/>
          </w:tcPr>
          <w:p w:rsidR="00597471" w:rsidRPr="00132026" w:rsidRDefault="00597471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</w:tcPr>
          <w:p w:rsidR="00597471" w:rsidRPr="00C26DFF" w:rsidRDefault="00597471" w:rsidP="00415A9A">
            <w:pPr>
              <w:jc w:val="center"/>
              <w:rPr>
                <w:bCs/>
              </w:rPr>
            </w:pPr>
            <w:r w:rsidRPr="00C26DFF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597471" w:rsidRDefault="00597471" w:rsidP="00415A9A">
            <w:r w:rsidRPr="00DD3058">
              <w:t>0,0</w:t>
            </w:r>
          </w:p>
        </w:tc>
        <w:tc>
          <w:tcPr>
            <w:tcW w:w="253" w:type="pct"/>
            <w:gridSpan w:val="3"/>
          </w:tcPr>
          <w:p w:rsidR="00597471" w:rsidRDefault="00597471" w:rsidP="00415A9A">
            <w:r w:rsidRPr="0082464D">
              <w:t>0,0</w:t>
            </w:r>
          </w:p>
        </w:tc>
        <w:tc>
          <w:tcPr>
            <w:tcW w:w="212" w:type="pct"/>
            <w:gridSpan w:val="4"/>
          </w:tcPr>
          <w:p w:rsidR="00597471" w:rsidRDefault="00597471" w:rsidP="00415A9A">
            <w:r w:rsidRPr="00BB72EB">
              <w:t>0,0</w:t>
            </w:r>
          </w:p>
        </w:tc>
        <w:tc>
          <w:tcPr>
            <w:tcW w:w="212" w:type="pct"/>
            <w:gridSpan w:val="4"/>
          </w:tcPr>
          <w:p w:rsidR="00597471" w:rsidRDefault="00597471" w:rsidP="00415A9A">
            <w:r w:rsidRPr="00E7214D">
              <w:t>0,0</w:t>
            </w:r>
          </w:p>
        </w:tc>
        <w:tc>
          <w:tcPr>
            <w:tcW w:w="213" w:type="pct"/>
            <w:gridSpan w:val="3"/>
          </w:tcPr>
          <w:p w:rsidR="00597471" w:rsidRPr="00C26DFF" w:rsidRDefault="00597471" w:rsidP="00415A9A">
            <w:r>
              <w:t>1280,0</w:t>
            </w:r>
          </w:p>
        </w:tc>
        <w:tc>
          <w:tcPr>
            <w:tcW w:w="213" w:type="pct"/>
            <w:gridSpan w:val="3"/>
          </w:tcPr>
          <w:p w:rsidR="00597471" w:rsidRDefault="00597471" w:rsidP="00415A9A">
            <w:r w:rsidRPr="00B72C14">
              <w:t>0,0</w:t>
            </w:r>
          </w:p>
        </w:tc>
        <w:tc>
          <w:tcPr>
            <w:tcW w:w="212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3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04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</w:tr>
      <w:tr w:rsidR="00597471" w:rsidRPr="00C26DFF" w:rsidTr="008D3579">
        <w:trPr>
          <w:gridAfter w:val="1"/>
          <w:wAfter w:w="198" w:type="pct"/>
        </w:trPr>
        <w:tc>
          <w:tcPr>
            <w:tcW w:w="1832" w:type="pct"/>
            <w:gridSpan w:val="8"/>
            <w:vMerge/>
          </w:tcPr>
          <w:p w:rsidR="00597471" w:rsidRPr="00132026" w:rsidRDefault="00597471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</w:tcPr>
          <w:p w:rsidR="00597471" w:rsidRPr="00C26DFF" w:rsidRDefault="00597471" w:rsidP="00415A9A">
            <w:pPr>
              <w:jc w:val="center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2"/>
          </w:tcPr>
          <w:p w:rsidR="00597471" w:rsidRDefault="00597471" w:rsidP="00415A9A">
            <w:r w:rsidRPr="00DD3058">
              <w:t>0,0</w:t>
            </w:r>
          </w:p>
        </w:tc>
        <w:tc>
          <w:tcPr>
            <w:tcW w:w="253" w:type="pct"/>
            <w:gridSpan w:val="3"/>
          </w:tcPr>
          <w:p w:rsidR="00597471" w:rsidRDefault="00597471" w:rsidP="00415A9A">
            <w:r w:rsidRPr="0082464D">
              <w:t>0,0</w:t>
            </w:r>
          </w:p>
        </w:tc>
        <w:tc>
          <w:tcPr>
            <w:tcW w:w="212" w:type="pct"/>
            <w:gridSpan w:val="4"/>
          </w:tcPr>
          <w:p w:rsidR="00597471" w:rsidRDefault="00597471" w:rsidP="00415A9A">
            <w:r w:rsidRPr="00BB72EB">
              <w:t>0,0</w:t>
            </w:r>
          </w:p>
        </w:tc>
        <w:tc>
          <w:tcPr>
            <w:tcW w:w="212" w:type="pct"/>
            <w:gridSpan w:val="4"/>
          </w:tcPr>
          <w:p w:rsidR="00597471" w:rsidRDefault="00597471" w:rsidP="00415A9A">
            <w:r w:rsidRPr="00E7214D">
              <w:t>0,0</w:t>
            </w:r>
          </w:p>
        </w:tc>
        <w:tc>
          <w:tcPr>
            <w:tcW w:w="213" w:type="pct"/>
            <w:gridSpan w:val="3"/>
          </w:tcPr>
          <w:p w:rsidR="00597471" w:rsidRPr="00C26DFF" w:rsidRDefault="0071566A" w:rsidP="00415A9A">
            <w:r>
              <w:t>0</w:t>
            </w:r>
            <w:r w:rsidR="00597471">
              <w:t>,0</w:t>
            </w:r>
          </w:p>
        </w:tc>
        <w:tc>
          <w:tcPr>
            <w:tcW w:w="213" w:type="pct"/>
            <w:gridSpan w:val="3"/>
          </w:tcPr>
          <w:p w:rsidR="00597471" w:rsidRDefault="00597471" w:rsidP="00415A9A">
            <w:r w:rsidRPr="00B72C14">
              <w:t>0,0</w:t>
            </w:r>
          </w:p>
        </w:tc>
        <w:tc>
          <w:tcPr>
            <w:tcW w:w="212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3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04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</w:tr>
      <w:tr w:rsidR="00597471" w:rsidRPr="00C26DFF" w:rsidTr="008D3579">
        <w:trPr>
          <w:gridAfter w:val="1"/>
          <w:wAfter w:w="198" w:type="pct"/>
        </w:trPr>
        <w:tc>
          <w:tcPr>
            <w:tcW w:w="1832" w:type="pct"/>
            <w:gridSpan w:val="8"/>
            <w:vMerge/>
          </w:tcPr>
          <w:p w:rsidR="00597471" w:rsidRPr="00132026" w:rsidRDefault="00597471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</w:tcPr>
          <w:p w:rsidR="00597471" w:rsidRPr="00C26DFF" w:rsidRDefault="00597471" w:rsidP="00415A9A">
            <w:pPr>
              <w:jc w:val="center"/>
              <w:rPr>
                <w:bCs/>
              </w:rPr>
            </w:pPr>
            <w:r w:rsidRPr="00C26DFF">
              <w:rPr>
                <w:bCs/>
              </w:rPr>
              <w:t>Федеральный бюджет</w:t>
            </w:r>
          </w:p>
        </w:tc>
        <w:tc>
          <w:tcPr>
            <w:tcW w:w="256" w:type="pct"/>
            <w:gridSpan w:val="2"/>
          </w:tcPr>
          <w:p w:rsidR="00597471" w:rsidRDefault="00597471" w:rsidP="00415A9A">
            <w:r w:rsidRPr="00DD3058">
              <w:t>0,0</w:t>
            </w:r>
          </w:p>
        </w:tc>
        <w:tc>
          <w:tcPr>
            <w:tcW w:w="253" w:type="pct"/>
            <w:gridSpan w:val="3"/>
          </w:tcPr>
          <w:p w:rsidR="00597471" w:rsidRDefault="00597471" w:rsidP="00415A9A">
            <w:r w:rsidRPr="0082464D">
              <w:t>0,0</w:t>
            </w:r>
          </w:p>
        </w:tc>
        <w:tc>
          <w:tcPr>
            <w:tcW w:w="212" w:type="pct"/>
            <w:gridSpan w:val="4"/>
          </w:tcPr>
          <w:p w:rsidR="00597471" w:rsidRDefault="00597471" w:rsidP="00415A9A">
            <w:r w:rsidRPr="00BB72EB">
              <w:t>0,0</w:t>
            </w:r>
          </w:p>
        </w:tc>
        <w:tc>
          <w:tcPr>
            <w:tcW w:w="212" w:type="pct"/>
            <w:gridSpan w:val="4"/>
          </w:tcPr>
          <w:p w:rsidR="00597471" w:rsidRDefault="00597471" w:rsidP="00415A9A">
            <w:r w:rsidRPr="00E7214D">
              <w:t>0,0</w:t>
            </w:r>
          </w:p>
        </w:tc>
        <w:tc>
          <w:tcPr>
            <w:tcW w:w="213" w:type="pct"/>
            <w:gridSpan w:val="3"/>
          </w:tcPr>
          <w:p w:rsidR="00597471" w:rsidRPr="00C26DFF" w:rsidRDefault="00597471" w:rsidP="00415A9A">
            <w:r w:rsidRPr="00132026">
              <w:t>0,0</w:t>
            </w:r>
          </w:p>
        </w:tc>
        <w:tc>
          <w:tcPr>
            <w:tcW w:w="213" w:type="pct"/>
            <w:gridSpan w:val="3"/>
          </w:tcPr>
          <w:p w:rsidR="00597471" w:rsidRDefault="00597471" w:rsidP="00415A9A">
            <w:r w:rsidRPr="00B72C14">
              <w:t>0,0</w:t>
            </w:r>
          </w:p>
        </w:tc>
        <w:tc>
          <w:tcPr>
            <w:tcW w:w="212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3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04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</w:tr>
      <w:tr w:rsidR="00597471" w:rsidRPr="00C26DFF" w:rsidTr="008D3579">
        <w:trPr>
          <w:gridAfter w:val="1"/>
          <w:wAfter w:w="198" w:type="pct"/>
        </w:trPr>
        <w:tc>
          <w:tcPr>
            <w:tcW w:w="1832" w:type="pct"/>
            <w:gridSpan w:val="8"/>
          </w:tcPr>
          <w:p w:rsidR="00597471" w:rsidRPr="00132026" w:rsidRDefault="00597471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</w:tcPr>
          <w:p w:rsidR="00597471" w:rsidRPr="00C26DFF" w:rsidRDefault="00597471" w:rsidP="00415A9A">
            <w:pPr>
              <w:jc w:val="center"/>
              <w:rPr>
                <w:bCs/>
              </w:rPr>
            </w:pPr>
            <w:r w:rsidRPr="00C26DFF">
              <w:rPr>
                <w:bCs/>
              </w:rPr>
              <w:t>ИТОГО</w:t>
            </w:r>
          </w:p>
        </w:tc>
        <w:tc>
          <w:tcPr>
            <w:tcW w:w="256" w:type="pct"/>
            <w:gridSpan w:val="2"/>
          </w:tcPr>
          <w:p w:rsidR="00597471" w:rsidRDefault="00597471" w:rsidP="00415A9A">
            <w:r w:rsidRPr="00DD3058">
              <w:t>0,0</w:t>
            </w:r>
          </w:p>
        </w:tc>
        <w:tc>
          <w:tcPr>
            <w:tcW w:w="253" w:type="pct"/>
            <w:gridSpan w:val="3"/>
          </w:tcPr>
          <w:p w:rsidR="00597471" w:rsidRDefault="00597471" w:rsidP="00415A9A">
            <w:r w:rsidRPr="0082464D">
              <w:t>0,0</w:t>
            </w:r>
          </w:p>
        </w:tc>
        <w:tc>
          <w:tcPr>
            <w:tcW w:w="212" w:type="pct"/>
            <w:gridSpan w:val="4"/>
          </w:tcPr>
          <w:p w:rsidR="00597471" w:rsidRDefault="00597471" w:rsidP="00415A9A">
            <w:r w:rsidRPr="00BB72EB">
              <w:t>0,0</w:t>
            </w:r>
          </w:p>
        </w:tc>
        <w:tc>
          <w:tcPr>
            <w:tcW w:w="212" w:type="pct"/>
            <w:gridSpan w:val="4"/>
          </w:tcPr>
          <w:p w:rsidR="00597471" w:rsidRDefault="00597471" w:rsidP="00415A9A">
            <w:r w:rsidRPr="00E7214D">
              <w:t>0,0</w:t>
            </w:r>
          </w:p>
        </w:tc>
        <w:tc>
          <w:tcPr>
            <w:tcW w:w="213" w:type="pct"/>
            <w:gridSpan w:val="3"/>
          </w:tcPr>
          <w:p w:rsidR="00597471" w:rsidRPr="00C26DFF" w:rsidRDefault="00597471" w:rsidP="00415A9A">
            <w:r>
              <w:t>1280,0</w:t>
            </w:r>
          </w:p>
        </w:tc>
        <w:tc>
          <w:tcPr>
            <w:tcW w:w="213" w:type="pct"/>
            <w:gridSpan w:val="3"/>
          </w:tcPr>
          <w:p w:rsidR="00597471" w:rsidRDefault="00597471" w:rsidP="00415A9A">
            <w:r w:rsidRPr="00B72C14">
              <w:t>0,0</w:t>
            </w:r>
          </w:p>
        </w:tc>
        <w:tc>
          <w:tcPr>
            <w:tcW w:w="212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3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2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04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4802" w:type="pct"/>
            <w:gridSpan w:val="44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/>
              </w:rPr>
              <w:t>Направление «Развитие физической культуры и спорта»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4802" w:type="pct"/>
            <w:gridSpan w:val="44"/>
          </w:tcPr>
          <w:p w:rsidR="004028FE" w:rsidRPr="00132026" w:rsidRDefault="004028FE" w:rsidP="004028FE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Совершенствование управления, организации и информационного обеспечения физической культуры и спорта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Координация действий органов местного самоуправления, общественных организаций, коллективов физкультуры предприятий по развитию физкультуры и спорта в районе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Осуществление на территории района единой государственной политики в области развития физической культуры и 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 xml:space="preserve">Разработка нормативных </w:t>
            </w:r>
            <w:r w:rsidRPr="00132026">
              <w:rPr>
                <w:bCs/>
              </w:rPr>
              <w:lastRenderedPageBreak/>
              <w:t>актов района по реализации настоящей Программы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Анализ физкультурно-оздоровительной и спортивной работы в районе на основании статистических  данных и разработка предложений по повышению эффективности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4802" w:type="pct"/>
            <w:gridSpan w:val="44"/>
          </w:tcPr>
          <w:p w:rsidR="004028FE" w:rsidRPr="00132026" w:rsidRDefault="004028FE" w:rsidP="004028FE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Физкультурно-массовая работа с населением района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74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Организация и проведение районных соревнований по различным видам спорта, проведение фестивалей, спортивных праздников.</w:t>
            </w:r>
          </w:p>
        </w:tc>
        <w:tc>
          <w:tcPr>
            <w:tcW w:w="431" w:type="pct"/>
          </w:tcPr>
          <w:p w:rsidR="004028FE" w:rsidRPr="00132026" w:rsidRDefault="004028FE" w:rsidP="00415A9A">
            <w:pPr>
              <w:rPr>
                <w:b/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</w:t>
            </w:r>
            <w:r w:rsidRPr="00132026">
              <w:rPr>
                <w:b/>
                <w:bCs/>
              </w:rPr>
              <w:t>.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24,0</w:t>
            </w:r>
          </w:p>
        </w:tc>
        <w:tc>
          <w:tcPr>
            <w:tcW w:w="253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29,0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28,0</w:t>
            </w:r>
          </w:p>
        </w:tc>
        <w:tc>
          <w:tcPr>
            <w:tcW w:w="212" w:type="pct"/>
            <w:gridSpan w:val="4"/>
          </w:tcPr>
          <w:p w:rsidR="004028FE" w:rsidRPr="00EA6EC2" w:rsidRDefault="004028FE" w:rsidP="00415A9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EA6EC2">
              <w:rPr>
                <w:bCs/>
              </w:rPr>
              <w:t>2,3</w:t>
            </w:r>
          </w:p>
        </w:tc>
        <w:tc>
          <w:tcPr>
            <w:tcW w:w="212" w:type="pct"/>
            <w:gridSpan w:val="3"/>
          </w:tcPr>
          <w:p w:rsidR="004028FE" w:rsidRPr="00995E79" w:rsidRDefault="004028FE" w:rsidP="00415A9A">
            <w:pPr>
              <w:jc w:val="center"/>
              <w:rPr>
                <w:bCs/>
              </w:rPr>
            </w:pPr>
            <w:r w:rsidRPr="00995E79">
              <w:rPr>
                <w:bCs/>
              </w:rPr>
              <w:t>40,0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14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474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 xml:space="preserve">Работа по присвоению спортивных </w:t>
            </w:r>
            <w:r w:rsidRPr="00132026">
              <w:rPr>
                <w:bCs/>
              </w:rPr>
              <w:lastRenderedPageBreak/>
              <w:t>разрядов и квалификационных категорий спортивным судьям</w:t>
            </w:r>
          </w:p>
        </w:tc>
        <w:tc>
          <w:tcPr>
            <w:tcW w:w="431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Совершенствование системы </w:t>
            </w:r>
            <w:r w:rsidRPr="00132026">
              <w:rPr>
                <w:bCs/>
              </w:rPr>
              <w:lastRenderedPageBreak/>
              <w:t>подготовки спортсменов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 xml:space="preserve">Специалист по спорту </w:t>
            </w:r>
            <w:r w:rsidRPr="00132026">
              <w:rPr>
                <w:bCs/>
              </w:rPr>
              <w:lastRenderedPageBreak/>
              <w:t>администрации района</w:t>
            </w: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4028FE" w:rsidRPr="002413EE" w:rsidRDefault="004028FE" w:rsidP="00415A9A">
            <w:pPr>
              <w:jc w:val="center"/>
              <w:rPr>
                <w:bCs/>
              </w:rPr>
            </w:pPr>
            <w:r w:rsidRPr="002413E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53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6</w:t>
            </w:r>
          </w:p>
        </w:tc>
        <w:tc>
          <w:tcPr>
            <w:tcW w:w="474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Работа по реализации на территории района Всероссийского физкультурно-спортивного комплекса «Готов к труду и обороне» (ВФСК ГТО).</w:t>
            </w:r>
          </w:p>
        </w:tc>
        <w:tc>
          <w:tcPr>
            <w:tcW w:w="431" w:type="pct"/>
          </w:tcPr>
          <w:p w:rsidR="004028FE" w:rsidRPr="00132026" w:rsidRDefault="004028FE" w:rsidP="00415A9A">
            <w:pPr>
              <w:rPr>
                <w:b/>
                <w:bCs/>
              </w:rPr>
            </w:pPr>
            <w:r w:rsidRPr="00132026">
              <w:rPr>
                <w:shd w:val="clear" w:color="auto" w:fill="FFFFFF"/>
              </w:rPr>
              <w:t>Укрепление здоровья населения, воспитания гражданственности и патриотизма, гармоничного и  всестороннего развития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2,6</w:t>
            </w:r>
          </w:p>
        </w:tc>
        <w:tc>
          <w:tcPr>
            <w:tcW w:w="253" w:type="pct"/>
            <w:gridSpan w:val="3"/>
          </w:tcPr>
          <w:p w:rsidR="004028FE" w:rsidRPr="00132026" w:rsidRDefault="004028FE" w:rsidP="00415A9A">
            <w:r w:rsidRPr="00132026">
              <w:t>1,0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2,0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>
              <w:t>5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474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Обеспечение участия сборных команд района, лучших спортсменов на областных соревнованиях, товарищеских встречах со спортсменами других районов области.</w:t>
            </w:r>
          </w:p>
        </w:tc>
        <w:tc>
          <w:tcPr>
            <w:tcW w:w="431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</w:t>
            </w:r>
            <w:r w:rsidRPr="00132026">
              <w:rPr>
                <w:b/>
                <w:bCs/>
              </w:rPr>
              <w:t>.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района, РУО</w:t>
            </w: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5,0</w:t>
            </w:r>
          </w:p>
        </w:tc>
        <w:tc>
          <w:tcPr>
            <w:tcW w:w="253" w:type="pct"/>
            <w:gridSpan w:val="3"/>
          </w:tcPr>
          <w:p w:rsidR="004028FE" w:rsidRPr="00132026" w:rsidRDefault="004028FE" w:rsidP="00415A9A">
            <w:r w:rsidRPr="00132026">
              <w:t>10,0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10,0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>
              <w:t>1</w:t>
            </w:r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15A9A" w:rsidRPr="00132026" w:rsidTr="008D3579"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8</w:t>
            </w:r>
          </w:p>
        </w:tc>
        <w:tc>
          <w:tcPr>
            <w:tcW w:w="474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Услуги фельдшера неотложной медицинской помощи при проведении районных спортивных мероприятий</w:t>
            </w:r>
          </w:p>
        </w:tc>
        <w:tc>
          <w:tcPr>
            <w:tcW w:w="431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</w:p>
        </w:tc>
        <w:tc>
          <w:tcPr>
            <w:tcW w:w="402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</w:p>
        </w:tc>
        <w:tc>
          <w:tcPr>
            <w:tcW w:w="256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5,0</w:t>
            </w:r>
          </w:p>
        </w:tc>
        <w:tc>
          <w:tcPr>
            <w:tcW w:w="253" w:type="pct"/>
            <w:gridSpan w:val="3"/>
          </w:tcPr>
          <w:p w:rsidR="004028FE" w:rsidRPr="00132026" w:rsidRDefault="004028FE" w:rsidP="00415A9A">
            <w:r w:rsidRPr="00132026">
              <w:t>5,0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5,00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>
              <w:t>15,0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8" w:type="pct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4802" w:type="pct"/>
            <w:gridSpan w:val="44"/>
          </w:tcPr>
          <w:p w:rsidR="004028FE" w:rsidRPr="00132026" w:rsidRDefault="004028FE" w:rsidP="004028FE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Физкультурно-оздоровительная работа с дошкольниками и учащейся молодежью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474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Организация работы в дошкольных учреждениях по программе «</w:t>
            </w:r>
            <w:proofErr w:type="spellStart"/>
            <w:r w:rsidRPr="00132026">
              <w:rPr>
                <w:bCs/>
              </w:rPr>
              <w:t>Спортлячок</w:t>
            </w:r>
            <w:proofErr w:type="spellEnd"/>
            <w:r w:rsidRPr="00132026">
              <w:rPr>
                <w:bCs/>
              </w:rPr>
              <w:t>» 5-6 лет.</w:t>
            </w:r>
          </w:p>
        </w:tc>
        <w:tc>
          <w:tcPr>
            <w:tcW w:w="431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спорта.</w:t>
            </w:r>
          </w:p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Совершенствование системы подготовки спортсменов, команд, секционной работы.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474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Программа «Кубок ЮВК» 7-12 лет</w:t>
            </w:r>
          </w:p>
        </w:tc>
        <w:tc>
          <w:tcPr>
            <w:tcW w:w="431" w:type="pct"/>
          </w:tcPr>
          <w:p w:rsidR="004028FE" w:rsidRPr="00132026" w:rsidRDefault="004028FE" w:rsidP="00415A9A">
            <w:pPr>
              <w:rPr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474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Программа «Спартакиада школьников» 13-17 лет</w:t>
            </w:r>
          </w:p>
        </w:tc>
        <w:tc>
          <w:tcPr>
            <w:tcW w:w="431" w:type="pct"/>
          </w:tcPr>
          <w:p w:rsidR="004028FE" w:rsidRPr="00132026" w:rsidRDefault="004028FE" w:rsidP="00415A9A">
            <w:pPr>
              <w:rPr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4802" w:type="pct"/>
            <w:gridSpan w:val="44"/>
          </w:tcPr>
          <w:p w:rsidR="004028FE" w:rsidRPr="00132026" w:rsidRDefault="004028FE" w:rsidP="004028FE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Улучшение материально-технической базы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474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 xml:space="preserve">Приобретение спортивного инвентаря </w:t>
            </w:r>
            <w:r w:rsidRPr="00132026">
              <w:rPr>
                <w:bCs/>
              </w:rPr>
              <w:lastRenderedPageBreak/>
              <w:t>для занятий на спортивных площадках</w:t>
            </w:r>
          </w:p>
        </w:tc>
        <w:tc>
          <w:tcPr>
            <w:tcW w:w="431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Улучшение материально-технической </w:t>
            </w:r>
            <w:r w:rsidRPr="00132026">
              <w:rPr>
                <w:bCs/>
              </w:rPr>
              <w:lastRenderedPageBreak/>
              <w:t>базы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РУО</w:t>
            </w: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13</w:t>
            </w:r>
          </w:p>
        </w:tc>
        <w:tc>
          <w:tcPr>
            <w:tcW w:w="474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Оснащение объектов спортивной инфраструктуры спортивно-технологическим оборудованием: закупка и монтаж  малых спортивных площадок центров тестирования Всероссийского физкультурно-спортивного комплекса «Готов к труду и обороне» (ГТО).</w:t>
            </w:r>
          </w:p>
        </w:tc>
        <w:tc>
          <w:tcPr>
            <w:tcW w:w="431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Улучшение материально-технической базы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Областной бюджет</w:t>
            </w:r>
          </w:p>
          <w:p w:rsidR="004028FE" w:rsidRPr="00132026" w:rsidRDefault="004028FE" w:rsidP="00415A9A">
            <w:pPr>
              <w:jc w:val="center"/>
              <w:rPr>
                <w:bCs/>
              </w:rPr>
            </w:pPr>
          </w:p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4028FE" w:rsidRPr="00132026" w:rsidRDefault="004028FE" w:rsidP="00415A9A">
            <w:r w:rsidRPr="00132026">
              <w:t>3103,10</w:t>
            </w:r>
          </w:p>
          <w:p w:rsidR="004028FE" w:rsidRPr="00132026" w:rsidRDefault="004028FE" w:rsidP="00415A9A"/>
          <w:p w:rsidR="004028FE" w:rsidRPr="00132026" w:rsidRDefault="004028FE" w:rsidP="00415A9A"/>
          <w:p w:rsidR="004028FE" w:rsidRPr="00132026" w:rsidRDefault="004028FE" w:rsidP="00415A9A">
            <w:r w:rsidRPr="00132026">
              <w:t>31,4</w:t>
            </w:r>
          </w:p>
        </w:tc>
        <w:tc>
          <w:tcPr>
            <w:tcW w:w="253" w:type="pct"/>
            <w:gridSpan w:val="3"/>
          </w:tcPr>
          <w:p w:rsidR="004028FE" w:rsidRPr="00132026" w:rsidRDefault="004028FE" w:rsidP="00415A9A"/>
        </w:tc>
        <w:tc>
          <w:tcPr>
            <w:tcW w:w="212" w:type="pct"/>
            <w:gridSpan w:val="4"/>
          </w:tcPr>
          <w:p w:rsidR="004028FE" w:rsidRPr="00132026" w:rsidRDefault="004028FE" w:rsidP="00415A9A"/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3238EC">
              <w:t>93,2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4802" w:type="pct"/>
            <w:gridSpan w:val="44"/>
          </w:tcPr>
          <w:p w:rsidR="004028FE" w:rsidRPr="00132026" w:rsidRDefault="004028FE" w:rsidP="004028FE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Пропаганда физической культуры и здорового образа жизни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474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 xml:space="preserve">Подготовка материалов для СМИ о состоянии физической культуры и </w:t>
            </w:r>
            <w:r w:rsidRPr="00132026">
              <w:rPr>
                <w:bCs/>
              </w:rPr>
              <w:lastRenderedPageBreak/>
              <w:t>спорта в районе, о проведенных спортивных мероприятиях</w:t>
            </w:r>
          </w:p>
        </w:tc>
        <w:tc>
          <w:tcPr>
            <w:tcW w:w="431" w:type="pct"/>
          </w:tcPr>
          <w:p w:rsidR="004028FE" w:rsidRPr="00132026" w:rsidRDefault="004028FE" w:rsidP="00415A9A">
            <w:pPr>
              <w:rPr>
                <w:b/>
                <w:bCs/>
              </w:rPr>
            </w:pPr>
            <w:r w:rsidRPr="00132026">
              <w:rPr>
                <w:color w:val="000000"/>
              </w:rPr>
              <w:lastRenderedPageBreak/>
              <w:t xml:space="preserve">сохранение и укрепление здоровья населения района,   </w:t>
            </w:r>
            <w:r w:rsidRPr="00132026">
              <w:rPr>
                <w:color w:val="000000"/>
              </w:rPr>
              <w:lastRenderedPageBreak/>
              <w:t>усиление пропаганды здорового образа жизни</w:t>
            </w:r>
            <w:r w:rsidRPr="0013202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Специалист по спорту администрации района</w:t>
            </w: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13</w:t>
            </w:r>
          </w:p>
        </w:tc>
        <w:tc>
          <w:tcPr>
            <w:tcW w:w="474" w:type="pct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Размещение информации о проводимых спортивных мероприятиях на сайте администрации Нагорского района</w:t>
            </w:r>
          </w:p>
        </w:tc>
        <w:tc>
          <w:tcPr>
            <w:tcW w:w="431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t>0,0</w:t>
            </w:r>
          </w:p>
        </w:tc>
        <w:tc>
          <w:tcPr>
            <w:tcW w:w="253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4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653" w:type="pct"/>
            <w:gridSpan w:val="42"/>
            <w:vAlign w:val="center"/>
          </w:tcPr>
          <w:p w:rsidR="004028FE" w:rsidRPr="00132026" w:rsidRDefault="004028FE" w:rsidP="00415A9A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4028FE" w:rsidRPr="0053353C" w:rsidRDefault="004028FE" w:rsidP="00415A9A">
            <w:pPr>
              <w:jc w:val="center"/>
              <w:rPr>
                <w:bCs/>
              </w:rPr>
            </w:pPr>
            <w:r w:rsidRPr="0053353C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2"/>
          </w:tcPr>
          <w:p w:rsidR="004028FE" w:rsidRPr="0053353C" w:rsidRDefault="004028FE" w:rsidP="00415A9A">
            <w:pPr>
              <w:rPr>
                <w:bCs/>
              </w:rPr>
            </w:pPr>
            <w:r w:rsidRPr="0053353C">
              <w:rPr>
                <w:bCs/>
              </w:rPr>
              <w:t>68,02656</w:t>
            </w:r>
          </w:p>
        </w:tc>
        <w:tc>
          <w:tcPr>
            <w:tcW w:w="257" w:type="pct"/>
            <w:gridSpan w:val="4"/>
          </w:tcPr>
          <w:p w:rsidR="004028FE" w:rsidRPr="0053353C" w:rsidRDefault="004028FE" w:rsidP="00415A9A">
            <w:r w:rsidRPr="0053353C">
              <w:t>45,0</w:t>
            </w:r>
          </w:p>
        </w:tc>
        <w:tc>
          <w:tcPr>
            <w:tcW w:w="211" w:type="pct"/>
            <w:gridSpan w:val="4"/>
          </w:tcPr>
          <w:p w:rsidR="004028FE" w:rsidRPr="0053353C" w:rsidRDefault="004028FE" w:rsidP="00415A9A">
            <w:r w:rsidRPr="0053353C">
              <w:t>45,0</w:t>
            </w:r>
          </w:p>
        </w:tc>
        <w:tc>
          <w:tcPr>
            <w:tcW w:w="211" w:type="pct"/>
            <w:gridSpan w:val="4"/>
          </w:tcPr>
          <w:p w:rsidR="004028FE" w:rsidRPr="0053353C" w:rsidRDefault="004028FE" w:rsidP="00415A9A">
            <w:r w:rsidRPr="0053353C">
              <w:t>155,48</w:t>
            </w:r>
          </w:p>
        </w:tc>
        <w:tc>
          <w:tcPr>
            <w:tcW w:w="212" w:type="pct"/>
            <w:gridSpan w:val="3"/>
          </w:tcPr>
          <w:p w:rsidR="004028FE" w:rsidRPr="0053353C" w:rsidRDefault="004028FE" w:rsidP="00415A9A">
            <w:r>
              <w:t>7</w:t>
            </w:r>
            <w:r w:rsidRPr="0053353C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4028FE" w:rsidRPr="0053353C" w:rsidRDefault="004028FE" w:rsidP="00415A9A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2"/>
          </w:tcPr>
          <w:p w:rsidR="004028FE" w:rsidRPr="0053353C" w:rsidRDefault="004028FE" w:rsidP="00415A9A">
            <w:r w:rsidRPr="0053353C">
              <w:t>3103,10</w:t>
            </w:r>
          </w:p>
        </w:tc>
        <w:tc>
          <w:tcPr>
            <w:tcW w:w="257" w:type="pct"/>
            <w:gridSpan w:val="4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1" w:type="pct"/>
            <w:gridSpan w:val="4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1" w:type="pct"/>
            <w:gridSpan w:val="4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4028FE" w:rsidRPr="0053353C" w:rsidRDefault="004028FE" w:rsidP="00415A9A">
            <w:pPr>
              <w:jc w:val="center"/>
              <w:rPr>
                <w:bCs/>
              </w:rPr>
            </w:pPr>
            <w:r w:rsidRPr="0053353C">
              <w:rPr>
                <w:bCs/>
              </w:rPr>
              <w:t>Федеральный бюджет</w:t>
            </w:r>
          </w:p>
        </w:tc>
        <w:tc>
          <w:tcPr>
            <w:tcW w:w="256" w:type="pct"/>
            <w:gridSpan w:val="2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57" w:type="pct"/>
            <w:gridSpan w:val="4"/>
          </w:tcPr>
          <w:p w:rsidR="004028FE" w:rsidRPr="0053353C" w:rsidRDefault="004028FE" w:rsidP="00415A9A">
            <w:r w:rsidRPr="0053353C">
              <w:t>0,00</w:t>
            </w:r>
          </w:p>
        </w:tc>
        <w:tc>
          <w:tcPr>
            <w:tcW w:w="211" w:type="pct"/>
            <w:gridSpan w:val="4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1" w:type="pct"/>
            <w:gridSpan w:val="4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8D3579">
        <w:trPr>
          <w:gridAfter w:val="1"/>
          <w:wAfter w:w="198" w:type="pct"/>
        </w:trPr>
        <w:tc>
          <w:tcPr>
            <w:tcW w:w="149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3"/>
          </w:tcPr>
          <w:p w:rsidR="004028FE" w:rsidRPr="0053353C" w:rsidRDefault="004028FE" w:rsidP="00415A9A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ИТОГО</w:t>
            </w:r>
          </w:p>
        </w:tc>
        <w:tc>
          <w:tcPr>
            <w:tcW w:w="256" w:type="pct"/>
            <w:gridSpan w:val="2"/>
          </w:tcPr>
          <w:p w:rsidR="004028FE" w:rsidRPr="0053353C" w:rsidRDefault="004028FE" w:rsidP="00415A9A">
            <w:pPr>
              <w:jc w:val="center"/>
              <w:rPr>
                <w:bCs/>
              </w:rPr>
            </w:pPr>
            <w:r w:rsidRPr="0053353C">
              <w:rPr>
                <w:bCs/>
              </w:rPr>
              <w:t>3171,12656</w:t>
            </w:r>
          </w:p>
        </w:tc>
        <w:tc>
          <w:tcPr>
            <w:tcW w:w="257" w:type="pct"/>
            <w:gridSpan w:val="4"/>
          </w:tcPr>
          <w:p w:rsidR="004028FE" w:rsidRPr="0053353C" w:rsidRDefault="004028FE" w:rsidP="00415A9A">
            <w:r w:rsidRPr="0053353C">
              <w:t>45,0</w:t>
            </w:r>
          </w:p>
        </w:tc>
        <w:tc>
          <w:tcPr>
            <w:tcW w:w="211" w:type="pct"/>
            <w:gridSpan w:val="4"/>
          </w:tcPr>
          <w:p w:rsidR="004028FE" w:rsidRPr="0053353C" w:rsidRDefault="004028FE" w:rsidP="00415A9A">
            <w:r w:rsidRPr="0053353C">
              <w:t>45,0</w:t>
            </w:r>
          </w:p>
        </w:tc>
        <w:tc>
          <w:tcPr>
            <w:tcW w:w="211" w:type="pct"/>
            <w:gridSpan w:val="4"/>
          </w:tcPr>
          <w:p w:rsidR="004028FE" w:rsidRPr="0053353C" w:rsidRDefault="004028FE" w:rsidP="00415A9A">
            <w:r w:rsidRPr="0053353C">
              <w:t>155,48</w:t>
            </w:r>
          </w:p>
        </w:tc>
        <w:tc>
          <w:tcPr>
            <w:tcW w:w="212" w:type="pct"/>
            <w:gridSpan w:val="3"/>
          </w:tcPr>
          <w:p w:rsidR="004028FE" w:rsidRPr="0053353C" w:rsidRDefault="004028FE" w:rsidP="00415A9A">
            <w:r>
              <w:t>7</w:t>
            </w:r>
            <w:r w:rsidRPr="0053353C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</w:tbl>
    <w:p w:rsidR="00597471" w:rsidRDefault="00867E5E" w:rsidP="00597471">
      <w:pPr>
        <w:adjustRightInd w:val="0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26DFF" w:rsidRDefault="00C26DFF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B5E" w:rsidRPr="008F33B9" w:rsidRDefault="009B2B47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819A3">
        <w:rPr>
          <w:sz w:val="28"/>
          <w:szCs w:val="28"/>
        </w:rPr>
        <w:t>6</w:t>
      </w:r>
    </w:p>
    <w:p w:rsidR="001C2B5E" w:rsidRPr="00B507BA" w:rsidRDefault="001C2B5E" w:rsidP="001C2B5E">
      <w:pPr>
        <w:adjustRightInd w:val="0"/>
        <w:ind w:left="10773" w:hanging="141"/>
      </w:pPr>
    </w:p>
    <w:p w:rsidR="00867E5E" w:rsidRDefault="00867E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C2B5E" w:rsidRPr="008F33B9" w:rsidRDefault="009F752D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</w:p>
    <w:p w:rsidR="001C2B5E" w:rsidRDefault="001C2B5E" w:rsidP="00867E5E">
      <w:pPr>
        <w:adjustRightInd w:val="0"/>
        <w:spacing w:after="24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A57F5D">
        <w:rPr>
          <w:sz w:val="28"/>
          <w:szCs w:val="28"/>
        </w:rPr>
        <w:t xml:space="preserve">24.07.2023 № 364 - </w:t>
      </w:r>
      <w:proofErr w:type="gramStart"/>
      <w:r w:rsidR="00A57F5D">
        <w:rPr>
          <w:sz w:val="28"/>
          <w:szCs w:val="28"/>
        </w:rPr>
        <w:t>П</w:t>
      </w:r>
      <w:proofErr w:type="gramEnd"/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Default="001C2B5E" w:rsidP="001C2B5E">
      <w:pPr>
        <w:pStyle w:val="ConsPlusNormal"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05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1C2B5E" w:rsidRDefault="001C2B5E" w:rsidP="001C2B5E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05"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</w:t>
      </w:r>
      <w:r w:rsidR="00F03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05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tbl>
      <w:tblPr>
        <w:tblW w:w="1590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35"/>
        <w:gridCol w:w="2323"/>
        <w:gridCol w:w="1811"/>
        <w:gridCol w:w="989"/>
        <w:gridCol w:w="709"/>
        <w:gridCol w:w="851"/>
        <w:gridCol w:w="708"/>
        <w:gridCol w:w="793"/>
        <w:gridCol w:w="656"/>
        <w:gridCol w:w="656"/>
        <w:gridCol w:w="656"/>
        <w:gridCol w:w="656"/>
        <w:gridCol w:w="656"/>
        <w:gridCol w:w="656"/>
        <w:gridCol w:w="656"/>
        <w:gridCol w:w="852"/>
      </w:tblGrid>
      <w:tr w:rsidR="001C2B5E" w:rsidRPr="00D41A8A" w:rsidTr="008D3579">
        <w:tc>
          <w:tcPr>
            <w:tcW w:w="546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5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23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11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494" w:type="dxa"/>
            <w:gridSpan w:val="13"/>
          </w:tcPr>
          <w:p w:rsidR="001C2B5E" w:rsidRPr="00D41A8A" w:rsidRDefault="001C2B5E" w:rsidP="001C2B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/>
              </w:rPr>
              <w:t>Расходы (прогноз, факт), тыс. рублей</w:t>
            </w:r>
          </w:p>
        </w:tc>
      </w:tr>
      <w:tr w:rsidR="001C2B5E" w:rsidRPr="00D41A8A" w:rsidTr="008D3579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2019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709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2020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85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2021 год</w:t>
            </w:r>
          </w:p>
        </w:tc>
        <w:tc>
          <w:tcPr>
            <w:tcW w:w="708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2022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793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2023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2024</w:t>
            </w:r>
          </w:p>
          <w:p w:rsidR="001C2B5E" w:rsidRPr="00D41A8A" w:rsidRDefault="001C2B5E" w:rsidP="001C2B5E">
            <w:r w:rsidRPr="00D41A8A">
              <w:t>год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 xml:space="preserve">2025 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2026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 xml:space="preserve">2027 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2028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2029 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2030 год</w:t>
            </w:r>
          </w:p>
        </w:tc>
        <w:tc>
          <w:tcPr>
            <w:tcW w:w="852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ИТОГО</w:t>
            </w:r>
          </w:p>
        </w:tc>
      </w:tr>
      <w:tr w:rsidR="001C2B5E" w:rsidRPr="00D41A8A" w:rsidTr="008D3579">
        <w:tc>
          <w:tcPr>
            <w:tcW w:w="546" w:type="dxa"/>
            <w:vMerge w:val="restart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</w:t>
            </w:r>
          </w:p>
        </w:tc>
        <w:tc>
          <w:tcPr>
            <w:tcW w:w="1735" w:type="dxa"/>
            <w:vMerge w:val="restart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Муниципальная программа</w:t>
            </w:r>
          </w:p>
        </w:tc>
        <w:tc>
          <w:tcPr>
            <w:tcW w:w="2323" w:type="dxa"/>
            <w:vMerge w:val="restart"/>
          </w:tcPr>
          <w:p w:rsidR="001C2B5E" w:rsidRPr="00C26DFF" w:rsidRDefault="001C2B5E" w:rsidP="001C2B5E">
            <w:pPr>
              <w:keepNext/>
              <w:jc w:val="center"/>
            </w:pPr>
            <w:r w:rsidRPr="00C26DFF">
              <w:t>«Социальная политика и профилактика правонарушений в</w:t>
            </w:r>
            <w:r w:rsidR="00C26DFF" w:rsidRPr="00C26DFF">
              <w:t xml:space="preserve"> </w:t>
            </w:r>
            <w:r w:rsidRPr="00C26DFF">
              <w:t>Нагорском районе»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Всего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148,42656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708" w:type="dxa"/>
          </w:tcPr>
          <w:p w:rsidR="00FE528E" w:rsidRPr="00C26DFF" w:rsidRDefault="00BE4865" w:rsidP="001C2B5E">
            <w:r w:rsidRPr="00C26DFF">
              <w:t>300,</w:t>
            </w:r>
          </w:p>
          <w:p w:rsidR="001C2B5E" w:rsidRPr="00C26DFF" w:rsidRDefault="00FE528E" w:rsidP="001C2B5E">
            <w:r w:rsidRPr="00C26DFF">
              <w:t>48</w:t>
            </w:r>
          </w:p>
        </w:tc>
        <w:tc>
          <w:tcPr>
            <w:tcW w:w="793" w:type="dxa"/>
          </w:tcPr>
          <w:p w:rsidR="001C2B5E" w:rsidRPr="00C26DFF" w:rsidRDefault="00C86ACF" w:rsidP="001C2B5E">
            <w:r>
              <w:t>179</w:t>
            </w:r>
            <w:r w:rsidR="00C76734">
              <w:t>0</w:t>
            </w:r>
            <w:r w:rsidR="001C2B5E" w:rsidRPr="00C26DFF">
              <w:t>,00</w:t>
            </w:r>
          </w:p>
        </w:tc>
        <w:tc>
          <w:tcPr>
            <w:tcW w:w="656" w:type="dxa"/>
          </w:tcPr>
          <w:p w:rsidR="001C2B5E" w:rsidRPr="00C26DFF" w:rsidRDefault="00F0389E" w:rsidP="001C2B5E">
            <w:r w:rsidRPr="00C26DFF">
              <w:t>30</w:t>
            </w:r>
            <w:r w:rsidR="001C2B5E" w:rsidRPr="00C26DFF">
              <w:t>,00</w:t>
            </w:r>
          </w:p>
        </w:tc>
        <w:tc>
          <w:tcPr>
            <w:tcW w:w="656" w:type="dxa"/>
          </w:tcPr>
          <w:p w:rsidR="001C2B5E" w:rsidRPr="00C26DFF" w:rsidRDefault="00F0389E" w:rsidP="001C2B5E">
            <w:r w:rsidRPr="00C26DFF">
              <w:t>30</w:t>
            </w:r>
            <w:r w:rsidR="001C2B5E" w:rsidRPr="00C26DFF"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852" w:type="dxa"/>
          </w:tcPr>
          <w:p w:rsidR="001C2B5E" w:rsidRPr="00C26DFF" w:rsidRDefault="00D81AFB" w:rsidP="00080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FE528E" w:rsidRPr="00C26DFF">
              <w:rPr>
                <w:rFonts w:ascii="Times New Roman" w:hAnsi="Times New Roman" w:cs="Times New Roman"/>
              </w:rPr>
              <w:t>8,90</w:t>
            </w:r>
            <w:r w:rsidR="00BE4865" w:rsidRPr="00C26DFF">
              <w:rPr>
                <w:rFonts w:ascii="Times New Roman" w:hAnsi="Times New Roman" w:cs="Times New Roman"/>
              </w:rPr>
              <w:t>656</w:t>
            </w:r>
          </w:p>
        </w:tc>
      </w:tr>
      <w:tr w:rsidR="001C2B5E" w:rsidRPr="00D41A8A" w:rsidTr="008D3579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Ответственный исполнитель</w:t>
            </w:r>
          </w:p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 xml:space="preserve">Заместитель главы администрации Нагорского района по профилактике правонарушений и социальным </w:t>
            </w:r>
            <w:r w:rsidRPr="00C26DFF">
              <w:lastRenderedPageBreak/>
              <w:t>вопросам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lastRenderedPageBreak/>
              <w:t>18,5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708" w:type="dxa"/>
          </w:tcPr>
          <w:p w:rsidR="001C2B5E" w:rsidRPr="00C26DFF" w:rsidRDefault="001C2B5E" w:rsidP="001C2B5E">
            <w:r w:rsidRPr="00C26DFF">
              <w:t>32,00</w:t>
            </w:r>
          </w:p>
        </w:tc>
        <w:tc>
          <w:tcPr>
            <w:tcW w:w="793" w:type="dxa"/>
          </w:tcPr>
          <w:p w:rsidR="001C2B5E" w:rsidRPr="00C26DFF" w:rsidRDefault="00D81AFB" w:rsidP="001C2B5E">
            <w:r>
              <w:t>131</w:t>
            </w:r>
            <w:r w:rsidR="00C76734">
              <w:t>2</w:t>
            </w:r>
            <w:r w:rsidR="00CD1401" w:rsidRPr="00C26DFF">
              <w:t>,5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20</w:t>
            </w:r>
            <w:r w:rsidR="001C2B5E" w:rsidRPr="00C26DFF">
              <w:t>,00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2</w:t>
            </w:r>
            <w:r w:rsidR="001C2B5E"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852" w:type="dxa"/>
          </w:tcPr>
          <w:p w:rsidR="001C2B5E" w:rsidRPr="00C26DFF" w:rsidRDefault="00D81AFB" w:rsidP="00C76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CD1401" w:rsidRPr="00C26DFF">
              <w:rPr>
                <w:rFonts w:ascii="Times New Roman" w:hAnsi="Times New Roman" w:cs="Times New Roman"/>
              </w:rPr>
              <w:t>5,7</w:t>
            </w:r>
          </w:p>
        </w:tc>
      </w:tr>
      <w:tr w:rsidR="001C2B5E" w:rsidRPr="00D41A8A" w:rsidTr="008D3579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Ответственный секретарь КДН и ЗП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</w:tcPr>
          <w:p w:rsidR="001C2B5E" w:rsidRPr="00C26DFF" w:rsidRDefault="001C2B5E" w:rsidP="001C2B5E">
            <w:r w:rsidRPr="00C26DFF">
              <w:t>3,00</w:t>
            </w:r>
          </w:p>
        </w:tc>
        <w:tc>
          <w:tcPr>
            <w:tcW w:w="793" w:type="dxa"/>
          </w:tcPr>
          <w:p w:rsidR="001C2B5E" w:rsidRPr="00C26DFF" w:rsidRDefault="00CD1401" w:rsidP="001C2B5E">
            <w:r w:rsidRPr="00C26DFF">
              <w:t>7,50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10</w:t>
            </w:r>
            <w:r w:rsidR="001C2B5E" w:rsidRPr="00C26DFF">
              <w:t>,00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1</w:t>
            </w:r>
            <w:r w:rsidR="001C2B5E"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852" w:type="dxa"/>
          </w:tcPr>
          <w:p w:rsidR="001C2B5E" w:rsidRPr="00C26DFF" w:rsidRDefault="005B3717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3</w:t>
            </w:r>
            <w:r w:rsidR="00CD1401" w:rsidRPr="00C26DFF">
              <w:rPr>
                <w:rFonts w:ascii="Times New Roman" w:hAnsi="Times New Roman" w:cs="Times New Roman"/>
              </w:rPr>
              <w:t>9,3</w:t>
            </w:r>
          </w:p>
        </w:tc>
      </w:tr>
      <w:tr w:rsidR="001C2B5E" w:rsidRPr="00D41A8A" w:rsidTr="008D3579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физической культуре и спорту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68,02656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08" w:type="dxa"/>
          </w:tcPr>
          <w:p w:rsidR="001C2B5E" w:rsidRPr="00C26DFF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15</w:t>
            </w:r>
            <w:r w:rsidR="001C2B5E" w:rsidRPr="00C26DFF">
              <w:rPr>
                <w:rFonts w:ascii="Times New Roman" w:hAnsi="Times New Roman" w:cs="Times New Roman"/>
              </w:rPr>
              <w:t>5,</w:t>
            </w:r>
            <w:r w:rsidR="00FE528E" w:rsidRPr="00C26D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3" w:type="dxa"/>
          </w:tcPr>
          <w:p w:rsidR="001C2B5E" w:rsidRPr="00C26DFF" w:rsidRDefault="00D81AFB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D1401" w:rsidRPr="00C26DFF">
              <w:rPr>
                <w:rFonts w:ascii="Times New Roman" w:hAnsi="Times New Roman" w:cs="Times New Roman"/>
              </w:rPr>
              <w:t>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</w:tcPr>
          <w:p w:rsidR="001C2B5E" w:rsidRPr="00C26DFF" w:rsidRDefault="00D81AFB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D1401" w:rsidRPr="00C26DFF">
              <w:rPr>
                <w:rFonts w:ascii="Times New Roman" w:hAnsi="Times New Roman" w:cs="Times New Roman"/>
              </w:rPr>
              <w:t>3</w:t>
            </w:r>
            <w:r w:rsidR="00FE528E" w:rsidRPr="00C26DFF">
              <w:rPr>
                <w:rFonts w:ascii="Times New Roman" w:hAnsi="Times New Roman" w:cs="Times New Roman"/>
              </w:rPr>
              <w:t>,50</w:t>
            </w:r>
            <w:r w:rsidR="001C2B5E" w:rsidRPr="00C26DFF">
              <w:rPr>
                <w:rFonts w:ascii="Times New Roman" w:hAnsi="Times New Roman" w:cs="Times New Roman"/>
              </w:rPr>
              <w:t>656</w:t>
            </w:r>
          </w:p>
        </w:tc>
      </w:tr>
      <w:tr w:rsidR="001C2B5E" w:rsidRPr="00D41A8A" w:rsidTr="008D3579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делам молодёжи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8" w:type="dxa"/>
          </w:tcPr>
          <w:p w:rsidR="001C2B5E" w:rsidRPr="00C26DFF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11</w:t>
            </w:r>
            <w:r w:rsidR="001C2B5E"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</w:tcPr>
          <w:p w:rsidR="001C2B5E" w:rsidRPr="00C26DFF" w:rsidRDefault="00D81AFB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B2B47">
              <w:rPr>
                <w:rFonts w:ascii="Times New Roman" w:hAnsi="Times New Roman" w:cs="Times New Roman"/>
              </w:rPr>
              <w:t>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</w:tcPr>
          <w:p w:rsidR="001C2B5E" w:rsidRPr="00C26DFF" w:rsidRDefault="00D81AFB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C2B5E" w:rsidRPr="00C26DFF">
              <w:rPr>
                <w:rFonts w:ascii="Times New Roman" w:hAnsi="Times New Roman" w:cs="Times New Roman"/>
              </w:rPr>
              <w:t>0,4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1.1.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tabs>
                <w:tab w:val="left" w:pos="1705"/>
              </w:tabs>
            </w:pPr>
            <w:r w:rsidRPr="00D41A8A">
              <w:t>«Молодёжь Нагорского района»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делам молодёжи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8" w:type="dxa"/>
          </w:tcPr>
          <w:p w:rsidR="001C2B5E" w:rsidRPr="00C26DFF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11</w:t>
            </w:r>
            <w:r w:rsidR="001C2B5E"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</w:tcPr>
          <w:p w:rsidR="001C2B5E" w:rsidRPr="00C26DFF" w:rsidRDefault="00D81AFB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1401" w:rsidRPr="00C26DFF">
              <w:rPr>
                <w:rFonts w:ascii="Times New Roman" w:hAnsi="Times New Roman" w:cs="Times New Roman"/>
              </w:rPr>
              <w:t>00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</w:tcPr>
          <w:p w:rsidR="001C2B5E" w:rsidRPr="00C26DFF" w:rsidRDefault="00D81AFB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C2B5E" w:rsidRPr="00C26DFF">
              <w:rPr>
                <w:rFonts w:ascii="Times New Roman" w:hAnsi="Times New Roman" w:cs="Times New Roman"/>
              </w:rPr>
              <w:t>0,4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1.2.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«Обеспечение жильем молодых семей»</w:t>
            </w:r>
          </w:p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делам молодёжи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851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708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793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852" w:type="dxa"/>
          </w:tcPr>
          <w:p w:rsidR="001C2B5E" w:rsidRPr="00C26DFF" w:rsidRDefault="001C2B5E" w:rsidP="001C2B5E">
            <w:r w:rsidRPr="00C26DFF">
              <w:t>0,0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1.3.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r w:rsidRPr="00D41A8A">
              <w:t>«Развитие физической культуры и спорта»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спорту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68,02656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08" w:type="dxa"/>
          </w:tcPr>
          <w:p w:rsidR="001C2B5E" w:rsidRPr="00C26DFF" w:rsidRDefault="002205C5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C2B5E" w:rsidRPr="00C26DF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93" w:type="dxa"/>
          </w:tcPr>
          <w:p w:rsidR="001C2B5E" w:rsidRPr="00C26DFF" w:rsidRDefault="00D81AFB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D1401" w:rsidRPr="00C26DFF">
              <w:rPr>
                <w:rFonts w:ascii="Times New Roman" w:hAnsi="Times New Roman" w:cs="Times New Roman"/>
              </w:rPr>
              <w:t>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</w:tcPr>
          <w:p w:rsidR="001C2B5E" w:rsidRPr="00C26DFF" w:rsidRDefault="00AA15C4" w:rsidP="00CD1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3</w:t>
            </w:r>
            <w:r w:rsidR="00D81AFB">
              <w:rPr>
                <w:rFonts w:ascii="Times New Roman" w:hAnsi="Times New Roman" w:cs="Times New Roman"/>
              </w:rPr>
              <w:t>8</w:t>
            </w:r>
            <w:r w:rsidR="001C2B5E" w:rsidRPr="00C26DFF">
              <w:rPr>
                <w:rFonts w:ascii="Times New Roman" w:hAnsi="Times New Roman" w:cs="Times New Roman"/>
              </w:rPr>
              <w:t>3,52656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1.4.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r w:rsidRPr="00D41A8A">
              <w:t xml:space="preserve">«Профилактика безнадзорности и </w:t>
            </w:r>
            <w:r w:rsidRPr="00D41A8A">
              <w:lastRenderedPageBreak/>
              <w:t>правонарушений несовершеннолетних»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lastRenderedPageBreak/>
              <w:t xml:space="preserve">Ответственный секретарь КДН </w:t>
            </w:r>
            <w:r w:rsidRPr="00C26DFF">
              <w:lastRenderedPageBreak/>
              <w:t>и ЗП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Cell0"/>
            </w:pPr>
            <w:r w:rsidRPr="00C26DFF">
              <w:lastRenderedPageBreak/>
              <w:t>1,50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jc w:val="center"/>
            </w:pPr>
            <w:r w:rsidRPr="00C26DFF">
              <w:t>2,0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93" w:type="dxa"/>
          </w:tcPr>
          <w:p w:rsidR="001C2B5E" w:rsidRPr="00C26DFF" w:rsidRDefault="00CD140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656" w:type="dxa"/>
          </w:tcPr>
          <w:p w:rsidR="001C2B5E" w:rsidRPr="00C26DFF" w:rsidRDefault="005B3717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</w:t>
            </w:r>
            <w:r w:rsidR="001C2B5E"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5B3717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</w:t>
            </w:r>
            <w:r w:rsidR="001C2B5E"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</w:tcPr>
          <w:p w:rsidR="001C2B5E" w:rsidRPr="00C26DFF" w:rsidRDefault="005B3717" w:rsidP="001C2B5E">
            <w:r w:rsidRPr="00C26DFF">
              <w:t>3</w:t>
            </w:r>
            <w:r w:rsidR="00CD1401" w:rsidRPr="00C26DFF">
              <w:t>9,3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lastRenderedPageBreak/>
              <w:t>1.5.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«Меры противодействия немедицинскому потреблению наркотических средств»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1,00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5,0</w:t>
            </w:r>
          </w:p>
        </w:tc>
        <w:tc>
          <w:tcPr>
            <w:tcW w:w="851" w:type="dxa"/>
          </w:tcPr>
          <w:p w:rsidR="001C2B5E" w:rsidRPr="00C26DFF" w:rsidRDefault="001C2B5E" w:rsidP="001C2B5E">
            <w:r w:rsidRPr="00C26DFF">
              <w:t>5,0</w:t>
            </w:r>
          </w:p>
        </w:tc>
        <w:tc>
          <w:tcPr>
            <w:tcW w:w="708" w:type="dxa"/>
          </w:tcPr>
          <w:p w:rsidR="001C2B5E" w:rsidRPr="00C26DFF" w:rsidRDefault="00B27657" w:rsidP="001C2B5E">
            <w:r w:rsidRPr="00C26DFF">
              <w:t>7</w:t>
            </w:r>
            <w:r w:rsidR="001C2B5E" w:rsidRPr="00C26DFF">
              <w:t>,0</w:t>
            </w:r>
          </w:p>
        </w:tc>
        <w:tc>
          <w:tcPr>
            <w:tcW w:w="793" w:type="dxa"/>
          </w:tcPr>
          <w:p w:rsidR="001C2B5E" w:rsidRPr="00C26DFF" w:rsidRDefault="00CD1401" w:rsidP="001C2B5E">
            <w:r w:rsidRPr="00C26DFF">
              <w:t>10</w:t>
            </w:r>
            <w:r w:rsidR="001C2B5E" w:rsidRPr="00C26DFF">
              <w:t>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852" w:type="dxa"/>
          </w:tcPr>
          <w:p w:rsidR="001C2B5E" w:rsidRPr="00C26DFF" w:rsidRDefault="00B27657" w:rsidP="00B27657">
            <w:r w:rsidRPr="00C26DFF">
              <w:t>28</w:t>
            </w:r>
            <w:r w:rsidR="001C2B5E" w:rsidRPr="00C26DFF">
              <w:t>,00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1.6.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«Профилактика правонарушений»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17,5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jc w:val="center"/>
            </w:pPr>
            <w:r w:rsidRPr="00C26DFF">
              <w:t>13,0</w:t>
            </w:r>
          </w:p>
        </w:tc>
        <w:tc>
          <w:tcPr>
            <w:tcW w:w="851" w:type="dxa"/>
          </w:tcPr>
          <w:p w:rsidR="001C2B5E" w:rsidRPr="00C26DFF" w:rsidRDefault="001C2B5E" w:rsidP="001C2B5E">
            <w:r w:rsidRPr="00C26DFF">
              <w:t>9,7</w:t>
            </w:r>
          </w:p>
        </w:tc>
        <w:tc>
          <w:tcPr>
            <w:tcW w:w="708" w:type="dxa"/>
          </w:tcPr>
          <w:p w:rsidR="001C2B5E" w:rsidRPr="00C26DFF" w:rsidRDefault="00E85BF1" w:rsidP="001C2B5E">
            <w:r>
              <w:t>25</w:t>
            </w:r>
            <w:r w:rsidR="001C2B5E" w:rsidRPr="00C26DFF">
              <w:t>,0</w:t>
            </w:r>
          </w:p>
        </w:tc>
        <w:tc>
          <w:tcPr>
            <w:tcW w:w="793" w:type="dxa"/>
          </w:tcPr>
          <w:p w:rsidR="001C2B5E" w:rsidRPr="00C26DFF" w:rsidRDefault="00CD1401" w:rsidP="001C2B5E">
            <w:r w:rsidRPr="00C26DFF">
              <w:t>22,5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20</w:t>
            </w:r>
            <w:r w:rsidR="001C2B5E" w:rsidRPr="00C26DFF">
              <w:t>,0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20</w:t>
            </w:r>
            <w:r w:rsidR="001C2B5E" w:rsidRPr="00C26DFF">
              <w:t>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852" w:type="dxa"/>
          </w:tcPr>
          <w:p w:rsidR="001C2B5E" w:rsidRPr="00C26DFF" w:rsidRDefault="005B3717" w:rsidP="00E85BF1">
            <w:r w:rsidRPr="00C26DFF">
              <w:t>12</w:t>
            </w:r>
            <w:r w:rsidR="00E85BF1">
              <w:t>7</w:t>
            </w:r>
            <w:r w:rsidR="00CD1401" w:rsidRPr="00C26DFF">
              <w:t>,7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1.7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Содействие СО НКО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708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793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852" w:type="dxa"/>
          </w:tcPr>
          <w:p w:rsidR="001C2B5E" w:rsidRPr="00C26DFF" w:rsidRDefault="001C2B5E" w:rsidP="001C2B5E">
            <w:r w:rsidRPr="00C26DFF">
              <w:t>0,0</w:t>
            </w:r>
          </w:p>
        </w:tc>
      </w:tr>
      <w:tr w:rsidR="00C76734" w:rsidRPr="00D41A8A" w:rsidTr="008D3579">
        <w:tc>
          <w:tcPr>
            <w:tcW w:w="546" w:type="dxa"/>
          </w:tcPr>
          <w:p w:rsidR="00C76734" w:rsidRPr="00D41A8A" w:rsidRDefault="00C76734" w:rsidP="001C2B5E">
            <w:pPr>
              <w:pStyle w:val="ConsPlusCell0"/>
              <w:jc w:val="both"/>
            </w:pPr>
            <w:r>
              <w:t>1.8</w:t>
            </w:r>
          </w:p>
        </w:tc>
        <w:tc>
          <w:tcPr>
            <w:tcW w:w="1735" w:type="dxa"/>
          </w:tcPr>
          <w:p w:rsidR="00C76734" w:rsidRPr="00C76734" w:rsidRDefault="00C76734" w:rsidP="001C2B5E">
            <w:pPr>
              <w:pStyle w:val="ConsPlusCell0"/>
              <w:jc w:val="both"/>
            </w:pPr>
            <w:r>
              <w:t>Направление</w:t>
            </w:r>
          </w:p>
        </w:tc>
        <w:tc>
          <w:tcPr>
            <w:tcW w:w="2323" w:type="dxa"/>
          </w:tcPr>
          <w:p w:rsidR="00C76734" w:rsidRPr="00D41A8A" w:rsidRDefault="00C76734" w:rsidP="001C2B5E">
            <w:pPr>
              <w:jc w:val="both"/>
            </w:pPr>
            <w:r w:rsidRPr="00C76734">
              <w:t>Поддержка военнослужащих специальной военной операции и членов их семей»</w:t>
            </w:r>
          </w:p>
        </w:tc>
        <w:tc>
          <w:tcPr>
            <w:tcW w:w="1811" w:type="dxa"/>
          </w:tcPr>
          <w:p w:rsidR="00C76734" w:rsidRPr="00C26DFF" w:rsidRDefault="00C76734" w:rsidP="001C2B5E">
            <w:pPr>
              <w:pStyle w:val="ConsPlusCell0"/>
              <w:jc w:val="center"/>
            </w:pPr>
            <w:r w:rsidRPr="00C26DFF">
              <w:t xml:space="preserve">Заместитель главы администрации Нагорского района по </w:t>
            </w:r>
            <w:r w:rsidRPr="00C26DFF">
              <w:lastRenderedPageBreak/>
              <w:t>профилактике правонарушений и социальным вопросам</w:t>
            </w:r>
          </w:p>
        </w:tc>
        <w:tc>
          <w:tcPr>
            <w:tcW w:w="989" w:type="dxa"/>
          </w:tcPr>
          <w:p w:rsidR="00C76734" w:rsidRPr="00C26DFF" w:rsidRDefault="00C76734" w:rsidP="00415A9A">
            <w:pPr>
              <w:jc w:val="center"/>
            </w:pPr>
            <w:r w:rsidRPr="00C26DFF">
              <w:lastRenderedPageBreak/>
              <w:t>0,0</w:t>
            </w:r>
          </w:p>
        </w:tc>
        <w:tc>
          <w:tcPr>
            <w:tcW w:w="709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851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708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793" w:type="dxa"/>
          </w:tcPr>
          <w:p w:rsidR="00C76734" w:rsidRPr="00C26DFF" w:rsidRDefault="00D81AFB" w:rsidP="001C2B5E">
            <w:pPr>
              <w:jc w:val="center"/>
            </w:pPr>
            <w:r>
              <w:t>128</w:t>
            </w:r>
            <w:r w:rsidR="00C76734">
              <w:t>0,0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852" w:type="dxa"/>
          </w:tcPr>
          <w:p w:rsidR="00C76734" w:rsidRPr="00C26DFF" w:rsidRDefault="00D81AFB" w:rsidP="001C2B5E">
            <w:r>
              <w:t>128</w:t>
            </w:r>
            <w:r w:rsidR="00C76734">
              <w:t>0,0</w:t>
            </w:r>
          </w:p>
        </w:tc>
      </w:tr>
    </w:tbl>
    <w:p w:rsidR="001C2B5E" w:rsidRPr="00184209" w:rsidRDefault="00C26DFF" w:rsidP="001C2B5E">
      <w:pPr>
        <w:adjustRightInd w:val="0"/>
        <w:spacing w:before="720"/>
        <w:ind w:firstLine="540"/>
        <w:jc w:val="center"/>
      </w:pPr>
      <w:r>
        <w:lastRenderedPageBreak/>
        <w:t>______________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F819A3">
        <w:rPr>
          <w:sz w:val="28"/>
          <w:szCs w:val="28"/>
        </w:rPr>
        <w:t>7</w:t>
      </w:r>
    </w:p>
    <w:p w:rsidR="001C2B5E" w:rsidRPr="00B507BA" w:rsidRDefault="001C2B5E" w:rsidP="001C2B5E">
      <w:pPr>
        <w:adjustRightInd w:val="0"/>
        <w:ind w:left="10773" w:hanging="141"/>
      </w:pPr>
    </w:p>
    <w:p w:rsidR="00867E5E" w:rsidRDefault="00867E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C2B5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A57F5D">
        <w:rPr>
          <w:sz w:val="28"/>
          <w:szCs w:val="28"/>
        </w:rPr>
        <w:t>24.07.2023 № 364 - П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Pr="004007CC" w:rsidRDefault="001C2B5E" w:rsidP="00867E5E">
      <w:pPr>
        <w:adjustRightInd w:val="0"/>
        <w:spacing w:after="480"/>
        <w:ind w:left="-142"/>
        <w:jc w:val="center"/>
        <w:rPr>
          <w:b/>
          <w:sz w:val="28"/>
          <w:szCs w:val="28"/>
        </w:rPr>
      </w:pPr>
      <w:r w:rsidRPr="004007CC">
        <w:rPr>
          <w:b/>
          <w:sz w:val="28"/>
          <w:szCs w:val="28"/>
        </w:rPr>
        <w:t>Ресурсное обеспечение реализации муниципальной</w:t>
      </w:r>
      <w:r w:rsidR="005B3717">
        <w:rPr>
          <w:b/>
          <w:sz w:val="28"/>
          <w:szCs w:val="28"/>
        </w:rPr>
        <w:t xml:space="preserve"> </w:t>
      </w:r>
      <w:r w:rsidRPr="004007CC">
        <w:rPr>
          <w:b/>
          <w:sz w:val="28"/>
          <w:szCs w:val="28"/>
        </w:rPr>
        <w:t>программы за счет всех источников финансирования</w:t>
      </w:r>
    </w:p>
    <w:tbl>
      <w:tblPr>
        <w:tblW w:w="5268" w:type="pct"/>
        <w:tblCellSpacing w:w="5" w:type="nil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059"/>
        <w:gridCol w:w="1669"/>
        <w:gridCol w:w="2109"/>
        <w:gridCol w:w="937"/>
        <w:gridCol w:w="850"/>
        <w:gridCol w:w="710"/>
        <w:gridCol w:w="710"/>
        <w:gridCol w:w="707"/>
        <w:gridCol w:w="710"/>
        <w:gridCol w:w="707"/>
        <w:gridCol w:w="710"/>
        <w:gridCol w:w="707"/>
        <w:gridCol w:w="713"/>
        <w:gridCol w:w="701"/>
        <w:gridCol w:w="9"/>
        <w:gridCol w:w="707"/>
        <w:gridCol w:w="1272"/>
      </w:tblGrid>
      <w:tr w:rsidR="001C2B5E" w:rsidRPr="004B1873" w:rsidTr="008D3579">
        <w:trPr>
          <w:trHeight w:val="600"/>
          <w:tblCellSpacing w:w="5" w:type="nil"/>
        </w:trPr>
        <w:tc>
          <w:tcPr>
            <w:tcW w:w="168" w:type="pct"/>
            <w:vMerge w:val="restar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№ п/п</w:t>
            </w:r>
          </w:p>
        </w:tc>
        <w:tc>
          <w:tcPr>
            <w:tcW w:w="341" w:type="pct"/>
            <w:vMerge w:val="restar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Статус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80" w:type="pct"/>
            <w:vMerge w:val="restart"/>
          </w:tcPr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 xml:space="preserve">Источники </w:t>
            </w:r>
          </w:p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>финансирования</w:t>
            </w:r>
          </w:p>
        </w:tc>
        <w:tc>
          <w:tcPr>
            <w:tcW w:w="3273" w:type="pct"/>
            <w:gridSpan w:val="14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Расходы (прогноз, факт) тыс. рублей.</w:t>
            </w:r>
          </w:p>
        </w:tc>
      </w:tr>
      <w:tr w:rsidR="001C2B5E" w:rsidRPr="004B1873" w:rsidTr="008D3579">
        <w:trPr>
          <w:trHeight w:val="408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02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2019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74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2020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9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2021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9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2022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8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2023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9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2024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228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2025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229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2026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8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2027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30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2028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9" w:type="pct"/>
            <w:gridSpan w:val="2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2029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8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2030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409" w:type="pc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  <w:rPr>
                <w:b/>
              </w:rPr>
            </w:pPr>
            <w:r w:rsidRPr="00AF624C">
              <w:rPr>
                <w:b/>
              </w:rPr>
              <w:t>ИТОГО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C26DFF" w:rsidRDefault="001C2B5E" w:rsidP="003F19DE">
            <w:pPr>
              <w:pStyle w:val="ConsPlusCell0"/>
              <w:jc w:val="both"/>
            </w:pPr>
            <w:r w:rsidRPr="00C26DFF">
              <w:t>1.</w:t>
            </w:r>
          </w:p>
        </w:tc>
        <w:tc>
          <w:tcPr>
            <w:tcW w:w="341" w:type="pct"/>
            <w:vMerge w:val="restart"/>
          </w:tcPr>
          <w:p w:rsidR="001C2B5E" w:rsidRPr="00C26DFF" w:rsidRDefault="001C2B5E" w:rsidP="003F19DE">
            <w:pPr>
              <w:pStyle w:val="ConsPlusCell0"/>
              <w:jc w:val="both"/>
            </w:pPr>
            <w:r w:rsidRPr="00C26DFF">
              <w:t>Муниципальная программа</w:t>
            </w:r>
          </w:p>
        </w:tc>
        <w:tc>
          <w:tcPr>
            <w:tcW w:w="538" w:type="pct"/>
            <w:vMerge w:val="restart"/>
          </w:tcPr>
          <w:p w:rsidR="001C2B5E" w:rsidRPr="00C26DFF" w:rsidRDefault="001C2B5E" w:rsidP="003F19DE">
            <w:pPr>
              <w:pStyle w:val="ConsPlusCell0"/>
            </w:pPr>
            <w:r w:rsidRPr="00C26DFF">
              <w:t>«Социальная политика и профилактика правонарушений в</w:t>
            </w:r>
            <w:r w:rsidR="00C26DFF">
              <w:t xml:space="preserve"> </w:t>
            </w:r>
            <w:r w:rsidRPr="00C26DFF">
              <w:t>Нагорском районе»</w:t>
            </w: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3251,62656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125,0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162,5</w:t>
            </w:r>
          </w:p>
        </w:tc>
        <w:tc>
          <w:tcPr>
            <w:tcW w:w="229" w:type="pct"/>
            <w:vAlign w:val="center"/>
          </w:tcPr>
          <w:p w:rsidR="001C2B5E" w:rsidRPr="00C26DFF" w:rsidRDefault="009B2FA8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377,3</w:t>
            </w:r>
            <w:r w:rsidR="00AA15C4" w:rsidRPr="00C26DFF">
              <w:rPr>
                <w:bCs/>
                <w:iCs/>
              </w:rPr>
              <w:t>5</w:t>
            </w:r>
          </w:p>
        </w:tc>
        <w:tc>
          <w:tcPr>
            <w:tcW w:w="228" w:type="pct"/>
            <w:vAlign w:val="center"/>
          </w:tcPr>
          <w:p w:rsidR="001C2B5E" w:rsidRPr="00FB33F4" w:rsidRDefault="0090030D" w:rsidP="00B96278">
            <w:pPr>
              <w:jc w:val="center"/>
            </w:pPr>
            <w:r w:rsidRPr="00FB33F4">
              <w:t>373</w:t>
            </w:r>
            <w:r w:rsidR="00B96278" w:rsidRPr="00FB33F4">
              <w:t>2</w:t>
            </w:r>
            <w:r w:rsidR="00385533" w:rsidRPr="00FB33F4">
              <w:t>,5</w:t>
            </w:r>
          </w:p>
        </w:tc>
        <w:tc>
          <w:tcPr>
            <w:tcW w:w="229" w:type="pct"/>
            <w:vAlign w:val="center"/>
          </w:tcPr>
          <w:p w:rsidR="001C2B5E" w:rsidRPr="00C26DFF" w:rsidRDefault="005B3717" w:rsidP="003F19DE">
            <w:pPr>
              <w:jc w:val="center"/>
            </w:pPr>
            <w:r w:rsidRPr="00C26DFF">
              <w:t>3</w:t>
            </w:r>
            <w:r w:rsidR="001C2B5E" w:rsidRPr="00C26DFF">
              <w:t>0,</w:t>
            </w:r>
            <w:r w:rsidR="00491367" w:rsidRPr="00C26DFF">
              <w:t>0</w:t>
            </w:r>
          </w:p>
        </w:tc>
        <w:tc>
          <w:tcPr>
            <w:tcW w:w="228" w:type="pct"/>
            <w:vAlign w:val="center"/>
          </w:tcPr>
          <w:p w:rsidR="001C2B5E" w:rsidRPr="00C26DFF" w:rsidRDefault="005B3717" w:rsidP="003F19DE">
            <w:pPr>
              <w:jc w:val="center"/>
            </w:pPr>
            <w:r w:rsidRPr="00C26DFF">
              <w:rPr>
                <w:bCs/>
                <w:iCs/>
              </w:rPr>
              <w:t>3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B5E" w:rsidRPr="00C26DFF" w:rsidRDefault="00C86ACF" w:rsidP="00385533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7709</w:t>
            </w:r>
            <w:r w:rsidR="00385533">
              <w:rPr>
                <w:bCs/>
                <w:iCs/>
              </w:rPr>
              <w:t>,4565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rPr>
                <w:b/>
              </w:rPr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  <w:tc>
          <w:tcPr>
            <w:tcW w:w="228" w:type="pct"/>
            <w:vAlign w:val="center"/>
          </w:tcPr>
          <w:p w:rsidR="001C2B5E" w:rsidRPr="00FB33F4" w:rsidRDefault="006A075C" w:rsidP="006A075C">
            <w:pPr>
              <w:jc w:val="center"/>
            </w:pPr>
            <w:r w:rsidRPr="00FB33F4">
              <w:t>0,00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6A075C" w:rsidP="003F19DE">
            <w:pPr>
              <w:jc w:val="center"/>
            </w:pPr>
            <w:r>
              <w:t>0,00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3103,2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37,50</w:t>
            </w:r>
          </w:p>
        </w:tc>
        <w:tc>
          <w:tcPr>
            <w:tcW w:w="229" w:type="pct"/>
            <w:vAlign w:val="center"/>
          </w:tcPr>
          <w:p w:rsidR="001C2B5E" w:rsidRPr="00C26DFF" w:rsidRDefault="00AA15C4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77,350</w:t>
            </w:r>
          </w:p>
        </w:tc>
        <w:tc>
          <w:tcPr>
            <w:tcW w:w="228" w:type="pct"/>
            <w:vAlign w:val="center"/>
          </w:tcPr>
          <w:p w:rsidR="001C2B5E" w:rsidRPr="00FB33F4" w:rsidRDefault="0090030D" w:rsidP="0090030D">
            <w:pPr>
              <w:jc w:val="center"/>
            </w:pPr>
            <w:r w:rsidRPr="00FB33F4">
              <w:t>1942</w:t>
            </w:r>
            <w:r w:rsidR="006A075C" w:rsidRPr="00FB33F4">
              <w:t>,50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</w:t>
            </w:r>
            <w:r w:rsidR="00491367" w:rsidRPr="00C26DFF">
              <w:t>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1C2B5E" w:rsidRPr="00C26DFF" w:rsidRDefault="009A425B" w:rsidP="009A425B">
            <w:pPr>
              <w:ind w:right="83"/>
              <w:jc w:val="center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5160</w:t>
            </w:r>
            <w:r w:rsidR="006A075C" w:rsidRPr="006A075C">
              <w:rPr>
                <w:bCs/>
                <w:iCs/>
              </w:rPr>
              <w:t>,55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148,42656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125,0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125,0</w:t>
            </w:r>
          </w:p>
        </w:tc>
        <w:tc>
          <w:tcPr>
            <w:tcW w:w="229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t>30</w:t>
            </w:r>
            <w:r w:rsidR="001C2B5E" w:rsidRPr="00C26DFF">
              <w:t>0,</w:t>
            </w:r>
            <w:r w:rsidR="009B2FA8" w:rsidRPr="00C26DFF">
              <w:t>0</w:t>
            </w:r>
          </w:p>
        </w:tc>
        <w:tc>
          <w:tcPr>
            <w:tcW w:w="228" w:type="pct"/>
            <w:vAlign w:val="center"/>
          </w:tcPr>
          <w:p w:rsidR="001C2B5E" w:rsidRPr="00FB33F4" w:rsidRDefault="00C86ACF" w:rsidP="003F19DE">
            <w:pPr>
              <w:jc w:val="center"/>
            </w:pPr>
            <w:r w:rsidRPr="00FB33F4">
              <w:rPr>
                <w:bCs/>
                <w:iCs/>
              </w:rPr>
              <w:t>179</w:t>
            </w:r>
            <w:r w:rsidR="00B96278" w:rsidRPr="00FB33F4">
              <w:rPr>
                <w:bCs/>
                <w:iCs/>
              </w:rPr>
              <w:t>0</w:t>
            </w:r>
            <w:r w:rsidR="001C2B5E" w:rsidRPr="00FB33F4">
              <w:rPr>
                <w:bCs/>
                <w:iCs/>
              </w:rPr>
              <w:t>,0</w:t>
            </w:r>
          </w:p>
        </w:tc>
        <w:tc>
          <w:tcPr>
            <w:tcW w:w="229" w:type="pct"/>
            <w:vAlign w:val="center"/>
          </w:tcPr>
          <w:p w:rsidR="001C2B5E" w:rsidRPr="00C26DFF" w:rsidRDefault="005B3717" w:rsidP="003F19DE">
            <w:pPr>
              <w:jc w:val="center"/>
            </w:pPr>
            <w:r w:rsidRPr="00C26DFF">
              <w:rPr>
                <w:bCs/>
                <w:iCs/>
              </w:rPr>
              <w:t>3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5B3717" w:rsidP="003F19DE">
            <w:pPr>
              <w:jc w:val="center"/>
            </w:pPr>
            <w:r w:rsidRPr="00C26DFF">
              <w:rPr>
                <w:bCs/>
                <w:iCs/>
              </w:rPr>
              <w:t>3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B5E" w:rsidRPr="00C26DFF" w:rsidRDefault="00C86ACF" w:rsidP="00B96278">
            <w:pPr>
              <w:ind w:right="83"/>
              <w:jc w:val="center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254</w:t>
            </w:r>
            <w:r w:rsidR="006A075C">
              <w:rPr>
                <w:bCs/>
                <w:iCs/>
              </w:rPr>
              <w:t>8</w:t>
            </w:r>
            <w:r w:rsidR="00327D9C" w:rsidRPr="00C26DFF">
              <w:rPr>
                <w:bCs/>
                <w:iCs/>
              </w:rPr>
              <w:t>,90</w:t>
            </w:r>
            <w:r w:rsidR="001C2B5E" w:rsidRPr="00C26DFF">
              <w:rPr>
                <w:bCs/>
                <w:iCs/>
              </w:rPr>
              <w:t>655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внебюджетные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35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внебюджетные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lastRenderedPageBreak/>
              <w:t>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lastRenderedPageBreak/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66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1.1.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pPr>
              <w:tabs>
                <w:tab w:val="left" w:pos="1705"/>
              </w:tabs>
            </w:pPr>
            <w:r w:rsidRPr="00AF624C">
              <w:t>«Молодёжь Нагорского района»</w:t>
            </w: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60,40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60,0</w:t>
            </w:r>
          </w:p>
        </w:tc>
        <w:tc>
          <w:tcPr>
            <w:tcW w:w="229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rPr>
                <w:bCs/>
                <w:iCs/>
              </w:rPr>
              <w:t>11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FB33F4" w:rsidP="00C86ACF">
            <w:pPr>
              <w:jc w:val="center"/>
            </w:pPr>
            <w:r w:rsidRPr="00FB33F4">
              <w:rPr>
                <w:bCs/>
                <w:iCs/>
              </w:rPr>
              <w:t>213</w:t>
            </w:r>
            <w:r w:rsidR="00C86ACF" w:rsidRPr="00FB33F4">
              <w:rPr>
                <w:bCs/>
                <w:iCs/>
              </w:rPr>
              <w:t>2</w:t>
            </w:r>
            <w:r w:rsidR="001C2B5E" w:rsidRPr="00FB33F4">
              <w:rPr>
                <w:bCs/>
                <w:iCs/>
              </w:rPr>
              <w:t>,</w:t>
            </w:r>
            <w:r w:rsidR="00C86ACF" w:rsidRPr="00FB33F4">
              <w:rPr>
                <w:bCs/>
                <w:iCs/>
              </w:rPr>
              <w:t>5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E16D51" w:rsidP="003F19DE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FE28C6">
              <w:rPr>
                <w:bCs/>
                <w:iCs/>
              </w:rPr>
              <w:t>42</w:t>
            </w:r>
            <w:r w:rsidR="006A075C">
              <w:rPr>
                <w:bCs/>
                <w:iCs/>
              </w:rPr>
              <w:t>2,90</w:t>
            </w:r>
          </w:p>
        </w:tc>
      </w:tr>
      <w:tr w:rsidR="001C2B5E" w:rsidRPr="004B1873" w:rsidTr="008D3579">
        <w:trPr>
          <w:trHeight w:val="250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1C2B5E" w:rsidP="003F19DE">
            <w:pPr>
              <w:jc w:val="center"/>
            </w:pPr>
            <w:r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5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6A075C" w:rsidP="006A075C">
            <w:pPr>
              <w:jc w:val="center"/>
            </w:pPr>
            <w:r w:rsidRPr="00FB33F4">
              <w:rPr>
                <w:bCs/>
                <w:iCs/>
              </w:rPr>
              <w:t>1732,5</w:t>
            </w:r>
            <w:r w:rsidR="001C2B5E" w:rsidRPr="00FB33F4">
              <w:rPr>
                <w:bCs/>
                <w:iCs/>
              </w:rPr>
              <w:t>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6A075C" w:rsidP="003F19DE">
            <w:pPr>
              <w:jc w:val="center"/>
            </w:pPr>
            <w:r>
              <w:t>1732,50</w:t>
            </w:r>
          </w:p>
        </w:tc>
      </w:tr>
      <w:tr w:rsidR="001C2B5E" w:rsidRPr="004B1873" w:rsidTr="008D3579">
        <w:trPr>
          <w:trHeight w:val="266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60,40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60,0</w:t>
            </w:r>
          </w:p>
        </w:tc>
        <w:tc>
          <w:tcPr>
            <w:tcW w:w="229" w:type="pct"/>
            <w:vAlign w:val="center"/>
          </w:tcPr>
          <w:p w:rsidR="001C2B5E" w:rsidRPr="00C26DFF" w:rsidRDefault="00A45653" w:rsidP="003F19DE">
            <w:pPr>
              <w:jc w:val="center"/>
            </w:pPr>
            <w:r w:rsidRPr="00C26DFF">
              <w:rPr>
                <w:bCs/>
                <w:iCs/>
              </w:rPr>
              <w:t>11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FB33F4" w:rsidP="003F19DE">
            <w:pPr>
              <w:jc w:val="center"/>
            </w:pPr>
            <w:r w:rsidRPr="00FB33F4">
              <w:rPr>
                <w:bCs/>
                <w:iCs/>
              </w:rPr>
              <w:t>400</w:t>
            </w:r>
            <w:r w:rsidR="001C2B5E" w:rsidRPr="00FB33F4">
              <w:rPr>
                <w:bCs/>
                <w:iCs/>
              </w:rPr>
              <w:t>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C86ACF" w:rsidP="003F19DE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</w:t>
            </w:r>
            <w:r w:rsidR="001C2B5E" w:rsidRPr="00C26DFF">
              <w:rPr>
                <w:bCs/>
                <w:iCs/>
              </w:rPr>
              <w:t>0,40</w:t>
            </w:r>
          </w:p>
        </w:tc>
      </w:tr>
      <w:tr w:rsidR="001C2B5E" w:rsidRPr="004B1873" w:rsidTr="008D3579">
        <w:trPr>
          <w:trHeight w:val="235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04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97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1.2.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pPr>
              <w:jc w:val="both"/>
            </w:pPr>
            <w:r w:rsidRPr="00AF624C">
              <w:t>«Обеспечение жильем молодых семей»</w:t>
            </w:r>
          </w:p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19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20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1.3.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r w:rsidRPr="00AF624C">
              <w:t>«Развитие физической культуры и спорта»</w:t>
            </w: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3171,12656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45,0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45,0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AA15C4">
            <w:pPr>
              <w:jc w:val="center"/>
            </w:pPr>
            <w:r w:rsidRPr="00C26DFF">
              <w:t>1</w:t>
            </w:r>
            <w:r w:rsidR="00AA15C4" w:rsidRPr="00C26DFF">
              <w:t>5</w:t>
            </w:r>
            <w:r w:rsidRPr="00C26DFF">
              <w:t>5,</w:t>
            </w:r>
            <w:r w:rsidR="00327D9C" w:rsidRPr="00C26DFF">
              <w:t>48</w:t>
            </w:r>
          </w:p>
        </w:tc>
        <w:tc>
          <w:tcPr>
            <w:tcW w:w="228" w:type="pct"/>
            <w:vAlign w:val="center"/>
          </w:tcPr>
          <w:p w:rsidR="001C2B5E" w:rsidRPr="00FB33F4" w:rsidRDefault="00C86ACF" w:rsidP="003F19DE">
            <w:pPr>
              <w:jc w:val="center"/>
            </w:pPr>
            <w:r w:rsidRPr="00FB33F4">
              <w:rPr>
                <w:bCs/>
                <w:iCs/>
              </w:rPr>
              <w:t>7</w:t>
            </w:r>
            <w:r w:rsidR="001C2B5E"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AA15C4" w:rsidP="00132DD6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</w:t>
            </w:r>
            <w:r w:rsidR="00C86ACF">
              <w:rPr>
                <w:bCs/>
                <w:iCs/>
              </w:rPr>
              <w:t>48</w:t>
            </w:r>
            <w:r w:rsidR="00132DD6" w:rsidRPr="00C26DFF">
              <w:rPr>
                <w:bCs/>
                <w:iCs/>
              </w:rPr>
              <w:t>6</w:t>
            </w:r>
            <w:r w:rsidR="00327D9C" w:rsidRPr="00C26DFF">
              <w:rPr>
                <w:bCs/>
                <w:iCs/>
              </w:rPr>
              <w:t>,60</w:t>
            </w:r>
            <w:r w:rsidR="001C2B5E" w:rsidRPr="00C26DFF">
              <w:rPr>
                <w:bCs/>
                <w:iCs/>
              </w:rPr>
              <w:t>656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r w:rsidRPr="00C26DFF"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1C2B5E" w:rsidP="003F19DE">
            <w:pPr>
              <w:jc w:val="center"/>
            </w:pPr>
            <w:r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</w:tr>
      <w:tr w:rsidR="001C2B5E" w:rsidRPr="004B1873" w:rsidTr="008D3579">
        <w:trPr>
          <w:trHeight w:val="250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3103,1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1C2B5E" w:rsidP="003F19DE">
            <w:pPr>
              <w:jc w:val="center"/>
            </w:pPr>
            <w:r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3103,1</w:t>
            </w:r>
          </w:p>
        </w:tc>
      </w:tr>
      <w:tr w:rsidR="001C2B5E" w:rsidRPr="004B1873" w:rsidTr="008D3579">
        <w:trPr>
          <w:trHeight w:val="219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68,02656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45,0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45,0</w:t>
            </w:r>
          </w:p>
        </w:tc>
        <w:tc>
          <w:tcPr>
            <w:tcW w:w="229" w:type="pct"/>
            <w:vAlign w:val="center"/>
          </w:tcPr>
          <w:p w:rsidR="001C2B5E" w:rsidRPr="00C26DFF" w:rsidRDefault="00A45653" w:rsidP="003F19DE">
            <w:pPr>
              <w:jc w:val="center"/>
            </w:pPr>
            <w:r w:rsidRPr="00C26DFF">
              <w:t>15</w:t>
            </w:r>
            <w:r w:rsidR="001C2B5E" w:rsidRPr="00C26DFF">
              <w:t>5,</w:t>
            </w:r>
            <w:r w:rsidR="009B2FA8" w:rsidRPr="00C26DFF">
              <w:t>0</w:t>
            </w:r>
          </w:p>
        </w:tc>
        <w:tc>
          <w:tcPr>
            <w:tcW w:w="228" w:type="pct"/>
            <w:vAlign w:val="center"/>
          </w:tcPr>
          <w:p w:rsidR="001C2B5E" w:rsidRPr="00FB33F4" w:rsidRDefault="00FB33F4" w:rsidP="003F19DE">
            <w:pPr>
              <w:jc w:val="center"/>
            </w:pPr>
            <w:r w:rsidRPr="00FB33F4">
              <w:rPr>
                <w:bCs/>
                <w:iCs/>
              </w:rPr>
              <w:t>7</w:t>
            </w:r>
            <w:r w:rsidR="001C2B5E"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</w:t>
            </w:r>
            <w:r w:rsidR="00E16D51">
              <w:rPr>
                <w:bCs/>
                <w:iCs/>
              </w:rPr>
              <w:t>8</w:t>
            </w:r>
            <w:r w:rsidR="00327D9C" w:rsidRPr="00C26DFF">
              <w:rPr>
                <w:bCs/>
                <w:iCs/>
              </w:rPr>
              <w:t>3,50</w:t>
            </w:r>
            <w:r w:rsidRPr="00C26DFF">
              <w:rPr>
                <w:bCs/>
                <w:iCs/>
              </w:rPr>
              <w:t>656</w:t>
            </w:r>
          </w:p>
        </w:tc>
      </w:tr>
      <w:tr w:rsidR="001C2B5E" w:rsidRPr="004B1873" w:rsidTr="008D3579">
        <w:trPr>
          <w:trHeight w:val="250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1C2B5E" w:rsidP="003F19DE">
            <w:pPr>
              <w:jc w:val="center"/>
            </w:pPr>
            <w:r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66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1C2B5E" w:rsidP="003F19DE">
            <w:pPr>
              <w:jc w:val="center"/>
            </w:pPr>
            <w:r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35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1C2B5E" w:rsidP="003F19DE">
            <w:pPr>
              <w:jc w:val="center"/>
            </w:pPr>
            <w:r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1.4.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r w:rsidRPr="00AF624C">
              <w:t>«Профилактика безнадзорности и правонарушений несовершеннолетних»</w:t>
            </w: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1,5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2,0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38,9</w:t>
            </w:r>
          </w:p>
        </w:tc>
        <w:tc>
          <w:tcPr>
            <w:tcW w:w="229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t>79,950</w:t>
            </w:r>
          </w:p>
        </w:tc>
        <w:tc>
          <w:tcPr>
            <w:tcW w:w="228" w:type="pct"/>
            <w:vAlign w:val="center"/>
          </w:tcPr>
          <w:p w:rsidR="001C2B5E" w:rsidRPr="00C26DFF" w:rsidRDefault="00E16D51" w:rsidP="003F19DE">
            <w:pPr>
              <w:jc w:val="center"/>
            </w:pPr>
            <w:r>
              <w:rPr>
                <w:bCs/>
                <w:iCs/>
              </w:rPr>
              <w:t>21</w:t>
            </w:r>
            <w:r w:rsidR="00132DD6" w:rsidRPr="00C26DFF">
              <w:rPr>
                <w:bCs/>
                <w:iCs/>
              </w:rPr>
              <w:t>7</w:t>
            </w:r>
            <w:r w:rsidR="001C2B5E" w:rsidRPr="00C26DFF">
              <w:rPr>
                <w:bCs/>
                <w:iCs/>
              </w:rPr>
              <w:t>,</w:t>
            </w:r>
            <w:r w:rsidR="00132DD6" w:rsidRPr="00C26DFF">
              <w:rPr>
                <w:bCs/>
                <w:iCs/>
              </w:rPr>
              <w:t>5</w:t>
            </w:r>
          </w:p>
        </w:tc>
        <w:tc>
          <w:tcPr>
            <w:tcW w:w="229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E16D51" w:rsidP="00132DD6">
            <w:pPr>
              <w:jc w:val="center"/>
            </w:pPr>
            <w:r>
              <w:t>359</w:t>
            </w:r>
            <w:r w:rsidR="00132DD6" w:rsidRPr="00C26DFF">
              <w:t>,8</w:t>
            </w:r>
            <w:r w:rsidR="00A45653" w:rsidRPr="00C26DFF">
              <w:t>5</w:t>
            </w:r>
          </w:p>
        </w:tc>
      </w:tr>
      <w:tr w:rsidR="001C2B5E" w:rsidRPr="004B1873" w:rsidTr="008D3579">
        <w:trPr>
          <w:trHeight w:val="328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r w:rsidRPr="00C26DFF"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5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33,6</w:t>
            </w:r>
          </w:p>
        </w:tc>
        <w:tc>
          <w:tcPr>
            <w:tcW w:w="229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rPr>
                <w:bCs/>
                <w:iCs/>
              </w:rPr>
              <w:t>76,950</w:t>
            </w:r>
          </w:p>
        </w:tc>
        <w:tc>
          <w:tcPr>
            <w:tcW w:w="228" w:type="pct"/>
            <w:vAlign w:val="center"/>
          </w:tcPr>
          <w:p w:rsidR="001C2B5E" w:rsidRPr="00C26DFF" w:rsidRDefault="005E42C9" w:rsidP="003F19DE">
            <w:pPr>
              <w:jc w:val="center"/>
            </w:pPr>
            <w:r>
              <w:rPr>
                <w:bCs/>
                <w:iCs/>
              </w:rPr>
              <w:t>210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5E42C9" w:rsidP="003F19DE">
            <w:pPr>
              <w:jc w:val="center"/>
            </w:pPr>
            <w:r>
              <w:t>320</w:t>
            </w:r>
            <w:r w:rsidR="00AA15C4" w:rsidRPr="00C26DFF">
              <w:t>,55</w:t>
            </w:r>
          </w:p>
        </w:tc>
      </w:tr>
      <w:tr w:rsidR="001C2B5E" w:rsidRPr="004B1873" w:rsidTr="008D3579">
        <w:trPr>
          <w:trHeight w:val="250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1,5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2,0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5,3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3,0</w:t>
            </w:r>
          </w:p>
        </w:tc>
        <w:tc>
          <w:tcPr>
            <w:tcW w:w="228" w:type="pct"/>
            <w:vAlign w:val="center"/>
          </w:tcPr>
          <w:p w:rsidR="001C2B5E" w:rsidRPr="00C26DFF" w:rsidRDefault="006E3DFA" w:rsidP="006E3DFA">
            <w:pPr>
              <w:jc w:val="center"/>
            </w:pPr>
            <w:r w:rsidRPr="00C26DFF">
              <w:rPr>
                <w:bCs/>
                <w:iCs/>
              </w:rPr>
              <w:t>7,5</w:t>
            </w:r>
          </w:p>
        </w:tc>
        <w:tc>
          <w:tcPr>
            <w:tcW w:w="229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t>3</w:t>
            </w:r>
            <w:r w:rsidR="006E3DFA" w:rsidRPr="00C26DFF">
              <w:t>9,3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35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66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1.5.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«Меры противодействия немедицинскому потреблению наркотических средств»</w:t>
            </w: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7,0</w:t>
            </w:r>
          </w:p>
        </w:tc>
        <w:tc>
          <w:tcPr>
            <w:tcW w:w="228" w:type="pct"/>
            <w:vAlign w:val="center"/>
          </w:tcPr>
          <w:p w:rsidR="001C2B5E" w:rsidRPr="00C26DFF" w:rsidRDefault="006E3DFA" w:rsidP="003F19DE">
            <w:pPr>
              <w:jc w:val="center"/>
            </w:pPr>
            <w:r w:rsidRPr="00C26DFF">
              <w:rPr>
                <w:bCs/>
                <w:iCs/>
              </w:rPr>
              <w:t>10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6E3DFA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2</w:t>
            </w:r>
            <w:r w:rsidR="001C2B5E" w:rsidRPr="00C26DFF">
              <w:rPr>
                <w:bCs/>
                <w:iCs/>
              </w:rPr>
              <w:t>8,0</w:t>
            </w:r>
          </w:p>
        </w:tc>
      </w:tr>
      <w:tr w:rsidR="001C2B5E" w:rsidRPr="004B1873" w:rsidTr="008D3579">
        <w:trPr>
          <w:trHeight w:val="266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04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04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7,0</w:t>
            </w:r>
          </w:p>
        </w:tc>
        <w:tc>
          <w:tcPr>
            <w:tcW w:w="228" w:type="pct"/>
            <w:vAlign w:val="center"/>
          </w:tcPr>
          <w:p w:rsidR="001C2B5E" w:rsidRPr="00C26DFF" w:rsidRDefault="006E3DFA" w:rsidP="003F19DE">
            <w:pPr>
              <w:jc w:val="center"/>
            </w:pPr>
            <w:r w:rsidRPr="00C26DFF">
              <w:rPr>
                <w:bCs/>
                <w:iCs/>
              </w:rPr>
              <w:t>10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5E42C9" w:rsidP="005E42C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1C2B5E" w:rsidRPr="00C26DFF">
              <w:rPr>
                <w:bCs/>
                <w:iCs/>
              </w:rPr>
              <w:t>8,0</w:t>
            </w:r>
          </w:p>
        </w:tc>
      </w:tr>
      <w:tr w:rsidR="001C2B5E" w:rsidRPr="004B1873" w:rsidTr="008D3579">
        <w:trPr>
          <w:trHeight w:val="235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97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lastRenderedPageBreak/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lastRenderedPageBreak/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04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1.6.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«Профилактика правонарушений»</w:t>
            </w: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17,6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13,0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13,6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25,4</w:t>
            </w:r>
          </w:p>
        </w:tc>
        <w:tc>
          <w:tcPr>
            <w:tcW w:w="228" w:type="pct"/>
          </w:tcPr>
          <w:p w:rsidR="001C2B5E" w:rsidRPr="00C26DFF" w:rsidRDefault="00BB411A" w:rsidP="003F19DE">
            <w:r w:rsidRPr="00C26DFF">
              <w:t>22,5</w:t>
            </w:r>
          </w:p>
        </w:tc>
        <w:tc>
          <w:tcPr>
            <w:tcW w:w="229" w:type="pct"/>
          </w:tcPr>
          <w:p w:rsidR="001C2B5E" w:rsidRPr="00C26DFF" w:rsidRDefault="007E7C4A" w:rsidP="003F19DE">
            <w:r w:rsidRPr="00C26DFF">
              <w:t>2</w:t>
            </w:r>
            <w:r w:rsidR="00BB411A" w:rsidRPr="00C26DFF"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2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7E7C4A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13</w:t>
            </w:r>
            <w:r w:rsidR="00BB411A" w:rsidRPr="00C26DFF">
              <w:rPr>
                <w:bCs/>
                <w:iCs/>
              </w:rPr>
              <w:t>2,1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66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0,1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3,9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0,4</w:t>
            </w:r>
          </w:p>
        </w:tc>
        <w:tc>
          <w:tcPr>
            <w:tcW w:w="228" w:type="pct"/>
          </w:tcPr>
          <w:p w:rsidR="001C2B5E" w:rsidRPr="00C26DFF" w:rsidRDefault="001C2B5E" w:rsidP="003F19DE">
            <w:r w:rsidRPr="00C26DFF">
              <w:t>0,</w:t>
            </w:r>
            <w:r w:rsidR="00BB411A" w:rsidRPr="00C26DFF">
              <w:t>0</w:t>
            </w:r>
          </w:p>
        </w:tc>
        <w:tc>
          <w:tcPr>
            <w:tcW w:w="229" w:type="pct"/>
          </w:tcPr>
          <w:p w:rsidR="001C2B5E" w:rsidRPr="00C26DFF" w:rsidRDefault="001C2B5E" w:rsidP="003F19DE">
            <w:r w:rsidRPr="00C26DFF">
              <w:t>0,</w:t>
            </w:r>
            <w:r w:rsidR="00BB411A" w:rsidRPr="00C26DFF">
              <w:t>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BB411A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4,4</w:t>
            </w:r>
          </w:p>
        </w:tc>
      </w:tr>
      <w:tr w:rsidR="001C2B5E" w:rsidRPr="004B1873" w:rsidTr="008D3579">
        <w:trPr>
          <w:trHeight w:val="219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17,5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13,0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9,7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25,0</w:t>
            </w:r>
          </w:p>
        </w:tc>
        <w:tc>
          <w:tcPr>
            <w:tcW w:w="228" w:type="pct"/>
            <w:vAlign w:val="center"/>
          </w:tcPr>
          <w:p w:rsidR="001C2B5E" w:rsidRPr="00C26DFF" w:rsidRDefault="00BB411A" w:rsidP="003F19DE">
            <w:pPr>
              <w:jc w:val="center"/>
            </w:pPr>
            <w:r w:rsidRPr="00C26DFF">
              <w:t>22,5</w:t>
            </w:r>
          </w:p>
        </w:tc>
        <w:tc>
          <w:tcPr>
            <w:tcW w:w="229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2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2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7E7C4A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12</w:t>
            </w:r>
            <w:r w:rsidR="00BB411A" w:rsidRPr="00C26DFF">
              <w:rPr>
                <w:bCs/>
                <w:iCs/>
              </w:rPr>
              <w:t>7,7</w:t>
            </w:r>
          </w:p>
        </w:tc>
      </w:tr>
      <w:tr w:rsidR="001C2B5E" w:rsidRPr="004B1873" w:rsidTr="008D3579">
        <w:trPr>
          <w:trHeight w:val="250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309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1.7.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«Содействие социально ориентированным НКО</w:t>
            </w: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Pr="00AF624C" w:rsidRDefault="00B96278" w:rsidP="003F19DE">
            <w:pPr>
              <w:pStyle w:val="ConsPlusCell0"/>
              <w:jc w:val="both"/>
            </w:pPr>
            <w:r>
              <w:t>1.8</w:t>
            </w: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</w:tcPr>
          <w:p w:rsidR="00B96278" w:rsidRPr="00B96278" w:rsidRDefault="00B96278" w:rsidP="003F19DE">
            <w:pPr>
              <w:pStyle w:val="ConsPlusCell0"/>
              <w:jc w:val="both"/>
            </w:pPr>
            <w:r>
              <w:t>«</w:t>
            </w:r>
            <w:r w:rsidRPr="00B96278">
              <w:t xml:space="preserve">Поддержка военнослужащих специальной военной операции и </w:t>
            </w:r>
            <w:r w:rsidRPr="00B96278">
              <w:lastRenderedPageBreak/>
              <w:t>членов их семей»</w:t>
            </w: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lastRenderedPageBreak/>
              <w:t>всего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C86ACF" w:rsidP="00415A9A">
            <w:pPr>
              <w:jc w:val="center"/>
            </w:pPr>
            <w:r>
              <w:rPr>
                <w:bCs/>
                <w:iCs/>
              </w:rPr>
              <w:t>128</w:t>
            </w:r>
            <w:r w:rsidR="00FC398B">
              <w:rPr>
                <w:bCs/>
                <w:iCs/>
              </w:rPr>
              <w:t>0</w:t>
            </w:r>
            <w:r w:rsidR="00B96278" w:rsidRPr="00C26DFF">
              <w:rPr>
                <w:bCs/>
                <w:iCs/>
              </w:rPr>
              <w:t>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C26DFF" w:rsidRDefault="00C86ACF" w:rsidP="00415A9A">
            <w:pPr>
              <w:jc w:val="center"/>
            </w:pPr>
            <w:r>
              <w:rPr>
                <w:bCs/>
                <w:iCs/>
              </w:rPr>
              <w:t>1280</w:t>
            </w:r>
            <w:r w:rsidR="00B96278" w:rsidRPr="00C26DFF">
              <w:rPr>
                <w:bCs/>
                <w:iCs/>
              </w:rPr>
              <w:t>,0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</w:p>
        </w:tc>
        <w:tc>
          <w:tcPr>
            <w:tcW w:w="53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</w:rPr>
            </w:pPr>
            <w:r w:rsidRPr="00C26DFF">
              <w:rPr>
                <w:bCs/>
              </w:rPr>
              <w:t>федеральный бюджет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</w:p>
        </w:tc>
        <w:tc>
          <w:tcPr>
            <w:tcW w:w="53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</w:p>
        </w:tc>
        <w:tc>
          <w:tcPr>
            <w:tcW w:w="53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C86ACF" w:rsidP="00415A9A">
            <w:pPr>
              <w:jc w:val="center"/>
            </w:pPr>
            <w:r>
              <w:rPr>
                <w:bCs/>
                <w:iCs/>
              </w:rPr>
              <w:t>128</w:t>
            </w:r>
            <w:r w:rsidR="00B96278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C26DFF" w:rsidRDefault="00C86ACF" w:rsidP="00415A9A">
            <w:pPr>
              <w:jc w:val="center"/>
            </w:pPr>
            <w:r>
              <w:rPr>
                <w:bCs/>
                <w:iCs/>
              </w:rPr>
              <w:t>1280</w:t>
            </w:r>
            <w:r w:rsidR="00B96278" w:rsidRPr="00C26DFF">
              <w:rPr>
                <w:bCs/>
                <w:iCs/>
              </w:rPr>
              <w:t>,0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</w:p>
        </w:tc>
        <w:tc>
          <w:tcPr>
            <w:tcW w:w="53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B96278" w:rsidRPr="00C26DFF" w:rsidRDefault="00B96278" w:rsidP="00415A9A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</w:p>
        </w:tc>
        <w:tc>
          <w:tcPr>
            <w:tcW w:w="53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B96278" w:rsidRPr="00C26DFF" w:rsidRDefault="00B96278" w:rsidP="00415A9A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</w:p>
        </w:tc>
        <w:tc>
          <w:tcPr>
            <w:tcW w:w="53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  <w:iCs/>
              </w:rPr>
            </w:pPr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</w:tbl>
    <w:p w:rsidR="001C2B5E" w:rsidRDefault="00C26DFF" w:rsidP="001C2B5E">
      <w:pPr>
        <w:spacing w:before="720"/>
        <w:jc w:val="center"/>
      </w:pPr>
      <w:r>
        <w:t>_____________</w:t>
      </w:r>
    </w:p>
    <w:sectPr w:rsidR="001C2B5E" w:rsidSect="006F03FA">
      <w:headerReference w:type="default" r:id="rId10"/>
      <w:footerReference w:type="default" r:id="rId11"/>
      <w:pgSz w:w="16838" w:h="11906" w:orient="landscape"/>
      <w:pgMar w:top="1701" w:right="1134" w:bottom="851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0A" w:rsidRDefault="0062180A" w:rsidP="00093685">
      <w:r>
        <w:separator/>
      </w:r>
    </w:p>
  </w:endnote>
  <w:endnote w:type="continuationSeparator" w:id="0">
    <w:p w:rsidR="0062180A" w:rsidRDefault="0062180A" w:rsidP="0009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FA" w:rsidRDefault="006F03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0A" w:rsidRDefault="0062180A" w:rsidP="00093685">
      <w:r>
        <w:separator/>
      </w:r>
    </w:p>
  </w:footnote>
  <w:footnote w:type="continuationSeparator" w:id="0">
    <w:p w:rsidR="0062180A" w:rsidRDefault="0062180A" w:rsidP="0009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324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03FA" w:rsidRPr="00093685" w:rsidRDefault="002A323B">
        <w:pPr>
          <w:pStyle w:val="ae"/>
          <w:jc w:val="center"/>
          <w:rPr>
            <w:sz w:val="28"/>
            <w:szCs w:val="28"/>
          </w:rPr>
        </w:pPr>
        <w:r w:rsidRPr="00093685">
          <w:rPr>
            <w:sz w:val="28"/>
            <w:szCs w:val="28"/>
          </w:rPr>
          <w:fldChar w:fldCharType="begin"/>
        </w:r>
        <w:r w:rsidR="006F03FA" w:rsidRPr="00093685">
          <w:rPr>
            <w:sz w:val="28"/>
            <w:szCs w:val="28"/>
          </w:rPr>
          <w:instrText xml:space="preserve"> PAGE   \* MERGEFORMAT </w:instrText>
        </w:r>
        <w:r w:rsidRPr="00093685">
          <w:rPr>
            <w:sz w:val="28"/>
            <w:szCs w:val="28"/>
          </w:rPr>
          <w:fldChar w:fldCharType="separate"/>
        </w:r>
        <w:r w:rsidR="00A57F5D">
          <w:rPr>
            <w:noProof/>
            <w:sz w:val="28"/>
            <w:szCs w:val="28"/>
          </w:rPr>
          <w:t>13</w:t>
        </w:r>
        <w:r w:rsidRPr="0009368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FA" w:rsidRDefault="006F03FA" w:rsidP="003F19DE">
    <w:pPr>
      <w:pStyle w:val="ae"/>
    </w:pPr>
    <w:r w:rsidRPr="003F19D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-58420</wp:posOffset>
          </wp:positionV>
          <wp:extent cx="479425" cy="593725"/>
          <wp:effectExtent l="19050" t="0" r="0" b="0"/>
          <wp:wrapTight wrapText="bothSides">
            <wp:wrapPolygon edited="0">
              <wp:start x="-858" y="0"/>
              <wp:lineTo x="-858" y="20791"/>
              <wp:lineTo x="21457" y="20791"/>
              <wp:lineTo x="21457" y="0"/>
              <wp:lineTo x="-858" y="0"/>
            </wp:wrapPolygon>
          </wp:wrapTight>
          <wp:docPr id="3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FA" w:rsidRPr="003F19DE" w:rsidRDefault="002A323B">
    <w:pPr>
      <w:pStyle w:val="ae"/>
      <w:jc w:val="center"/>
      <w:rPr>
        <w:sz w:val="28"/>
        <w:szCs w:val="28"/>
      </w:rPr>
    </w:pPr>
    <w:r w:rsidRPr="003F19DE">
      <w:rPr>
        <w:sz w:val="28"/>
        <w:szCs w:val="28"/>
      </w:rPr>
      <w:fldChar w:fldCharType="begin"/>
    </w:r>
    <w:r w:rsidR="006F03FA" w:rsidRPr="003F19DE">
      <w:rPr>
        <w:sz w:val="28"/>
        <w:szCs w:val="28"/>
      </w:rPr>
      <w:instrText xml:space="preserve"> PAGE   \* MERGEFORMAT </w:instrText>
    </w:r>
    <w:r w:rsidRPr="003F19DE">
      <w:rPr>
        <w:sz w:val="28"/>
        <w:szCs w:val="28"/>
      </w:rPr>
      <w:fldChar w:fldCharType="separate"/>
    </w:r>
    <w:r w:rsidR="00A57F5D">
      <w:rPr>
        <w:noProof/>
        <w:sz w:val="28"/>
        <w:szCs w:val="28"/>
      </w:rPr>
      <w:t>73</w:t>
    </w:r>
    <w:r w:rsidRPr="003F19DE">
      <w:rPr>
        <w:sz w:val="28"/>
        <w:szCs w:val="28"/>
      </w:rPr>
      <w:fldChar w:fldCharType="end"/>
    </w:r>
  </w:p>
  <w:p w:rsidR="006F03FA" w:rsidRDefault="006F03F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57B"/>
    <w:multiLevelType w:val="hybridMultilevel"/>
    <w:tmpl w:val="990E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2AFA"/>
    <w:multiLevelType w:val="hybridMultilevel"/>
    <w:tmpl w:val="E74E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F586E"/>
    <w:multiLevelType w:val="hybridMultilevel"/>
    <w:tmpl w:val="FDB220A4"/>
    <w:lvl w:ilvl="0" w:tplc="8C16B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D766C"/>
    <w:multiLevelType w:val="hybridMultilevel"/>
    <w:tmpl w:val="D3E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63DE7"/>
    <w:multiLevelType w:val="hybridMultilevel"/>
    <w:tmpl w:val="923807F6"/>
    <w:lvl w:ilvl="0" w:tplc="379A6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62E"/>
    <w:rsid w:val="000063F3"/>
    <w:rsid w:val="00007E1F"/>
    <w:rsid w:val="000174F3"/>
    <w:rsid w:val="00017ED9"/>
    <w:rsid w:val="00022E14"/>
    <w:rsid w:val="0002462E"/>
    <w:rsid w:val="000263FE"/>
    <w:rsid w:val="00030382"/>
    <w:rsid w:val="00073BB7"/>
    <w:rsid w:val="00080190"/>
    <w:rsid w:val="0008028C"/>
    <w:rsid w:val="00085CA9"/>
    <w:rsid w:val="00087669"/>
    <w:rsid w:val="00093685"/>
    <w:rsid w:val="0009610C"/>
    <w:rsid w:val="00096C93"/>
    <w:rsid w:val="000E36DB"/>
    <w:rsid w:val="00100522"/>
    <w:rsid w:val="001276BE"/>
    <w:rsid w:val="0013078B"/>
    <w:rsid w:val="00131394"/>
    <w:rsid w:val="00132DD6"/>
    <w:rsid w:val="00144BD7"/>
    <w:rsid w:val="0018021A"/>
    <w:rsid w:val="00194499"/>
    <w:rsid w:val="001959A4"/>
    <w:rsid w:val="001B0CC0"/>
    <w:rsid w:val="001C06E5"/>
    <w:rsid w:val="001C2B5E"/>
    <w:rsid w:val="001D2938"/>
    <w:rsid w:val="001E6580"/>
    <w:rsid w:val="001F1EFD"/>
    <w:rsid w:val="001F4885"/>
    <w:rsid w:val="00207DAC"/>
    <w:rsid w:val="0021376A"/>
    <w:rsid w:val="00215766"/>
    <w:rsid w:val="00216844"/>
    <w:rsid w:val="002205C5"/>
    <w:rsid w:val="00222C0C"/>
    <w:rsid w:val="002268E6"/>
    <w:rsid w:val="002318E9"/>
    <w:rsid w:val="00236865"/>
    <w:rsid w:val="00253797"/>
    <w:rsid w:val="00254461"/>
    <w:rsid w:val="00275208"/>
    <w:rsid w:val="00276961"/>
    <w:rsid w:val="002A323B"/>
    <w:rsid w:val="002A3456"/>
    <w:rsid w:val="002B3632"/>
    <w:rsid w:val="002B75B8"/>
    <w:rsid w:val="002C15AA"/>
    <w:rsid w:val="002C36E1"/>
    <w:rsid w:val="002C3CDD"/>
    <w:rsid w:val="002E368F"/>
    <w:rsid w:val="002E3FCD"/>
    <w:rsid w:val="002E6324"/>
    <w:rsid w:val="003011BE"/>
    <w:rsid w:val="00305EAB"/>
    <w:rsid w:val="00327174"/>
    <w:rsid w:val="00327345"/>
    <w:rsid w:val="00327D9C"/>
    <w:rsid w:val="00333D3E"/>
    <w:rsid w:val="0035409F"/>
    <w:rsid w:val="00362844"/>
    <w:rsid w:val="003639F1"/>
    <w:rsid w:val="00376709"/>
    <w:rsid w:val="0037697D"/>
    <w:rsid w:val="00385533"/>
    <w:rsid w:val="0039252E"/>
    <w:rsid w:val="003A3C2F"/>
    <w:rsid w:val="003C6F24"/>
    <w:rsid w:val="003D16D6"/>
    <w:rsid w:val="003F19DE"/>
    <w:rsid w:val="0040269A"/>
    <w:rsid w:val="004028FE"/>
    <w:rsid w:val="00410861"/>
    <w:rsid w:val="00415A9A"/>
    <w:rsid w:val="0042072B"/>
    <w:rsid w:val="00426945"/>
    <w:rsid w:val="004343FE"/>
    <w:rsid w:val="00436149"/>
    <w:rsid w:val="00440647"/>
    <w:rsid w:val="00453378"/>
    <w:rsid w:val="004549F0"/>
    <w:rsid w:val="004613AC"/>
    <w:rsid w:val="00472FD4"/>
    <w:rsid w:val="004732C2"/>
    <w:rsid w:val="00491367"/>
    <w:rsid w:val="00497B70"/>
    <w:rsid w:val="004A2B94"/>
    <w:rsid w:val="004B0AEC"/>
    <w:rsid w:val="004B1E26"/>
    <w:rsid w:val="004C5307"/>
    <w:rsid w:val="004F1D02"/>
    <w:rsid w:val="00501437"/>
    <w:rsid w:val="0050662A"/>
    <w:rsid w:val="005134A1"/>
    <w:rsid w:val="00520511"/>
    <w:rsid w:val="00531A73"/>
    <w:rsid w:val="0053353C"/>
    <w:rsid w:val="00556FC0"/>
    <w:rsid w:val="00581478"/>
    <w:rsid w:val="00586544"/>
    <w:rsid w:val="00597471"/>
    <w:rsid w:val="005A170C"/>
    <w:rsid w:val="005A6789"/>
    <w:rsid w:val="005B2767"/>
    <w:rsid w:val="005B28F6"/>
    <w:rsid w:val="005B3717"/>
    <w:rsid w:val="005E42C9"/>
    <w:rsid w:val="005F244D"/>
    <w:rsid w:val="005F2B5B"/>
    <w:rsid w:val="005F3C3E"/>
    <w:rsid w:val="005F455C"/>
    <w:rsid w:val="005F6523"/>
    <w:rsid w:val="006029F1"/>
    <w:rsid w:val="00616EB9"/>
    <w:rsid w:val="0062180A"/>
    <w:rsid w:val="00654724"/>
    <w:rsid w:val="00665CA1"/>
    <w:rsid w:val="006803E1"/>
    <w:rsid w:val="00682060"/>
    <w:rsid w:val="006829C2"/>
    <w:rsid w:val="00694E3F"/>
    <w:rsid w:val="006A075C"/>
    <w:rsid w:val="006A27AB"/>
    <w:rsid w:val="006B315B"/>
    <w:rsid w:val="006B4806"/>
    <w:rsid w:val="006C196F"/>
    <w:rsid w:val="006D44F6"/>
    <w:rsid w:val="006D7BA4"/>
    <w:rsid w:val="006E0E61"/>
    <w:rsid w:val="006E3DFA"/>
    <w:rsid w:val="006E5D3A"/>
    <w:rsid w:val="006E6126"/>
    <w:rsid w:val="006F03FA"/>
    <w:rsid w:val="006F09A3"/>
    <w:rsid w:val="006F5D44"/>
    <w:rsid w:val="00713B1F"/>
    <w:rsid w:val="00714A33"/>
    <w:rsid w:val="00715518"/>
    <w:rsid w:val="0071566A"/>
    <w:rsid w:val="00734D40"/>
    <w:rsid w:val="00747671"/>
    <w:rsid w:val="00761FA7"/>
    <w:rsid w:val="007711F3"/>
    <w:rsid w:val="007730AB"/>
    <w:rsid w:val="007747C4"/>
    <w:rsid w:val="00774D9B"/>
    <w:rsid w:val="007766D4"/>
    <w:rsid w:val="007809A0"/>
    <w:rsid w:val="0078551E"/>
    <w:rsid w:val="007956FE"/>
    <w:rsid w:val="007966A1"/>
    <w:rsid w:val="007B2905"/>
    <w:rsid w:val="007D38F6"/>
    <w:rsid w:val="007D48F5"/>
    <w:rsid w:val="007E22EF"/>
    <w:rsid w:val="007E2433"/>
    <w:rsid w:val="007E7C4A"/>
    <w:rsid w:val="007F1C06"/>
    <w:rsid w:val="007F5479"/>
    <w:rsid w:val="00810967"/>
    <w:rsid w:val="008149CF"/>
    <w:rsid w:val="00814B4F"/>
    <w:rsid w:val="0082366B"/>
    <w:rsid w:val="00827BF5"/>
    <w:rsid w:val="008333FF"/>
    <w:rsid w:val="00843327"/>
    <w:rsid w:val="00854656"/>
    <w:rsid w:val="00855616"/>
    <w:rsid w:val="008669A1"/>
    <w:rsid w:val="00867E5E"/>
    <w:rsid w:val="0088489D"/>
    <w:rsid w:val="008869D0"/>
    <w:rsid w:val="00896486"/>
    <w:rsid w:val="008B23A5"/>
    <w:rsid w:val="008B55BB"/>
    <w:rsid w:val="008C11D4"/>
    <w:rsid w:val="008C4253"/>
    <w:rsid w:val="008D3579"/>
    <w:rsid w:val="008D5952"/>
    <w:rsid w:val="008F0607"/>
    <w:rsid w:val="008F1F53"/>
    <w:rsid w:val="0090030D"/>
    <w:rsid w:val="00907A4F"/>
    <w:rsid w:val="00914514"/>
    <w:rsid w:val="009341E6"/>
    <w:rsid w:val="0094439A"/>
    <w:rsid w:val="00944E43"/>
    <w:rsid w:val="0095523B"/>
    <w:rsid w:val="009614F9"/>
    <w:rsid w:val="00977D9C"/>
    <w:rsid w:val="00995E79"/>
    <w:rsid w:val="009A425B"/>
    <w:rsid w:val="009A7E06"/>
    <w:rsid w:val="009B2B47"/>
    <w:rsid w:val="009B2FA8"/>
    <w:rsid w:val="009B5E25"/>
    <w:rsid w:val="009B7C4E"/>
    <w:rsid w:val="009C263B"/>
    <w:rsid w:val="009C4DD0"/>
    <w:rsid w:val="009D5543"/>
    <w:rsid w:val="009E0DC0"/>
    <w:rsid w:val="009E436A"/>
    <w:rsid w:val="009E7A49"/>
    <w:rsid w:val="009F752D"/>
    <w:rsid w:val="00A10752"/>
    <w:rsid w:val="00A45653"/>
    <w:rsid w:val="00A541CB"/>
    <w:rsid w:val="00A57F5D"/>
    <w:rsid w:val="00A6143D"/>
    <w:rsid w:val="00A746F1"/>
    <w:rsid w:val="00A760E9"/>
    <w:rsid w:val="00A84E3C"/>
    <w:rsid w:val="00A96BF9"/>
    <w:rsid w:val="00AA15C4"/>
    <w:rsid w:val="00AB5055"/>
    <w:rsid w:val="00AB7424"/>
    <w:rsid w:val="00AC034B"/>
    <w:rsid w:val="00AD32CE"/>
    <w:rsid w:val="00AE04AF"/>
    <w:rsid w:val="00AE4F2D"/>
    <w:rsid w:val="00AE5A6F"/>
    <w:rsid w:val="00AE79A3"/>
    <w:rsid w:val="00B05C77"/>
    <w:rsid w:val="00B17F3E"/>
    <w:rsid w:val="00B27657"/>
    <w:rsid w:val="00B277F1"/>
    <w:rsid w:val="00B66AFD"/>
    <w:rsid w:val="00B852C5"/>
    <w:rsid w:val="00B85300"/>
    <w:rsid w:val="00B96278"/>
    <w:rsid w:val="00BB0B09"/>
    <w:rsid w:val="00BB411A"/>
    <w:rsid w:val="00BE37C2"/>
    <w:rsid w:val="00BE4865"/>
    <w:rsid w:val="00C033F7"/>
    <w:rsid w:val="00C12B9B"/>
    <w:rsid w:val="00C26DFF"/>
    <w:rsid w:val="00C404F9"/>
    <w:rsid w:val="00C428C2"/>
    <w:rsid w:val="00C42CF4"/>
    <w:rsid w:val="00C45C2B"/>
    <w:rsid w:val="00C60FDB"/>
    <w:rsid w:val="00C61C58"/>
    <w:rsid w:val="00C64D8D"/>
    <w:rsid w:val="00C76734"/>
    <w:rsid w:val="00C80A68"/>
    <w:rsid w:val="00C83C31"/>
    <w:rsid w:val="00C86ACF"/>
    <w:rsid w:val="00CD1401"/>
    <w:rsid w:val="00CD6D89"/>
    <w:rsid w:val="00CE71E4"/>
    <w:rsid w:val="00CF424D"/>
    <w:rsid w:val="00D0518F"/>
    <w:rsid w:val="00D15FD6"/>
    <w:rsid w:val="00D205FB"/>
    <w:rsid w:val="00D269F6"/>
    <w:rsid w:val="00D34F6B"/>
    <w:rsid w:val="00D363E9"/>
    <w:rsid w:val="00D463B0"/>
    <w:rsid w:val="00D47FCD"/>
    <w:rsid w:val="00D57584"/>
    <w:rsid w:val="00D60099"/>
    <w:rsid w:val="00D63ADF"/>
    <w:rsid w:val="00D667B3"/>
    <w:rsid w:val="00D81AFB"/>
    <w:rsid w:val="00D90CF8"/>
    <w:rsid w:val="00DA4416"/>
    <w:rsid w:val="00DA7D32"/>
    <w:rsid w:val="00DB2DAA"/>
    <w:rsid w:val="00DC29B0"/>
    <w:rsid w:val="00DE3018"/>
    <w:rsid w:val="00DE7824"/>
    <w:rsid w:val="00DF16D0"/>
    <w:rsid w:val="00E03B89"/>
    <w:rsid w:val="00E10F03"/>
    <w:rsid w:val="00E16D51"/>
    <w:rsid w:val="00E42378"/>
    <w:rsid w:val="00E54267"/>
    <w:rsid w:val="00E55FB7"/>
    <w:rsid w:val="00E64FDA"/>
    <w:rsid w:val="00E70BC0"/>
    <w:rsid w:val="00E7355E"/>
    <w:rsid w:val="00E85BF1"/>
    <w:rsid w:val="00E95D39"/>
    <w:rsid w:val="00E96A02"/>
    <w:rsid w:val="00EA20C7"/>
    <w:rsid w:val="00EA21B2"/>
    <w:rsid w:val="00EB65A5"/>
    <w:rsid w:val="00EC07EB"/>
    <w:rsid w:val="00EC4E52"/>
    <w:rsid w:val="00ED2441"/>
    <w:rsid w:val="00F0389E"/>
    <w:rsid w:val="00F04893"/>
    <w:rsid w:val="00F07EB2"/>
    <w:rsid w:val="00F10C26"/>
    <w:rsid w:val="00F241E5"/>
    <w:rsid w:val="00F26BFC"/>
    <w:rsid w:val="00F328F3"/>
    <w:rsid w:val="00F54A8E"/>
    <w:rsid w:val="00F63D86"/>
    <w:rsid w:val="00F64694"/>
    <w:rsid w:val="00F819A3"/>
    <w:rsid w:val="00F81D47"/>
    <w:rsid w:val="00FA5325"/>
    <w:rsid w:val="00FA583A"/>
    <w:rsid w:val="00FA6BAC"/>
    <w:rsid w:val="00FA79F9"/>
    <w:rsid w:val="00FB2BC6"/>
    <w:rsid w:val="00FB33F4"/>
    <w:rsid w:val="00FB7D11"/>
    <w:rsid w:val="00FC25FB"/>
    <w:rsid w:val="00FC398B"/>
    <w:rsid w:val="00FD6286"/>
    <w:rsid w:val="00FE28C6"/>
    <w:rsid w:val="00FE528E"/>
    <w:rsid w:val="00FE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4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747C4"/>
    <w:pPr>
      <w:spacing w:before="84"/>
      <w:ind w:right="29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907A4F"/>
    <w:pPr>
      <w:keepNext/>
      <w:widowControl/>
      <w:autoSpaceDE/>
      <w:autoSpaceDN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A4F"/>
    <w:pPr>
      <w:keepNext/>
      <w:widowControl/>
      <w:autoSpaceDE/>
      <w:autoSpaceDN/>
      <w:jc w:val="both"/>
      <w:outlineLvl w:val="2"/>
    </w:pPr>
    <w:rPr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7A4F"/>
    <w:pPr>
      <w:keepNext/>
      <w:widowControl/>
      <w:autoSpaceDE/>
      <w:autoSpaceDN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07A4F"/>
    <w:pPr>
      <w:keepNext/>
      <w:widowControl/>
      <w:autoSpaceDE/>
      <w:autoSpaceDN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7A4F"/>
    <w:pPr>
      <w:keepNext/>
      <w:widowControl/>
      <w:autoSpaceDE/>
      <w:autoSpaceDN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7747C4"/>
    <w:pPr>
      <w:ind w:left="398" w:firstLine="707"/>
      <w:jc w:val="both"/>
    </w:pPr>
  </w:style>
  <w:style w:type="paragraph" w:styleId="a4">
    <w:name w:val="Normal (Web)"/>
    <w:aliases w:val="Обычный (Web)1,Обычный (Web),Обычный (веб)1,Обычный (веб) Знак,Обычный (веб) Знак1,Обычный (веб) Знак Знак"/>
    <w:basedOn w:val="a"/>
    <w:unhideWhenUsed/>
    <w:qFormat/>
    <w:rsid w:val="00D63ADF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rsid w:val="00D63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Cell">
    <w:name w:val="ConsPlusCell Знак"/>
    <w:link w:val="ConsPlusCell0"/>
    <w:locked/>
    <w:rsid w:val="00ED2441"/>
    <w:rPr>
      <w:rFonts w:ascii="Times New Roman" w:eastAsia="Times New Roman" w:hAnsi="Times New Roman"/>
    </w:rPr>
  </w:style>
  <w:style w:type="paragraph" w:customStyle="1" w:styleId="ConsPlusCell0">
    <w:name w:val="ConsPlusCell"/>
    <w:link w:val="ConsPlusCell"/>
    <w:qFormat/>
    <w:rsid w:val="00ED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ED2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D2441"/>
    <w:rPr>
      <w:rFonts w:ascii="Arial" w:eastAsia="Times New Roman" w:hAnsi="Arial" w:cs="Arial"/>
      <w:lang w:eastAsia="ru-RU"/>
    </w:rPr>
  </w:style>
  <w:style w:type="paragraph" w:styleId="a5">
    <w:name w:val="Subtitle"/>
    <w:basedOn w:val="a"/>
    <w:link w:val="a6"/>
    <w:qFormat/>
    <w:rsid w:val="00CD6D89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D6D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A4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07A4F"/>
    <w:pPr>
      <w:widowControl/>
      <w:autoSpaceDE/>
      <w:autoSpaceDN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07A4F"/>
    <w:pPr>
      <w:widowControl/>
      <w:autoSpaceDE/>
      <w:autoSpaceDN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7A4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907A4F"/>
    <w:pPr>
      <w:widowControl w:val="0"/>
      <w:spacing w:after="0" w:line="300" w:lineRule="auto"/>
      <w:ind w:left="656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907A4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07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07A4F"/>
  </w:style>
  <w:style w:type="paragraph" w:styleId="ac">
    <w:name w:val="Body Text Indent"/>
    <w:basedOn w:val="a"/>
    <w:link w:val="ad"/>
    <w:rsid w:val="00907A4F"/>
    <w:pPr>
      <w:widowControl/>
      <w:autoSpaceDE/>
      <w:autoSpaceDN/>
      <w:ind w:firstLine="1134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07A4F"/>
    <w:pPr>
      <w:widowControl/>
      <w:autoSpaceDE/>
      <w:autoSpaceDN/>
      <w:ind w:left="1134" w:hanging="1134"/>
    </w:pPr>
    <w:rPr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rsid w:val="00907A4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07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907A4F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07A4F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90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 Знак Знак Знак Знак Знак Знак Знак"/>
    <w:basedOn w:val="a"/>
    <w:rsid w:val="00907A4F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907A4F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f4">
    <w:name w:val="Block Text"/>
    <w:basedOn w:val="a"/>
    <w:rsid w:val="00907A4F"/>
    <w:pPr>
      <w:widowControl/>
      <w:autoSpaceDE/>
      <w:autoSpaceDN/>
      <w:ind w:left="1134" w:right="-1050" w:hanging="1134"/>
    </w:pPr>
    <w:rPr>
      <w:sz w:val="24"/>
      <w:szCs w:val="20"/>
      <w:lang w:eastAsia="ru-RU"/>
    </w:rPr>
  </w:style>
  <w:style w:type="paragraph" w:customStyle="1" w:styleId="ConsPlusNonformat">
    <w:name w:val="ConsPlusNonformat"/>
    <w:rsid w:val="00907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basedOn w:val="a0"/>
    <w:qFormat/>
    <w:rsid w:val="00907A4F"/>
    <w:rPr>
      <w:i/>
      <w:iCs/>
    </w:rPr>
  </w:style>
  <w:style w:type="paragraph" w:styleId="31">
    <w:name w:val="Body Text 3"/>
    <w:basedOn w:val="a"/>
    <w:link w:val="32"/>
    <w:rsid w:val="00907A4F"/>
    <w:pPr>
      <w:widowControl/>
      <w:autoSpaceDE/>
      <w:autoSpaceDN/>
      <w:spacing w:line="280" w:lineRule="auto"/>
      <w:ind w:right="83"/>
      <w:jc w:val="both"/>
    </w:pPr>
    <w:rPr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">
    <w:name w:val="Report"/>
    <w:basedOn w:val="a"/>
    <w:rsid w:val="00907A4F"/>
    <w:pPr>
      <w:widowControl/>
      <w:autoSpaceDE/>
      <w:autoSpaceDN/>
      <w:spacing w:line="36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FR2">
    <w:name w:val="FR2"/>
    <w:rsid w:val="00907A4F"/>
    <w:pPr>
      <w:widowControl w:val="0"/>
      <w:autoSpaceDE w:val="0"/>
      <w:autoSpaceDN w:val="0"/>
      <w:adjustRightInd w:val="0"/>
      <w:spacing w:after="0" w:line="3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6">
    <w:name w:val="Hyperlink"/>
    <w:basedOn w:val="a0"/>
    <w:uiPriority w:val="99"/>
    <w:unhideWhenUsed/>
    <w:rsid w:val="00907A4F"/>
    <w:rPr>
      <w:color w:val="0000FF"/>
      <w:u w:val="single"/>
    </w:rPr>
  </w:style>
  <w:style w:type="paragraph" w:customStyle="1" w:styleId="af7">
    <w:name w:val="Знак Знак Знак Знак"/>
    <w:basedOn w:val="a"/>
    <w:rsid w:val="00907A4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907A4F"/>
  </w:style>
  <w:style w:type="character" w:customStyle="1" w:styleId="apple-converted-space">
    <w:name w:val="apple-converted-space"/>
    <w:basedOn w:val="a0"/>
    <w:rsid w:val="00907A4F"/>
  </w:style>
  <w:style w:type="paragraph" w:customStyle="1" w:styleId="tekstob">
    <w:name w:val="tekstob"/>
    <w:basedOn w:val="a"/>
    <w:rsid w:val="00907A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907A4F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uiPriority w:val="1"/>
    <w:qFormat/>
    <w:rsid w:val="00907A4F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907A4F"/>
    <w:rPr>
      <w:b/>
      <w:bCs/>
    </w:rPr>
  </w:style>
  <w:style w:type="character" w:customStyle="1" w:styleId="11pt0pt">
    <w:name w:val="Основной текст + 11 pt;Интервал 0 pt"/>
    <w:basedOn w:val="a0"/>
    <w:rsid w:val="00907A4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4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747C4"/>
    <w:pPr>
      <w:spacing w:before="84"/>
      <w:ind w:right="29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907A4F"/>
    <w:pPr>
      <w:keepNext/>
      <w:widowControl/>
      <w:autoSpaceDE/>
      <w:autoSpaceDN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A4F"/>
    <w:pPr>
      <w:keepNext/>
      <w:widowControl/>
      <w:autoSpaceDE/>
      <w:autoSpaceDN/>
      <w:jc w:val="both"/>
      <w:outlineLvl w:val="2"/>
    </w:pPr>
    <w:rPr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7A4F"/>
    <w:pPr>
      <w:keepNext/>
      <w:widowControl/>
      <w:autoSpaceDE/>
      <w:autoSpaceDN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07A4F"/>
    <w:pPr>
      <w:keepNext/>
      <w:widowControl/>
      <w:autoSpaceDE/>
      <w:autoSpaceDN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7A4F"/>
    <w:pPr>
      <w:keepNext/>
      <w:widowControl/>
      <w:autoSpaceDE/>
      <w:autoSpaceDN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7747C4"/>
    <w:pPr>
      <w:ind w:left="398" w:firstLine="707"/>
      <w:jc w:val="both"/>
    </w:pPr>
  </w:style>
  <w:style w:type="paragraph" w:styleId="a4">
    <w:name w:val="Normal (Web)"/>
    <w:aliases w:val="Обычный (Web)1,Обычный (Web),Обычный (веб)1,Обычный (веб) Знак,Обычный (веб) Знак1,Обычный (веб) Знак Знак"/>
    <w:basedOn w:val="a"/>
    <w:unhideWhenUsed/>
    <w:qFormat/>
    <w:rsid w:val="00D63ADF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rsid w:val="00D63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Cell">
    <w:name w:val="ConsPlusCell Знак"/>
    <w:link w:val="ConsPlusCell0"/>
    <w:locked/>
    <w:rsid w:val="00ED2441"/>
    <w:rPr>
      <w:rFonts w:ascii="Times New Roman" w:eastAsia="Times New Roman" w:hAnsi="Times New Roman"/>
    </w:rPr>
  </w:style>
  <w:style w:type="paragraph" w:customStyle="1" w:styleId="ConsPlusCell0">
    <w:name w:val="ConsPlusCell"/>
    <w:link w:val="ConsPlusCell"/>
    <w:qFormat/>
    <w:rsid w:val="00ED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ED2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D2441"/>
    <w:rPr>
      <w:rFonts w:ascii="Arial" w:eastAsia="Times New Roman" w:hAnsi="Arial" w:cs="Arial"/>
      <w:lang w:eastAsia="ru-RU"/>
    </w:rPr>
  </w:style>
  <w:style w:type="paragraph" w:styleId="a5">
    <w:name w:val="Subtitle"/>
    <w:basedOn w:val="a"/>
    <w:link w:val="a6"/>
    <w:qFormat/>
    <w:rsid w:val="00CD6D89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D6D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A4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07A4F"/>
    <w:pPr>
      <w:widowControl/>
      <w:autoSpaceDE/>
      <w:autoSpaceDN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07A4F"/>
    <w:pPr>
      <w:widowControl/>
      <w:autoSpaceDE/>
      <w:autoSpaceDN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7A4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907A4F"/>
    <w:pPr>
      <w:widowControl w:val="0"/>
      <w:spacing w:after="0" w:line="300" w:lineRule="auto"/>
      <w:ind w:left="656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907A4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07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07A4F"/>
  </w:style>
  <w:style w:type="paragraph" w:styleId="ac">
    <w:name w:val="Body Text Indent"/>
    <w:basedOn w:val="a"/>
    <w:link w:val="ad"/>
    <w:rsid w:val="00907A4F"/>
    <w:pPr>
      <w:widowControl/>
      <w:autoSpaceDE/>
      <w:autoSpaceDN/>
      <w:ind w:firstLine="1134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07A4F"/>
    <w:pPr>
      <w:widowControl/>
      <w:autoSpaceDE/>
      <w:autoSpaceDN/>
      <w:ind w:left="1134" w:hanging="1134"/>
    </w:pPr>
    <w:rPr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rsid w:val="00907A4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07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907A4F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07A4F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90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Знак Знак2 Знак Знак Знак Знак Знак Знак Знак"/>
    <w:basedOn w:val="a"/>
    <w:rsid w:val="00907A4F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907A4F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f4">
    <w:name w:val="Block Text"/>
    <w:basedOn w:val="a"/>
    <w:rsid w:val="00907A4F"/>
    <w:pPr>
      <w:widowControl/>
      <w:autoSpaceDE/>
      <w:autoSpaceDN/>
      <w:ind w:left="1134" w:right="-1050" w:hanging="1134"/>
    </w:pPr>
    <w:rPr>
      <w:sz w:val="24"/>
      <w:szCs w:val="20"/>
      <w:lang w:eastAsia="ru-RU"/>
    </w:rPr>
  </w:style>
  <w:style w:type="paragraph" w:customStyle="1" w:styleId="ConsPlusNonformat">
    <w:name w:val="ConsPlusNonformat"/>
    <w:rsid w:val="00907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basedOn w:val="a0"/>
    <w:qFormat/>
    <w:rsid w:val="00907A4F"/>
    <w:rPr>
      <w:i/>
      <w:iCs/>
    </w:rPr>
  </w:style>
  <w:style w:type="paragraph" w:styleId="31">
    <w:name w:val="Body Text 3"/>
    <w:basedOn w:val="a"/>
    <w:link w:val="32"/>
    <w:rsid w:val="00907A4F"/>
    <w:pPr>
      <w:widowControl/>
      <w:autoSpaceDE/>
      <w:autoSpaceDN/>
      <w:spacing w:line="280" w:lineRule="auto"/>
      <w:ind w:right="83"/>
      <w:jc w:val="both"/>
    </w:pPr>
    <w:rPr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">
    <w:name w:val="Report"/>
    <w:basedOn w:val="a"/>
    <w:rsid w:val="00907A4F"/>
    <w:pPr>
      <w:widowControl/>
      <w:autoSpaceDE/>
      <w:autoSpaceDN/>
      <w:spacing w:line="36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FR2">
    <w:name w:val="FR2"/>
    <w:rsid w:val="00907A4F"/>
    <w:pPr>
      <w:widowControl w:val="0"/>
      <w:autoSpaceDE w:val="0"/>
      <w:autoSpaceDN w:val="0"/>
      <w:adjustRightInd w:val="0"/>
      <w:spacing w:after="0" w:line="3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6">
    <w:name w:val="Hyperlink"/>
    <w:basedOn w:val="a0"/>
    <w:uiPriority w:val="99"/>
    <w:unhideWhenUsed/>
    <w:rsid w:val="00907A4F"/>
    <w:rPr>
      <w:color w:val="0000FF"/>
      <w:u w:val="single"/>
    </w:rPr>
  </w:style>
  <w:style w:type="paragraph" w:customStyle="1" w:styleId="af7">
    <w:name w:val="Знак Знак Знак Знак"/>
    <w:basedOn w:val="a"/>
    <w:rsid w:val="00907A4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907A4F"/>
  </w:style>
  <w:style w:type="character" w:customStyle="1" w:styleId="apple-converted-space">
    <w:name w:val="apple-converted-space"/>
    <w:basedOn w:val="a0"/>
    <w:rsid w:val="00907A4F"/>
  </w:style>
  <w:style w:type="paragraph" w:customStyle="1" w:styleId="tekstob">
    <w:name w:val="tekstob"/>
    <w:basedOn w:val="a"/>
    <w:rsid w:val="00907A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907A4F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uiPriority w:val="1"/>
    <w:qFormat/>
    <w:rsid w:val="00907A4F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907A4F"/>
    <w:rPr>
      <w:b/>
      <w:bCs/>
    </w:rPr>
  </w:style>
  <w:style w:type="character" w:customStyle="1" w:styleId="11pt0pt">
    <w:name w:val="Основной текст + 11 pt;Интервал 0 pt"/>
    <w:basedOn w:val="a0"/>
    <w:rsid w:val="00907A4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77AB-C96B-49DD-A4E6-A8BAD35F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73</Pages>
  <Words>10145</Words>
  <Characters>57827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Шутова</dc:creator>
  <cp:lastModifiedBy>PC02</cp:lastModifiedBy>
  <cp:revision>46</cp:revision>
  <cp:lastPrinted>2023-07-21T08:33:00Z</cp:lastPrinted>
  <dcterms:created xsi:type="dcterms:W3CDTF">2023-06-08T07:48:00Z</dcterms:created>
  <dcterms:modified xsi:type="dcterms:W3CDTF">2023-07-24T07:55:00Z</dcterms:modified>
</cp:coreProperties>
</file>