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76" w:rsidRPr="00BB7123" w:rsidRDefault="005E0F76" w:rsidP="00C90030">
      <w:pPr>
        <w:autoSpaceDE w:val="0"/>
        <w:autoSpaceDN w:val="0"/>
        <w:adjustRightInd w:val="0"/>
        <w:spacing w:after="0" w:line="33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7123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9B2001" w:rsidRPr="00BB7123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423B22" w:rsidRPr="00BB7123" w:rsidRDefault="00423B22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0F76" w:rsidRPr="00BB7123" w:rsidRDefault="005E0F76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B7123">
        <w:rPr>
          <w:rFonts w:ascii="Times New Roman" w:hAnsi="Times New Roman"/>
          <w:sz w:val="24"/>
          <w:szCs w:val="24"/>
          <w:lang w:eastAsia="ru-RU"/>
        </w:rPr>
        <w:t xml:space="preserve">Информация </w:t>
      </w:r>
    </w:p>
    <w:p w:rsidR="00750379" w:rsidRPr="00BB7123" w:rsidRDefault="005E0F76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7123">
        <w:rPr>
          <w:rFonts w:ascii="Times New Roman" w:hAnsi="Times New Roman"/>
          <w:sz w:val="24"/>
          <w:szCs w:val="24"/>
          <w:lang w:eastAsia="ru-RU"/>
        </w:rPr>
        <w:t xml:space="preserve">для оценки </w:t>
      </w:r>
      <w:r w:rsidRPr="00BB7123">
        <w:rPr>
          <w:rFonts w:ascii="Times New Roman" w:hAnsi="Times New Roman"/>
          <w:bCs/>
          <w:sz w:val="24"/>
          <w:szCs w:val="24"/>
        </w:rPr>
        <w:t xml:space="preserve">деятельности по содействию развитию конкуренции и обеспечению условий для благоприятного инвестиционного климата </w:t>
      </w:r>
    </w:p>
    <w:p w:rsidR="005E0F76" w:rsidRPr="00BB7123" w:rsidRDefault="005E0F76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BB7123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BB712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750379" w:rsidRPr="00BB7123">
        <w:rPr>
          <w:rFonts w:ascii="Times New Roman" w:hAnsi="Times New Roman"/>
          <w:b/>
          <w:bCs/>
          <w:sz w:val="24"/>
          <w:szCs w:val="24"/>
        </w:rPr>
        <w:t>Нагорском</w:t>
      </w:r>
      <w:proofErr w:type="gramEnd"/>
      <w:r w:rsidR="00750379" w:rsidRPr="00BB7123">
        <w:rPr>
          <w:rFonts w:ascii="Times New Roman" w:hAnsi="Times New Roman"/>
          <w:b/>
          <w:bCs/>
          <w:sz w:val="24"/>
          <w:szCs w:val="24"/>
        </w:rPr>
        <w:t xml:space="preserve"> районе</w:t>
      </w:r>
      <w:r w:rsidR="00750379" w:rsidRPr="00BB7123">
        <w:rPr>
          <w:rFonts w:ascii="Times New Roman" w:hAnsi="Times New Roman"/>
          <w:bCs/>
          <w:sz w:val="24"/>
          <w:szCs w:val="24"/>
        </w:rPr>
        <w:t xml:space="preserve"> </w:t>
      </w:r>
      <w:r w:rsidRPr="00BB7123">
        <w:rPr>
          <w:rFonts w:ascii="Times New Roman" w:hAnsi="Times New Roman"/>
          <w:bCs/>
          <w:sz w:val="24"/>
          <w:szCs w:val="24"/>
        </w:rPr>
        <w:t xml:space="preserve"> Кировской области</w:t>
      </w:r>
      <w:r w:rsidR="00750379" w:rsidRPr="00BB7123">
        <w:rPr>
          <w:rFonts w:ascii="Times New Roman" w:hAnsi="Times New Roman"/>
          <w:bCs/>
          <w:sz w:val="24"/>
          <w:szCs w:val="24"/>
        </w:rPr>
        <w:t xml:space="preserve"> </w:t>
      </w:r>
    </w:p>
    <w:p w:rsidR="00764AB2" w:rsidRPr="00BB7123" w:rsidRDefault="00764AB2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7123">
        <w:rPr>
          <w:rFonts w:ascii="Times New Roman" w:hAnsi="Times New Roman"/>
          <w:b/>
          <w:bCs/>
          <w:sz w:val="24"/>
          <w:szCs w:val="24"/>
        </w:rPr>
        <w:t>по состоянию на 1 января 202</w:t>
      </w:r>
      <w:r w:rsidR="00423B22" w:rsidRPr="00BB7123">
        <w:rPr>
          <w:rFonts w:ascii="Times New Roman" w:hAnsi="Times New Roman"/>
          <w:b/>
          <w:bCs/>
          <w:sz w:val="24"/>
          <w:szCs w:val="24"/>
        </w:rPr>
        <w:t>4</w:t>
      </w:r>
      <w:r w:rsidRPr="00BB712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5E0F76" w:rsidRPr="00BB7123" w:rsidRDefault="005E0F76" w:rsidP="005E0F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137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714"/>
        <w:gridCol w:w="5524"/>
        <w:gridCol w:w="4252"/>
      </w:tblGrid>
      <w:tr w:rsidR="005E0F76" w:rsidRPr="00BB7123" w:rsidTr="00C90030">
        <w:trPr>
          <w:trHeight w:val="572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выполнении показателя</w:t>
            </w:r>
          </w:p>
        </w:tc>
      </w:tr>
      <w:tr w:rsidR="005E0F76" w:rsidRPr="00BB7123" w:rsidTr="00C90030">
        <w:trPr>
          <w:trHeight w:val="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Содействие развитию конкуренции</w:t>
            </w:r>
            <w:r w:rsidRPr="00BB71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муниципальном образовании 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соглашения </w:t>
            </w:r>
            <w:proofErr w:type="gramStart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уполномоченным органом по содействию развитию конкуренции в </w:t>
            </w:r>
            <w:r w:rsidRPr="00BB7123">
              <w:rPr>
                <w:rFonts w:ascii="Times New Roman" w:hAnsi="Times New Roman"/>
                <w:bCs/>
                <w:sz w:val="24"/>
                <w:szCs w:val="24"/>
              </w:rPr>
              <w:t>Кировской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по внедрению Стандарта развития конкуренции в субъектах</w:t>
            </w:r>
            <w:proofErr w:type="gramEnd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75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действующего структурного подразделения администрации муниципального образования, уполномоченного содействовать развитию конкуренции в муниципальном образовании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положении об администрации муниципального образования, в положениях о структурных подразделениях администрации муниципального образования пункта по обеспечению при реализации своих полномочий приоритета целей и задач по развитию конкуренции на товарных рынках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6" w:rsidRPr="00BB7123" w:rsidRDefault="003C61A6" w:rsidP="001974B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proofErr w:type="spellStart"/>
            <w:r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Нагорской</w:t>
            </w:r>
            <w:proofErr w:type="spellEnd"/>
            <w:r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районной Думы  от 3 октября 2016 г. N 1/10 «</w:t>
            </w:r>
            <w:r w:rsidR="001974B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муниципальном учреждении администрации муниципального образования </w:t>
            </w:r>
            <w:proofErr w:type="spellStart"/>
            <w:r w:rsidR="001974B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Нагорский</w:t>
            </w:r>
            <w:proofErr w:type="spellEnd"/>
            <w:r w:rsidR="001974B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 Кировской области». </w:t>
            </w:r>
          </w:p>
          <w:p w:rsidR="005E0F76" w:rsidRPr="00BB7123" w:rsidRDefault="0006737E" w:rsidP="001974B6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 51) «</w:t>
            </w:r>
            <w:r w:rsidR="003C61A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иных исполнительно-распорядительных полномочий, предусмотренных федеральным, областным законодательством и </w:t>
            </w:r>
            <w:hyperlink r:id="rId4" w:history="1">
              <w:r w:rsidR="003C61A6" w:rsidRPr="00BB712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Уставом</w:t>
              </w:r>
            </w:hyperlink>
            <w:r w:rsidR="003C61A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3C61A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Нагорского</w:t>
            </w:r>
            <w:proofErr w:type="spellEnd"/>
            <w:r w:rsidR="003C61A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</w:t>
            </w:r>
            <w:r w:rsidR="001974B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5E0F76" w:rsidRPr="00BB7123" w:rsidTr="004B369C">
        <w:trPr>
          <w:trHeight w:val="16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муниципального образования раздела, посвященного вопросам содействия развития конкуренции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6" w:rsidRPr="00BB7123" w:rsidRDefault="005E0F76" w:rsidP="0019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1E71C3" w:rsidRPr="00BB7123" w:rsidRDefault="001E71C3" w:rsidP="0019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4B369C" w:rsidRPr="00BB7123" w:rsidRDefault="004B369C" w:rsidP="004B36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t>https://nagorskij-r43.gosweb.gosuslugi.ru/deyatelnost/napravleniya-deyatelnosti/ekonomika/konkurentsiya/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информационных материалов по содействию развитию конкуренции в муниципальном образовании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06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B04B0D" w:rsidRPr="00BB7123" w:rsidRDefault="00B04B0D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4B369C" w:rsidRPr="00BB7123" w:rsidRDefault="009813CD" w:rsidP="004B369C">
            <w:hyperlink r:id="rId5" w:history="1">
              <w:r w:rsidR="004B369C" w:rsidRPr="00BB7123">
                <w:rPr>
                  <w:rStyle w:val="a5"/>
                  <w:color w:val="auto"/>
                </w:rPr>
                <w:t>https://nagorskij-r43.gosweb.gosuslugi.ru/deyatelnost/napravleniya-deyatelnosti/ekonomika/konkurentsiya/dokumenty_1837.html</w:t>
              </w:r>
            </w:hyperlink>
          </w:p>
          <w:p w:rsidR="00B04B0D" w:rsidRPr="00BB7123" w:rsidRDefault="00B04B0D" w:rsidP="00B04B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представителей муниципального образования в обучающих мероприятиях и тренингах по вопросам содействия развитию конкуренции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1974B6" w:rsidRPr="00BB7123" w:rsidRDefault="001974B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0F76" w:rsidRPr="00BB7123" w:rsidRDefault="005E0F7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актуального реестра хозяйствующих субъектов, доля участия муниципального 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 в которых составляет 50 и более процентов, с обозначением товарного рынка их присутствия, на котором осуществляется такая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1B4107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таких </w:t>
            </w:r>
            <w:r w:rsidR="00E67505"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B7123" w:rsidRDefault="005E0F76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реализации плана мероприятий («дорожной карты») по содействию развитию конкуренции на территории Кировской области на 2019 – 2024 годы с представлением информации о ходе реализации мероприятий за истекший год</w:t>
            </w:r>
          </w:p>
          <w:p w:rsidR="001B4107" w:rsidRPr="00BB7123" w:rsidRDefault="001B4107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F7317E" w:rsidRPr="00BB7123" w:rsidRDefault="00F7317E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1F284B" w:rsidRPr="00BB7123" w:rsidRDefault="009813CD" w:rsidP="001F284B">
            <w:hyperlink r:id="rId6" w:history="1">
              <w:r w:rsidR="001F284B" w:rsidRPr="00BB7123">
                <w:rPr>
                  <w:rStyle w:val="a5"/>
                  <w:color w:val="auto"/>
                </w:rPr>
                <w:t>https://nagorskij-r43.gosweb.gosuslugi.ru/deyatelnost/napravleniya-deyatelnosti/ekonomika/konkurentsiya/dokumenty_1908.html</w:t>
              </w:r>
            </w:hyperlink>
          </w:p>
          <w:p w:rsidR="005E0F76" w:rsidRPr="00BB7123" w:rsidRDefault="005E0F76" w:rsidP="00E72F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вступивших в силу решений антимонопольного органа о нарушении антимонопольного законодательства, законодательства о закупках, принятых в отношении муниципального образования и подведомственных учреждений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3" w:rsidRPr="00BB7123" w:rsidRDefault="00E67505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E0F76" w:rsidRPr="00BB7123" w:rsidRDefault="005E0F76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муниципального образования в проведении мониторинга состояния и развития конкуренции на товарных рынках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Кировской области, организованном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министерством экономического развития и поддержки предпринимательства Кировской области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9907B3" w:rsidP="00E5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E5403C" w:rsidRPr="00BB7123">
              <w:rPr>
                <w:rFonts w:ascii="Times New Roman" w:hAnsi="Times New Roman"/>
                <w:sz w:val="24"/>
                <w:szCs w:val="24"/>
              </w:rPr>
              <w:t>3</w:t>
            </w:r>
            <w:r w:rsidRPr="00BB7123">
              <w:rPr>
                <w:rFonts w:ascii="Times New Roman" w:hAnsi="Times New Roman"/>
                <w:sz w:val="24"/>
                <w:szCs w:val="24"/>
              </w:rPr>
              <w:t xml:space="preserve"> ответили на анкеты  </w:t>
            </w:r>
            <w:r w:rsidR="00E5403C" w:rsidRPr="00BB7123">
              <w:rPr>
                <w:rFonts w:ascii="Times New Roman" w:hAnsi="Times New Roman"/>
                <w:sz w:val="24"/>
                <w:szCs w:val="24"/>
              </w:rPr>
              <w:t>5</w:t>
            </w:r>
            <w:r w:rsidRPr="00BB7123">
              <w:rPr>
                <w:rFonts w:ascii="Times New Roman" w:hAnsi="Times New Roman"/>
                <w:sz w:val="24"/>
                <w:szCs w:val="24"/>
              </w:rPr>
              <w:t xml:space="preserve">СМП и </w:t>
            </w:r>
            <w:r w:rsidR="001E5B40" w:rsidRPr="00BB7123">
              <w:rPr>
                <w:rFonts w:ascii="Times New Roman" w:hAnsi="Times New Roman"/>
                <w:sz w:val="24"/>
                <w:szCs w:val="24"/>
              </w:rPr>
              <w:t>1</w:t>
            </w:r>
            <w:r w:rsidR="00E5403C" w:rsidRPr="00BB7123">
              <w:rPr>
                <w:rFonts w:ascii="Times New Roman" w:hAnsi="Times New Roman"/>
                <w:sz w:val="24"/>
                <w:szCs w:val="24"/>
              </w:rPr>
              <w:t>0</w:t>
            </w:r>
            <w:r w:rsidRPr="00BB7123">
              <w:rPr>
                <w:rFonts w:ascii="Times New Roman" w:hAnsi="Times New Roman"/>
                <w:sz w:val="24"/>
                <w:szCs w:val="24"/>
              </w:rPr>
              <w:t xml:space="preserve"> потребител</w:t>
            </w:r>
            <w:r w:rsidR="001E5B40" w:rsidRPr="00BB712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B7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B71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министерство экономического развития и поддержки </w:t>
            </w:r>
            <w:proofErr w:type="gramStart"/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предпринимательства Кировской области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заполненных анкет субъектов предпринимательской деятельности</w:t>
            </w:r>
            <w:proofErr w:type="gramEnd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потребителей товаров, работ,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9907B3" w:rsidP="00E5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предоставлено </w:t>
            </w:r>
            <w:r w:rsidR="00E5403C"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 СМП и </w:t>
            </w:r>
            <w:r w:rsidR="00C601F0"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5403C"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анкет потребителя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B71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E5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министерство экономического развития Кировской области 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 ежегодного мониторинга деятельности хозяйствующих субъектов, доля участия муниципального образования в которых составляет 50 и более процентов,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</w:t>
            </w:r>
            <w:proofErr w:type="gramEnd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финансирования из бюджета муниципального образования)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D85680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таких организаций в районе нет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условий для благоприятного инвестиционного климата в муниципальном образовании</w:t>
            </w:r>
          </w:p>
        </w:tc>
      </w:tr>
      <w:tr w:rsidR="00E67505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муниципального образования раздела, посвященного вопросам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условий для благоприятного инвестиционного климата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E72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E72F10" w:rsidRPr="00BB7123" w:rsidRDefault="009813CD" w:rsidP="00E72F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E72F10" w:rsidRPr="00BB7123">
                <w:rPr>
                  <w:rStyle w:val="a5"/>
                  <w:color w:val="auto"/>
                </w:rPr>
                <w:t>https://nagorskij-r43.gosweb.gosuslugi.ru/deyatelnost/napravleniya-deyatelnosti/ekonomika/investitsionnaya-deyatelnost/</w:t>
              </w:r>
            </w:hyperlink>
          </w:p>
        </w:tc>
      </w:tr>
      <w:tr w:rsidR="00E67505" w:rsidRPr="00BB7123" w:rsidTr="0006737E">
        <w:trPr>
          <w:trHeight w:val="16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FE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информационных материалов по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обеспечению условий для благоприятного инвестиционного климата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B04B0D" w:rsidRPr="00BB7123" w:rsidRDefault="009813CD" w:rsidP="00FE066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FE066F" w:rsidRPr="00BB7123">
                <w:rPr>
                  <w:rStyle w:val="a5"/>
                  <w:color w:val="auto"/>
                </w:rPr>
                <w:t>https://nagorskij-r43.gosweb.gosuslugi.ru/deyatelnost/napravleniya-deyatelnosti/ekonomika/investitsionnaya-deyatelnost/dokumenty_1407.html</w:t>
              </w:r>
            </w:hyperlink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представителей муниципального образования в обучающих мероприятиях и тренингах по вопросам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условий для благоприятного инвестиционного климата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B7123" w:rsidRDefault="00E5403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E0F76" w:rsidRPr="00BB7123" w:rsidRDefault="005E0F76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инвестиционных проектов, реализуемых в муниципальном образовании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B7123" w:rsidRDefault="0052768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B7123" w:rsidRDefault="005E0F76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инвестиционных площадок, готовых к размещению новых производств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B7123" w:rsidRDefault="00E5403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E0F76" w:rsidRPr="00BB7123" w:rsidRDefault="0006737E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Style w:val="a5"/>
                <w:color w:val="auto"/>
              </w:rPr>
              <w:t>https://nagorskij-r43.gosweb.gosuslugi.ru/deyatelnost/napravleniya-deyatelnosti/ekonomika/investitsionnaya-deyatelnost/dokumenty_2227.html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F3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Прирост количества субъектов малого и среднего предпринимательства (включая </w:t>
            </w:r>
            <w:proofErr w:type="spellStart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F30DA6"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ИП)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осуществляющих деятельность на территории </w:t>
            </w:r>
            <w:r w:rsidR="00F30DA6"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B7123" w:rsidRDefault="00E5403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</w:t>
            </w:r>
          </w:p>
          <w:p w:rsidR="00E5403C" w:rsidRPr="00BB7123" w:rsidRDefault="00E5403C" w:rsidP="006B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</w:t>
            </w:r>
            <w:r w:rsidR="001B4107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202</w:t>
            </w:r>
            <w:r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1B4107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</w:t>
            </w:r>
            <w:r w:rsidR="0006737E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1B4107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06737E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178, в 2022</w:t>
            </w:r>
            <w:r w:rsidR="0006737E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г.</w:t>
            </w:r>
            <w:r w:rsidR="0006737E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06737E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178</w:t>
            </w:r>
          </w:p>
          <w:p w:rsidR="006B3FD8" w:rsidRPr="00BB7123" w:rsidRDefault="006B3FD8" w:rsidP="00FE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61B" w:rsidRPr="00BB7123" w:rsidRDefault="00F3161B">
      <w:pPr>
        <w:rPr>
          <w:sz w:val="24"/>
          <w:szCs w:val="24"/>
        </w:rPr>
      </w:pPr>
    </w:p>
    <w:p w:rsidR="008A61B2" w:rsidRPr="00BB7123" w:rsidRDefault="00B71457">
      <w:pPr>
        <w:rPr>
          <w:rFonts w:ascii="Times New Roman" w:hAnsi="Times New Roman"/>
          <w:sz w:val="24"/>
          <w:szCs w:val="24"/>
        </w:rPr>
      </w:pPr>
      <w:r w:rsidRPr="00BB7123">
        <w:rPr>
          <w:rFonts w:ascii="Times New Roman" w:hAnsi="Times New Roman"/>
          <w:sz w:val="24"/>
          <w:szCs w:val="24"/>
        </w:rPr>
        <w:t>Исполнитель</w:t>
      </w:r>
      <w:r w:rsidR="0006737E" w:rsidRPr="00BB7123">
        <w:rPr>
          <w:rFonts w:ascii="Times New Roman" w:hAnsi="Times New Roman"/>
          <w:sz w:val="24"/>
          <w:szCs w:val="24"/>
        </w:rPr>
        <w:t>:</w:t>
      </w:r>
    </w:p>
    <w:p w:rsidR="00B71457" w:rsidRPr="00BB7123" w:rsidRDefault="0006737E">
      <w:pPr>
        <w:rPr>
          <w:rFonts w:ascii="Times New Roman" w:hAnsi="Times New Roman"/>
          <w:sz w:val="24"/>
          <w:szCs w:val="24"/>
        </w:rPr>
      </w:pPr>
      <w:r w:rsidRPr="00BB7123">
        <w:rPr>
          <w:rFonts w:ascii="Times New Roman" w:hAnsi="Times New Roman"/>
          <w:sz w:val="24"/>
          <w:szCs w:val="24"/>
        </w:rPr>
        <w:t>Лукиных Галина Ивановна</w:t>
      </w:r>
      <w:r w:rsidR="00B71457" w:rsidRPr="00BB7123">
        <w:rPr>
          <w:rFonts w:ascii="Times New Roman" w:hAnsi="Times New Roman"/>
          <w:sz w:val="24"/>
          <w:szCs w:val="24"/>
        </w:rPr>
        <w:t xml:space="preserve"> (83349</w:t>
      </w:r>
      <w:r w:rsidRPr="00BB7123">
        <w:rPr>
          <w:rFonts w:ascii="Times New Roman" w:hAnsi="Times New Roman"/>
          <w:sz w:val="24"/>
          <w:szCs w:val="24"/>
        </w:rPr>
        <w:t xml:space="preserve">) </w:t>
      </w:r>
      <w:r w:rsidR="00B71457" w:rsidRPr="00BB7123">
        <w:rPr>
          <w:rFonts w:ascii="Times New Roman" w:hAnsi="Times New Roman"/>
          <w:sz w:val="24"/>
          <w:szCs w:val="24"/>
        </w:rPr>
        <w:t xml:space="preserve">2-10-51, </w:t>
      </w:r>
      <w:hyperlink r:id="rId9" w:history="1"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nagekonom</w:t>
        </w:r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B71457" w:rsidRPr="00BB7123" w:rsidRDefault="00E5403C">
      <w:pPr>
        <w:rPr>
          <w:rFonts w:ascii="Times New Roman" w:hAnsi="Times New Roman"/>
          <w:sz w:val="24"/>
          <w:szCs w:val="24"/>
        </w:rPr>
      </w:pPr>
      <w:r w:rsidRPr="00BB7123">
        <w:rPr>
          <w:rFonts w:ascii="Times New Roman" w:hAnsi="Times New Roman"/>
          <w:sz w:val="24"/>
          <w:szCs w:val="24"/>
        </w:rPr>
        <w:t>28</w:t>
      </w:r>
      <w:r w:rsidR="00B71457" w:rsidRPr="00BB7123">
        <w:rPr>
          <w:rFonts w:ascii="Times New Roman" w:hAnsi="Times New Roman"/>
          <w:sz w:val="24"/>
          <w:szCs w:val="24"/>
        </w:rPr>
        <w:t>.</w:t>
      </w:r>
      <w:r w:rsidRPr="00BB7123">
        <w:rPr>
          <w:rFonts w:ascii="Times New Roman" w:hAnsi="Times New Roman"/>
          <w:sz w:val="24"/>
          <w:szCs w:val="24"/>
        </w:rPr>
        <w:t>12</w:t>
      </w:r>
      <w:r w:rsidR="00B71457" w:rsidRPr="00BB7123">
        <w:rPr>
          <w:rFonts w:ascii="Times New Roman" w:hAnsi="Times New Roman"/>
          <w:sz w:val="24"/>
          <w:szCs w:val="24"/>
        </w:rPr>
        <w:t>.2023</w:t>
      </w:r>
      <w:r w:rsidR="0006737E" w:rsidRPr="00BB712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71457" w:rsidRPr="00BB7123">
        <w:rPr>
          <w:rFonts w:ascii="Times New Roman" w:hAnsi="Times New Roman"/>
          <w:sz w:val="24"/>
          <w:szCs w:val="24"/>
        </w:rPr>
        <w:t>г.</w:t>
      </w:r>
    </w:p>
    <w:sectPr w:rsidR="00B71457" w:rsidRPr="00BB7123" w:rsidSect="00E67505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0F76"/>
    <w:rsid w:val="0006737E"/>
    <w:rsid w:val="00134D03"/>
    <w:rsid w:val="001974B6"/>
    <w:rsid w:val="001B4107"/>
    <w:rsid w:val="001E5B40"/>
    <w:rsid w:val="001E71C3"/>
    <w:rsid w:val="001F284B"/>
    <w:rsid w:val="00293EA8"/>
    <w:rsid w:val="003139CB"/>
    <w:rsid w:val="003A51E5"/>
    <w:rsid w:val="003C61A6"/>
    <w:rsid w:val="00423B22"/>
    <w:rsid w:val="00497A7B"/>
    <w:rsid w:val="004A3DFB"/>
    <w:rsid w:val="004B369C"/>
    <w:rsid w:val="0052768C"/>
    <w:rsid w:val="00546286"/>
    <w:rsid w:val="0059260B"/>
    <w:rsid w:val="005E0F76"/>
    <w:rsid w:val="00646B67"/>
    <w:rsid w:val="006A0CCC"/>
    <w:rsid w:val="006B3FD8"/>
    <w:rsid w:val="0073124D"/>
    <w:rsid w:val="00733CE1"/>
    <w:rsid w:val="00750379"/>
    <w:rsid w:val="00764AB2"/>
    <w:rsid w:val="00862C7A"/>
    <w:rsid w:val="008A1CB8"/>
    <w:rsid w:val="008A61B2"/>
    <w:rsid w:val="00963A0A"/>
    <w:rsid w:val="00972A7C"/>
    <w:rsid w:val="009813CD"/>
    <w:rsid w:val="009907B3"/>
    <w:rsid w:val="00990C34"/>
    <w:rsid w:val="009B2001"/>
    <w:rsid w:val="009D4FA1"/>
    <w:rsid w:val="009E1855"/>
    <w:rsid w:val="00A37D11"/>
    <w:rsid w:val="00A47240"/>
    <w:rsid w:val="00A90749"/>
    <w:rsid w:val="00AE2CA4"/>
    <w:rsid w:val="00B04B0D"/>
    <w:rsid w:val="00B22825"/>
    <w:rsid w:val="00B71457"/>
    <w:rsid w:val="00BB4C9D"/>
    <w:rsid w:val="00BB7123"/>
    <w:rsid w:val="00C22F9A"/>
    <w:rsid w:val="00C601F0"/>
    <w:rsid w:val="00C7126E"/>
    <w:rsid w:val="00C90030"/>
    <w:rsid w:val="00CC1798"/>
    <w:rsid w:val="00D044F9"/>
    <w:rsid w:val="00D7776C"/>
    <w:rsid w:val="00D85680"/>
    <w:rsid w:val="00DC3919"/>
    <w:rsid w:val="00E442F2"/>
    <w:rsid w:val="00E5403C"/>
    <w:rsid w:val="00E67505"/>
    <w:rsid w:val="00E72F10"/>
    <w:rsid w:val="00F30DA6"/>
    <w:rsid w:val="00F3161B"/>
    <w:rsid w:val="00F7317E"/>
    <w:rsid w:val="00F86277"/>
    <w:rsid w:val="00F8644C"/>
    <w:rsid w:val="00FB048E"/>
    <w:rsid w:val="00FE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3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C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497A7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673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orskij-r43.gosweb.gosuslugi.ru/deyatelnost/napravleniya-deyatelnosti/ekonomika/investitsionnaya-deyatelnost/dokumenty_14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gorskij-r43.gosweb.gosuslugi.ru/deyatelnost/napravleniya-deyatelnosti/ekonomika/investitsionnaya-deyatel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gorskij-r43.gosweb.gosuslugi.ru/deyatelnost/napravleniya-deyatelnosti/ekonomika/konkurentsiya/dokumenty_190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gorskij-r43.gosweb.gosuslugi.ru/deyatelnost/napravleniya-deyatelnosti/ekonomika/konkurentsiya/dokumenty_1837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9B465E4375C223CA75FFC2BB8F891346648EAC79F7786F52906DF417552F1C84BDA8FAACBDC83965B99998C775FC2639CY4FEF" TargetMode="External"/><Relationship Id="rId9" Type="http://schemas.openxmlformats.org/officeDocument/2006/relationships/hyperlink" Target="mailto:nagek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Галина Ивановна</cp:lastModifiedBy>
  <cp:revision>47</cp:revision>
  <cp:lastPrinted>2023-01-12T07:10:00Z</cp:lastPrinted>
  <dcterms:created xsi:type="dcterms:W3CDTF">2020-12-14T14:29:00Z</dcterms:created>
  <dcterms:modified xsi:type="dcterms:W3CDTF">2023-12-12T10:36:00Z</dcterms:modified>
</cp:coreProperties>
</file>