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4F96" w14:textId="77777777" w:rsidR="00A277D9" w:rsidRDefault="00A277D9" w:rsidP="00A277D9">
      <w:pPr>
        <w:jc w:val="center"/>
        <w:rPr>
          <w:color w:val="auto"/>
          <w:sz w:val="28"/>
          <w:szCs w:val="28"/>
          <w:lang w:val="ru-RU"/>
        </w:rPr>
      </w:pPr>
      <w:r w:rsidRPr="00A277D9">
        <w:rPr>
          <w:sz w:val="28"/>
          <w:szCs w:val="28"/>
          <w:lang w:val="ru-RU"/>
        </w:rPr>
        <w:t xml:space="preserve">Отчет по исполнению </w:t>
      </w:r>
    </w:p>
    <w:p w14:paraId="75CA2B72" w14:textId="77777777" w:rsidR="00A277D9" w:rsidRPr="00A277D9" w:rsidRDefault="00A277D9" w:rsidP="00A277D9">
      <w:pPr>
        <w:jc w:val="center"/>
        <w:rPr>
          <w:sz w:val="28"/>
          <w:szCs w:val="28"/>
          <w:lang w:val="ru-RU"/>
        </w:rPr>
      </w:pPr>
      <w:r w:rsidRPr="00A277D9">
        <w:rPr>
          <w:sz w:val="28"/>
          <w:szCs w:val="28"/>
          <w:lang w:val="ru-RU"/>
        </w:rPr>
        <w:t>ПЛАНА</w:t>
      </w:r>
    </w:p>
    <w:p w14:paraId="67F19B4A" w14:textId="4CFFA777" w:rsidR="00A277D9" w:rsidRPr="00A277D9" w:rsidRDefault="00A277D9" w:rsidP="00A277D9">
      <w:pPr>
        <w:jc w:val="center"/>
        <w:rPr>
          <w:sz w:val="28"/>
          <w:szCs w:val="28"/>
          <w:lang w:val="ru-RU"/>
        </w:rPr>
      </w:pPr>
      <w:r w:rsidRPr="00A277D9">
        <w:rPr>
          <w:sz w:val="28"/>
          <w:szCs w:val="28"/>
          <w:lang w:val="ru-RU"/>
        </w:rPr>
        <w:t>мероприятий по противодействию коррупции на территории муниципального образования Нагорский муниципальный район Кировской области за 202</w:t>
      </w:r>
      <w:r>
        <w:rPr>
          <w:sz w:val="28"/>
          <w:szCs w:val="28"/>
          <w:lang w:val="ru-RU"/>
        </w:rPr>
        <w:t>4</w:t>
      </w:r>
      <w:r w:rsidRPr="00A277D9">
        <w:rPr>
          <w:sz w:val="28"/>
          <w:szCs w:val="28"/>
          <w:lang w:val="ru-RU"/>
        </w:rPr>
        <w:t xml:space="preserve"> год</w:t>
      </w:r>
    </w:p>
    <w:p w14:paraId="3ADF4EDC" w14:textId="77777777" w:rsidR="00A277D9" w:rsidRPr="00A277D9" w:rsidRDefault="00A277D9" w:rsidP="00A277D9">
      <w:pPr>
        <w:rPr>
          <w:sz w:val="24"/>
          <w:szCs w:val="24"/>
          <w:lang w:val="ru-RU"/>
        </w:rPr>
      </w:pPr>
    </w:p>
    <w:p w14:paraId="23E113C2" w14:textId="77777777" w:rsidR="00A277D9" w:rsidRPr="00A277D9" w:rsidRDefault="00A277D9" w:rsidP="00A277D9">
      <w:pPr>
        <w:rPr>
          <w:lang w:val="ru-RU"/>
        </w:rPr>
      </w:pPr>
    </w:p>
    <w:p w14:paraId="79B83F5A" w14:textId="77777777"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7513"/>
        <w:gridCol w:w="1984"/>
      </w:tblGrid>
      <w:tr w:rsidR="008243E4" w:rsidRPr="00B93BB5" w14:paraId="6CF808BC" w14:textId="77777777" w:rsidTr="001C65C2">
        <w:tc>
          <w:tcPr>
            <w:tcW w:w="959" w:type="dxa"/>
          </w:tcPr>
          <w:p w14:paraId="2C634D3E" w14:textId="77777777"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 xml:space="preserve">Номер </w:t>
            </w:r>
            <w:proofErr w:type="gramStart"/>
            <w:r w:rsidRPr="00B93BB5">
              <w:rPr>
                <w:sz w:val="22"/>
                <w:lang w:val="ru-RU"/>
              </w:rPr>
              <w:t>под</w:t>
            </w:r>
            <w:r w:rsidR="00B93BB5">
              <w:rPr>
                <w:sz w:val="22"/>
                <w:lang w:val="ru-RU"/>
              </w:rPr>
              <w:t>-</w:t>
            </w:r>
            <w:r w:rsidR="008243E4" w:rsidRPr="00B93BB5">
              <w:rPr>
                <w:sz w:val="22"/>
                <w:lang w:val="ru-RU"/>
              </w:rPr>
              <w:t>пункта</w:t>
            </w:r>
            <w:proofErr w:type="gramEnd"/>
            <w:r w:rsidR="008243E4" w:rsidRPr="00B93BB5">
              <w:rPr>
                <w:sz w:val="22"/>
                <w:lang w:val="ru-RU"/>
              </w:rPr>
              <w:t xml:space="preserve"> </w:t>
            </w:r>
            <w:proofErr w:type="spellStart"/>
            <w:r w:rsidR="008243E4" w:rsidRPr="00B93BB5">
              <w:rPr>
                <w:sz w:val="22"/>
                <w:lang w:val="ru-RU"/>
              </w:rPr>
              <w:t>переч</w:t>
            </w:r>
            <w:r w:rsidR="001C65C2">
              <w:rPr>
                <w:sz w:val="22"/>
                <w:lang w:val="ru-RU"/>
              </w:rPr>
              <w:t>-</w:t>
            </w:r>
            <w:r w:rsidR="008243E4" w:rsidRPr="00B93BB5">
              <w:rPr>
                <w:sz w:val="22"/>
                <w:lang w:val="ru-RU"/>
              </w:rPr>
              <w:t>ня</w:t>
            </w:r>
            <w:proofErr w:type="spellEnd"/>
            <w:r w:rsidR="008243E4" w:rsidRPr="00B93BB5">
              <w:rPr>
                <w:sz w:val="22"/>
                <w:lang w:val="ru-RU"/>
              </w:rPr>
              <w:t xml:space="preserve"> </w:t>
            </w:r>
            <w:proofErr w:type="spellStart"/>
            <w:r w:rsidR="008243E4" w:rsidRPr="00B93BB5">
              <w:rPr>
                <w:sz w:val="22"/>
                <w:lang w:val="ru-RU"/>
              </w:rPr>
              <w:t>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3969" w:type="dxa"/>
          </w:tcPr>
          <w:p w14:paraId="78970C93" w14:textId="77777777"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tcPr>
          <w:p w14:paraId="55CA676D" w14:textId="77777777"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14:paraId="50EE9C89" w14:textId="77777777"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657FAC" w14:paraId="69CEEA28" w14:textId="77777777" w:rsidTr="001C65C2">
        <w:tc>
          <w:tcPr>
            <w:tcW w:w="959" w:type="dxa"/>
            <w:tcBorders>
              <w:bottom w:val="single" w:sz="4" w:space="0" w:color="auto"/>
            </w:tcBorders>
          </w:tcPr>
          <w:p w14:paraId="027413C1" w14:textId="77777777"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14:paraId="3A26858A" w14:textId="77777777"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tcBorders>
              <w:bottom w:val="single" w:sz="4" w:space="0" w:color="auto"/>
            </w:tcBorders>
          </w:tcPr>
          <w:p w14:paraId="72DDE256" w14:textId="77777777"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454100F7" w14:textId="77777777" w:rsidR="00B93BB5" w:rsidRDefault="00B93BB5" w:rsidP="00CE24C1">
            <w:pPr>
              <w:tabs>
                <w:tab w:val="left" w:pos="2571"/>
              </w:tabs>
              <w:spacing w:after="0" w:line="240" w:lineRule="auto"/>
              <w:ind w:left="0" w:firstLine="0"/>
              <w:jc w:val="center"/>
              <w:rPr>
                <w:lang w:val="ru-RU"/>
              </w:rPr>
            </w:pPr>
          </w:p>
        </w:tc>
      </w:tr>
      <w:tr w:rsidR="001C65C2" w:rsidRPr="00657FAC" w14:paraId="60EE6F55" w14:textId="77777777" w:rsidTr="007910DB">
        <w:trPr>
          <w:trHeight w:val="3044"/>
        </w:trPr>
        <w:tc>
          <w:tcPr>
            <w:tcW w:w="959" w:type="dxa"/>
            <w:tcBorders>
              <w:bottom w:val="single" w:sz="4" w:space="0" w:color="auto"/>
            </w:tcBorders>
          </w:tcPr>
          <w:p w14:paraId="41F9E5FC"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14:paraId="2AF8CC24" w14:textId="77777777"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 xml:space="preserve">я коррупции на </w:t>
            </w:r>
            <w:r w:rsidR="002563C7">
              <w:rPr>
                <w:rFonts w:ascii="Times New Roman" w:hAnsi="Times New Roman" w:cs="Times New Roman"/>
                <w:sz w:val="24"/>
                <w:szCs w:val="24"/>
              </w:rPr>
              <w:lastRenderedPageBreak/>
              <w:t>2021 – 2024 годы»</w:t>
            </w:r>
          </w:p>
        </w:tc>
        <w:tc>
          <w:tcPr>
            <w:tcW w:w="7513" w:type="dxa"/>
            <w:tcBorders>
              <w:bottom w:val="single" w:sz="4" w:space="0" w:color="auto"/>
            </w:tcBorders>
          </w:tcPr>
          <w:p w14:paraId="25BC4185" w14:textId="77777777"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lastRenderedPageBreak/>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6B5C8C">
              <w:rPr>
                <w:sz w:val="24"/>
                <w:szCs w:val="24"/>
                <w:lang w:val="ru-RU"/>
              </w:rPr>
              <w:t xml:space="preserve">ставляет </w:t>
            </w:r>
            <w:r w:rsidR="006B5C8C" w:rsidRPr="006B5C8C">
              <w:rPr>
                <w:sz w:val="24"/>
                <w:szCs w:val="24"/>
                <w:u w:val="single"/>
                <w:lang w:val="ru-RU"/>
              </w:rPr>
              <w:t>6</w:t>
            </w:r>
            <w:r w:rsidR="00D9551E" w:rsidRPr="00D9551E">
              <w:rPr>
                <w:sz w:val="24"/>
                <w:szCs w:val="24"/>
                <w:lang w:val="ru-RU"/>
              </w:rPr>
              <w:t>;</w:t>
            </w:r>
          </w:p>
          <w:p w14:paraId="422A46E2" w14:textId="77777777" w:rsidR="00D9551E" w:rsidRDefault="00663322" w:rsidP="00D73765">
            <w:pPr>
              <w:tabs>
                <w:tab w:val="left" w:pos="2571"/>
              </w:tabs>
              <w:spacing w:after="0" w:line="240" w:lineRule="auto"/>
              <w:ind w:left="0" w:firstLine="0"/>
              <w:rPr>
                <w:sz w:val="24"/>
                <w:szCs w:val="24"/>
                <w:lang w:val="ru-RU"/>
              </w:rPr>
            </w:pPr>
            <w:r>
              <w:rPr>
                <w:sz w:val="24"/>
                <w:szCs w:val="24"/>
                <w:lang w:val="ru-RU"/>
              </w:rPr>
              <w:t xml:space="preserve">из них </w:t>
            </w:r>
            <w:r w:rsidR="001C65C2" w:rsidRPr="00D9551E">
              <w:rPr>
                <w:sz w:val="24"/>
                <w:szCs w:val="24"/>
                <w:lang w:val="ru-RU"/>
              </w:rPr>
              <w:t>план</w:t>
            </w:r>
            <w:r w:rsidR="00D9551E" w:rsidRPr="00D9551E">
              <w:rPr>
                <w:sz w:val="24"/>
                <w:szCs w:val="24"/>
                <w:lang w:val="ru-RU"/>
              </w:rPr>
              <w:t>ы</w:t>
            </w:r>
            <w:r w:rsidR="001C65C2" w:rsidRPr="00D9551E">
              <w:rPr>
                <w:sz w:val="24"/>
                <w:szCs w:val="24"/>
                <w:lang w:val="ru-RU"/>
              </w:rPr>
              <w:t xml:space="preserve"> мероприятий по противодействию коррупции утвержден</w:t>
            </w:r>
            <w:r w:rsidR="00D9551E" w:rsidRPr="00D9551E">
              <w:rPr>
                <w:sz w:val="24"/>
                <w:szCs w:val="24"/>
                <w:lang w:val="ru-RU"/>
              </w:rPr>
              <w:t>ы</w:t>
            </w:r>
            <w:r w:rsidR="001C65C2" w:rsidRPr="00D9551E">
              <w:rPr>
                <w:sz w:val="24"/>
                <w:szCs w:val="24"/>
                <w:lang w:val="ru-RU"/>
              </w:rPr>
              <w:t xml:space="preserve"> правовым</w:t>
            </w:r>
            <w:r w:rsidR="00D9551E" w:rsidRPr="00D9551E">
              <w:rPr>
                <w:sz w:val="24"/>
                <w:szCs w:val="24"/>
                <w:lang w:val="ru-RU"/>
              </w:rPr>
              <w:t>и акта</w:t>
            </w:r>
            <w:r w:rsidR="001C65C2" w:rsidRPr="00D9551E">
              <w:rPr>
                <w:sz w:val="24"/>
                <w:szCs w:val="24"/>
                <w:lang w:val="ru-RU"/>
              </w:rPr>
              <w:t>м</w:t>
            </w:r>
            <w:r w:rsidR="006B5C8C">
              <w:rPr>
                <w:sz w:val="24"/>
                <w:szCs w:val="24"/>
                <w:lang w:val="ru-RU"/>
              </w:rPr>
              <w:t xml:space="preserve">и в </w:t>
            </w:r>
            <w:r w:rsidR="006B5C8C" w:rsidRPr="006B5C8C">
              <w:rPr>
                <w:sz w:val="24"/>
                <w:szCs w:val="24"/>
                <w:u w:val="single"/>
                <w:lang w:val="ru-RU"/>
              </w:rPr>
              <w:t>6</w:t>
            </w:r>
            <w:r w:rsidR="006B5C8C">
              <w:rPr>
                <w:sz w:val="24"/>
                <w:szCs w:val="24"/>
                <w:lang w:val="ru-RU"/>
              </w:rPr>
              <w:t xml:space="preserve"> </w:t>
            </w:r>
            <w:r w:rsidR="00D9551E" w:rsidRPr="00D9551E">
              <w:rPr>
                <w:sz w:val="24"/>
                <w:szCs w:val="24"/>
                <w:lang w:val="ru-RU"/>
              </w:rPr>
              <w:t>администрациях муниципальных образований:</w:t>
            </w:r>
          </w:p>
          <w:p w14:paraId="6AEE3573" w14:textId="77777777" w:rsidR="002E7D5C" w:rsidRPr="00CA403C" w:rsidRDefault="002E7D5C" w:rsidP="002E7D5C">
            <w:pPr>
              <w:tabs>
                <w:tab w:val="left" w:pos="2571"/>
              </w:tabs>
              <w:spacing w:after="0" w:line="240" w:lineRule="auto"/>
              <w:ind w:left="0" w:firstLine="0"/>
              <w:rPr>
                <w:b/>
                <w:sz w:val="24"/>
                <w:szCs w:val="24"/>
                <w:lang w:val="ru-RU"/>
              </w:rPr>
            </w:pPr>
            <w:r w:rsidRPr="00CA403C">
              <w:rPr>
                <w:sz w:val="24"/>
                <w:szCs w:val="24"/>
                <w:lang w:val="ru-RU"/>
              </w:rPr>
              <w:t>постановление администрации Нагорского района</w:t>
            </w:r>
            <w:r w:rsidR="00EF5D9E">
              <w:rPr>
                <w:sz w:val="24"/>
                <w:szCs w:val="24"/>
                <w:lang w:val="ru-RU"/>
              </w:rPr>
              <w:t xml:space="preserve"> Кировской области</w:t>
            </w:r>
            <w:r w:rsidRPr="00CA403C">
              <w:rPr>
                <w:sz w:val="24"/>
                <w:szCs w:val="24"/>
                <w:lang w:val="ru-RU"/>
              </w:rPr>
              <w:t xml:space="preserve"> от 16.02.2022 № 67-П «Об утверждении Плана мероприятий по противодействию коррупции на территории муниципального образования Нагорский муниципальный район Кировской области на 2022-2024 годы» (с изменениями от 28.08.2023 № 423-П «О внесении изменений в постановление администрации Нагорского района от </w:t>
            </w:r>
            <w:r w:rsidRPr="00CA403C">
              <w:rPr>
                <w:sz w:val="24"/>
                <w:szCs w:val="24"/>
                <w:lang w:val="ru-RU"/>
              </w:rPr>
              <w:lastRenderedPageBreak/>
              <w:t xml:space="preserve">16.02.2022. № 67-П «Об утверждении Плана мероприятий по противодействию коррупции на территории муниципального образования Нагорский муниципальный район Кировской области на 2022- 2024 годы», от 11.12.2023 № 630-П </w:t>
            </w:r>
          </w:p>
          <w:p w14:paraId="4F856574" w14:textId="77777777" w:rsidR="002E7D5C" w:rsidRDefault="002E7D5C" w:rsidP="002E7D5C">
            <w:pPr>
              <w:tabs>
                <w:tab w:val="left" w:pos="2571"/>
              </w:tabs>
              <w:spacing w:after="0" w:line="240" w:lineRule="auto"/>
              <w:ind w:left="0" w:firstLine="0"/>
              <w:rPr>
                <w:sz w:val="24"/>
                <w:szCs w:val="24"/>
                <w:lang w:val="ru-RU"/>
              </w:rPr>
            </w:pPr>
            <w:r w:rsidRPr="00CA403C">
              <w:rPr>
                <w:sz w:val="24"/>
                <w:szCs w:val="24"/>
                <w:lang w:val="ru-RU"/>
              </w:rPr>
              <w:t>«О внесении изменений в постановление администрации Нагорского района от 16.02.2022 г. № 67-П «Об утверждении Плана мероприятий по противодействию коррупции на территории муниципального образования Нагорский муниципальный район Кировской области на 2022- 2024 годы»);</w:t>
            </w:r>
          </w:p>
          <w:p w14:paraId="4B91E38A" w14:textId="77777777" w:rsidR="007276EF" w:rsidRDefault="007276EF" w:rsidP="002E7D5C">
            <w:pPr>
              <w:tabs>
                <w:tab w:val="left" w:pos="2571"/>
              </w:tabs>
              <w:spacing w:after="0" w:line="240" w:lineRule="auto"/>
              <w:ind w:left="0" w:firstLine="0"/>
              <w:rPr>
                <w:sz w:val="24"/>
                <w:szCs w:val="24"/>
                <w:lang w:val="ru-RU"/>
              </w:rPr>
            </w:pPr>
            <w:r>
              <w:rPr>
                <w:sz w:val="24"/>
                <w:szCs w:val="24"/>
                <w:lang w:val="ru-RU"/>
              </w:rPr>
              <w:t>П</w:t>
            </w:r>
            <w:r w:rsidRPr="007276EF">
              <w:rPr>
                <w:sz w:val="24"/>
                <w:szCs w:val="24"/>
                <w:lang w:val="ru-RU"/>
              </w:rPr>
              <w:t>остановление</w:t>
            </w:r>
            <w:r w:rsidR="0054341F">
              <w:rPr>
                <w:sz w:val="24"/>
                <w:szCs w:val="24"/>
                <w:lang w:val="ru-RU"/>
              </w:rPr>
              <w:t xml:space="preserve"> администрации Кобринского сельского поселения Нагорского района</w:t>
            </w:r>
            <w:r w:rsidR="00EF5D9E">
              <w:rPr>
                <w:sz w:val="24"/>
                <w:szCs w:val="24"/>
                <w:lang w:val="ru-RU"/>
              </w:rPr>
              <w:t xml:space="preserve"> Кировской области</w:t>
            </w:r>
            <w:r w:rsidR="0054341F">
              <w:rPr>
                <w:sz w:val="24"/>
                <w:szCs w:val="24"/>
                <w:lang w:val="ru-RU"/>
              </w:rPr>
              <w:t xml:space="preserve"> </w:t>
            </w:r>
            <w:r w:rsidRPr="007276EF">
              <w:rPr>
                <w:sz w:val="24"/>
                <w:szCs w:val="24"/>
                <w:lang w:val="ru-RU"/>
              </w:rPr>
              <w:t>от 20.01.2023 № 2 ««Об утверждении Плана мероприятий по противодействию коррупции на территории муниципального образования Кобринское сельское поселение Нагорского района Кировской области и Плана работы комиссии по противодействию коррупции на территории Кобринского сельского поселения на 2023 год» (с изменениями от 24.08.2023 № 67 « О внесении изменений в План мероприятий по противодействию коррупции на территории муниципального образования Кобринское сельское поселение  Нагорского района Кировской области на 2023 год»)</w:t>
            </w:r>
            <w:r w:rsidR="00AB1596">
              <w:rPr>
                <w:sz w:val="24"/>
                <w:szCs w:val="24"/>
                <w:lang w:val="ru-RU"/>
              </w:rPr>
              <w:t>;</w:t>
            </w:r>
          </w:p>
          <w:p w14:paraId="36D2FB27" w14:textId="77777777" w:rsidR="00AB1596" w:rsidRDefault="00AB1596" w:rsidP="00AB1596">
            <w:pPr>
              <w:tabs>
                <w:tab w:val="left" w:pos="2571"/>
              </w:tabs>
              <w:spacing w:after="0" w:line="240" w:lineRule="auto"/>
              <w:ind w:left="0" w:firstLine="0"/>
              <w:rPr>
                <w:bCs/>
                <w:sz w:val="24"/>
                <w:szCs w:val="24"/>
                <w:lang w:val="ru-RU"/>
              </w:rPr>
            </w:pPr>
            <w:r>
              <w:rPr>
                <w:sz w:val="24"/>
                <w:szCs w:val="24"/>
                <w:lang w:val="ru-RU"/>
              </w:rPr>
              <w:t>П</w:t>
            </w:r>
            <w:r w:rsidRPr="00AB1596">
              <w:rPr>
                <w:sz w:val="24"/>
                <w:szCs w:val="24"/>
                <w:lang w:val="ru-RU"/>
              </w:rPr>
              <w:t>остановлением администрации</w:t>
            </w:r>
            <w:r w:rsidR="003F2B14">
              <w:rPr>
                <w:sz w:val="24"/>
                <w:szCs w:val="24"/>
                <w:lang w:val="ru-RU"/>
              </w:rPr>
              <w:t xml:space="preserve"> Синегорского сельского поселения</w:t>
            </w:r>
            <w:r w:rsidRPr="00AB1596">
              <w:rPr>
                <w:sz w:val="24"/>
                <w:szCs w:val="24"/>
                <w:lang w:val="ru-RU"/>
              </w:rPr>
              <w:t xml:space="preserve"> </w:t>
            </w:r>
            <w:r w:rsidR="003F2B14">
              <w:rPr>
                <w:sz w:val="24"/>
                <w:szCs w:val="24"/>
                <w:lang w:val="ru-RU"/>
              </w:rPr>
              <w:t xml:space="preserve">Нагорского района Кировской области </w:t>
            </w:r>
            <w:r w:rsidRPr="00AB1596">
              <w:rPr>
                <w:sz w:val="24"/>
                <w:szCs w:val="24"/>
                <w:lang w:val="ru-RU"/>
              </w:rPr>
              <w:t xml:space="preserve">от 17.01.2024 года № 5 «Об   утвержден план мероприятий </w:t>
            </w:r>
            <w:r w:rsidRPr="00AB1596">
              <w:rPr>
                <w:bCs/>
                <w:sz w:val="24"/>
                <w:szCs w:val="24"/>
                <w:lang w:val="ru-RU"/>
              </w:rPr>
              <w:t>по противодействию коррупции на территории Синегорского сельского поселения на 2024 год»;</w:t>
            </w:r>
          </w:p>
          <w:p w14:paraId="56F9CEB9" w14:textId="77777777" w:rsidR="003F2B14" w:rsidRDefault="003F2B14" w:rsidP="003F2B14">
            <w:pPr>
              <w:tabs>
                <w:tab w:val="left" w:pos="2571"/>
              </w:tabs>
              <w:spacing w:after="0" w:line="240" w:lineRule="auto"/>
              <w:ind w:left="0" w:firstLine="0"/>
              <w:rPr>
                <w:bCs/>
                <w:sz w:val="24"/>
                <w:szCs w:val="24"/>
                <w:lang w:val="ru-RU"/>
              </w:rPr>
            </w:pPr>
            <w:r>
              <w:rPr>
                <w:bCs/>
                <w:sz w:val="24"/>
                <w:szCs w:val="24"/>
                <w:lang w:val="ru-RU"/>
              </w:rPr>
              <w:t>П</w:t>
            </w:r>
            <w:r w:rsidRPr="003F2B14">
              <w:rPr>
                <w:bCs/>
                <w:sz w:val="24"/>
                <w:szCs w:val="24"/>
                <w:lang w:val="ru-RU"/>
              </w:rPr>
              <w:t xml:space="preserve">остановлением администрации </w:t>
            </w:r>
            <w:proofErr w:type="spellStart"/>
            <w:r w:rsidRPr="003F2B14">
              <w:rPr>
                <w:bCs/>
                <w:sz w:val="24"/>
                <w:szCs w:val="24"/>
                <w:lang w:val="ru-RU"/>
              </w:rPr>
              <w:t>Чеглаковского</w:t>
            </w:r>
            <w:proofErr w:type="spellEnd"/>
            <w:r w:rsidRPr="003F2B14">
              <w:rPr>
                <w:bCs/>
                <w:sz w:val="24"/>
                <w:szCs w:val="24"/>
                <w:lang w:val="ru-RU"/>
              </w:rPr>
              <w:t xml:space="preserve"> сельского поселения</w:t>
            </w:r>
            <w:r>
              <w:rPr>
                <w:bCs/>
                <w:sz w:val="24"/>
                <w:szCs w:val="24"/>
                <w:lang w:val="ru-RU"/>
              </w:rPr>
              <w:t xml:space="preserve"> Нагорского района Кировской области </w:t>
            </w:r>
            <w:r w:rsidRPr="003F2B14">
              <w:rPr>
                <w:bCs/>
                <w:sz w:val="24"/>
                <w:szCs w:val="24"/>
                <w:lang w:val="ru-RU"/>
              </w:rPr>
              <w:t xml:space="preserve"> от 22.01.2024 № 7-П «Об утверждении Плана мероприятий по противодействию коррупции на территории муниципального образования </w:t>
            </w:r>
            <w:proofErr w:type="spellStart"/>
            <w:r w:rsidRPr="003F2B14">
              <w:rPr>
                <w:bCs/>
                <w:sz w:val="24"/>
                <w:szCs w:val="24"/>
                <w:lang w:val="ru-RU"/>
              </w:rPr>
              <w:t>Чеглаковское</w:t>
            </w:r>
            <w:proofErr w:type="spellEnd"/>
            <w:r w:rsidRPr="003F2B14">
              <w:rPr>
                <w:bCs/>
                <w:sz w:val="24"/>
                <w:szCs w:val="24"/>
                <w:lang w:val="ru-RU"/>
              </w:rPr>
              <w:t xml:space="preserve"> сельское поселение Нагорского района Кировской области на 2024 год»;</w:t>
            </w:r>
          </w:p>
          <w:p w14:paraId="487C7AF4" w14:textId="77777777" w:rsidR="006F0D58" w:rsidRPr="006F0D58" w:rsidRDefault="006F0D58" w:rsidP="006F0D58">
            <w:pPr>
              <w:tabs>
                <w:tab w:val="left" w:pos="2571"/>
              </w:tabs>
              <w:spacing w:after="0" w:line="240" w:lineRule="auto"/>
              <w:ind w:left="0" w:firstLine="0"/>
              <w:rPr>
                <w:bCs/>
                <w:sz w:val="24"/>
                <w:szCs w:val="24"/>
                <w:lang w:val="ru-RU"/>
              </w:rPr>
            </w:pPr>
            <w:r w:rsidRPr="006F0D58">
              <w:rPr>
                <w:bCs/>
                <w:sz w:val="24"/>
                <w:szCs w:val="24"/>
                <w:lang w:val="ru-RU"/>
              </w:rPr>
              <w:t xml:space="preserve">Постановлением администрации </w:t>
            </w:r>
            <w:proofErr w:type="spellStart"/>
            <w:r w:rsidRPr="006F0D58">
              <w:rPr>
                <w:bCs/>
                <w:sz w:val="24"/>
                <w:szCs w:val="24"/>
                <w:lang w:val="ru-RU"/>
              </w:rPr>
              <w:t>Мулинского</w:t>
            </w:r>
            <w:proofErr w:type="spellEnd"/>
            <w:r w:rsidRPr="006F0D58">
              <w:rPr>
                <w:bCs/>
                <w:sz w:val="24"/>
                <w:szCs w:val="24"/>
                <w:lang w:val="ru-RU"/>
              </w:rPr>
              <w:t xml:space="preserve"> сельского поселения</w:t>
            </w:r>
            <w:r>
              <w:rPr>
                <w:bCs/>
                <w:sz w:val="24"/>
                <w:szCs w:val="24"/>
                <w:lang w:val="ru-RU"/>
              </w:rPr>
              <w:t xml:space="preserve"> Нагорского района Кировской области </w:t>
            </w:r>
            <w:r w:rsidRPr="006F0D58">
              <w:rPr>
                <w:bCs/>
                <w:sz w:val="24"/>
                <w:szCs w:val="24"/>
                <w:lang w:val="ru-RU"/>
              </w:rPr>
              <w:t xml:space="preserve"> от 10.01.2024 № 3 «Об утверждении Плана мероприятий по противодействию коррупции на территории муниципального образования </w:t>
            </w:r>
            <w:proofErr w:type="spellStart"/>
            <w:r w:rsidRPr="006F0D58">
              <w:rPr>
                <w:bCs/>
                <w:sz w:val="24"/>
                <w:szCs w:val="24"/>
                <w:lang w:val="ru-RU"/>
              </w:rPr>
              <w:t>Мулинское</w:t>
            </w:r>
            <w:proofErr w:type="spellEnd"/>
            <w:r w:rsidRPr="006F0D58">
              <w:rPr>
                <w:bCs/>
                <w:sz w:val="24"/>
                <w:szCs w:val="24"/>
                <w:lang w:val="ru-RU"/>
              </w:rPr>
              <w:t xml:space="preserve"> сельское поселение Нагорского района Кировской области на 2024 год».</w:t>
            </w:r>
          </w:p>
          <w:p w14:paraId="6A85C41F" w14:textId="77777777" w:rsidR="006F0D58" w:rsidRPr="003F2B14" w:rsidRDefault="00B31BDB" w:rsidP="003F2B14">
            <w:pPr>
              <w:tabs>
                <w:tab w:val="left" w:pos="2571"/>
              </w:tabs>
              <w:spacing w:after="0" w:line="240" w:lineRule="auto"/>
              <w:ind w:left="0" w:firstLine="0"/>
              <w:rPr>
                <w:bCs/>
                <w:sz w:val="24"/>
                <w:szCs w:val="24"/>
                <w:lang w:val="ru-RU"/>
              </w:rPr>
            </w:pPr>
            <w:r w:rsidRPr="00B31BDB">
              <w:rPr>
                <w:bCs/>
                <w:sz w:val="24"/>
                <w:szCs w:val="24"/>
                <w:lang w:val="ru-RU"/>
              </w:rPr>
              <w:t xml:space="preserve">Постановление </w:t>
            </w:r>
            <w:r>
              <w:rPr>
                <w:bCs/>
                <w:sz w:val="24"/>
                <w:szCs w:val="24"/>
                <w:lang w:val="ru-RU"/>
              </w:rPr>
              <w:t xml:space="preserve"> администрации Нагорского городского поселения </w:t>
            </w:r>
            <w:r w:rsidRPr="00B31BDB">
              <w:rPr>
                <w:bCs/>
                <w:sz w:val="24"/>
                <w:szCs w:val="24"/>
                <w:lang w:val="ru-RU"/>
              </w:rPr>
              <w:t>от 29.12.2022</w:t>
            </w:r>
            <w:r>
              <w:rPr>
                <w:bCs/>
                <w:sz w:val="24"/>
                <w:szCs w:val="24"/>
                <w:lang w:val="ru-RU"/>
              </w:rPr>
              <w:t xml:space="preserve"> № 207</w:t>
            </w:r>
            <w:r w:rsidRPr="00B31BDB">
              <w:rPr>
                <w:bCs/>
                <w:sz w:val="24"/>
                <w:szCs w:val="24"/>
                <w:lang w:val="ru-RU"/>
              </w:rPr>
              <w:t xml:space="preserve"> «Об утверждении Плана мероприятий по </w:t>
            </w:r>
            <w:r w:rsidRPr="00B31BDB">
              <w:rPr>
                <w:bCs/>
                <w:sz w:val="24"/>
                <w:szCs w:val="24"/>
                <w:lang w:val="ru-RU"/>
              </w:rPr>
              <w:lastRenderedPageBreak/>
              <w:t>противодействию коррупции на территории муниципального образования Нагорское  городское поселение Нагорского района Кировской области на 2023 год».</w:t>
            </w:r>
          </w:p>
          <w:p w14:paraId="28C1BF2A" w14:textId="77777777" w:rsidR="003F2B14" w:rsidRPr="00AB1596" w:rsidRDefault="003F2B14" w:rsidP="00AB1596">
            <w:pPr>
              <w:tabs>
                <w:tab w:val="left" w:pos="2571"/>
              </w:tabs>
              <w:spacing w:after="0" w:line="240" w:lineRule="auto"/>
              <w:ind w:left="0" w:firstLine="0"/>
              <w:rPr>
                <w:bCs/>
                <w:sz w:val="24"/>
                <w:szCs w:val="24"/>
                <w:lang w:val="ru-RU"/>
              </w:rPr>
            </w:pPr>
          </w:p>
          <w:p w14:paraId="2BCF894C" w14:textId="77777777" w:rsidR="00AB1596" w:rsidRPr="00CA403C" w:rsidRDefault="00AB1596" w:rsidP="002E7D5C">
            <w:pPr>
              <w:tabs>
                <w:tab w:val="left" w:pos="2571"/>
              </w:tabs>
              <w:spacing w:after="0" w:line="240" w:lineRule="auto"/>
              <w:ind w:left="0" w:firstLine="0"/>
              <w:rPr>
                <w:sz w:val="24"/>
                <w:szCs w:val="24"/>
                <w:lang w:val="ru-RU"/>
              </w:rPr>
            </w:pPr>
          </w:p>
          <w:p w14:paraId="53D2F6AF" w14:textId="77777777" w:rsidR="001C65C2" w:rsidRPr="00CA0D53" w:rsidRDefault="001C65C2" w:rsidP="00CA0D53">
            <w:pPr>
              <w:tabs>
                <w:tab w:val="left" w:pos="2571"/>
              </w:tabs>
              <w:spacing w:after="0" w:line="240" w:lineRule="auto"/>
              <w:ind w:left="0" w:firstLine="0"/>
              <w:rPr>
                <w:sz w:val="24"/>
                <w:szCs w:val="24"/>
                <w:lang w:val="ru-RU"/>
              </w:rPr>
            </w:pPr>
          </w:p>
        </w:tc>
        <w:tc>
          <w:tcPr>
            <w:tcW w:w="1984" w:type="dxa"/>
            <w:tcBorders>
              <w:bottom w:val="single" w:sz="4" w:space="0" w:color="auto"/>
            </w:tcBorders>
          </w:tcPr>
          <w:p w14:paraId="5F4E7BC0" w14:textId="77777777" w:rsidR="001C65C2" w:rsidRDefault="001C65C2" w:rsidP="00CE24C1">
            <w:pPr>
              <w:tabs>
                <w:tab w:val="left" w:pos="2571"/>
              </w:tabs>
              <w:spacing w:after="0" w:line="240" w:lineRule="auto"/>
              <w:ind w:left="0" w:firstLine="0"/>
              <w:jc w:val="center"/>
              <w:rPr>
                <w:lang w:val="ru-RU"/>
              </w:rPr>
            </w:pPr>
          </w:p>
        </w:tc>
      </w:tr>
      <w:tr w:rsidR="001C65C2" w:rsidRPr="00657FAC" w14:paraId="0F70C411" w14:textId="77777777" w:rsidTr="001C65C2">
        <w:tc>
          <w:tcPr>
            <w:tcW w:w="959" w:type="dxa"/>
            <w:tcBorders>
              <w:bottom w:val="single" w:sz="4" w:space="0" w:color="auto"/>
            </w:tcBorders>
          </w:tcPr>
          <w:p w14:paraId="3631F003"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69" w:type="dxa"/>
            <w:tcBorders>
              <w:bottom w:val="single" w:sz="4" w:space="0" w:color="auto"/>
            </w:tcBorders>
          </w:tcPr>
          <w:p w14:paraId="34D17EA7"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14:paraId="63F4A528" w14:textId="77777777" w:rsidR="00CA0D53" w:rsidRPr="00D9551E" w:rsidRDefault="00CA0D53" w:rsidP="00CA0D53">
            <w:pPr>
              <w:tabs>
                <w:tab w:val="left" w:pos="2571"/>
              </w:tabs>
              <w:spacing w:after="0" w:line="240" w:lineRule="auto"/>
              <w:ind w:left="0" w:firstLine="0"/>
              <w:rPr>
                <w:sz w:val="24"/>
                <w:szCs w:val="24"/>
                <w:lang w:val="ru-RU"/>
              </w:rPr>
            </w:pPr>
            <w:r w:rsidRPr="00D9551E">
              <w:rPr>
                <w:sz w:val="24"/>
                <w:szCs w:val="24"/>
                <w:lang w:val="ru-RU"/>
              </w:rPr>
              <w:t>количество администраций муниципальных образований (администрация района, администрации городских и сельских поселений) со</w:t>
            </w:r>
            <w:r w:rsidR="007910DB">
              <w:rPr>
                <w:sz w:val="24"/>
                <w:szCs w:val="24"/>
                <w:lang w:val="ru-RU"/>
              </w:rPr>
              <w:t xml:space="preserve">ставляет </w:t>
            </w:r>
            <w:r w:rsidR="007910DB" w:rsidRPr="007910DB">
              <w:rPr>
                <w:sz w:val="24"/>
                <w:szCs w:val="24"/>
                <w:u w:val="single"/>
                <w:lang w:val="ru-RU"/>
              </w:rPr>
              <w:t>6</w:t>
            </w:r>
            <w:r w:rsidRPr="00D9551E">
              <w:rPr>
                <w:sz w:val="24"/>
                <w:szCs w:val="24"/>
                <w:lang w:val="ru-RU"/>
              </w:rPr>
              <w:t>;</w:t>
            </w:r>
          </w:p>
          <w:p w14:paraId="3B70DD3A" w14:textId="77777777"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sidR="00CA0D53">
              <w:rPr>
                <w:sz w:val="24"/>
                <w:szCs w:val="24"/>
                <w:lang w:val="ru-RU"/>
              </w:rPr>
              <w:t xml:space="preserve"> в администрациях муниципальных образований</w:t>
            </w:r>
            <w:r w:rsidR="007910DB">
              <w:rPr>
                <w:sz w:val="24"/>
                <w:szCs w:val="24"/>
                <w:lang w:val="ru-RU"/>
              </w:rPr>
              <w:t xml:space="preserve">, составляет 7 </w:t>
            </w:r>
            <w:r>
              <w:rPr>
                <w:sz w:val="24"/>
                <w:szCs w:val="24"/>
                <w:lang w:val="ru-RU"/>
              </w:rPr>
              <w:t>человек:</w:t>
            </w:r>
          </w:p>
          <w:p w14:paraId="73E3D0E9"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1) Рылова Ирина Александровна, заместитель главы администрации по профилактике правонарушений и социальным вопросам;</w:t>
            </w:r>
          </w:p>
          <w:p w14:paraId="05D2687E"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 xml:space="preserve"> должность;</w:t>
            </w:r>
          </w:p>
          <w:p w14:paraId="73FF6856"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2) Малыгина Ирина Сергеевна, главный специалист- юрисконсульт управления делами;</w:t>
            </w:r>
          </w:p>
          <w:p w14:paraId="28529EC9"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3) Шабалина Елена Ивановна, и.о. заместителя главы администрации Кобринского сельского поселения;</w:t>
            </w:r>
          </w:p>
          <w:p w14:paraId="04A23C19"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 xml:space="preserve">4) Норсеев Николай Юрьевич, глава </w:t>
            </w:r>
            <w:proofErr w:type="spellStart"/>
            <w:r w:rsidRPr="007910DB">
              <w:rPr>
                <w:sz w:val="24"/>
                <w:szCs w:val="24"/>
                <w:lang w:val="ru-RU"/>
              </w:rPr>
              <w:t>Мулинского</w:t>
            </w:r>
            <w:proofErr w:type="spellEnd"/>
            <w:r w:rsidRPr="007910DB">
              <w:rPr>
                <w:sz w:val="24"/>
                <w:szCs w:val="24"/>
                <w:lang w:val="ru-RU"/>
              </w:rPr>
              <w:t xml:space="preserve"> сельского поселения;</w:t>
            </w:r>
          </w:p>
          <w:p w14:paraId="5EE82B99"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5) Ларионов Сергей Юрьевич, глава Нагорского городского поселения;</w:t>
            </w:r>
          </w:p>
          <w:p w14:paraId="0BDD8658"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6) Кострова Надежда Олеговна, глава Синегорского сельского поселения;</w:t>
            </w:r>
          </w:p>
          <w:p w14:paraId="4C7797D0" w14:textId="77777777" w:rsidR="007910DB" w:rsidRPr="007910DB" w:rsidRDefault="007910DB" w:rsidP="007910DB">
            <w:pPr>
              <w:tabs>
                <w:tab w:val="left" w:pos="2571"/>
              </w:tabs>
              <w:spacing w:after="0" w:line="240" w:lineRule="auto"/>
              <w:ind w:left="0" w:firstLine="0"/>
              <w:rPr>
                <w:sz w:val="24"/>
                <w:szCs w:val="24"/>
                <w:lang w:val="ru-RU"/>
              </w:rPr>
            </w:pPr>
            <w:r w:rsidRPr="007910DB">
              <w:rPr>
                <w:sz w:val="24"/>
                <w:szCs w:val="24"/>
                <w:lang w:val="ru-RU"/>
              </w:rPr>
              <w:t xml:space="preserve">7) Исупова Яна Викторовна, и.о. заместителя главы администрации </w:t>
            </w:r>
            <w:proofErr w:type="spellStart"/>
            <w:r w:rsidRPr="007910DB">
              <w:rPr>
                <w:sz w:val="24"/>
                <w:szCs w:val="24"/>
                <w:lang w:val="ru-RU"/>
              </w:rPr>
              <w:t>Чеглаковского</w:t>
            </w:r>
            <w:proofErr w:type="spellEnd"/>
            <w:r w:rsidRPr="007910DB">
              <w:rPr>
                <w:sz w:val="24"/>
                <w:szCs w:val="24"/>
                <w:lang w:val="ru-RU"/>
              </w:rPr>
              <w:t xml:space="preserve"> сельского поселения</w:t>
            </w:r>
          </w:p>
          <w:p w14:paraId="2307E918" w14:textId="77777777" w:rsidR="001C65C2" w:rsidRPr="003D7535" w:rsidRDefault="007910DB" w:rsidP="007910DB">
            <w:pPr>
              <w:pStyle w:val="ConsPlusNormal"/>
              <w:jc w:val="both"/>
              <w:rPr>
                <w:rFonts w:ascii="Times New Roman" w:hAnsi="Times New Roman" w:cs="Times New Roman"/>
                <w:i/>
                <w:color w:val="000000"/>
                <w:sz w:val="24"/>
                <w:szCs w:val="24"/>
                <w:lang w:eastAsia="en-US"/>
              </w:rPr>
            </w:pPr>
            <w:r w:rsidRPr="007910DB">
              <w:rPr>
                <w:rFonts w:ascii="Times New Roman" w:hAnsi="Times New Roman" w:cs="Times New Roman"/>
                <w:i/>
                <w:color w:val="000000"/>
                <w:sz w:val="24"/>
                <w:szCs w:val="24"/>
                <w:lang w:eastAsia="en-US"/>
              </w:rPr>
              <w:t xml:space="preserve"> </w:t>
            </w:r>
            <w:r w:rsidR="001C65C2" w:rsidRPr="003F7A38">
              <w:rPr>
                <w:rFonts w:ascii="Times New Roman" w:hAnsi="Times New Roman" w:cs="Times New Roman"/>
                <w:i/>
                <w:color w:val="000000"/>
                <w:sz w:val="24"/>
                <w:szCs w:val="24"/>
                <w:lang w:eastAsia="en-US"/>
              </w:rPr>
              <w:t xml:space="preserve">(показатель должен </w:t>
            </w:r>
            <w:r w:rsidR="00CA4A9E" w:rsidRPr="003F7A38">
              <w:rPr>
                <w:rFonts w:ascii="Times New Roman" w:hAnsi="Times New Roman" w:cs="Times New Roman"/>
                <w:i/>
                <w:color w:val="000000"/>
                <w:sz w:val="24"/>
                <w:szCs w:val="24"/>
                <w:lang w:eastAsia="en-US"/>
              </w:rPr>
              <w:t>соответствовать</w:t>
            </w:r>
            <w:r w:rsidR="001C65C2" w:rsidRPr="003F7A38">
              <w:rPr>
                <w:rFonts w:ascii="Times New Roman" w:hAnsi="Times New Roman" w:cs="Times New Roman"/>
                <w:i/>
                <w:color w:val="000000"/>
                <w:sz w:val="24"/>
                <w:szCs w:val="24"/>
                <w:lang w:eastAsia="en-US"/>
              </w:rPr>
              <w:t xml:space="preserve"> </w:t>
            </w:r>
            <w:r w:rsidR="00C838F3" w:rsidRPr="003F7A38">
              <w:rPr>
                <w:rFonts w:ascii="Times New Roman" w:hAnsi="Times New Roman" w:cs="Times New Roman"/>
                <w:i/>
                <w:color w:val="000000"/>
                <w:sz w:val="24"/>
                <w:szCs w:val="24"/>
                <w:lang w:eastAsia="en-US"/>
              </w:rPr>
              <w:t>под</w:t>
            </w:r>
            <w:r w:rsidR="001C65C2" w:rsidRPr="003F7A38">
              <w:rPr>
                <w:rFonts w:ascii="Times New Roman" w:hAnsi="Times New Roman" w:cs="Times New Roman"/>
                <w:i/>
                <w:color w:val="000000"/>
                <w:sz w:val="24"/>
                <w:szCs w:val="24"/>
                <w:lang w:eastAsia="en-US"/>
              </w:rPr>
              <w:t>пункт</w:t>
            </w:r>
            <w:r w:rsidR="00CA4A9E" w:rsidRPr="003F7A38">
              <w:rPr>
                <w:rFonts w:ascii="Times New Roman" w:hAnsi="Times New Roman" w:cs="Times New Roman"/>
                <w:i/>
                <w:color w:val="000000"/>
                <w:sz w:val="24"/>
                <w:szCs w:val="24"/>
                <w:lang w:eastAsia="en-US"/>
              </w:rPr>
              <w:t>у</w:t>
            </w:r>
            <w:r w:rsidR="001C65C2" w:rsidRPr="003F7A38">
              <w:rPr>
                <w:rFonts w:ascii="Times New Roman" w:hAnsi="Times New Roman" w:cs="Times New Roman"/>
                <w:i/>
                <w:color w:val="000000"/>
                <w:sz w:val="24"/>
                <w:szCs w:val="24"/>
                <w:lang w:eastAsia="en-US"/>
              </w:rPr>
              <w:t xml:space="preserve"> 2.2.1 программы АИС «Мониторинг»</w:t>
            </w:r>
            <w:r w:rsidR="00BF0A44" w:rsidRPr="003F7A38">
              <w:rPr>
                <w:rFonts w:ascii="Times New Roman" w:hAnsi="Times New Roman" w:cs="Times New Roman"/>
                <w:i/>
                <w:color w:val="000000"/>
                <w:sz w:val="24"/>
                <w:szCs w:val="24"/>
                <w:lang w:eastAsia="en-US"/>
              </w:rPr>
              <w:t xml:space="preserve"> в части лиц, ответственных за организацию работы по противодействию коррупции </w:t>
            </w:r>
            <w:r w:rsidR="00BF0A44" w:rsidRPr="003F7A38">
              <w:rPr>
                <w:rFonts w:ascii="Times New Roman" w:hAnsi="Times New Roman" w:cs="Times New Roman"/>
                <w:b/>
                <w:i/>
                <w:color w:val="000000"/>
                <w:sz w:val="24"/>
                <w:szCs w:val="24"/>
                <w:lang w:eastAsia="en-US"/>
              </w:rPr>
              <w:t>в администрациях муниципальных образований</w:t>
            </w:r>
            <w:r w:rsidR="001C65C2" w:rsidRPr="003F7A38">
              <w:rPr>
                <w:rFonts w:ascii="Times New Roman" w:hAnsi="Times New Roman" w:cs="Times New Roman"/>
                <w:i/>
                <w:color w:val="000000"/>
                <w:sz w:val="24"/>
                <w:szCs w:val="24"/>
                <w:lang w:eastAsia="en-US"/>
              </w:rPr>
              <w:t>)</w:t>
            </w:r>
          </w:p>
        </w:tc>
        <w:tc>
          <w:tcPr>
            <w:tcW w:w="1984" w:type="dxa"/>
            <w:tcBorders>
              <w:bottom w:val="single" w:sz="4" w:space="0" w:color="auto"/>
            </w:tcBorders>
          </w:tcPr>
          <w:p w14:paraId="01861218" w14:textId="77777777" w:rsidR="001C65C2" w:rsidRDefault="001C65C2" w:rsidP="00CE24C1">
            <w:pPr>
              <w:tabs>
                <w:tab w:val="left" w:pos="2571"/>
              </w:tabs>
              <w:spacing w:after="0" w:line="240" w:lineRule="auto"/>
              <w:ind w:left="0" w:firstLine="0"/>
              <w:jc w:val="center"/>
              <w:rPr>
                <w:lang w:val="ru-RU"/>
              </w:rPr>
            </w:pPr>
          </w:p>
        </w:tc>
      </w:tr>
      <w:tr w:rsidR="001C65C2" w:rsidRPr="00657FAC" w14:paraId="26B5CA93" w14:textId="77777777" w:rsidTr="001C65C2">
        <w:tc>
          <w:tcPr>
            <w:tcW w:w="959" w:type="dxa"/>
            <w:tcBorders>
              <w:bottom w:val="single" w:sz="4" w:space="0" w:color="auto"/>
            </w:tcBorders>
          </w:tcPr>
          <w:p w14:paraId="741E6D22"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969" w:type="dxa"/>
            <w:tcBorders>
              <w:bottom w:val="single" w:sz="4" w:space="0" w:color="auto"/>
            </w:tcBorders>
          </w:tcPr>
          <w:p w14:paraId="4E4D9618"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tcBorders>
              <w:bottom w:val="single" w:sz="4" w:space="0" w:color="auto"/>
            </w:tcBorders>
          </w:tcPr>
          <w:p w14:paraId="1183E5C5" w14:textId="77777777" w:rsidR="003D5D89" w:rsidRPr="003D5D89" w:rsidRDefault="003D5D89" w:rsidP="003D5D89">
            <w:pPr>
              <w:tabs>
                <w:tab w:val="left" w:pos="2571"/>
              </w:tabs>
              <w:spacing w:after="0" w:line="240" w:lineRule="auto"/>
              <w:ind w:left="0" w:firstLine="0"/>
              <w:rPr>
                <w:sz w:val="24"/>
                <w:szCs w:val="24"/>
                <w:lang w:val="ru-RU"/>
              </w:rPr>
            </w:pPr>
            <w:r w:rsidRPr="003D5D89">
              <w:rPr>
                <w:sz w:val="24"/>
                <w:szCs w:val="24"/>
                <w:lang w:val="ru-RU"/>
              </w:rPr>
              <w:t xml:space="preserve">По результатам мониторинга принято </w:t>
            </w:r>
            <w:r w:rsidRPr="003D5D89">
              <w:rPr>
                <w:b/>
                <w:bCs/>
                <w:sz w:val="24"/>
                <w:szCs w:val="24"/>
                <w:u w:val="single"/>
                <w:lang w:val="ru-RU"/>
              </w:rPr>
              <w:t xml:space="preserve">5 </w:t>
            </w:r>
            <w:r w:rsidRPr="003D5D89">
              <w:rPr>
                <w:sz w:val="24"/>
                <w:szCs w:val="24"/>
                <w:lang w:val="ru-RU"/>
              </w:rPr>
              <w:t>правовых актов (с учетом правовых актов городских и сельских поселений):</w:t>
            </w:r>
          </w:p>
          <w:p w14:paraId="0C12823F" w14:textId="77777777" w:rsidR="003D5D89" w:rsidRPr="003D5D89" w:rsidRDefault="003D5D89" w:rsidP="003D5D89">
            <w:pPr>
              <w:tabs>
                <w:tab w:val="left" w:pos="2571"/>
              </w:tabs>
              <w:spacing w:after="0" w:line="240" w:lineRule="auto"/>
              <w:ind w:left="0" w:firstLine="0"/>
              <w:rPr>
                <w:bCs/>
                <w:sz w:val="24"/>
                <w:szCs w:val="24"/>
                <w:lang w:val="ru-RU"/>
              </w:rPr>
            </w:pPr>
            <w:r>
              <w:rPr>
                <w:sz w:val="24"/>
                <w:szCs w:val="24"/>
                <w:lang w:val="ru-RU"/>
              </w:rPr>
              <w:t xml:space="preserve">1) </w:t>
            </w:r>
            <w:r w:rsidRPr="003D5D89">
              <w:rPr>
                <w:sz w:val="24"/>
                <w:szCs w:val="24"/>
                <w:lang w:val="ru-RU"/>
              </w:rPr>
              <w:t>постановление от 14.05.2024 №224-П «</w:t>
            </w:r>
            <w:r w:rsidRPr="003D5D89">
              <w:rPr>
                <w:bCs/>
                <w:sz w:val="24"/>
                <w:szCs w:val="24"/>
                <w:lang w:val="ru-RU"/>
              </w:rPr>
              <w:t>О комиссии администрации Нагорского района по соблюдению требований к служебному поведению муниципальных служащих и урегулированию конфликта интересов»;</w:t>
            </w:r>
          </w:p>
          <w:p w14:paraId="3D1B6FE5" w14:textId="77777777" w:rsidR="003D5D89" w:rsidRPr="003D5D89" w:rsidRDefault="003D5D89" w:rsidP="003D5D89">
            <w:pPr>
              <w:tabs>
                <w:tab w:val="left" w:pos="2571"/>
              </w:tabs>
              <w:spacing w:after="0" w:line="240" w:lineRule="auto"/>
              <w:ind w:left="0" w:firstLine="0"/>
              <w:rPr>
                <w:sz w:val="24"/>
                <w:szCs w:val="24"/>
                <w:lang w:val="ru-RU"/>
              </w:rPr>
            </w:pPr>
            <w:r>
              <w:rPr>
                <w:sz w:val="24"/>
                <w:szCs w:val="24"/>
                <w:lang w:val="ru-RU"/>
              </w:rPr>
              <w:t xml:space="preserve">2) </w:t>
            </w:r>
            <w:r w:rsidRPr="003D5D89">
              <w:rPr>
                <w:sz w:val="24"/>
                <w:szCs w:val="24"/>
                <w:lang w:val="ru-RU"/>
              </w:rPr>
              <w:t>постановлением администрации Кобринского сельского поселения от 29.05.2024 № 57 признаны утратившими силу:</w:t>
            </w:r>
          </w:p>
          <w:p w14:paraId="60A08931" w14:textId="77777777" w:rsidR="003D5D89" w:rsidRPr="003D5D89" w:rsidRDefault="003D5D89" w:rsidP="003D5D89">
            <w:pPr>
              <w:tabs>
                <w:tab w:val="left" w:pos="2571"/>
              </w:tabs>
              <w:spacing w:after="0" w:line="240" w:lineRule="auto"/>
              <w:ind w:left="0" w:firstLine="0"/>
              <w:rPr>
                <w:sz w:val="24"/>
                <w:szCs w:val="24"/>
                <w:lang w:val="ru-RU"/>
              </w:rPr>
            </w:pPr>
            <w:r w:rsidRPr="003D5D89">
              <w:rPr>
                <w:sz w:val="24"/>
                <w:szCs w:val="24"/>
                <w:lang w:val="ru-RU"/>
              </w:rPr>
              <w:t>- постановление администрации Кобринского сельского поселения от 04.10.2009 №3 «О комиссии по соблюдению требований к служебному поведению муниципальных служащих администрации Кобрин6ского сельского поселения и урегулированию конфликта интересов»;</w:t>
            </w:r>
          </w:p>
          <w:p w14:paraId="09BC1750" w14:textId="77777777" w:rsidR="003D5D89" w:rsidRPr="003D5D89" w:rsidRDefault="003D5D89" w:rsidP="003D5D89">
            <w:pPr>
              <w:tabs>
                <w:tab w:val="left" w:pos="2571"/>
              </w:tabs>
              <w:spacing w:after="0" w:line="240" w:lineRule="auto"/>
              <w:ind w:left="0" w:firstLine="0"/>
              <w:rPr>
                <w:sz w:val="24"/>
                <w:szCs w:val="24"/>
                <w:lang w:val="ru-RU"/>
              </w:rPr>
            </w:pPr>
            <w:r w:rsidRPr="003D5D89">
              <w:rPr>
                <w:bCs/>
                <w:sz w:val="24"/>
                <w:szCs w:val="24"/>
                <w:lang w:val="ru-RU"/>
              </w:rPr>
              <w:t>- постановление администрации Кобринского сельского поселения от 15.04.2024 №37 «О комиссии администрации Кобринского сельского поселения Нагорского района Кировской области по соблюдению требований к служебному поведению муниципальных служащих и урегулированию конфликта интересов»;</w:t>
            </w:r>
            <w:r w:rsidRPr="003D5D89">
              <w:rPr>
                <w:sz w:val="24"/>
                <w:szCs w:val="24"/>
                <w:lang w:val="ru-RU"/>
              </w:rPr>
              <w:t xml:space="preserve"> </w:t>
            </w:r>
          </w:p>
          <w:p w14:paraId="0FD70ADE" w14:textId="77777777" w:rsidR="003D5D89" w:rsidRPr="003D5D89" w:rsidRDefault="003D5D89" w:rsidP="003D5D89">
            <w:pPr>
              <w:tabs>
                <w:tab w:val="left" w:pos="2571"/>
              </w:tabs>
              <w:spacing w:after="0" w:line="240" w:lineRule="auto"/>
              <w:ind w:left="0" w:firstLine="0"/>
              <w:rPr>
                <w:sz w:val="24"/>
                <w:szCs w:val="24"/>
                <w:lang w:val="ru-RU"/>
              </w:rPr>
            </w:pPr>
            <w:r w:rsidRPr="003D5D89">
              <w:rPr>
                <w:sz w:val="24"/>
                <w:szCs w:val="24"/>
                <w:lang w:val="ru-RU"/>
              </w:rPr>
              <w:t>3) постановление № 55 от 30.05.2024 об отмене:</w:t>
            </w:r>
          </w:p>
          <w:p w14:paraId="47C89FF8" w14:textId="77777777" w:rsidR="003D5D89" w:rsidRPr="003D5D89" w:rsidRDefault="003D5D89" w:rsidP="003D5D89">
            <w:pPr>
              <w:tabs>
                <w:tab w:val="left" w:pos="2571"/>
              </w:tabs>
              <w:spacing w:after="0" w:line="240" w:lineRule="auto"/>
              <w:ind w:left="0" w:firstLine="0"/>
              <w:rPr>
                <w:bCs/>
                <w:sz w:val="24"/>
                <w:szCs w:val="24"/>
                <w:lang w:val="ru-RU"/>
              </w:rPr>
            </w:pPr>
            <w:r w:rsidRPr="003D5D89">
              <w:rPr>
                <w:bCs/>
                <w:sz w:val="24"/>
                <w:szCs w:val="24"/>
                <w:lang w:val="ru-RU"/>
              </w:rPr>
              <w:t xml:space="preserve">- постановление администрации </w:t>
            </w:r>
            <w:r w:rsidRPr="003D5D89">
              <w:rPr>
                <w:sz w:val="24"/>
                <w:szCs w:val="24"/>
                <w:lang w:val="ru-RU"/>
              </w:rPr>
              <w:t>Синегорского</w:t>
            </w:r>
            <w:r w:rsidRPr="003D5D89">
              <w:rPr>
                <w:bCs/>
                <w:sz w:val="24"/>
                <w:szCs w:val="24"/>
                <w:lang w:val="ru-RU"/>
              </w:rPr>
              <w:t xml:space="preserve"> сельского поселения</w:t>
            </w:r>
            <w:r w:rsidRPr="003D5D89">
              <w:rPr>
                <w:sz w:val="24"/>
                <w:szCs w:val="24"/>
                <w:lang w:val="ru-RU"/>
              </w:rPr>
              <w:t xml:space="preserve"> Нагорского района Кировской области</w:t>
            </w:r>
            <w:r w:rsidRPr="003D5D89">
              <w:rPr>
                <w:bCs/>
                <w:sz w:val="24"/>
                <w:szCs w:val="24"/>
                <w:lang w:val="ru-RU"/>
              </w:rPr>
              <w:t xml:space="preserve"> от 11.08.2010 № 23 </w:t>
            </w:r>
            <w:r w:rsidRPr="003D5D89">
              <w:rPr>
                <w:sz w:val="24"/>
                <w:szCs w:val="24"/>
                <w:lang w:val="ru-RU"/>
              </w:rPr>
              <w:t>«О комиссии администрации Синегорского сельского поселения</w:t>
            </w:r>
            <w:r w:rsidRPr="003D5D89">
              <w:rPr>
                <w:i/>
                <w:sz w:val="24"/>
                <w:szCs w:val="24"/>
                <w:vertAlign w:val="superscript"/>
                <w:lang w:val="ru-RU"/>
              </w:rPr>
              <w:t xml:space="preserve"> </w:t>
            </w:r>
            <w:r w:rsidRPr="003D5D89">
              <w:rPr>
                <w:sz w:val="24"/>
                <w:szCs w:val="24"/>
                <w:lang w:val="ru-RU"/>
              </w:rPr>
              <w:t>по соблюдению требований к служебному поведению муниципальных служащих и урегулированию конфликта интересов»</w:t>
            </w:r>
            <w:r w:rsidRPr="003D5D89">
              <w:rPr>
                <w:bCs/>
                <w:sz w:val="24"/>
                <w:szCs w:val="24"/>
                <w:lang w:val="ru-RU"/>
              </w:rPr>
              <w:t>;</w:t>
            </w:r>
          </w:p>
          <w:p w14:paraId="76ADC535" w14:textId="77777777" w:rsidR="003D5D89" w:rsidRPr="003D5D89" w:rsidRDefault="003D5D89" w:rsidP="003D5D89">
            <w:pPr>
              <w:tabs>
                <w:tab w:val="left" w:pos="2571"/>
              </w:tabs>
              <w:spacing w:after="0" w:line="240" w:lineRule="auto"/>
              <w:ind w:left="0" w:firstLine="0"/>
              <w:rPr>
                <w:bCs/>
                <w:sz w:val="24"/>
                <w:szCs w:val="24"/>
                <w:lang w:val="ru-RU"/>
              </w:rPr>
            </w:pPr>
            <w:r w:rsidRPr="003D5D89">
              <w:rPr>
                <w:sz w:val="24"/>
                <w:szCs w:val="24"/>
                <w:lang w:val="ru-RU"/>
              </w:rPr>
              <w:t xml:space="preserve">- </w:t>
            </w:r>
            <w:r w:rsidRPr="003D5D89">
              <w:rPr>
                <w:bCs/>
                <w:sz w:val="24"/>
                <w:szCs w:val="24"/>
                <w:lang w:val="ru-RU"/>
              </w:rPr>
              <w:t xml:space="preserve">постановление администрации </w:t>
            </w:r>
            <w:r w:rsidRPr="003D5D89">
              <w:rPr>
                <w:sz w:val="24"/>
                <w:szCs w:val="24"/>
                <w:lang w:val="ru-RU"/>
              </w:rPr>
              <w:t>Синегорского</w:t>
            </w:r>
            <w:r w:rsidRPr="003D5D89">
              <w:rPr>
                <w:bCs/>
                <w:sz w:val="24"/>
                <w:szCs w:val="24"/>
                <w:lang w:val="ru-RU"/>
              </w:rPr>
              <w:t xml:space="preserve"> сельского поселения </w:t>
            </w:r>
            <w:r w:rsidRPr="003D5D89">
              <w:rPr>
                <w:sz w:val="24"/>
                <w:szCs w:val="24"/>
                <w:lang w:val="ru-RU"/>
              </w:rPr>
              <w:t xml:space="preserve">Нагорского района Кировской области </w:t>
            </w:r>
            <w:r w:rsidRPr="003D5D89">
              <w:rPr>
                <w:bCs/>
                <w:sz w:val="24"/>
                <w:szCs w:val="24"/>
                <w:lang w:val="ru-RU"/>
              </w:rPr>
              <w:t>от 18.06.2014 № 34 «О внесение изменений в постановление от 11.08.2010 № 23</w:t>
            </w:r>
            <w:r w:rsidRPr="003D5D89">
              <w:rPr>
                <w:sz w:val="24"/>
                <w:szCs w:val="24"/>
                <w:lang w:val="ru-RU"/>
              </w:rPr>
              <w:t>«Об утверждении Положения о комиссии по соблюдению требований к служебному поведению муниципальных служащих Синегорского сельского поселения Нагорского района Кировской области и урегулированию конфликта интересов»</w:t>
            </w:r>
            <w:r w:rsidRPr="003D5D89">
              <w:rPr>
                <w:b/>
                <w:sz w:val="24"/>
                <w:szCs w:val="24"/>
                <w:lang w:val="ru-RU"/>
              </w:rPr>
              <w:t>;</w:t>
            </w:r>
          </w:p>
          <w:p w14:paraId="03737379" w14:textId="77777777" w:rsidR="003D5D89" w:rsidRPr="003D5D89" w:rsidRDefault="003D5D89" w:rsidP="003D5D89">
            <w:pPr>
              <w:tabs>
                <w:tab w:val="left" w:pos="2571"/>
              </w:tabs>
              <w:spacing w:after="0" w:line="240" w:lineRule="auto"/>
              <w:ind w:left="0" w:firstLine="0"/>
              <w:rPr>
                <w:sz w:val="24"/>
                <w:szCs w:val="24"/>
                <w:lang w:val="ru-RU"/>
              </w:rPr>
            </w:pPr>
            <w:r w:rsidRPr="003D5D89">
              <w:rPr>
                <w:b/>
                <w:sz w:val="24"/>
                <w:szCs w:val="24"/>
                <w:lang w:val="ru-RU"/>
              </w:rPr>
              <w:t xml:space="preserve">- </w:t>
            </w:r>
            <w:r w:rsidRPr="003D5D89">
              <w:rPr>
                <w:sz w:val="24"/>
                <w:szCs w:val="24"/>
                <w:lang w:val="ru-RU"/>
              </w:rPr>
              <w:t>постановление администрации Синегорского сельского поселения</w:t>
            </w:r>
            <w:r w:rsidRPr="003D5D89">
              <w:rPr>
                <w:b/>
                <w:sz w:val="24"/>
                <w:szCs w:val="24"/>
                <w:lang w:val="ru-RU"/>
              </w:rPr>
              <w:t xml:space="preserve"> </w:t>
            </w:r>
            <w:r w:rsidRPr="003D5D89">
              <w:rPr>
                <w:sz w:val="24"/>
                <w:szCs w:val="24"/>
                <w:lang w:val="ru-RU"/>
              </w:rPr>
              <w:t xml:space="preserve">Нагорского района Кировской области от 22.04.2016 № 40 «О внесении изменений в Положение о комиссии по соблюдению требований к служебному поведению муниципальных служащих Синегорского сельского поселения Нагорского района Кировской </w:t>
            </w:r>
            <w:r w:rsidRPr="003D5D89">
              <w:rPr>
                <w:sz w:val="24"/>
                <w:szCs w:val="24"/>
                <w:lang w:val="ru-RU"/>
              </w:rPr>
              <w:lastRenderedPageBreak/>
              <w:t>области и урегулированию конфликта интересов»;</w:t>
            </w:r>
          </w:p>
          <w:p w14:paraId="7F21AE1D" w14:textId="77777777" w:rsidR="003D5D89" w:rsidRPr="003D5D89" w:rsidRDefault="003D5D89" w:rsidP="003D5D89">
            <w:pPr>
              <w:tabs>
                <w:tab w:val="left" w:pos="2571"/>
              </w:tabs>
              <w:spacing w:after="0" w:line="240" w:lineRule="auto"/>
              <w:ind w:left="0" w:firstLine="0"/>
              <w:rPr>
                <w:b/>
                <w:sz w:val="24"/>
                <w:szCs w:val="24"/>
                <w:lang w:val="ru-RU"/>
              </w:rPr>
            </w:pPr>
            <w:r w:rsidRPr="003D5D89">
              <w:rPr>
                <w:bCs/>
                <w:sz w:val="24"/>
                <w:szCs w:val="24"/>
                <w:lang w:val="ru-RU"/>
              </w:rPr>
              <w:t xml:space="preserve">- постановление администрации </w:t>
            </w:r>
            <w:r w:rsidRPr="003D5D89">
              <w:rPr>
                <w:sz w:val="24"/>
                <w:szCs w:val="24"/>
                <w:lang w:val="ru-RU"/>
              </w:rPr>
              <w:t>Синегорского</w:t>
            </w:r>
            <w:r w:rsidRPr="003D5D89">
              <w:rPr>
                <w:bCs/>
                <w:sz w:val="24"/>
                <w:szCs w:val="24"/>
                <w:lang w:val="ru-RU"/>
              </w:rPr>
              <w:t xml:space="preserve"> сельского поселения </w:t>
            </w:r>
            <w:r w:rsidRPr="003D5D89">
              <w:rPr>
                <w:sz w:val="24"/>
                <w:szCs w:val="24"/>
                <w:lang w:val="ru-RU"/>
              </w:rPr>
              <w:t xml:space="preserve">Нагорского района Кировской области </w:t>
            </w:r>
            <w:r w:rsidRPr="003D5D89">
              <w:rPr>
                <w:bCs/>
                <w:sz w:val="24"/>
                <w:szCs w:val="24"/>
                <w:lang w:val="ru-RU"/>
              </w:rPr>
              <w:t>от 20.12.2017 № 104 «О внесение изменений в постановление от 11.08.2010 № 23</w:t>
            </w:r>
            <w:r w:rsidRPr="003D5D89">
              <w:rPr>
                <w:sz w:val="24"/>
                <w:szCs w:val="24"/>
                <w:lang w:val="ru-RU"/>
              </w:rPr>
              <w:t>«Об утверждении Положения о комиссии по соблюдению требований к служебному поведению муниципальных служащих Синегорского сельского поселения Нагорского района Кировской области и урегулированию конфликта интересов»</w:t>
            </w:r>
            <w:r w:rsidRPr="003D5D89">
              <w:rPr>
                <w:b/>
                <w:sz w:val="24"/>
                <w:szCs w:val="24"/>
                <w:lang w:val="ru-RU"/>
              </w:rPr>
              <w:t>;</w:t>
            </w:r>
          </w:p>
          <w:p w14:paraId="4A21817A" w14:textId="77777777" w:rsidR="003D5D89" w:rsidRPr="003D5D89" w:rsidRDefault="003D5D89" w:rsidP="003D5D89">
            <w:pPr>
              <w:tabs>
                <w:tab w:val="left" w:pos="2571"/>
              </w:tabs>
              <w:spacing w:after="0" w:line="240" w:lineRule="auto"/>
              <w:ind w:left="0" w:firstLine="0"/>
              <w:rPr>
                <w:sz w:val="24"/>
                <w:szCs w:val="24"/>
                <w:lang w:val="ru-RU"/>
              </w:rPr>
            </w:pPr>
            <w:r w:rsidRPr="003D5D89">
              <w:rPr>
                <w:sz w:val="24"/>
                <w:szCs w:val="24"/>
                <w:lang w:val="ru-RU"/>
              </w:rPr>
              <w:t>- постановление администрации Синегорского сельского поселения Нагорского района Кировской области № 26 от 17.05.2022 «О комиссии администрации сельского поселения по соблюдению требований к служебному поведению муниципальных служащих и урегулированию конфликта интересов»;</w:t>
            </w:r>
          </w:p>
          <w:p w14:paraId="0270F160" w14:textId="77777777" w:rsidR="003D5D89" w:rsidRPr="003D5D89" w:rsidRDefault="003D5D89" w:rsidP="003D5D89">
            <w:pPr>
              <w:tabs>
                <w:tab w:val="left" w:pos="2571"/>
              </w:tabs>
              <w:spacing w:after="0" w:line="240" w:lineRule="auto"/>
              <w:ind w:left="0" w:firstLine="0"/>
              <w:rPr>
                <w:bCs/>
                <w:sz w:val="24"/>
                <w:szCs w:val="24"/>
                <w:lang w:val="ru-RU"/>
              </w:rPr>
            </w:pPr>
            <w:r w:rsidRPr="003D5D89">
              <w:rPr>
                <w:sz w:val="24"/>
                <w:szCs w:val="24"/>
                <w:lang w:val="ru-RU"/>
              </w:rPr>
              <w:t>- постановление администрации Синегорского сельского поселения Нагорского района Кировской области № 52 от 13.05.2024 «О комиссии администрации Синегорского сельского поселения Нагорского района Кировской области</w:t>
            </w:r>
            <w:r w:rsidRPr="003D5D89">
              <w:rPr>
                <w:i/>
                <w:sz w:val="24"/>
                <w:szCs w:val="24"/>
                <w:vertAlign w:val="superscript"/>
                <w:lang w:val="ru-RU"/>
              </w:rPr>
              <w:t xml:space="preserve"> </w:t>
            </w:r>
            <w:r w:rsidRPr="003D5D89">
              <w:rPr>
                <w:sz w:val="24"/>
                <w:szCs w:val="24"/>
                <w:lang w:val="ru-RU"/>
              </w:rPr>
              <w:t>по соблюдению требований к служебному поведению муниципальных служащих и урегулированию конфликта интересов».</w:t>
            </w:r>
          </w:p>
          <w:p w14:paraId="41E8B15D" w14:textId="77777777" w:rsidR="003D5D89" w:rsidRPr="003D5D89" w:rsidRDefault="003D5D89" w:rsidP="003D5D89">
            <w:pPr>
              <w:tabs>
                <w:tab w:val="left" w:pos="2571"/>
              </w:tabs>
              <w:spacing w:after="0" w:line="240" w:lineRule="auto"/>
              <w:ind w:left="0" w:firstLine="0"/>
              <w:rPr>
                <w:bCs/>
                <w:sz w:val="24"/>
                <w:szCs w:val="24"/>
                <w:lang w:val="ru-RU"/>
              </w:rPr>
            </w:pPr>
            <w:r w:rsidRPr="003D5D89">
              <w:rPr>
                <w:bCs/>
                <w:sz w:val="24"/>
                <w:szCs w:val="24"/>
                <w:lang w:val="ru-RU"/>
              </w:rPr>
              <w:t xml:space="preserve">4) постановление администрации </w:t>
            </w:r>
            <w:proofErr w:type="spellStart"/>
            <w:r w:rsidRPr="003D5D89">
              <w:rPr>
                <w:bCs/>
                <w:sz w:val="24"/>
                <w:szCs w:val="24"/>
                <w:lang w:val="ru-RU"/>
              </w:rPr>
              <w:t>Чеглаковского</w:t>
            </w:r>
            <w:proofErr w:type="spellEnd"/>
            <w:r w:rsidRPr="003D5D89">
              <w:rPr>
                <w:bCs/>
                <w:sz w:val="24"/>
                <w:szCs w:val="24"/>
                <w:lang w:val="ru-RU"/>
              </w:rPr>
              <w:t xml:space="preserve"> сельского поселения от 08.05.2024 № 53-П «О комиссии администрации </w:t>
            </w:r>
            <w:proofErr w:type="spellStart"/>
            <w:r w:rsidRPr="003D5D89">
              <w:rPr>
                <w:bCs/>
                <w:sz w:val="24"/>
                <w:szCs w:val="24"/>
                <w:lang w:val="ru-RU"/>
              </w:rPr>
              <w:t>Чеглаковского</w:t>
            </w:r>
            <w:proofErr w:type="spellEnd"/>
            <w:r w:rsidRPr="003D5D89">
              <w:rPr>
                <w:bCs/>
                <w:sz w:val="24"/>
                <w:szCs w:val="24"/>
                <w:lang w:val="ru-RU"/>
              </w:rPr>
              <w:t xml:space="preserve"> сельского поселения Нагорского района Кировской области по соблюдению требований к служебному поведению муниципальных служащих и урегулированию конфликта интересов» (с изменениями от 07.06.2024 № 60-П);</w:t>
            </w:r>
          </w:p>
          <w:p w14:paraId="16E90D30" w14:textId="77777777" w:rsidR="0065130C" w:rsidRPr="001C65C2" w:rsidRDefault="003D5D89" w:rsidP="003D5D89">
            <w:pPr>
              <w:tabs>
                <w:tab w:val="left" w:pos="2571"/>
              </w:tabs>
              <w:spacing w:after="0" w:line="240" w:lineRule="auto"/>
              <w:ind w:left="0" w:firstLine="0"/>
              <w:rPr>
                <w:lang w:val="ru-RU"/>
              </w:rPr>
            </w:pPr>
            <w:r w:rsidRPr="003D5D89">
              <w:rPr>
                <w:bCs/>
                <w:sz w:val="24"/>
                <w:szCs w:val="24"/>
                <w:lang w:val="ru-RU"/>
              </w:rPr>
              <w:t>5) постановление от 16.05.2024 № 67 «О комиссии администрации Нагорского городского поселения по соблюдению требований к служебному поведению муниципальных служащих и урегулированию конфликта интересов»</w:t>
            </w:r>
          </w:p>
        </w:tc>
        <w:tc>
          <w:tcPr>
            <w:tcW w:w="1984" w:type="dxa"/>
            <w:tcBorders>
              <w:bottom w:val="single" w:sz="4" w:space="0" w:color="auto"/>
            </w:tcBorders>
          </w:tcPr>
          <w:p w14:paraId="05ABB119" w14:textId="77777777" w:rsidR="001C65C2" w:rsidRDefault="001C65C2" w:rsidP="00CE24C1">
            <w:pPr>
              <w:tabs>
                <w:tab w:val="left" w:pos="2571"/>
              </w:tabs>
              <w:spacing w:after="0" w:line="240" w:lineRule="auto"/>
              <w:ind w:left="0" w:firstLine="0"/>
              <w:jc w:val="center"/>
              <w:rPr>
                <w:lang w:val="ru-RU"/>
              </w:rPr>
            </w:pPr>
          </w:p>
        </w:tc>
      </w:tr>
      <w:tr w:rsidR="001C65C2" w:rsidRPr="00657FAC" w14:paraId="51D8C322" w14:textId="77777777" w:rsidTr="00E75A3D">
        <w:tc>
          <w:tcPr>
            <w:tcW w:w="959" w:type="dxa"/>
            <w:tcBorders>
              <w:bottom w:val="single" w:sz="4" w:space="0" w:color="auto"/>
            </w:tcBorders>
          </w:tcPr>
          <w:p w14:paraId="27292F9D"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sz="4" w:space="0" w:color="auto"/>
            </w:tcBorders>
          </w:tcPr>
          <w:p w14:paraId="72145513"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w:t>
            </w:r>
            <w:r w:rsidRPr="00A61BB5">
              <w:rPr>
                <w:rFonts w:ascii="Times New Roman" w:hAnsi="Times New Roman" w:cs="Times New Roman"/>
                <w:sz w:val="24"/>
                <w:szCs w:val="24"/>
              </w:rPr>
              <w:lastRenderedPageBreak/>
              <w:t>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tcBorders>
              <w:bottom w:val="single" w:sz="4" w:space="0" w:color="auto"/>
            </w:tcBorders>
          </w:tcPr>
          <w:p w14:paraId="1110BF34" w14:textId="77777777"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lastRenderedPageBreak/>
              <w:t xml:space="preserve">в отчетном периоде </w:t>
            </w:r>
            <w:r w:rsidRPr="008A0847">
              <w:rPr>
                <w:sz w:val="24"/>
                <w:szCs w:val="24"/>
                <w:lang w:val="ru-RU"/>
              </w:rPr>
              <w:t xml:space="preserve">анализ исполнения </w:t>
            </w:r>
            <w:r w:rsidRPr="00AA40A2">
              <w:rPr>
                <w:sz w:val="24"/>
                <w:szCs w:val="24"/>
                <w:lang w:val="ru-RU"/>
              </w:rPr>
              <w:t>муниципальными</w:t>
            </w:r>
            <w:r w:rsidRPr="008A0847">
              <w:rPr>
                <w:sz w:val="24"/>
                <w:szCs w:val="24"/>
                <w:lang w:val="ru-RU"/>
              </w:rPr>
              <w:t xml:space="preserve"> </w:t>
            </w:r>
            <w:r>
              <w:rPr>
                <w:sz w:val="24"/>
                <w:szCs w:val="24"/>
                <w:lang w:val="ru-RU"/>
              </w:rPr>
              <w:t xml:space="preserve">учреждениями </w:t>
            </w:r>
            <w:r w:rsidRPr="008A0847">
              <w:rPr>
                <w:sz w:val="24"/>
                <w:szCs w:val="24"/>
                <w:lang w:val="ru-RU"/>
              </w:rPr>
              <w:t xml:space="preserve">требований законодательства о противодействии </w:t>
            </w:r>
            <w:proofErr w:type="gramStart"/>
            <w:r w:rsidRPr="008A0847">
              <w:rPr>
                <w:sz w:val="24"/>
                <w:szCs w:val="24"/>
                <w:lang w:val="ru-RU"/>
              </w:rPr>
              <w:t>коррупции</w:t>
            </w:r>
            <w:r>
              <w:rPr>
                <w:sz w:val="24"/>
                <w:szCs w:val="24"/>
                <w:lang w:val="ru-RU"/>
              </w:rPr>
              <w:t xml:space="preserve"> </w:t>
            </w:r>
            <w:r>
              <w:rPr>
                <w:color w:val="auto"/>
                <w:sz w:val="24"/>
                <w:szCs w:val="24"/>
                <w:lang w:val="ru-RU" w:eastAsia="ru-RU"/>
              </w:rPr>
              <w:t xml:space="preserve"> </w:t>
            </w:r>
            <w:r w:rsidRPr="008076A5">
              <w:rPr>
                <w:i/>
                <w:color w:val="auto"/>
                <w:sz w:val="24"/>
                <w:szCs w:val="24"/>
                <w:lang w:val="ru-RU" w:eastAsia="ru-RU"/>
              </w:rPr>
              <w:t>проводил</w:t>
            </w:r>
            <w:r>
              <w:rPr>
                <w:i/>
                <w:color w:val="auto"/>
                <w:sz w:val="24"/>
                <w:szCs w:val="24"/>
                <w:lang w:val="ru-RU" w:eastAsia="ru-RU"/>
              </w:rPr>
              <w:t>ся</w:t>
            </w:r>
            <w:proofErr w:type="gramEnd"/>
            <w:r w:rsidR="00AD74C8">
              <w:rPr>
                <w:i/>
                <w:color w:val="auto"/>
                <w:sz w:val="24"/>
                <w:szCs w:val="24"/>
                <w:lang w:val="ru-RU" w:eastAsia="ru-RU"/>
              </w:rPr>
              <w:t xml:space="preserve"> </w:t>
            </w:r>
            <w:r w:rsidRPr="003D7535">
              <w:rPr>
                <w:color w:val="auto"/>
                <w:sz w:val="24"/>
                <w:szCs w:val="24"/>
                <w:lang w:val="ru-RU" w:eastAsia="ru-RU"/>
              </w:rPr>
              <w:t>.</w:t>
            </w:r>
          </w:p>
          <w:p w14:paraId="4A83E6C3" w14:textId="77777777" w:rsidR="00AD74C8" w:rsidRPr="00AD74C8" w:rsidRDefault="00AD74C8" w:rsidP="00AD74C8">
            <w:pPr>
              <w:autoSpaceDE w:val="0"/>
              <w:autoSpaceDN w:val="0"/>
              <w:adjustRightInd w:val="0"/>
              <w:spacing w:after="0" w:line="240" w:lineRule="auto"/>
              <w:ind w:left="0" w:firstLine="0"/>
              <w:rPr>
                <w:i/>
                <w:sz w:val="24"/>
                <w:szCs w:val="24"/>
                <w:lang w:val="ru-RU"/>
              </w:rPr>
            </w:pPr>
            <w:r w:rsidRPr="00AD74C8">
              <w:rPr>
                <w:sz w:val="24"/>
                <w:szCs w:val="24"/>
                <w:lang w:val="ru-RU"/>
              </w:rPr>
              <w:t xml:space="preserve">В муниципальных учреждениях администрации Нагорского района </w:t>
            </w:r>
            <w:r w:rsidRPr="00AD74C8">
              <w:rPr>
                <w:i/>
                <w:sz w:val="24"/>
                <w:szCs w:val="24"/>
                <w:lang w:val="ru-RU"/>
              </w:rPr>
              <w:t xml:space="preserve">разработаны </w:t>
            </w:r>
            <w:r w:rsidRPr="00AD74C8">
              <w:rPr>
                <w:sz w:val="24"/>
                <w:szCs w:val="24"/>
                <w:lang w:val="ru-RU"/>
              </w:rPr>
              <w:t xml:space="preserve">документы, предусмотренные </w:t>
            </w:r>
            <w:hyperlink r:id="rId8" w:history="1">
              <w:r w:rsidRPr="00AD74C8">
                <w:rPr>
                  <w:rStyle w:val="ae"/>
                  <w:sz w:val="24"/>
                  <w:szCs w:val="24"/>
                  <w:lang w:val="ru-RU"/>
                </w:rPr>
                <w:t>статьей 13.3</w:t>
              </w:r>
            </w:hyperlink>
            <w:r w:rsidRPr="00AD74C8">
              <w:rPr>
                <w:sz w:val="24"/>
                <w:szCs w:val="24"/>
                <w:lang w:val="ru-RU"/>
              </w:rPr>
              <w:t xml:space="preserve"> Федерального закона от 25.12.2008 № 273-ФЗ «О противодействии коррупции» (приказ о назначении ответственного за профилактику </w:t>
            </w:r>
            <w:r w:rsidRPr="00AD74C8">
              <w:rPr>
                <w:sz w:val="24"/>
                <w:szCs w:val="24"/>
                <w:lang w:val="ru-RU"/>
              </w:rPr>
              <w:lastRenderedPageBreak/>
              <w:t xml:space="preserve">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 </w:t>
            </w:r>
          </w:p>
          <w:p w14:paraId="41389B82" w14:textId="77777777" w:rsidR="00AD74C8" w:rsidRPr="00AD74C8" w:rsidRDefault="00AD74C8" w:rsidP="00AD74C8">
            <w:pPr>
              <w:autoSpaceDE w:val="0"/>
              <w:autoSpaceDN w:val="0"/>
              <w:adjustRightInd w:val="0"/>
              <w:spacing w:after="0" w:line="240" w:lineRule="auto"/>
              <w:ind w:left="0" w:firstLine="0"/>
              <w:rPr>
                <w:sz w:val="24"/>
                <w:szCs w:val="24"/>
                <w:lang w:val="ru-RU"/>
              </w:rPr>
            </w:pPr>
            <w:r w:rsidRPr="00AD74C8">
              <w:rPr>
                <w:sz w:val="24"/>
                <w:szCs w:val="24"/>
                <w:lang w:val="ru-RU"/>
              </w:rPr>
              <w:t>- об утверждении правил обмена деловыми подарками и знаками делового гостеприимства</w:t>
            </w:r>
          </w:p>
          <w:p w14:paraId="33B2ADCF" w14:textId="77777777" w:rsidR="00AD74C8" w:rsidRPr="00AD74C8" w:rsidRDefault="00AD74C8" w:rsidP="00AD74C8">
            <w:pPr>
              <w:autoSpaceDE w:val="0"/>
              <w:autoSpaceDN w:val="0"/>
              <w:adjustRightInd w:val="0"/>
              <w:spacing w:after="0" w:line="240" w:lineRule="auto"/>
              <w:ind w:left="0" w:firstLine="0"/>
              <w:rPr>
                <w:sz w:val="24"/>
                <w:szCs w:val="24"/>
                <w:lang w:val="ru-RU"/>
              </w:rPr>
            </w:pPr>
            <w:r w:rsidRPr="00AD74C8">
              <w:rPr>
                <w:sz w:val="24"/>
                <w:szCs w:val="24"/>
                <w:lang w:val="ru-RU"/>
              </w:rPr>
              <w:t>- об  утверждении Порядка процедуры информирования работниками работодателя о случаях склонения их к совершению коррупционных нарушений порядка рассмотрения таких сообщений</w:t>
            </w:r>
          </w:p>
          <w:p w14:paraId="68C2A108" w14:textId="77777777" w:rsidR="00AD74C8" w:rsidRPr="00AD74C8" w:rsidRDefault="00AD74C8" w:rsidP="00AD74C8">
            <w:pPr>
              <w:autoSpaceDE w:val="0"/>
              <w:autoSpaceDN w:val="0"/>
              <w:adjustRightInd w:val="0"/>
              <w:spacing w:after="0" w:line="240" w:lineRule="auto"/>
              <w:ind w:left="0" w:firstLine="0"/>
              <w:rPr>
                <w:sz w:val="24"/>
                <w:szCs w:val="24"/>
                <w:lang w:val="ru-RU"/>
              </w:rPr>
            </w:pPr>
            <w:r w:rsidRPr="00AD74C8">
              <w:rPr>
                <w:sz w:val="24"/>
                <w:szCs w:val="24"/>
                <w:lang w:val="ru-RU"/>
              </w:rPr>
              <w:t>-об утверждения Положения о порядке взаимодействии с правоохранительными органами по вопросам предупреждения и противодействия коррупции</w:t>
            </w:r>
          </w:p>
          <w:p w14:paraId="0DA8B103" w14:textId="77777777"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00AD74C8">
              <w:rPr>
                <w:color w:val="auto"/>
                <w:sz w:val="24"/>
                <w:szCs w:val="24"/>
                <w:lang w:val="ru-RU" w:eastAsia="ru-RU"/>
              </w:rPr>
              <w:t xml:space="preserve"> </w:t>
            </w:r>
            <w:r w:rsidR="00AD74C8" w:rsidRPr="00AD74C8">
              <w:rPr>
                <w:color w:val="auto"/>
                <w:sz w:val="24"/>
                <w:szCs w:val="24"/>
                <w:u w:val="single"/>
                <w:lang w:val="ru-RU" w:eastAsia="ru-RU"/>
              </w:rPr>
              <w:t>0</w:t>
            </w:r>
            <w:r w:rsidRPr="003D7535">
              <w:rPr>
                <w:color w:val="auto"/>
                <w:sz w:val="24"/>
                <w:szCs w:val="24"/>
                <w:lang w:val="ru-RU" w:eastAsia="ru-RU"/>
              </w:rPr>
              <w:t xml:space="preserve"> руководителей учреждений были привлечены к ответственности:</w:t>
            </w:r>
          </w:p>
          <w:p w14:paraId="1B9B724B" w14:textId="77777777" w:rsidR="00AA40A2" w:rsidRPr="003D7535" w:rsidRDefault="00AD74C8" w:rsidP="00AA40A2">
            <w:pPr>
              <w:tabs>
                <w:tab w:val="left" w:pos="2571"/>
              </w:tabs>
              <w:spacing w:after="0" w:line="240" w:lineRule="auto"/>
              <w:ind w:left="0" w:firstLine="0"/>
              <w:rPr>
                <w:color w:val="auto"/>
                <w:sz w:val="24"/>
                <w:szCs w:val="24"/>
                <w:lang w:val="ru-RU" w:eastAsia="ru-RU"/>
              </w:rPr>
            </w:pPr>
            <w:r w:rsidRPr="00AD74C8">
              <w:rPr>
                <w:color w:val="auto"/>
                <w:sz w:val="24"/>
                <w:szCs w:val="24"/>
                <w:u w:val="single"/>
                <w:lang w:val="ru-RU" w:eastAsia="ru-RU"/>
              </w:rPr>
              <w:t>0</w:t>
            </w:r>
            <w:r w:rsidR="00AA40A2" w:rsidRPr="003D7535">
              <w:rPr>
                <w:color w:val="auto"/>
                <w:sz w:val="24"/>
                <w:szCs w:val="24"/>
                <w:lang w:val="ru-RU" w:eastAsia="ru-RU"/>
              </w:rPr>
              <w:t xml:space="preserve"> руководителей привлеч</w:t>
            </w:r>
            <w:r w:rsidR="003D7B1D">
              <w:rPr>
                <w:color w:val="auto"/>
                <w:sz w:val="24"/>
                <w:szCs w:val="24"/>
                <w:lang w:val="ru-RU" w:eastAsia="ru-RU"/>
              </w:rPr>
              <w:t xml:space="preserve">ены к ответственности в виде </w:t>
            </w:r>
            <w:r w:rsidR="003D7B1D" w:rsidRPr="003D7B1D">
              <w:rPr>
                <w:color w:val="auto"/>
                <w:sz w:val="24"/>
                <w:szCs w:val="24"/>
                <w:u w:val="single"/>
                <w:lang w:val="ru-RU" w:eastAsia="ru-RU"/>
              </w:rPr>
              <w:t>0</w:t>
            </w:r>
            <w:r w:rsidR="00AA40A2" w:rsidRPr="003D7535">
              <w:rPr>
                <w:color w:val="auto"/>
                <w:sz w:val="24"/>
                <w:szCs w:val="24"/>
                <w:lang w:val="ru-RU" w:eastAsia="ru-RU"/>
              </w:rPr>
              <w:t xml:space="preserve"> за ненадлежащую организацию работы по противодействию коррупции</w:t>
            </w:r>
            <w:r w:rsidR="00AA40A2">
              <w:rPr>
                <w:color w:val="auto"/>
                <w:sz w:val="24"/>
                <w:szCs w:val="24"/>
                <w:lang w:val="ru-RU" w:eastAsia="ru-RU"/>
              </w:rPr>
              <w:t xml:space="preserve"> на осно</w:t>
            </w:r>
            <w:r w:rsidR="003D7B1D">
              <w:rPr>
                <w:color w:val="auto"/>
                <w:sz w:val="24"/>
                <w:szCs w:val="24"/>
                <w:lang w:val="ru-RU" w:eastAsia="ru-RU"/>
              </w:rPr>
              <w:t xml:space="preserve">вании </w:t>
            </w:r>
            <w:r w:rsidR="00AA40A2">
              <w:rPr>
                <w:color w:val="auto"/>
                <w:sz w:val="24"/>
                <w:szCs w:val="24"/>
                <w:lang w:val="ru-RU" w:eastAsia="ru-RU"/>
              </w:rPr>
              <w:t xml:space="preserve"> </w:t>
            </w:r>
            <w:r w:rsidR="00AA40A2" w:rsidRPr="008A0847">
              <w:rPr>
                <w:i/>
                <w:color w:val="auto"/>
                <w:sz w:val="24"/>
                <w:szCs w:val="24"/>
                <w:lang w:val="ru-RU" w:eastAsia="ru-RU"/>
              </w:rPr>
              <w:t xml:space="preserve">(представления прокурора, результатов проверки соблюдения требований </w:t>
            </w:r>
            <w:hyperlink r:id="rId9" w:history="1">
              <w:r w:rsidR="00AA40A2" w:rsidRPr="008A0847">
                <w:rPr>
                  <w:i/>
                  <w:sz w:val="24"/>
                  <w:szCs w:val="24"/>
                  <w:lang w:val="ru-RU"/>
                </w:rPr>
                <w:t>статьи 13.3</w:t>
              </w:r>
            </w:hyperlink>
            <w:r w:rsidR="00AA40A2" w:rsidRPr="008A0847">
              <w:rPr>
                <w:i/>
                <w:sz w:val="24"/>
                <w:szCs w:val="24"/>
                <w:lang w:val="ru-RU"/>
              </w:rPr>
              <w:t xml:space="preserve"> Федерального закона от 25.12.2008 №</w:t>
            </w:r>
            <w:r w:rsidR="00AA40A2">
              <w:rPr>
                <w:i/>
                <w:sz w:val="24"/>
                <w:szCs w:val="24"/>
                <w:lang w:val="ru-RU"/>
              </w:rPr>
              <w:t> </w:t>
            </w:r>
            <w:r w:rsidR="00AA40A2" w:rsidRPr="008A0847">
              <w:rPr>
                <w:i/>
                <w:sz w:val="24"/>
                <w:szCs w:val="24"/>
                <w:lang w:val="ru-RU"/>
              </w:rPr>
              <w:t>273-ФЗ «О противодействии коррупции»</w:t>
            </w:r>
            <w:r w:rsidR="00AA40A2">
              <w:rPr>
                <w:i/>
                <w:sz w:val="24"/>
                <w:szCs w:val="24"/>
                <w:lang w:val="ru-RU"/>
              </w:rPr>
              <w:t xml:space="preserve"> и т.д.</w:t>
            </w:r>
            <w:r w:rsidR="00AA40A2" w:rsidRPr="008A0847">
              <w:rPr>
                <w:i/>
                <w:color w:val="auto"/>
                <w:sz w:val="24"/>
                <w:szCs w:val="24"/>
                <w:lang w:val="ru-RU" w:eastAsia="ru-RU"/>
              </w:rPr>
              <w:t>)</w:t>
            </w:r>
            <w:r w:rsidR="00AA40A2" w:rsidRPr="003D7535">
              <w:rPr>
                <w:color w:val="auto"/>
                <w:sz w:val="24"/>
                <w:szCs w:val="24"/>
                <w:lang w:val="ru-RU" w:eastAsia="ru-RU"/>
              </w:rPr>
              <w:t>;</w:t>
            </w:r>
          </w:p>
          <w:p w14:paraId="357C758C" w14:textId="77777777" w:rsidR="00AA40A2" w:rsidRPr="003D7535" w:rsidRDefault="003D7B1D" w:rsidP="00AA40A2">
            <w:pPr>
              <w:tabs>
                <w:tab w:val="left" w:pos="2571"/>
              </w:tabs>
              <w:spacing w:after="0" w:line="240" w:lineRule="auto"/>
              <w:ind w:left="0" w:firstLine="0"/>
              <w:rPr>
                <w:color w:val="auto"/>
                <w:sz w:val="24"/>
                <w:szCs w:val="24"/>
                <w:lang w:val="ru-RU" w:eastAsia="ru-RU"/>
              </w:rPr>
            </w:pPr>
            <w:r w:rsidRPr="003D7B1D">
              <w:rPr>
                <w:color w:val="auto"/>
                <w:sz w:val="24"/>
                <w:szCs w:val="24"/>
                <w:u w:val="single"/>
                <w:lang w:val="ru-RU" w:eastAsia="ru-RU"/>
              </w:rPr>
              <w:t>0</w:t>
            </w:r>
            <w:r w:rsidR="00AA40A2" w:rsidRPr="003D7535">
              <w:rPr>
                <w:color w:val="auto"/>
                <w:sz w:val="24"/>
                <w:szCs w:val="24"/>
                <w:lang w:val="ru-RU" w:eastAsia="ru-RU"/>
              </w:rPr>
              <w:t xml:space="preserve"> руководителей привлечены к ответственности в виде ________ за нарушение требований в сфере конфликта интересов (неуведомление, несвоевременное уведомление, непринятие мер по урегулированию</w:t>
            </w:r>
            <w:r w:rsidR="00AA40A2">
              <w:rPr>
                <w:color w:val="auto"/>
                <w:sz w:val="24"/>
                <w:szCs w:val="24"/>
                <w:lang w:val="ru-RU" w:eastAsia="ru-RU"/>
              </w:rPr>
              <w:t xml:space="preserve"> конфликта интересов</w:t>
            </w:r>
            <w:r w:rsidR="00AA40A2" w:rsidRPr="003D7535">
              <w:rPr>
                <w:color w:val="auto"/>
                <w:sz w:val="24"/>
                <w:szCs w:val="24"/>
                <w:lang w:val="ru-RU" w:eastAsia="ru-RU"/>
              </w:rPr>
              <w:t>)</w:t>
            </w:r>
            <w:r w:rsidR="00030931">
              <w:rPr>
                <w:color w:val="auto"/>
                <w:sz w:val="24"/>
                <w:szCs w:val="24"/>
                <w:lang w:val="ru-RU" w:eastAsia="ru-RU"/>
              </w:rPr>
              <w:t xml:space="preserve"> на основании </w:t>
            </w:r>
            <w:r w:rsidR="00AA40A2" w:rsidRPr="008A0847">
              <w:rPr>
                <w:i/>
                <w:color w:val="auto"/>
                <w:sz w:val="24"/>
                <w:szCs w:val="24"/>
                <w:lang w:val="ru-RU" w:eastAsia="ru-RU"/>
              </w:rPr>
              <w:t xml:space="preserve">(представления прокурора, результатов проверки соблюдения требований </w:t>
            </w:r>
            <w:hyperlink r:id="rId10" w:history="1">
              <w:r w:rsidR="00AA40A2" w:rsidRPr="008A0847">
                <w:rPr>
                  <w:i/>
                  <w:sz w:val="24"/>
                  <w:szCs w:val="24"/>
                  <w:lang w:val="ru-RU"/>
                </w:rPr>
                <w:t>статьи 13.3</w:t>
              </w:r>
            </w:hyperlink>
            <w:r w:rsidR="00AA40A2" w:rsidRPr="008A0847">
              <w:rPr>
                <w:i/>
                <w:sz w:val="24"/>
                <w:szCs w:val="24"/>
                <w:lang w:val="ru-RU"/>
              </w:rPr>
              <w:t xml:space="preserve"> Федерального закона от 25.12.2008 №</w:t>
            </w:r>
            <w:r w:rsidR="00AA40A2">
              <w:rPr>
                <w:i/>
                <w:sz w:val="24"/>
                <w:szCs w:val="24"/>
                <w:lang w:val="ru-RU"/>
              </w:rPr>
              <w:t> </w:t>
            </w:r>
            <w:r w:rsidR="00AA40A2" w:rsidRPr="008A0847">
              <w:rPr>
                <w:i/>
                <w:sz w:val="24"/>
                <w:szCs w:val="24"/>
                <w:lang w:val="ru-RU"/>
              </w:rPr>
              <w:t>273-ФЗ «О противодействии коррупции»</w:t>
            </w:r>
            <w:r w:rsidR="00AA40A2">
              <w:rPr>
                <w:i/>
                <w:sz w:val="24"/>
                <w:szCs w:val="24"/>
                <w:lang w:val="ru-RU"/>
              </w:rPr>
              <w:t xml:space="preserve"> и т.д.</w:t>
            </w:r>
            <w:r w:rsidR="00AA40A2" w:rsidRPr="008A0847">
              <w:rPr>
                <w:i/>
                <w:color w:val="auto"/>
                <w:sz w:val="24"/>
                <w:szCs w:val="24"/>
                <w:lang w:val="ru-RU" w:eastAsia="ru-RU"/>
              </w:rPr>
              <w:t>)</w:t>
            </w:r>
            <w:r w:rsidR="00AA40A2" w:rsidRPr="003D7535">
              <w:rPr>
                <w:color w:val="auto"/>
                <w:sz w:val="24"/>
                <w:szCs w:val="24"/>
                <w:lang w:val="ru-RU" w:eastAsia="ru-RU"/>
              </w:rPr>
              <w:t>;</w:t>
            </w:r>
          </w:p>
          <w:p w14:paraId="02B64E96" w14:textId="77777777" w:rsidR="00AA40A2" w:rsidRPr="003D7535" w:rsidRDefault="008C52A1" w:rsidP="00AA40A2">
            <w:pPr>
              <w:tabs>
                <w:tab w:val="left" w:pos="2571"/>
              </w:tabs>
              <w:spacing w:after="0" w:line="240" w:lineRule="auto"/>
              <w:ind w:left="0" w:firstLine="0"/>
              <w:rPr>
                <w:color w:val="auto"/>
                <w:sz w:val="24"/>
                <w:szCs w:val="24"/>
                <w:lang w:val="ru-RU" w:eastAsia="ru-RU"/>
              </w:rPr>
            </w:pPr>
            <w:r w:rsidRPr="008C52A1">
              <w:rPr>
                <w:sz w:val="24"/>
                <w:szCs w:val="24"/>
                <w:u w:val="single"/>
                <w:lang w:val="ru-RU"/>
              </w:rPr>
              <w:t>1</w:t>
            </w:r>
            <w:r w:rsidR="00AA40A2" w:rsidRPr="008A0847">
              <w:rPr>
                <w:sz w:val="24"/>
                <w:szCs w:val="24"/>
                <w:lang w:val="ru-RU"/>
              </w:rPr>
              <w:t xml:space="preserve"> руководителей привлечены к ответственности в виде </w:t>
            </w:r>
            <w:r>
              <w:rPr>
                <w:sz w:val="24"/>
                <w:szCs w:val="24"/>
                <w:lang w:val="ru-RU"/>
              </w:rPr>
              <w:t>дисциплинарной ответственности</w:t>
            </w:r>
            <w:r w:rsidR="00AA40A2" w:rsidRPr="008A0847">
              <w:rPr>
                <w:sz w:val="24"/>
                <w:szCs w:val="24"/>
                <w:lang w:val="ru-RU"/>
              </w:rPr>
              <w:t xml:space="preserve"> за представление неполных (недостоверных) сведений о доходах </w:t>
            </w:r>
            <w:r w:rsidR="00AA40A2">
              <w:rPr>
                <w:color w:val="auto"/>
                <w:sz w:val="24"/>
                <w:szCs w:val="24"/>
                <w:lang w:val="ru-RU" w:eastAsia="ru-RU"/>
              </w:rPr>
              <w:t>на основани</w:t>
            </w:r>
            <w:r>
              <w:rPr>
                <w:color w:val="auto"/>
                <w:sz w:val="24"/>
                <w:szCs w:val="24"/>
                <w:lang w:val="ru-RU" w:eastAsia="ru-RU"/>
              </w:rPr>
              <w:t xml:space="preserve">и </w:t>
            </w:r>
            <w:r w:rsidRPr="008C52A1">
              <w:rPr>
                <w:i/>
                <w:color w:val="auto"/>
                <w:sz w:val="24"/>
                <w:szCs w:val="24"/>
                <w:lang w:val="ru-RU" w:eastAsia="ru-RU"/>
              </w:rPr>
              <w:t xml:space="preserve"> </w:t>
            </w:r>
            <w:r w:rsidRPr="008C52A1">
              <w:rPr>
                <w:i/>
                <w:color w:val="auto"/>
                <w:sz w:val="24"/>
                <w:szCs w:val="24"/>
                <w:u w:val="single"/>
                <w:lang w:val="ru-RU" w:eastAsia="ru-RU"/>
              </w:rPr>
              <w:t>представления прокурора</w:t>
            </w:r>
            <w:r w:rsidRPr="008C52A1">
              <w:rPr>
                <w:i/>
                <w:color w:val="auto"/>
                <w:sz w:val="24"/>
                <w:szCs w:val="24"/>
                <w:lang w:val="ru-RU" w:eastAsia="ru-RU"/>
              </w:rPr>
              <w:t xml:space="preserve"> </w:t>
            </w:r>
            <w:r w:rsidR="00AA40A2">
              <w:rPr>
                <w:color w:val="auto"/>
                <w:sz w:val="24"/>
                <w:szCs w:val="24"/>
                <w:lang w:val="ru-RU" w:eastAsia="ru-RU"/>
              </w:rPr>
              <w:t xml:space="preserve"> </w:t>
            </w:r>
            <w:r w:rsidR="00AA40A2" w:rsidRPr="008A0847">
              <w:rPr>
                <w:i/>
                <w:color w:val="auto"/>
                <w:sz w:val="24"/>
                <w:szCs w:val="24"/>
                <w:lang w:val="ru-RU" w:eastAsia="ru-RU"/>
              </w:rPr>
              <w:t>(представления прокурор</w:t>
            </w:r>
            <w:r w:rsidR="00AA40A2">
              <w:rPr>
                <w:i/>
                <w:color w:val="auto"/>
                <w:sz w:val="24"/>
                <w:szCs w:val="24"/>
                <w:lang w:val="ru-RU" w:eastAsia="ru-RU"/>
              </w:rPr>
              <w:t>а и т.д.</w:t>
            </w:r>
            <w:r w:rsidR="00AA40A2" w:rsidRPr="008A0847">
              <w:rPr>
                <w:i/>
                <w:color w:val="auto"/>
                <w:sz w:val="24"/>
                <w:szCs w:val="24"/>
                <w:lang w:val="ru-RU" w:eastAsia="ru-RU"/>
              </w:rPr>
              <w:t>)</w:t>
            </w:r>
          </w:p>
          <w:p w14:paraId="26F171FD" w14:textId="77777777" w:rsidR="001C65C2" w:rsidRDefault="001C65C2"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17AEB1CF" w14:textId="77777777" w:rsidR="008C52A1" w:rsidRDefault="008C52A1" w:rsidP="00CE24C1">
            <w:pPr>
              <w:tabs>
                <w:tab w:val="left" w:pos="2571"/>
              </w:tabs>
              <w:spacing w:after="0" w:line="240" w:lineRule="auto"/>
              <w:ind w:left="0" w:firstLine="0"/>
              <w:jc w:val="center"/>
              <w:rPr>
                <w:lang w:val="ru-RU"/>
              </w:rPr>
            </w:pPr>
          </w:p>
          <w:p w14:paraId="23E813D7" w14:textId="77777777" w:rsidR="008C52A1" w:rsidRDefault="008C52A1" w:rsidP="00CE24C1">
            <w:pPr>
              <w:tabs>
                <w:tab w:val="left" w:pos="2571"/>
              </w:tabs>
              <w:spacing w:after="0" w:line="240" w:lineRule="auto"/>
              <w:ind w:left="0" w:firstLine="0"/>
              <w:jc w:val="center"/>
              <w:rPr>
                <w:lang w:val="ru-RU"/>
              </w:rPr>
            </w:pPr>
          </w:p>
          <w:p w14:paraId="194DD714" w14:textId="77777777" w:rsidR="008C52A1" w:rsidRDefault="008C52A1" w:rsidP="00CE24C1">
            <w:pPr>
              <w:tabs>
                <w:tab w:val="left" w:pos="2571"/>
              </w:tabs>
              <w:spacing w:after="0" w:line="240" w:lineRule="auto"/>
              <w:ind w:left="0" w:firstLine="0"/>
              <w:jc w:val="center"/>
              <w:rPr>
                <w:lang w:val="ru-RU"/>
              </w:rPr>
            </w:pPr>
          </w:p>
          <w:p w14:paraId="5A40E80A" w14:textId="77777777" w:rsidR="008C52A1" w:rsidRDefault="008C52A1" w:rsidP="00CE24C1">
            <w:pPr>
              <w:tabs>
                <w:tab w:val="left" w:pos="2571"/>
              </w:tabs>
              <w:spacing w:after="0" w:line="240" w:lineRule="auto"/>
              <w:ind w:left="0" w:firstLine="0"/>
              <w:jc w:val="center"/>
              <w:rPr>
                <w:lang w:val="ru-RU"/>
              </w:rPr>
            </w:pPr>
          </w:p>
          <w:p w14:paraId="0712B64E" w14:textId="77777777" w:rsidR="008C52A1" w:rsidRDefault="008C52A1" w:rsidP="00CE24C1">
            <w:pPr>
              <w:tabs>
                <w:tab w:val="left" w:pos="2571"/>
              </w:tabs>
              <w:spacing w:after="0" w:line="240" w:lineRule="auto"/>
              <w:ind w:left="0" w:firstLine="0"/>
              <w:jc w:val="center"/>
              <w:rPr>
                <w:lang w:val="ru-RU"/>
              </w:rPr>
            </w:pPr>
          </w:p>
          <w:p w14:paraId="73E88CAC" w14:textId="77777777" w:rsidR="008C52A1" w:rsidRDefault="008C52A1" w:rsidP="00CE24C1">
            <w:pPr>
              <w:tabs>
                <w:tab w:val="left" w:pos="2571"/>
              </w:tabs>
              <w:spacing w:after="0" w:line="240" w:lineRule="auto"/>
              <w:ind w:left="0" w:firstLine="0"/>
              <w:jc w:val="center"/>
              <w:rPr>
                <w:lang w:val="ru-RU"/>
              </w:rPr>
            </w:pPr>
          </w:p>
          <w:p w14:paraId="3B69A77C" w14:textId="77777777" w:rsidR="008C52A1" w:rsidRDefault="008C52A1" w:rsidP="00CE24C1">
            <w:pPr>
              <w:tabs>
                <w:tab w:val="left" w:pos="2571"/>
              </w:tabs>
              <w:spacing w:after="0" w:line="240" w:lineRule="auto"/>
              <w:ind w:left="0" w:firstLine="0"/>
              <w:jc w:val="center"/>
              <w:rPr>
                <w:lang w:val="ru-RU"/>
              </w:rPr>
            </w:pPr>
          </w:p>
          <w:p w14:paraId="5F4B0368" w14:textId="77777777" w:rsidR="008C52A1" w:rsidRDefault="008C52A1" w:rsidP="00CE24C1">
            <w:pPr>
              <w:tabs>
                <w:tab w:val="left" w:pos="2571"/>
              </w:tabs>
              <w:spacing w:after="0" w:line="240" w:lineRule="auto"/>
              <w:ind w:left="0" w:firstLine="0"/>
              <w:jc w:val="center"/>
              <w:rPr>
                <w:lang w:val="ru-RU"/>
              </w:rPr>
            </w:pPr>
          </w:p>
          <w:p w14:paraId="5BCE91EF" w14:textId="77777777" w:rsidR="008C52A1" w:rsidRDefault="008C52A1" w:rsidP="00CE24C1">
            <w:pPr>
              <w:tabs>
                <w:tab w:val="left" w:pos="2571"/>
              </w:tabs>
              <w:spacing w:after="0" w:line="240" w:lineRule="auto"/>
              <w:ind w:left="0" w:firstLine="0"/>
              <w:jc w:val="center"/>
              <w:rPr>
                <w:lang w:val="ru-RU"/>
              </w:rPr>
            </w:pPr>
          </w:p>
          <w:p w14:paraId="1EC15FE8" w14:textId="77777777" w:rsidR="008C52A1" w:rsidRDefault="008C52A1" w:rsidP="00CE24C1">
            <w:pPr>
              <w:tabs>
                <w:tab w:val="left" w:pos="2571"/>
              </w:tabs>
              <w:spacing w:after="0" w:line="240" w:lineRule="auto"/>
              <w:ind w:left="0" w:firstLine="0"/>
              <w:jc w:val="center"/>
              <w:rPr>
                <w:lang w:val="ru-RU"/>
              </w:rPr>
            </w:pPr>
          </w:p>
          <w:p w14:paraId="7B891833" w14:textId="77777777" w:rsidR="008C52A1" w:rsidRDefault="008C52A1" w:rsidP="00CE24C1">
            <w:pPr>
              <w:tabs>
                <w:tab w:val="left" w:pos="2571"/>
              </w:tabs>
              <w:spacing w:after="0" w:line="240" w:lineRule="auto"/>
              <w:ind w:left="0" w:firstLine="0"/>
              <w:jc w:val="center"/>
              <w:rPr>
                <w:lang w:val="ru-RU"/>
              </w:rPr>
            </w:pPr>
          </w:p>
          <w:p w14:paraId="55726353" w14:textId="77777777" w:rsidR="008C52A1" w:rsidRDefault="008C52A1" w:rsidP="00CE24C1">
            <w:pPr>
              <w:tabs>
                <w:tab w:val="left" w:pos="2571"/>
              </w:tabs>
              <w:spacing w:after="0" w:line="240" w:lineRule="auto"/>
              <w:ind w:left="0" w:firstLine="0"/>
              <w:jc w:val="center"/>
              <w:rPr>
                <w:lang w:val="ru-RU"/>
              </w:rPr>
            </w:pPr>
          </w:p>
          <w:p w14:paraId="2059384D" w14:textId="77777777" w:rsidR="008C52A1" w:rsidRDefault="008C52A1" w:rsidP="00CE24C1">
            <w:pPr>
              <w:tabs>
                <w:tab w:val="left" w:pos="2571"/>
              </w:tabs>
              <w:spacing w:after="0" w:line="240" w:lineRule="auto"/>
              <w:ind w:left="0" w:firstLine="0"/>
              <w:jc w:val="center"/>
              <w:rPr>
                <w:lang w:val="ru-RU"/>
              </w:rPr>
            </w:pPr>
          </w:p>
          <w:p w14:paraId="19D1B0F3" w14:textId="77777777" w:rsidR="008C52A1" w:rsidRDefault="008C52A1" w:rsidP="00CE24C1">
            <w:pPr>
              <w:tabs>
                <w:tab w:val="left" w:pos="2571"/>
              </w:tabs>
              <w:spacing w:after="0" w:line="240" w:lineRule="auto"/>
              <w:ind w:left="0" w:firstLine="0"/>
              <w:jc w:val="center"/>
              <w:rPr>
                <w:lang w:val="ru-RU"/>
              </w:rPr>
            </w:pPr>
          </w:p>
          <w:p w14:paraId="1C7E1EFD" w14:textId="77777777" w:rsidR="008C52A1" w:rsidRDefault="008C52A1" w:rsidP="00CE24C1">
            <w:pPr>
              <w:tabs>
                <w:tab w:val="left" w:pos="2571"/>
              </w:tabs>
              <w:spacing w:after="0" w:line="240" w:lineRule="auto"/>
              <w:ind w:left="0" w:firstLine="0"/>
              <w:jc w:val="center"/>
              <w:rPr>
                <w:lang w:val="ru-RU"/>
              </w:rPr>
            </w:pPr>
          </w:p>
          <w:p w14:paraId="2D77990B" w14:textId="77777777" w:rsidR="008C52A1" w:rsidRDefault="008C52A1" w:rsidP="00CE24C1">
            <w:pPr>
              <w:tabs>
                <w:tab w:val="left" w:pos="2571"/>
              </w:tabs>
              <w:spacing w:after="0" w:line="240" w:lineRule="auto"/>
              <w:ind w:left="0" w:firstLine="0"/>
              <w:jc w:val="center"/>
              <w:rPr>
                <w:lang w:val="ru-RU"/>
              </w:rPr>
            </w:pPr>
          </w:p>
          <w:p w14:paraId="6036F943" w14:textId="77777777" w:rsidR="008C52A1" w:rsidRDefault="008C52A1" w:rsidP="00CE24C1">
            <w:pPr>
              <w:tabs>
                <w:tab w:val="left" w:pos="2571"/>
              </w:tabs>
              <w:spacing w:after="0" w:line="240" w:lineRule="auto"/>
              <w:ind w:left="0" w:firstLine="0"/>
              <w:jc w:val="center"/>
              <w:rPr>
                <w:lang w:val="ru-RU"/>
              </w:rPr>
            </w:pPr>
          </w:p>
          <w:p w14:paraId="38055702" w14:textId="77777777" w:rsidR="008C52A1" w:rsidRDefault="008C52A1" w:rsidP="00CE24C1">
            <w:pPr>
              <w:tabs>
                <w:tab w:val="left" w:pos="2571"/>
              </w:tabs>
              <w:spacing w:after="0" w:line="240" w:lineRule="auto"/>
              <w:ind w:left="0" w:firstLine="0"/>
              <w:jc w:val="center"/>
              <w:rPr>
                <w:lang w:val="ru-RU"/>
              </w:rPr>
            </w:pPr>
          </w:p>
          <w:p w14:paraId="3FE7AF22" w14:textId="77777777" w:rsidR="008C52A1" w:rsidRDefault="008C52A1" w:rsidP="00CE24C1">
            <w:pPr>
              <w:tabs>
                <w:tab w:val="left" w:pos="2571"/>
              </w:tabs>
              <w:spacing w:after="0" w:line="240" w:lineRule="auto"/>
              <w:ind w:left="0" w:firstLine="0"/>
              <w:jc w:val="center"/>
              <w:rPr>
                <w:lang w:val="ru-RU"/>
              </w:rPr>
            </w:pPr>
          </w:p>
          <w:p w14:paraId="3636892A" w14:textId="77777777" w:rsidR="008C52A1" w:rsidRDefault="008C52A1" w:rsidP="00CE24C1">
            <w:pPr>
              <w:tabs>
                <w:tab w:val="left" w:pos="2571"/>
              </w:tabs>
              <w:spacing w:after="0" w:line="240" w:lineRule="auto"/>
              <w:ind w:left="0" w:firstLine="0"/>
              <w:jc w:val="center"/>
              <w:rPr>
                <w:lang w:val="ru-RU"/>
              </w:rPr>
            </w:pPr>
          </w:p>
          <w:p w14:paraId="6538D39E" w14:textId="77777777" w:rsidR="008C52A1" w:rsidRDefault="008C52A1" w:rsidP="00CE24C1">
            <w:pPr>
              <w:tabs>
                <w:tab w:val="left" w:pos="2571"/>
              </w:tabs>
              <w:spacing w:after="0" w:line="240" w:lineRule="auto"/>
              <w:ind w:left="0" w:firstLine="0"/>
              <w:jc w:val="center"/>
              <w:rPr>
                <w:lang w:val="ru-RU"/>
              </w:rPr>
            </w:pPr>
          </w:p>
          <w:p w14:paraId="501B398D" w14:textId="77777777" w:rsidR="008C52A1" w:rsidRDefault="008C52A1" w:rsidP="00CE24C1">
            <w:pPr>
              <w:tabs>
                <w:tab w:val="left" w:pos="2571"/>
              </w:tabs>
              <w:spacing w:after="0" w:line="240" w:lineRule="auto"/>
              <w:ind w:left="0" w:firstLine="0"/>
              <w:jc w:val="center"/>
              <w:rPr>
                <w:lang w:val="ru-RU"/>
              </w:rPr>
            </w:pPr>
          </w:p>
          <w:p w14:paraId="3F7BB84E" w14:textId="77777777" w:rsidR="008C52A1" w:rsidRDefault="008C52A1" w:rsidP="00CE24C1">
            <w:pPr>
              <w:tabs>
                <w:tab w:val="left" w:pos="2571"/>
              </w:tabs>
              <w:spacing w:after="0" w:line="240" w:lineRule="auto"/>
              <w:ind w:left="0" w:firstLine="0"/>
              <w:jc w:val="center"/>
              <w:rPr>
                <w:lang w:val="ru-RU"/>
              </w:rPr>
            </w:pPr>
          </w:p>
          <w:p w14:paraId="085A5943" w14:textId="77777777" w:rsidR="008C52A1" w:rsidRDefault="008C52A1" w:rsidP="00CE24C1">
            <w:pPr>
              <w:tabs>
                <w:tab w:val="left" w:pos="2571"/>
              </w:tabs>
              <w:spacing w:after="0" w:line="240" w:lineRule="auto"/>
              <w:ind w:left="0" w:firstLine="0"/>
              <w:jc w:val="center"/>
              <w:rPr>
                <w:lang w:val="ru-RU"/>
              </w:rPr>
            </w:pPr>
          </w:p>
          <w:p w14:paraId="0D1F196A" w14:textId="77777777" w:rsidR="008C52A1" w:rsidRDefault="008C52A1" w:rsidP="00CE24C1">
            <w:pPr>
              <w:tabs>
                <w:tab w:val="left" w:pos="2571"/>
              </w:tabs>
              <w:spacing w:after="0" w:line="240" w:lineRule="auto"/>
              <w:ind w:left="0" w:firstLine="0"/>
              <w:jc w:val="center"/>
              <w:rPr>
                <w:lang w:val="ru-RU"/>
              </w:rPr>
            </w:pPr>
          </w:p>
          <w:p w14:paraId="7D1EA237" w14:textId="77777777" w:rsidR="00AD74C8" w:rsidRDefault="00AD74C8" w:rsidP="00CE24C1">
            <w:pPr>
              <w:tabs>
                <w:tab w:val="left" w:pos="2571"/>
              </w:tabs>
              <w:spacing w:after="0" w:line="240" w:lineRule="auto"/>
              <w:ind w:left="0" w:firstLine="0"/>
              <w:jc w:val="center"/>
              <w:rPr>
                <w:lang w:val="ru-RU"/>
              </w:rPr>
            </w:pPr>
          </w:p>
          <w:p w14:paraId="1B42065A" w14:textId="77777777" w:rsidR="00AD74C8" w:rsidRDefault="00AD74C8" w:rsidP="00CE24C1">
            <w:pPr>
              <w:tabs>
                <w:tab w:val="left" w:pos="2571"/>
              </w:tabs>
              <w:spacing w:after="0" w:line="240" w:lineRule="auto"/>
              <w:ind w:left="0" w:firstLine="0"/>
              <w:jc w:val="center"/>
              <w:rPr>
                <w:lang w:val="ru-RU"/>
              </w:rPr>
            </w:pPr>
          </w:p>
          <w:p w14:paraId="4EFA739A" w14:textId="77777777" w:rsidR="00AD74C8" w:rsidRDefault="00AD74C8" w:rsidP="00CE24C1">
            <w:pPr>
              <w:tabs>
                <w:tab w:val="left" w:pos="2571"/>
              </w:tabs>
              <w:spacing w:after="0" w:line="240" w:lineRule="auto"/>
              <w:ind w:left="0" w:firstLine="0"/>
              <w:jc w:val="center"/>
              <w:rPr>
                <w:lang w:val="ru-RU"/>
              </w:rPr>
            </w:pPr>
          </w:p>
          <w:p w14:paraId="7931AAAA" w14:textId="77777777" w:rsidR="00AD74C8" w:rsidRDefault="00AD74C8" w:rsidP="00CE24C1">
            <w:pPr>
              <w:tabs>
                <w:tab w:val="left" w:pos="2571"/>
              </w:tabs>
              <w:spacing w:after="0" w:line="240" w:lineRule="auto"/>
              <w:ind w:left="0" w:firstLine="0"/>
              <w:jc w:val="center"/>
              <w:rPr>
                <w:lang w:val="ru-RU"/>
              </w:rPr>
            </w:pPr>
          </w:p>
          <w:p w14:paraId="016D4628" w14:textId="77777777" w:rsidR="00AD74C8" w:rsidRDefault="00AD74C8" w:rsidP="00CE24C1">
            <w:pPr>
              <w:tabs>
                <w:tab w:val="left" w:pos="2571"/>
              </w:tabs>
              <w:spacing w:after="0" w:line="240" w:lineRule="auto"/>
              <w:ind w:left="0" w:firstLine="0"/>
              <w:jc w:val="center"/>
              <w:rPr>
                <w:lang w:val="ru-RU"/>
              </w:rPr>
            </w:pPr>
          </w:p>
          <w:p w14:paraId="58290C86" w14:textId="77777777" w:rsidR="00AD74C8" w:rsidRDefault="00AD74C8" w:rsidP="00CE24C1">
            <w:pPr>
              <w:tabs>
                <w:tab w:val="left" w:pos="2571"/>
              </w:tabs>
              <w:spacing w:after="0" w:line="240" w:lineRule="auto"/>
              <w:ind w:left="0" w:firstLine="0"/>
              <w:jc w:val="center"/>
              <w:rPr>
                <w:lang w:val="ru-RU"/>
              </w:rPr>
            </w:pPr>
          </w:p>
          <w:p w14:paraId="39D26006" w14:textId="77777777" w:rsidR="00AD74C8" w:rsidRDefault="00AD74C8" w:rsidP="00CE24C1">
            <w:pPr>
              <w:tabs>
                <w:tab w:val="left" w:pos="2571"/>
              </w:tabs>
              <w:spacing w:after="0" w:line="240" w:lineRule="auto"/>
              <w:ind w:left="0" w:firstLine="0"/>
              <w:jc w:val="center"/>
              <w:rPr>
                <w:lang w:val="ru-RU"/>
              </w:rPr>
            </w:pPr>
          </w:p>
          <w:p w14:paraId="56BAA856" w14:textId="5B3367A7" w:rsidR="001C65C2" w:rsidRDefault="001C65C2" w:rsidP="00CE24C1">
            <w:pPr>
              <w:tabs>
                <w:tab w:val="left" w:pos="2571"/>
              </w:tabs>
              <w:spacing w:after="0" w:line="240" w:lineRule="auto"/>
              <w:ind w:left="0" w:firstLine="0"/>
              <w:jc w:val="center"/>
              <w:rPr>
                <w:lang w:val="ru-RU"/>
              </w:rPr>
            </w:pPr>
          </w:p>
        </w:tc>
      </w:tr>
      <w:tr w:rsidR="00D73765" w:rsidRPr="00657FAC" w14:paraId="42A909E1" w14:textId="77777777" w:rsidTr="001C65C2">
        <w:tc>
          <w:tcPr>
            <w:tcW w:w="959" w:type="dxa"/>
            <w:tcBorders>
              <w:bottom w:val="single" w:sz="4" w:space="0" w:color="auto"/>
            </w:tcBorders>
          </w:tcPr>
          <w:p w14:paraId="03C2CBAB" w14:textId="77777777"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3969" w:type="dxa"/>
            <w:tcBorders>
              <w:bottom w:val="single" w:sz="4" w:space="0" w:color="auto"/>
            </w:tcBorders>
          </w:tcPr>
          <w:p w14:paraId="630C0A34"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w:t>
            </w:r>
            <w:r w:rsidRPr="00A61BB5">
              <w:rPr>
                <w:rFonts w:ascii="Times New Roman" w:hAnsi="Times New Roman" w:cs="Times New Roman"/>
                <w:sz w:val="24"/>
                <w:szCs w:val="24"/>
              </w:rPr>
              <w:lastRenderedPageBreak/>
              <w:t>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tcBorders>
              <w:bottom w:val="single" w:sz="4" w:space="0" w:color="auto"/>
            </w:tcBorders>
          </w:tcPr>
          <w:p w14:paraId="5FF057BD" w14:textId="77777777"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2262C840" w14:textId="77777777" w:rsidR="00D73765" w:rsidRDefault="00D73765" w:rsidP="00CE24C1">
            <w:pPr>
              <w:tabs>
                <w:tab w:val="left" w:pos="2571"/>
              </w:tabs>
              <w:spacing w:after="0" w:line="240" w:lineRule="auto"/>
              <w:ind w:left="0" w:firstLine="0"/>
              <w:jc w:val="center"/>
              <w:rPr>
                <w:lang w:val="ru-RU"/>
              </w:rPr>
            </w:pPr>
          </w:p>
        </w:tc>
      </w:tr>
      <w:tr w:rsidR="00D73765" w:rsidRPr="00657FAC" w14:paraId="77BFD605" w14:textId="77777777" w:rsidTr="001C65C2">
        <w:tc>
          <w:tcPr>
            <w:tcW w:w="959" w:type="dxa"/>
            <w:tcBorders>
              <w:bottom w:val="single" w:sz="4" w:space="0" w:color="auto"/>
            </w:tcBorders>
          </w:tcPr>
          <w:p w14:paraId="69ECD347"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14:paraId="3D724321"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tcBorders>
              <w:bottom w:val="single" w:sz="4" w:space="0" w:color="auto"/>
            </w:tcBorders>
          </w:tcPr>
          <w:p w14:paraId="638617E3" w14:textId="77777777"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2024 год</w:t>
            </w:r>
            <w:r w:rsidR="00CF41AA">
              <w:rPr>
                <w:color w:val="auto"/>
                <w:sz w:val="24"/>
                <w:szCs w:val="24"/>
                <w:lang w:val="ru-RU" w:eastAsia="ru-RU"/>
              </w:rPr>
              <w:t>у</w:t>
            </w:r>
            <w:r w:rsidR="00533689">
              <w:rPr>
                <w:color w:val="auto"/>
                <w:sz w:val="24"/>
                <w:szCs w:val="24"/>
                <w:lang w:val="ru-RU" w:eastAsia="ru-RU"/>
              </w:rPr>
              <w:t xml:space="preserve"> проведено </w:t>
            </w:r>
            <w:r w:rsidR="00533689" w:rsidRPr="00533689">
              <w:rPr>
                <w:color w:val="auto"/>
                <w:sz w:val="24"/>
                <w:szCs w:val="24"/>
                <w:u w:val="single"/>
                <w:lang w:val="ru-RU" w:eastAsia="ru-RU"/>
              </w:rPr>
              <w:t>1</w:t>
            </w:r>
            <w:r w:rsidR="00D73765" w:rsidRPr="003D7535">
              <w:rPr>
                <w:color w:val="auto"/>
                <w:sz w:val="24"/>
                <w:szCs w:val="24"/>
                <w:lang w:val="ru-RU" w:eastAsia="ru-RU"/>
              </w:rPr>
              <w:t xml:space="preserve"> заседаний комиссии</w:t>
            </w:r>
            <w:r w:rsidR="005C670C">
              <w:rPr>
                <w:color w:val="auto"/>
                <w:sz w:val="24"/>
                <w:szCs w:val="24"/>
                <w:lang w:val="ru-RU" w:eastAsia="ru-RU"/>
              </w:rPr>
              <w:t>*</w:t>
            </w:r>
            <w:r w:rsidR="00D73765" w:rsidRPr="003D7535">
              <w:rPr>
                <w:color w:val="auto"/>
                <w:sz w:val="24"/>
                <w:szCs w:val="24"/>
                <w:lang w:val="ru-RU" w:eastAsia="ru-RU"/>
              </w:rPr>
              <w:t>, на которых рассмотрено:</w:t>
            </w:r>
          </w:p>
          <w:p w14:paraId="2A4F4392" w14:textId="77777777" w:rsidR="00D73765" w:rsidRPr="003D7535" w:rsidRDefault="00533689" w:rsidP="00D73765">
            <w:pPr>
              <w:autoSpaceDE w:val="0"/>
              <w:autoSpaceDN w:val="0"/>
              <w:adjustRightInd w:val="0"/>
              <w:spacing w:after="0" w:line="240" w:lineRule="auto"/>
              <w:ind w:left="0" w:firstLine="0"/>
              <w:rPr>
                <w:color w:val="auto"/>
                <w:sz w:val="24"/>
                <w:szCs w:val="24"/>
                <w:lang w:val="ru-RU" w:eastAsia="ru-RU"/>
              </w:rPr>
            </w:pPr>
            <w:r w:rsidRPr="00533689">
              <w:rPr>
                <w:color w:val="auto"/>
                <w:sz w:val="24"/>
                <w:szCs w:val="24"/>
                <w:u w:val="single"/>
                <w:lang w:val="ru-RU" w:eastAsia="ru-RU"/>
              </w:rPr>
              <w:t>1</w:t>
            </w:r>
            <w:r w:rsidR="00D73765" w:rsidRPr="003D7535">
              <w:rPr>
                <w:color w:val="auto"/>
                <w:sz w:val="24"/>
                <w:szCs w:val="24"/>
                <w:lang w:val="ru-RU" w:eastAsia="ru-RU"/>
              </w:rPr>
              <w:t xml:space="preserve">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DE0054A" w14:textId="77777777" w:rsidR="00D73765" w:rsidRPr="003D7535" w:rsidRDefault="00533689" w:rsidP="00D73765">
            <w:pPr>
              <w:tabs>
                <w:tab w:val="left" w:pos="2571"/>
              </w:tabs>
              <w:spacing w:after="0" w:line="240" w:lineRule="auto"/>
              <w:ind w:left="0" w:firstLine="0"/>
              <w:rPr>
                <w:color w:val="auto"/>
                <w:sz w:val="24"/>
                <w:szCs w:val="24"/>
                <w:lang w:val="ru-RU" w:eastAsia="ru-RU"/>
              </w:rPr>
            </w:pPr>
            <w:r w:rsidRPr="00533689">
              <w:rPr>
                <w:color w:val="auto"/>
                <w:sz w:val="24"/>
                <w:szCs w:val="24"/>
                <w:u w:val="single"/>
                <w:lang w:val="ru-RU" w:eastAsia="ru-RU"/>
              </w:rPr>
              <w:t>0</w:t>
            </w:r>
            <w:r w:rsidR="00D73765" w:rsidRPr="003D7535">
              <w:rPr>
                <w:color w:val="auto"/>
                <w:sz w:val="24"/>
                <w:szCs w:val="24"/>
                <w:lang w:val="ru-RU" w:eastAsia="ru-RU"/>
              </w:rPr>
              <w:t xml:space="preserve"> обращений о даче согласия на замещение должности в организации;</w:t>
            </w:r>
          </w:p>
          <w:p w14:paraId="5637CC23" w14:textId="77777777" w:rsidR="00D73765"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 xml:space="preserve"> </w:t>
            </w:r>
            <w:r w:rsidRPr="005C670C">
              <w:rPr>
                <w:i/>
                <w:sz w:val="24"/>
                <w:szCs w:val="24"/>
                <w:lang w:val="ru-RU"/>
              </w:rPr>
              <w:t>(иные вопросы, перечислить)</w:t>
            </w:r>
          </w:p>
          <w:p w14:paraId="359F35E7" w14:textId="77777777" w:rsidR="005C670C" w:rsidRDefault="005C670C" w:rsidP="00D73765">
            <w:pPr>
              <w:tabs>
                <w:tab w:val="left" w:pos="2571"/>
              </w:tabs>
              <w:spacing w:after="0" w:line="240" w:lineRule="auto"/>
              <w:ind w:left="0" w:firstLine="0"/>
              <w:rPr>
                <w:i/>
                <w:sz w:val="24"/>
                <w:szCs w:val="24"/>
                <w:lang w:val="ru-RU"/>
              </w:rPr>
            </w:pPr>
          </w:p>
          <w:p w14:paraId="37E3BAEE" w14:textId="77777777" w:rsidR="00D73765" w:rsidRPr="00D73765" w:rsidRDefault="005C670C" w:rsidP="00D73765">
            <w:pPr>
              <w:tabs>
                <w:tab w:val="left" w:pos="2571"/>
              </w:tabs>
              <w:spacing w:after="0" w:line="240" w:lineRule="auto"/>
              <w:ind w:left="0" w:firstLine="0"/>
              <w:rPr>
                <w:i/>
                <w:sz w:val="24"/>
                <w:szCs w:val="24"/>
                <w:lang w:val="ru-RU"/>
              </w:rPr>
            </w:pPr>
            <w:r>
              <w:rPr>
                <w:i/>
                <w:sz w:val="24"/>
                <w:szCs w:val="24"/>
                <w:lang w:val="ru-RU"/>
              </w:rPr>
              <w:t>*</w:t>
            </w:r>
            <w:r w:rsidRPr="00E2228F">
              <w:rPr>
                <w:i/>
                <w:sz w:val="24"/>
                <w:szCs w:val="24"/>
                <w:lang w:val="ru-RU"/>
              </w:rPr>
              <w:t xml:space="preserve">показатель должен соответствовать </w:t>
            </w:r>
            <w:r>
              <w:rPr>
                <w:i/>
                <w:sz w:val="24"/>
                <w:szCs w:val="24"/>
                <w:lang w:val="ru-RU"/>
              </w:rPr>
              <w:t>подпункту</w:t>
            </w:r>
            <w:r w:rsidRPr="00E2228F">
              <w:rPr>
                <w:i/>
                <w:sz w:val="24"/>
                <w:szCs w:val="24"/>
                <w:lang w:val="ru-RU"/>
              </w:rPr>
              <w:t xml:space="preserve"> </w:t>
            </w:r>
            <w:r>
              <w:rPr>
                <w:i/>
                <w:sz w:val="24"/>
                <w:szCs w:val="24"/>
                <w:lang w:val="ru-RU"/>
              </w:rPr>
              <w:t>10.2</w:t>
            </w:r>
            <w:r w:rsidRPr="00E2228F">
              <w:rPr>
                <w:i/>
                <w:sz w:val="24"/>
                <w:szCs w:val="24"/>
                <w:lang w:val="ru-RU"/>
              </w:rPr>
              <w:t xml:space="preserve"> программы АИС «Монито</w:t>
            </w:r>
            <w:r>
              <w:rPr>
                <w:i/>
                <w:sz w:val="24"/>
                <w:szCs w:val="24"/>
                <w:lang w:val="ru-RU"/>
              </w:rPr>
              <w:t>ринг»</w:t>
            </w:r>
          </w:p>
        </w:tc>
        <w:tc>
          <w:tcPr>
            <w:tcW w:w="1984" w:type="dxa"/>
            <w:tcBorders>
              <w:bottom w:val="single" w:sz="4" w:space="0" w:color="auto"/>
            </w:tcBorders>
          </w:tcPr>
          <w:p w14:paraId="36871866" w14:textId="77777777" w:rsidR="00D73765" w:rsidRDefault="00D73765" w:rsidP="00CE24C1">
            <w:pPr>
              <w:tabs>
                <w:tab w:val="left" w:pos="2571"/>
              </w:tabs>
              <w:spacing w:after="0" w:line="240" w:lineRule="auto"/>
              <w:ind w:left="0" w:firstLine="0"/>
              <w:jc w:val="center"/>
              <w:rPr>
                <w:lang w:val="ru-RU"/>
              </w:rPr>
            </w:pPr>
          </w:p>
        </w:tc>
      </w:tr>
      <w:tr w:rsidR="00D73765" w:rsidRPr="00657FAC" w14:paraId="3E800DBD" w14:textId="77777777" w:rsidTr="001C65C2">
        <w:tc>
          <w:tcPr>
            <w:tcW w:w="959" w:type="dxa"/>
            <w:tcBorders>
              <w:bottom w:val="single" w:sz="4" w:space="0" w:color="auto"/>
            </w:tcBorders>
          </w:tcPr>
          <w:p w14:paraId="15827D46"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14:paraId="4A0C98DB" w14:textId="77777777"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1">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 xml:space="preserve">О комиссиях по соблюдению требований к служебному поведению </w:t>
            </w:r>
            <w:r w:rsidRPr="00A61BB5">
              <w:rPr>
                <w:rFonts w:ascii="Times New Roman" w:hAnsi="Times New Roman" w:cs="Times New Roman"/>
                <w:sz w:val="24"/>
                <w:szCs w:val="24"/>
              </w:rPr>
              <w:lastRenderedPageBreak/>
              <w:t>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tcBorders>
              <w:bottom w:val="single" w:sz="4" w:space="0" w:color="auto"/>
            </w:tcBorders>
          </w:tcPr>
          <w:p w14:paraId="6050ECC3" w14:textId="77777777"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 xml:space="preserve">в </w:t>
            </w:r>
            <w:r w:rsidR="00CF41AA">
              <w:rPr>
                <w:color w:val="auto"/>
                <w:sz w:val="24"/>
                <w:szCs w:val="24"/>
                <w:lang w:val="ru-RU" w:eastAsia="ru-RU"/>
              </w:rPr>
              <w:t>2024 году</w:t>
            </w:r>
            <w:r w:rsidRPr="003D7535">
              <w:rPr>
                <w:color w:val="auto"/>
                <w:sz w:val="24"/>
                <w:szCs w:val="24"/>
                <w:lang w:val="ru-RU" w:eastAsia="ru-RU"/>
              </w:rPr>
              <w:t xml:space="preserve"> </w:t>
            </w:r>
            <w:r w:rsidR="0067614D">
              <w:rPr>
                <w:color w:val="auto"/>
                <w:sz w:val="24"/>
                <w:szCs w:val="24"/>
                <w:lang w:val="ru-RU" w:eastAsia="ru-RU"/>
              </w:rPr>
              <w:t xml:space="preserve">проведено </w:t>
            </w:r>
            <w:r w:rsidR="0067614D" w:rsidRPr="0067614D">
              <w:rPr>
                <w:color w:val="auto"/>
                <w:sz w:val="24"/>
                <w:szCs w:val="24"/>
                <w:u w:val="single"/>
                <w:lang w:val="ru-RU" w:eastAsia="ru-RU"/>
              </w:rPr>
              <w:t>1</w:t>
            </w:r>
            <w:r w:rsidR="0067614D">
              <w:rPr>
                <w:color w:val="auto"/>
                <w:sz w:val="24"/>
                <w:szCs w:val="24"/>
                <w:u w:val="single"/>
                <w:lang w:val="ru-RU" w:eastAsia="ru-RU"/>
              </w:rPr>
              <w:t xml:space="preserve"> </w:t>
            </w:r>
            <w:r w:rsidR="00D73765" w:rsidRPr="003D7535">
              <w:rPr>
                <w:color w:val="auto"/>
                <w:sz w:val="24"/>
                <w:szCs w:val="24"/>
                <w:lang w:val="ru-RU" w:eastAsia="ru-RU"/>
              </w:rPr>
              <w:t>заседаний комиссии, из них с участием пред</w:t>
            </w:r>
            <w:r w:rsidR="00BD236D">
              <w:rPr>
                <w:color w:val="auto"/>
                <w:sz w:val="24"/>
                <w:szCs w:val="24"/>
                <w:lang w:val="ru-RU" w:eastAsia="ru-RU"/>
              </w:rPr>
              <w:t xml:space="preserve">ставителей </w:t>
            </w:r>
            <w:r w:rsidR="00D73765" w:rsidRPr="003D7535">
              <w:rPr>
                <w:color w:val="auto"/>
                <w:sz w:val="24"/>
                <w:szCs w:val="24"/>
                <w:lang w:val="ru-RU" w:eastAsia="ru-RU"/>
              </w:rPr>
              <w:t xml:space="preserve">институтов гражданского </w:t>
            </w:r>
            <w:r w:rsidR="00F175D2">
              <w:rPr>
                <w:color w:val="auto"/>
                <w:sz w:val="24"/>
                <w:szCs w:val="24"/>
                <w:lang w:val="ru-RU" w:eastAsia="ru-RU"/>
              </w:rPr>
              <w:br/>
            </w:r>
            <w:r w:rsidR="00C92B93">
              <w:rPr>
                <w:color w:val="auto"/>
                <w:sz w:val="24"/>
                <w:szCs w:val="24"/>
                <w:lang w:val="ru-RU" w:eastAsia="ru-RU"/>
              </w:rPr>
              <w:t xml:space="preserve">общества – </w:t>
            </w:r>
            <w:r w:rsidR="00C92B93" w:rsidRPr="00C92B93">
              <w:rPr>
                <w:color w:val="auto"/>
                <w:sz w:val="24"/>
                <w:szCs w:val="24"/>
                <w:u w:val="single"/>
                <w:lang w:val="ru-RU" w:eastAsia="ru-RU"/>
              </w:rPr>
              <w:t>0</w:t>
            </w:r>
            <w:r w:rsidR="0067614D">
              <w:rPr>
                <w:color w:val="auto"/>
                <w:sz w:val="24"/>
                <w:szCs w:val="24"/>
                <w:lang w:val="ru-RU" w:eastAsia="ru-RU"/>
              </w:rPr>
              <w:t xml:space="preserve"> заседаний, что составляет 100</w:t>
            </w:r>
            <w:r w:rsidR="00D73765" w:rsidRPr="003D7535">
              <w:rPr>
                <w:color w:val="auto"/>
                <w:sz w:val="24"/>
                <w:szCs w:val="24"/>
                <w:lang w:val="ru-RU" w:eastAsia="ru-RU"/>
              </w:rPr>
              <w:t>% от общего количества проведенных заседаний*</w:t>
            </w:r>
            <w:r w:rsidR="00204B33">
              <w:rPr>
                <w:color w:val="auto"/>
                <w:sz w:val="24"/>
                <w:szCs w:val="24"/>
                <w:lang w:val="ru-RU" w:eastAsia="ru-RU"/>
              </w:rPr>
              <w:t>.</w:t>
            </w:r>
          </w:p>
          <w:p w14:paraId="1B97E190" w14:textId="77777777"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14:paraId="2CB51A4B" w14:textId="77777777" w:rsidR="00D73765" w:rsidRPr="00204B33" w:rsidRDefault="0067614D" w:rsidP="00D73765">
            <w:pPr>
              <w:autoSpaceDE w:val="0"/>
              <w:autoSpaceDN w:val="0"/>
              <w:adjustRightInd w:val="0"/>
              <w:spacing w:after="0" w:line="240" w:lineRule="auto"/>
              <w:ind w:left="0" w:firstLine="0"/>
              <w:rPr>
                <w:i/>
                <w:color w:val="auto"/>
                <w:sz w:val="24"/>
                <w:szCs w:val="24"/>
                <w:lang w:val="ru-RU" w:eastAsia="ru-RU"/>
              </w:rPr>
            </w:pPr>
            <w:r w:rsidRPr="0067614D">
              <w:rPr>
                <w:color w:val="auto"/>
                <w:sz w:val="24"/>
                <w:szCs w:val="24"/>
                <w:u w:val="single"/>
                <w:lang w:val="ru-RU" w:eastAsia="ru-RU"/>
              </w:rPr>
              <w:t>Председатель Совета ветеранов</w:t>
            </w:r>
            <w:r w:rsidR="00204B33">
              <w:rPr>
                <w:color w:val="auto"/>
                <w:sz w:val="24"/>
                <w:szCs w:val="24"/>
                <w:lang w:val="ru-RU" w:eastAsia="ru-RU"/>
              </w:rPr>
              <w:t xml:space="preserve"> </w:t>
            </w:r>
            <w:r w:rsidR="00204B33" w:rsidRPr="00204B33">
              <w:rPr>
                <w:i/>
                <w:color w:val="auto"/>
                <w:sz w:val="24"/>
                <w:szCs w:val="24"/>
                <w:lang w:val="ru-RU" w:eastAsia="ru-RU"/>
              </w:rPr>
              <w:t>(указать наименование должности члена комиссии в соответствии с правовым актом об утверждении состава комиссии</w:t>
            </w:r>
            <w:r w:rsidR="0045637F">
              <w:rPr>
                <w:i/>
                <w:color w:val="auto"/>
                <w:sz w:val="24"/>
                <w:szCs w:val="24"/>
                <w:lang w:val="ru-RU" w:eastAsia="ru-RU"/>
              </w:rPr>
              <w:t>, например, представитель общественной организации ветеранов; представитель профсоюзной организации; член Общественного совета и т.п.</w:t>
            </w:r>
            <w:r w:rsidR="00204B33" w:rsidRPr="00204B33">
              <w:rPr>
                <w:i/>
                <w:color w:val="auto"/>
                <w:sz w:val="24"/>
                <w:szCs w:val="24"/>
                <w:lang w:val="ru-RU" w:eastAsia="ru-RU"/>
              </w:rPr>
              <w:t>)</w:t>
            </w:r>
            <w:r w:rsidR="00204B33">
              <w:rPr>
                <w:i/>
                <w:color w:val="auto"/>
                <w:sz w:val="24"/>
                <w:szCs w:val="24"/>
                <w:lang w:val="ru-RU" w:eastAsia="ru-RU"/>
              </w:rPr>
              <w:t>;</w:t>
            </w:r>
          </w:p>
          <w:p w14:paraId="3ABE85F0" w14:textId="77777777" w:rsidR="00F507A8" w:rsidRPr="00204B33" w:rsidRDefault="00204B33" w:rsidP="0065050F">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3A252819" w14:textId="77777777" w:rsidR="00D73765" w:rsidRDefault="00D73765" w:rsidP="00CE24C1">
            <w:pPr>
              <w:tabs>
                <w:tab w:val="left" w:pos="2571"/>
              </w:tabs>
              <w:spacing w:after="0" w:line="240" w:lineRule="auto"/>
              <w:ind w:left="0" w:firstLine="0"/>
              <w:jc w:val="center"/>
              <w:rPr>
                <w:lang w:val="ru-RU"/>
              </w:rPr>
            </w:pPr>
          </w:p>
        </w:tc>
      </w:tr>
      <w:tr w:rsidR="00D73765" w:rsidRPr="00657FAC" w14:paraId="5D9D72B2" w14:textId="77777777" w:rsidTr="00C838F3">
        <w:trPr>
          <w:cantSplit/>
        </w:trPr>
        <w:tc>
          <w:tcPr>
            <w:tcW w:w="959" w:type="dxa"/>
            <w:tcBorders>
              <w:bottom w:val="single" w:sz="4" w:space="0" w:color="auto"/>
            </w:tcBorders>
          </w:tcPr>
          <w:p w14:paraId="519BF083"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sz="4" w:space="0" w:color="auto"/>
            </w:tcBorders>
          </w:tcPr>
          <w:p w14:paraId="6666BE29"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tcBorders>
              <w:bottom w:val="single" w:sz="4" w:space="0" w:color="auto"/>
            </w:tcBorders>
          </w:tcPr>
          <w:p w14:paraId="0E9A0C4E" w14:textId="77777777"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14:paraId="46D6C4E8" w14:textId="77777777" w:rsidR="0065050F" w:rsidRDefault="00506679" w:rsidP="0065050F">
            <w:pPr>
              <w:pStyle w:val="ConsPlusNormal"/>
              <w:jc w:val="both"/>
              <w:rPr>
                <w:rFonts w:ascii="Times New Roman" w:hAnsi="Times New Roman" w:cs="Times New Roman"/>
                <w:sz w:val="24"/>
                <w:szCs w:val="24"/>
              </w:rPr>
            </w:pPr>
            <w:r>
              <w:rPr>
                <w:rFonts w:ascii="Times New Roman" w:hAnsi="Times New Roman" w:cs="Times New Roman"/>
                <w:sz w:val="24"/>
                <w:szCs w:val="24"/>
                <w:u w:val="single"/>
              </w:rPr>
              <w:t>6</w:t>
            </w:r>
            <w:r w:rsidR="00762A18">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 претендующи</w:t>
            </w:r>
            <w:r w:rsidR="0065050F">
              <w:rPr>
                <w:rFonts w:ascii="Times New Roman" w:hAnsi="Times New Roman" w:cs="Times New Roman"/>
                <w:sz w:val="24"/>
                <w:szCs w:val="24"/>
              </w:rPr>
              <w:t>х</w:t>
            </w:r>
            <w:r w:rsidR="0065050F" w:rsidRPr="00987E62">
              <w:rPr>
                <w:rFonts w:ascii="Times New Roman" w:hAnsi="Times New Roman" w:cs="Times New Roman"/>
                <w:sz w:val="24"/>
                <w:szCs w:val="24"/>
              </w:rPr>
              <w:t xml:space="preserve"> на замещение должностей</w:t>
            </w:r>
            <w:r w:rsidR="0065050F">
              <w:rPr>
                <w:rFonts w:ascii="Times New Roman" w:hAnsi="Times New Roman" w:cs="Times New Roman"/>
                <w:sz w:val="24"/>
                <w:szCs w:val="24"/>
              </w:rPr>
              <w:t xml:space="preserve"> муниципальной службы;</w:t>
            </w:r>
          </w:p>
          <w:p w14:paraId="384CD771" w14:textId="77777777" w:rsidR="0065050F" w:rsidRDefault="00762A18" w:rsidP="0065050F">
            <w:pPr>
              <w:pStyle w:val="ConsPlusNormal"/>
              <w:jc w:val="both"/>
              <w:rPr>
                <w:rFonts w:ascii="Times New Roman" w:hAnsi="Times New Roman" w:cs="Times New Roman"/>
                <w:sz w:val="24"/>
                <w:szCs w:val="24"/>
              </w:rPr>
            </w:pPr>
            <w:r w:rsidRPr="00762A18">
              <w:rPr>
                <w:rFonts w:ascii="Times New Roman" w:hAnsi="Times New Roman" w:cs="Times New Roman"/>
                <w:sz w:val="24"/>
                <w:szCs w:val="24"/>
                <w:u w:val="single"/>
              </w:rPr>
              <w:t>0</w:t>
            </w:r>
            <w:r w:rsidR="0065050F">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 претендующи</w:t>
            </w:r>
            <w:r w:rsidR="0065050F">
              <w:rPr>
                <w:rFonts w:ascii="Times New Roman" w:hAnsi="Times New Roman" w:cs="Times New Roman"/>
                <w:sz w:val="24"/>
                <w:szCs w:val="24"/>
              </w:rPr>
              <w:t>х</w:t>
            </w:r>
            <w:r w:rsidR="0065050F" w:rsidRPr="00987E62">
              <w:rPr>
                <w:rFonts w:ascii="Times New Roman" w:hAnsi="Times New Roman" w:cs="Times New Roman"/>
                <w:sz w:val="24"/>
                <w:szCs w:val="24"/>
              </w:rPr>
              <w:t xml:space="preserve"> на замещение</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должностей</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руководителей муниципальных учреждений Кировской области</w:t>
            </w:r>
            <w:r w:rsidR="0065050F">
              <w:rPr>
                <w:rFonts w:ascii="Times New Roman" w:hAnsi="Times New Roman" w:cs="Times New Roman"/>
                <w:sz w:val="24"/>
                <w:szCs w:val="24"/>
              </w:rPr>
              <w:t>.</w:t>
            </w:r>
          </w:p>
          <w:p w14:paraId="76F1D7C0" w14:textId="77777777"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анализа факты представления недостоверных или неполных сведений установлены в отношении </w:t>
            </w:r>
            <w:r w:rsidR="00645BAA" w:rsidRPr="00645BAA">
              <w:rPr>
                <w:rFonts w:ascii="Times New Roman" w:hAnsi="Times New Roman" w:cs="Times New Roman"/>
                <w:sz w:val="24"/>
                <w:szCs w:val="24"/>
                <w:u w:val="single"/>
              </w:rPr>
              <w:t>0</w:t>
            </w:r>
            <w:r>
              <w:rPr>
                <w:rFonts w:ascii="Times New Roman" w:hAnsi="Times New Roman" w:cs="Times New Roman"/>
                <w:sz w:val="24"/>
                <w:szCs w:val="24"/>
              </w:rPr>
              <w:t xml:space="preserve"> граждан</w:t>
            </w:r>
            <w:r w:rsidR="008735BE">
              <w:rPr>
                <w:rFonts w:ascii="Times New Roman" w:hAnsi="Times New Roman" w:cs="Times New Roman"/>
                <w:sz w:val="24"/>
                <w:szCs w:val="24"/>
              </w:rPr>
              <w:t>.</w:t>
            </w:r>
          </w:p>
          <w:p w14:paraId="36EEC874" w14:textId="77777777" w:rsidR="0065050F" w:rsidRDefault="0065050F" w:rsidP="00F507A8">
            <w:pPr>
              <w:pStyle w:val="ConsPlusNormal"/>
              <w:jc w:val="both"/>
              <w:rPr>
                <w:rFonts w:ascii="Times New Roman" w:hAnsi="Times New Roman" w:cs="Times New Roman"/>
                <w:sz w:val="24"/>
                <w:szCs w:val="24"/>
              </w:rPr>
            </w:pPr>
          </w:p>
          <w:p w14:paraId="018CCC9B" w14:textId="77777777"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645BAA" w:rsidRPr="00645BAA">
              <w:rPr>
                <w:rFonts w:ascii="Times New Roman" w:hAnsi="Times New Roman" w:cs="Times New Roman"/>
                <w:sz w:val="24"/>
                <w:szCs w:val="24"/>
                <w:u w:val="single"/>
              </w:rPr>
              <w:t>1</w:t>
            </w:r>
            <w:r w:rsidR="00F507A8" w:rsidRPr="00B76E7B">
              <w:rPr>
                <w:rFonts w:ascii="Times New Roman" w:hAnsi="Times New Roman" w:cs="Times New Roman"/>
                <w:sz w:val="24"/>
                <w:szCs w:val="24"/>
              </w:rPr>
              <w:t xml:space="preserve">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14:paraId="11920E35" w14:textId="77777777" w:rsidR="00F507A8" w:rsidRDefault="00645BAA" w:rsidP="00F507A8">
            <w:pPr>
              <w:pStyle w:val="ConsPlusNormal"/>
              <w:jc w:val="both"/>
              <w:rPr>
                <w:rFonts w:ascii="Times New Roman" w:hAnsi="Times New Roman" w:cs="Times New Roman"/>
                <w:sz w:val="24"/>
                <w:szCs w:val="24"/>
              </w:rPr>
            </w:pPr>
            <w:r w:rsidRPr="00645BAA">
              <w:rPr>
                <w:rFonts w:ascii="Times New Roman" w:hAnsi="Times New Roman" w:cs="Times New Roman"/>
                <w:sz w:val="24"/>
                <w:szCs w:val="24"/>
                <w:u w:val="single"/>
              </w:rPr>
              <w:t>1</w:t>
            </w:r>
            <w:r>
              <w:rPr>
                <w:rFonts w:ascii="Times New Roman" w:hAnsi="Times New Roman" w:cs="Times New Roman"/>
                <w:sz w:val="24"/>
                <w:szCs w:val="24"/>
              </w:rPr>
              <w:t xml:space="preserve"> </w:t>
            </w:r>
            <w:r w:rsidR="00F507A8">
              <w:rPr>
                <w:rFonts w:ascii="Times New Roman" w:hAnsi="Times New Roman" w:cs="Times New Roman"/>
                <w:sz w:val="24"/>
                <w:szCs w:val="24"/>
              </w:rPr>
              <w:t xml:space="preserve">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 должностей</w:t>
            </w:r>
            <w:r w:rsidR="00F507A8">
              <w:rPr>
                <w:rFonts w:ascii="Times New Roman" w:hAnsi="Times New Roman" w:cs="Times New Roman"/>
                <w:sz w:val="24"/>
                <w:szCs w:val="24"/>
              </w:rPr>
              <w:t xml:space="preserve"> муниципальной службы, что составляет </w:t>
            </w:r>
            <w:r>
              <w:rPr>
                <w:rFonts w:ascii="Times New Roman" w:hAnsi="Times New Roman" w:cs="Times New Roman"/>
                <w:sz w:val="24"/>
                <w:szCs w:val="24"/>
              </w:rPr>
              <w:t>100</w:t>
            </w:r>
            <w:r w:rsidR="00F507A8">
              <w:rPr>
                <w:rFonts w:ascii="Times New Roman" w:hAnsi="Times New Roman" w:cs="Times New Roman"/>
                <w:sz w:val="24"/>
                <w:szCs w:val="24"/>
              </w:rPr>
              <w:t xml:space="preserve">%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14:paraId="2B37CE10" w14:textId="77777777" w:rsidR="00F507A8" w:rsidRDefault="00645BAA" w:rsidP="00F507A8">
            <w:pPr>
              <w:pStyle w:val="ConsPlusNormal"/>
              <w:jc w:val="both"/>
              <w:rPr>
                <w:rFonts w:ascii="Times New Roman" w:hAnsi="Times New Roman" w:cs="Times New Roman"/>
                <w:sz w:val="24"/>
                <w:szCs w:val="24"/>
              </w:rPr>
            </w:pPr>
            <w:r w:rsidRPr="00645BAA">
              <w:rPr>
                <w:rFonts w:ascii="Times New Roman" w:hAnsi="Times New Roman" w:cs="Times New Roman"/>
                <w:sz w:val="24"/>
                <w:szCs w:val="24"/>
                <w:u w:val="single"/>
              </w:rPr>
              <w:t>0</w:t>
            </w:r>
            <w:r>
              <w:rPr>
                <w:rFonts w:ascii="Times New Roman" w:hAnsi="Times New Roman" w:cs="Times New Roman"/>
                <w:sz w:val="24"/>
                <w:szCs w:val="24"/>
              </w:rPr>
              <w:t xml:space="preserve"> </w:t>
            </w:r>
            <w:r w:rsidR="00F507A8">
              <w:rPr>
                <w:rFonts w:ascii="Times New Roman" w:hAnsi="Times New Roman" w:cs="Times New Roman"/>
                <w:sz w:val="24"/>
                <w:szCs w:val="24"/>
              </w:rPr>
              <w:t xml:space="preserve">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должностей</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 xml:space="preserve">, что составляет </w:t>
            </w:r>
            <w:r w:rsidRPr="00645BAA">
              <w:rPr>
                <w:rFonts w:ascii="Times New Roman" w:hAnsi="Times New Roman" w:cs="Times New Roman"/>
                <w:sz w:val="24"/>
                <w:szCs w:val="24"/>
                <w:u w:val="single"/>
              </w:rPr>
              <w:t>0</w:t>
            </w:r>
            <w:r w:rsidR="00F507A8">
              <w:rPr>
                <w:rFonts w:ascii="Times New Roman" w:hAnsi="Times New Roman" w:cs="Times New Roman"/>
                <w:sz w:val="24"/>
                <w:szCs w:val="24"/>
              </w:rPr>
              <w:t xml:space="preserve">%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14:paraId="16E913BE" w14:textId="77777777"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w:t>
            </w:r>
            <w:r w:rsidR="00830EDC">
              <w:rPr>
                <w:rFonts w:ascii="Times New Roman" w:hAnsi="Times New Roman" w:cs="Times New Roman"/>
                <w:sz w:val="24"/>
                <w:szCs w:val="24"/>
              </w:rPr>
              <w:t xml:space="preserve">дений установлены в отношении </w:t>
            </w:r>
            <w:r w:rsidR="00830EDC" w:rsidRPr="00830EDC">
              <w:rPr>
                <w:rFonts w:ascii="Times New Roman" w:hAnsi="Times New Roman" w:cs="Times New Roman"/>
                <w:sz w:val="24"/>
                <w:szCs w:val="24"/>
                <w:u w:val="single"/>
              </w:rPr>
              <w:t>0</w:t>
            </w:r>
            <w:r w:rsidR="00830EDC">
              <w:rPr>
                <w:rFonts w:ascii="Times New Roman" w:hAnsi="Times New Roman" w:cs="Times New Roman"/>
                <w:sz w:val="24"/>
                <w:szCs w:val="24"/>
              </w:rPr>
              <w:t xml:space="preserve"> </w:t>
            </w:r>
            <w:r>
              <w:rPr>
                <w:rFonts w:ascii="Times New Roman" w:hAnsi="Times New Roman" w:cs="Times New Roman"/>
                <w:sz w:val="24"/>
                <w:szCs w:val="24"/>
              </w:rPr>
              <w:t>граждан.</w:t>
            </w:r>
          </w:p>
          <w:p w14:paraId="06A72CA4" w14:textId="77777777"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830EDC">
              <w:rPr>
                <w:rFonts w:ascii="Times New Roman" w:hAnsi="Times New Roman" w:cs="Times New Roman"/>
                <w:sz w:val="24"/>
                <w:szCs w:val="24"/>
              </w:rPr>
              <w:t xml:space="preserve">оверок отказано </w:t>
            </w:r>
            <w:r w:rsidR="00830EDC" w:rsidRPr="00830EDC">
              <w:rPr>
                <w:rFonts w:ascii="Times New Roman" w:hAnsi="Times New Roman" w:cs="Times New Roman"/>
                <w:sz w:val="24"/>
                <w:szCs w:val="24"/>
                <w:u w:val="single"/>
              </w:rPr>
              <w:t>0</w:t>
            </w:r>
            <w:r w:rsidR="00042976">
              <w:rPr>
                <w:rFonts w:ascii="Times New Roman" w:hAnsi="Times New Roman" w:cs="Times New Roman"/>
                <w:sz w:val="24"/>
                <w:szCs w:val="24"/>
              </w:rPr>
              <w:t xml:space="preserve"> гражданам</w:t>
            </w:r>
          </w:p>
        </w:tc>
        <w:tc>
          <w:tcPr>
            <w:tcW w:w="1984" w:type="dxa"/>
            <w:tcBorders>
              <w:bottom w:val="single" w:sz="4" w:space="0" w:color="auto"/>
            </w:tcBorders>
          </w:tcPr>
          <w:p w14:paraId="1F60BF73" w14:textId="5E1C626F" w:rsidR="00762A18" w:rsidRDefault="00762A18" w:rsidP="00CE24C1">
            <w:pPr>
              <w:tabs>
                <w:tab w:val="left" w:pos="2571"/>
              </w:tabs>
              <w:spacing w:after="0" w:line="240" w:lineRule="auto"/>
              <w:ind w:left="0" w:firstLine="0"/>
              <w:jc w:val="center"/>
              <w:rPr>
                <w:lang w:val="ru-RU"/>
              </w:rPr>
            </w:pPr>
          </w:p>
        </w:tc>
      </w:tr>
      <w:tr w:rsidR="00D73765" w:rsidRPr="00657FAC" w14:paraId="5F81439E" w14:textId="77777777" w:rsidTr="00D73765">
        <w:tc>
          <w:tcPr>
            <w:tcW w:w="959" w:type="dxa"/>
            <w:tcBorders>
              <w:bottom w:val="single" w:sz="4" w:space="0" w:color="auto"/>
            </w:tcBorders>
          </w:tcPr>
          <w:p w14:paraId="7C460149"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14:paraId="24AC3991"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w:t>
            </w:r>
            <w:r w:rsidRPr="00A61BB5">
              <w:rPr>
                <w:rFonts w:ascii="Times New Roman" w:hAnsi="Times New Roman" w:cs="Times New Roman"/>
                <w:sz w:val="24"/>
                <w:szCs w:val="24"/>
              </w:rPr>
              <w:lastRenderedPageBreak/>
              <w:t>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tcBorders>
              <w:bottom w:val="single" w:sz="4" w:space="0" w:color="auto"/>
            </w:tcBorders>
          </w:tcPr>
          <w:p w14:paraId="7E2946D0" w14:textId="77777777" w:rsidR="005D071E" w:rsidRPr="00042976" w:rsidRDefault="00CA0D53"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w:t>
            </w:r>
            <w:r w:rsidR="00ED57FD">
              <w:rPr>
                <w:color w:val="auto"/>
                <w:sz w:val="24"/>
                <w:szCs w:val="24"/>
                <w:lang w:val="ru-RU" w:eastAsia="ru-RU"/>
              </w:rPr>
              <w:t xml:space="preserve">ставляет </w:t>
            </w:r>
            <w:r w:rsidR="00ED57FD" w:rsidRPr="00ED57FD">
              <w:rPr>
                <w:color w:val="auto"/>
                <w:sz w:val="24"/>
                <w:szCs w:val="24"/>
                <w:u w:val="single"/>
                <w:lang w:val="ru-RU" w:eastAsia="ru-RU"/>
              </w:rPr>
              <w:t>6</w:t>
            </w:r>
            <w:r w:rsidR="005D071E" w:rsidRPr="00042976">
              <w:rPr>
                <w:color w:val="auto"/>
                <w:sz w:val="24"/>
                <w:szCs w:val="24"/>
                <w:lang w:val="ru-RU" w:eastAsia="ru-RU"/>
              </w:rPr>
              <w:t>, из них оценка коррупционных рисков в отчетном перио</w:t>
            </w:r>
            <w:r w:rsidR="00ED57FD">
              <w:rPr>
                <w:color w:val="auto"/>
                <w:sz w:val="24"/>
                <w:szCs w:val="24"/>
                <w:lang w:val="ru-RU" w:eastAsia="ru-RU"/>
              </w:rPr>
              <w:t xml:space="preserve">де оценка проведена в </w:t>
            </w:r>
            <w:r w:rsidR="00C92B93">
              <w:rPr>
                <w:color w:val="auto"/>
                <w:sz w:val="24"/>
                <w:szCs w:val="24"/>
                <w:u w:val="single"/>
                <w:lang w:val="ru-RU" w:eastAsia="ru-RU"/>
              </w:rPr>
              <w:t>2</w:t>
            </w:r>
            <w:r w:rsidR="00C92B93">
              <w:rPr>
                <w:color w:val="auto"/>
                <w:sz w:val="24"/>
                <w:szCs w:val="24"/>
                <w:lang w:val="ru-RU" w:eastAsia="ru-RU"/>
              </w:rPr>
              <w:t xml:space="preserve"> администрациях муниципального образования</w:t>
            </w:r>
            <w:r w:rsidR="005D071E" w:rsidRPr="00042976">
              <w:rPr>
                <w:color w:val="auto"/>
                <w:sz w:val="24"/>
                <w:szCs w:val="24"/>
                <w:lang w:val="ru-RU" w:eastAsia="ru-RU"/>
              </w:rPr>
              <w:t>.</w:t>
            </w:r>
          </w:p>
          <w:p w14:paraId="108EA349" w14:textId="77777777"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По результатам проведенной оценки перечни должностей актуализи</w:t>
            </w:r>
            <w:r w:rsidR="00ED57FD">
              <w:rPr>
                <w:color w:val="auto"/>
                <w:sz w:val="24"/>
                <w:szCs w:val="24"/>
                <w:lang w:val="ru-RU" w:eastAsia="ru-RU"/>
              </w:rPr>
              <w:t xml:space="preserve">рованы в </w:t>
            </w:r>
            <w:r w:rsidR="00C92B93">
              <w:rPr>
                <w:color w:val="auto"/>
                <w:sz w:val="24"/>
                <w:szCs w:val="24"/>
                <w:u w:val="single"/>
                <w:lang w:val="ru-RU" w:eastAsia="ru-RU"/>
              </w:rPr>
              <w:t>2</w:t>
            </w:r>
            <w:r w:rsidRPr="00042976">
              <w:rPr>
                <w:color w:val="auto"/>
                <w:sz w:val="24"/>
                <w:szCs w:val="24"/>
                <w:lang w:val="ru-RU" w:eastAsia="ru-RU"/>
              </w:rPr>
              <w:t xml:space="preserve"> администр</w:t>
            </w:r>
            <w:r w:rsidR="000C0F90" w:rsidRPr="00042976">
              <w:rPr>
                <w:color w:val="auto"/>
                <w:sz w:val="24"/>
                <w:szCs w:val="24"/>
                <w:lang w:val="ru-RU" w:eastAsia="ru-RU"/>
              </w:rPr>
              <w:t>ациях муниципальных образований</w:t>
            </w:r>
            <w:r w:rsidR="00C92B93">
              <w:rPr>
                <w:color w:val="auto"/>
                <w:sz w:val="24"/>
                <w:szCs w:val="24"/>
                <w:lang w:val="ru-RU" w:eastAsia="ru-RU"/>
              </w:rPr>
              <w:t>.</w:t>
            </w:r>
          </w:p>
        </w:tc>
        <w:tc>
          <w:tcPr>
            <w:tcW w:w="1984" w:type="dxa"/>
            <w:tcBorders>
              <w:bottom w:val="single" w:sz="4" w:space="0" w:color="auto"/>
            </w:tcBorders>
          </w:tcPr>
          <w:p w14:paraId="4B1AD59A" w14:textId="2550C7C0" w:rsidR="00D73765" w:rsidRDefault="00D73765" w:rsidP="00D73765">
            <w:pPr>
              <w:tabs>
                <w:tab w:val="left" w:pos="2571"/>
              </w:tabs>
              <w:spacing w:after="0" w:line="240" w:lineRule="auto"/>
              <w:ind w:left="0" w:firstLine="0"/>
              <w:jc w:val="center"/>
              <w:rPr>
                <w:lang w:val="ru-RU"/>
              </w:rPr>
            </w:pPr>
          </w:p>
        </w:tc>
      </w:tr>
      <w:tr w:rsidR="00D73765" w:rsidRPr="00657FAC" w14:paraId="6BF0581A" w14:textId="77777777" w:rsidTr="00D73765">
        <w:tc>
          <w:tcPr>
            <w:tcW w:w="959" w:type="dxa"/>
            <w:tcBorders>
              <w:bottom w:val="single" w:sz="4" w:space="0" w:color="auto"/>
            </w:tcBorders>
          </w:tcPr>
          <w:p w14:paraId="7D0BF9F5" w14:textId="77777777"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14:paraId="4F812BFB" w14:textId="77777777"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tcBorders>
              <w:bottom w:val="single" w:sz="4" w:space="0" w:color="auto"/>
            </w:tcBorders>
          </w:tcPr>
          <w:p w14:paraId="29811F51" w14:textId="77777777"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14:paraId="599B25D0" w14:textId="77777777"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муниципальных служащих, обязанных представлять све</w:t>
            </w:r>
            <w:r w:rsidR="00DF6E08">
              <w:rPr>
                <w:sz w:val="24"/>
                <w:szCs w:val="24"/>
                <w:lang w:val="ru-RU"/>
              </w:rPr>
              <w:t xml:space="preserve">дения о доходах, составляет </w:t>
            </w:r>
            <w:r w:rsidR="00DF6E08" w:rsidRPr="00DF6E08">
              <w:rPr>
                <w:sz w:val="24"/>
                <w:szCs w:val="24"/>
                <w:u w:val="single"/>
                <w:lang w:val="ru-RU"/>
              </w:rPr>
              <w:t>44</w:t>
            </w:r>
            <w:r w:rsidR="00DF6E08">
              <w:rPr>
                <w:sz w:val="24"/>
                <w:szCs w:val="24"/>
                <w:lang w:val="ru-RU"/>
              </w:rPr>
              <w:t xml:space="preserve"> </w:t>
            </w:r>
            <w:r w:rsidRPr="009C009A">
              <w:rPr>
                <w:sz w:val="24"/>
                <w:szCs w:val="24"/>
                <w:lang w:val="ru-RU"/>
              </w:rPr>
              <w:t>чел., из них справки о доходах пред</w:t>
            </w:r>
            <w:r w:rsidR="008576CD">
              <w:rPr>
                <w:sz w:val="24"/>
                <w:szCs w:val="24"/>
                <w:lang w:val="ru-RU"/>
              </w:rPr>
              <w:t xml:space="preserve">ставили </w:t>
            </w:r>
            <w:r w:rsidR="008576CD" w:rsidRPr="008576CD">
              <w:rPr>
                <w:sz w:val="24"/>
                <w:szCs w:val="24"/>
                <w:u w:val="single"/>
                <w:lang w:val="ru-RU"/>
              </w:rPr>
              <w:t>44</w:t>
            </w:r>
            <w:r w:rsidRPr="009C009A">
              <w:rPr>
                <w:sz w:val="24"/>
                <w:szCs w:val="24"/>
                <w:lang w:val="ru-RU"/>
              </w:rPr>
              <w:t xml:space="preserve"> муниципа</w:t>
            </w:r>
            <w:r w:rsidR="008576CD">
              <w:rPr>
                <w:sz w:val="24"/>
                <w:szCs w:val="24"/>
                <w:lang w:val="ru-RU"/>
              </w:rPr>
              <w:t xml:space="preserve">льных служащих, что составляет </w:t>
            </w:r>
            <w:r w:rsidR="008576CD" w:rsidRPr="008576CD">
              <w:rPr>
                <w:sz w:val="24"/>
                <w:szCs w:val="24"/>
                <w:u w:val="single"/>
                <w:lang w:val="ru-RU"/>
              </w:rPr>
              <w:t>100</w:t>
            </w:r>
            <w:r w:rsidRPr="009C009A">
              <w:rPr>
                <w:sz w:val="24"/>
                <w:szCs w:val="24"/>
                <w:lang w:val="ru-RU"/>
              </w:rPr>
              <w:t>%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14:paraId="30069007" w14:textId="77777777"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 xml:space="preserve">оличество руководителей </w:t>
            </w:r>
            <w:r w:rsidR="00CA0D53">
              <w:rPr>
                <w:sz w:val="24"/>
                <w:szCs w:val="24"/>
                <w:lang w:val="ru-RU"/>
              </w:rPr>
              <w:t>муниципальных</w:t>
            </w:r>
            <w:r w:rsidR="00B76E7B" w:rsidRPr="009C009A">
              <w:rPr>
                <w:sz w:val="24"/>
                <w:szCs w:val="24"/>
                <w:lang w:val="ru-RU"/>
              </w:rPr>
              <w:t xml:space="preserve"> учреждений Кировской области</w:t>
            </w:r>
            <w:r w:rsidR="00F01945" w:rsidRPr="009C009A">
              <w:rPr>
                <w:sz w:val="24"/>
                <w:szCs w:val="24"/>
                <w:lang w:val="ru-RU"/>
              </w:rPr>
              <w:t xml:space="preserve"> (включая лиц, исполняющих обязанности руководителей)</w:t>
            </w:r>
            <w:r w:rsidR="008576CD">
              <w:rPr>
                <w:sz w:val="24"/>
                <w:szCs w:val="24"/>
                <w:lang w:val="ru-RU"/>
              </w:rPr>
              <w:t xml:space="preserve">, составляет </w:t>
            </w:r>
            <w:r w:rsidR="008576CD" w:rsidRPr="008576CD">
              <w:rPr>
                <w:sz w:val="24"/>
                <w:szCs w:val="24"/>
                <w:u w:val="single"/>
                <w:lang w:val="ru-RU"/>
              </w:rPr>
              <w:t>15</w:t>
            </w:r>
            <w:r w:rsidR="00B76E7B" w:rsidRPr="009C009A">
              <w:rPr>
                <w:sz w:val="24"/>
                <w:szCs w:val="24"/>
                <w:lang w:val="ru-RU"/>
              </w:rPr>
              <w:t xml:space="preserve"> чел., из них</w:t>
            </w:r>
            <w:r w:rsidR="008576CD">
              <w:rPr>
                <w:sz w:val="24"/>
                <w:szCs w:val="24"/>
                <w:lang w:val="ru-RU"/>
              </w:rPr>
              <w:t xml:space="preserve"> справки о доходах представили </w:t>
            </w:r>
            <w:r w:rsidR="008576CD" w:rsidRPr="008576CD">
              <w:rPr>
                <w:sz w:val="24"/>
                <w:szCs w:val="24"/>
                <w:u w:val="single"/>
                <w:lang w:val="ru-RU"/>
              </w:rPr>
              <w:t>15</w:t>
            </w:r>
            <w:r w:rsidR="00B76E7B" w:rsidRPr="009C009A">
              <w:rPr>
                <w:sz w:val="24"/>
                <w:szCs w:val="24"/>
                <w:lang w:val="ru-RU"/>
              </w:rPr>
              <w:t xml:space="preserve"> руково</w:t>
            </w:r>
            <w:r w:rsidR="008576CD">
              <w:rPr>
                <w:sz w:val="24"/>
                <w:szCs w:val="24"/>
                <w:lang w:val="ru-RU"/>
              </w:rPr>
              <w:t xml:space="preserve">дителей, что составляет </w:t>
            </w:r>
            <w:r w:rsidR="008576CD" w:rsidRPr="008576CD">
              <w:rPr>
                <w:sz w:val="24"/>
                <w:szCs w:val="24"/>
                <w:u w:val="single"/>
                <w:lang w:val="ru-RU"/>
              </w:rPr>
              <w:t>100</w:t>
            </w:r>
            <w:r w:rsidR="00B76E7B" w:rsidRPr="008576CD">
              <w:rPr>
                <w:sz w:val="24"/>
                <w:szCs w:val="24"/>
                <w:u w:val="single"/>
                <w:lang w:val="ru-RU"/>
              </w:rPr>
              <w:t>%</w:t>
            </w:r>
            <w:r w:rsidR="00B76E7B" w:rsidRPr="009C009A">
              <w:rPr>
                <w:sz w:val="24"/>
                <w:szCs w:val="24"/>
                <w:lang w:val="ru-RU"/>
              </w:rPr>
              <w:t xml:space="preserve"> от количества руководителей, обязанных представлять такие сведения*</w:t>
            </w:r>
            <w:r w:rsidR="00A60C1C">
              <w:rPr>
                <w:sz w:val="24"/>
                <w:szCs w:val="24"/>
                <w:lang w:val="ru-RU"/>
              </w:rPr>
              <w:t>*</w:t>
            </w:r>
          </w:p>
          <w:p w14:paraId="06D032DD" w14:textId="77777777" w:rsidR="00B76E7B" w:rsidRPr="009C009A" w:rsidRDefault="00B76E7B" w:rsidP="00B76E7B">
            <w:pPr>
              <w:tabs>
                <w:tab w:val="left" w:pos="2571"/>
              </w:tabs>
              <w:spacing w:after="0" w:line="240" w:lineRule="auto"/>
              <w:ind w:left="0" w:firstLine="0"/>
              <w:rPr>
                <w:sz w:val="24"/>
                <w:szCs w:val="24"/>
                <w:lang w:val="ru-RU"/>
              </w:rPr>
            </w:pPr>
          </w:p>
          <w:p w14:paraId="7C3C0559" w14:textId="77777777" w:rsidR="00B76E7B" w:rsidRDefault="00F01945" w:rsidP="00B76E7B">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*при значении показателя менее 100% пояснить причину</w:t>
            </w:r>
          </w:p>
          <w:p w14:paraId="25A628F6" w14:textId="77777777" w:rsidR="00CA0D53" w:rsidRPr="00CA0D53" w:rsidRDefault="00CA0D53" w:rsidP="00B76E7B">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14:paraId="727E2222" w14:textId="77777777" w:rsidR="00D73765" w:rsidRDefault="00D73765" w:rsidP="00D73765">
            <w:pPr>
              <w:tabs>
                <w:tab w:val="left" w:pos="2571"/>
              </w:tabs>
              <w:spacing w:after="0" w:line="240" w:lineRule="auto"/>
              <w:ind w:left="0" w:firstLine="0"/>
              <w:jc w:val="center"/>
              <w:rPr>
                <w:lang w:val="ru-RU"/>
              </w:rPr>
            </w:pPr>
          </w:p>
        </w:tc>
      </w:tr>
      <w:tr w:rsidR="00D73765" w:rsidRPr="00657FAC" w14:paraId="1122D2AE" w14:textId="77777777" w:rsidTr="00D73765">
        <w:tc>
          <w:tcPr>
            <w:tcW w:w="959" w:type="dxa"/>
            <w:tcBorders>
              <w:bottom w:val="single" w:sz="4" w:space="0" w:color="auto"/>
            </w:tcBorders>
          </w:tcPr>
          <w:p w14:paraId="7E70D10E"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14:paraId="491110C7"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w:t>
            </w:r>
            <w:r w:rsidRPr="00A61BB5">
              <w:rPr>
                <w:rFonts w:ascii="Times New Roman" w:hAnsi="Times New Roman" w:cs="Times New Roman"/>
                <w:sz w:val="24"/>
                <w:szCs w:val="24"/>
              </w:rPr>
              <w:lastRenderedPageBreak/>
              <w:t>государственных и муниципальных учреждений Кировской области</w:t>
            </w:r>
          </w:p>
        </w:tc>
        <w:tc>
          <w:tcPr>
            <w:tcW w:w="7513" w:type="dxa"/>
            <w:tcBorders>
              <w:bottom w:val="single" w:sz="4" w:space="0" w:color="auto"/>
            </w:tcBorders>
          </w:tcPr>
          <w:p w14:paraId="2EBD8486" w14:textId="77777777" w:rsidR="00E919B4" w:rsidRDefault="00D909CB" w:rsidP="00D909CB">
            <w:pPr>
              <w:tabs>
                <w:tab w:val="left" w:pos="2571"/>
              </w:tabs>
              <w:spacing w:after="0" w:line="240" w:lineRule="auto"/>
              <w:ind w:left="0" w:firstLine="0"/>
              <w:rPr>
                <w:sz w:val="24"/>
                <w:szCs w:val="24"/>
                <w:lang w:val="ru-RU"/>
              </w:rPr>
            </w:pPr>
            <w:r w:rsidRPr="00052C81">
              <w:rPr>
                <w:sz w:val="24"/>
                <w:szCs w:val="24"/>
                <w:lang w:val="ru-RU"/>
              </w:rPr>
              <w:lastRenderedPageBreak/>
              <w:t>в</w:t>
            </w:r>
          </w:p>
          <w:p w14:paraId="3791E78A" w14:textId="77777777"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t xml:space="preserve">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736C7152" w14:textId="77777777" w:rsidR="00D73765"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обязанности по пр</w:t>
            </w:r>
            <w:r w:rsidR="00E919B4">
              <w:rPr>
                <w:sz w:val="24"/>
                <w:szCs w:val="24"/>
                <w:lang w:val="ru-RU"/>
              </w:rPr>
              <w:t xml:space="preserve">едставлению сведений о доходах, </w:t>
            </w:r>
            <w:r w:rsidRPr="00F303BF">
              <w:rPr>
                <w:i/>
                <w:sz w:val="24"/>
                <w:szCs w:val="24"/>
                <w:lang w:val="ru-RU"/>
              </w:rPr>
              <w:t>размещена</w:t>
            </w:r>
            <w:r w:rsidR="00E919B4">
              <w:rPr>
                <w:i/>
                <w:sz w:val="24"/>
                <w:szCs w:val="24"/>
                <w:lang w:val="ru-RU"/>
              </w:rPr>
              <w:t xml:space="preserve"> </w:t>
            </w:r>
            <w:r>
              <w:rPr>
                <w:sz w:val="24"/>
                <w:szCs w:val="24"/>
                <w:lang w:val="ru-RU"/>
              </w:rPr>
              <w:t>в установленный срок в разделе «Противодействие коррупции» официального сайта органа местного самоуправлени</w:t>
            </w:r>
            <w:r w:rsidR="00F303BF">
              <w:rPr>
                <w:sz w:val="24"/>
                <w:szCs w:val="24"/>
                <w:lang w:val="ru-RU"/>
              </w:rPr>
              <w:t>я Кировской об</w:t>
            </w:r>
            <w:r w:rsidR="007B44D8">
              <w:rPr>
                <w:sz w:val="24"/>
                <w:szCs w:val="24"/>
                <w:lang w:val="ru-RU"/>
              </w:rPr>
              <w:t>ласти:</w:t>
            </w:r>
          </w:p>
          <w:p w14:paraId="22444EFA" w14:textId="77777777" w:rsidR="00E919B4" w:rsidRPr="00E919B4" w:rsidRDefault="00E919B4" w:rsidP="00E919B4">
            <w:pPr>
              <w:tabs>
                <w:tab w:val="left" w:pos="2571"/>
              </w:tabs>
              <w:spacing w:after="0" w:line="240" w:lineRule="auto"/>
              <w:ind w:left="0" w:firstLine="0"/>
              <w:rPr>
                <w:sz w:val="24"/>
                <w:szCs w:val="24"/>
                <w:lang w:val="ru-RU"/>
              </w:rPr>
            </w:pPr>
            <w:hyperlink r:id="rId12" w:history="1">
              <w:r w:rsidRPr="00E919B4">
                <w:rPr>
                  <w:rStyle w:val="ae"/>
                  <w:sz w:val="24"/>
                  <w:szCs w:val="24"/>
                  <w:lang w:val="ru-RU"/>
                </w:rPr>
                <w:t>https://nagorskadm.gosuslugi.ru/deyatelnost/napravleniya-</w:t>
              </w:r>
              <w:r w:rsidRPr="00E919B4">
                <w:rPr>
                  <w:rStyle w:val="ae"/>
                  <w:sz w:val="24"/>
                  <w:szCs w:val="24"/>
                  <w:lang w:val="ru-RU"/>
                </w:rPr>
                <w:lastRenderedPageBreak/>
                <w:t>deyatelnosti/protivodeystvie-korruptsii/</w:t>
              </w:r>
            </w:hyperlink>
            <w:r w:rsidRPr="00E919B4">
              <w:rPr>
                <w:sz w:val="24"/>
                <w:szCs w:val="24"/>
                <w:lang w:val="ru-RU"/>
              </w:rPr>
              <w:t>;</w:t>
            </w:r>
          </w:p>
          <w:p w14:paraId="31968DC9" w14:textId="77777777" w:rsidR="00E919B4" w:rsidRPr="00E919B4" w:rsidRDefault="00E919B4" w:rsidP="00E919B4">
            <w:pPr>
              <w:tabs>
                <w:tab w:val="left" w:pos="2571"/>
              </w:tabs>
              <w:spacing w:after="0" w:line="240" w:lineRule="auto"/>
              <w:ind w:left="0" w:firstLine="0"/>
              <w:rPr>
                <w:sz w:val="24"/>
                <w:szCs w:val="24"/>
                <w:lang w:val="ru-RU"/>
              </w:rPr>
            </w:pPr>
            <w:hyperlink r:id="rId13" w:history="1">
              <w:r w:rsidRPr="00E919B4">
                <w:rPr>
                  <w:rStyle w:val="ae"/>
                  <w:sz w:val="24"/>
                  <w:szCs w:val="24"/>
                  <w:lang w:val="ru-RU"/>
                </w:rPr>
                <w:t>https://kobrinskoe-r43.gosweb.gosuslugi.ru/deyatelnost/napravleniya-deyatelnosti/protivodeystvie-korruptsii/</w:t>
              </w:r>
            </w:hyperlink>
            <w:r w:rsidRPr="00E919B4">
              <w:rPr>
                <w:sz w:val="24"/>
                <w:szCs w:val="24"/>
                <w:lang w:val="ru-RU"/>
              </w:rPr>
              <w:t>;</w:t>
            </w:r>
          </w:p>
          <w:p w14:paraId="77CA1E00" w14:textId="77777777" w:rsidR="00E919B4" w:rsidRPr="00E919B4" w:rsidRDefault="00E919B4" w:rsidP="00E919B4">
            <w:pPr>
              <w:tabs>
                <w:tab w:val="left" w:pos="2571"/>
              </w:tabs>
              <w:spacing w:after="0" w:line="240" w:lineRule="auto"/>
              <w:ind w:left="0" w:firstLine="0"/>
              <w:rPr>
                <w:sz w:val="24"/>
                <w:szCs w:val="24"/>
                <w:lang w:val="ru-RU"/>
              </w:rPr>
            </w:pPr>
            <w:hyperlink r:id="rId14" w:history="1">
              <w:r w:rsidRPr="00E919B4">
                <w:rPr>
                  <w:rStyle w:val="ae"/>
                  <w:sz w:val="24"/>
                  <w:szCs w:val="24"/>
                  <w:lang w:val="ru-RU"/>
                </w:rPr>
                <w:t>https://sinegorskoe-r43.gosweb.gosuslugi.ru/deyatelnost/napravleniya-deyatelnosti/protivodeystvie-korruptsii/</w:t>
              </w:r>
            </w:hyperlink>
            <w:r w:rsidRPr="00E919B4">
              <w:rPr>
                <w:sz w:val="24"/>
                <w:szCs w:val="24"/>
                <w:lang w:val="ru-RU"/>
              </w:rPr>
              <w:t>;</w:t>
            </w:r>
          </w:p>
          <w:p w14:paraId="1FEDD8DE" w14:textId="77777777" w:rsidR="00E919B4" w:rsidRPr="00E919B4" w:rsidRDefault="00E919B4" w:rsidP="00E919B4">
            <w:pPr>
              <w:tabs>
                <w:tab w:val="left" w:pos="2571"/>
              </w:tabs>
              <w:spacing w:after="0" w:line="240" w:lineRule="auto"/>
              <w:ind w:left="0" w:firstLine="0"/>
              <w:rPr>
                <w:sz w:val="24"/>
                <w:szCs w:val="24"/>
                <w:lang w:val="ru-RU"/>
              </w:rPr>
            </w:pPr>
            <w:hyperlink r:id="rId15" w:history="1">
              <w:r w:rsidRPr="00E919B4">
                <w:rPr>
                  <w:rStyle w:val="ae"/>
                  <w:sz w:val="24"/>
                  <w:szCs w:val="24"/>
                  <w:lang w:val="ru-RU"/>
                </w:rPr>
                <w:t>https://nagorskcity.gosuslugi.ru/deyatelnost/napravleniya-deyatelnosti/protivodeystvie-korruptsii/</w:t>
              </w:r>
            </w:hyperlink>
            <w:r w:rsidRPr="00E919B4">
              <w:rPr>
                <w:sz w:val="24"/>
                <w:szCs w:val="24"/>
                <w:lang w:val="ru-RU"/>
              </w:rPr>
              <w:t>;</w:t>
            </w:r>
          </w:p>
          <w:p w14:paraId="02A581A9" w14:textId="77777777" w:rsidR="00E919B4" w:rsidRPr="00E919B4" w:rsidRDefault="00E919B4" w:rsidP="00E919B4">
            <w:pPr>
              <w:tabs>
                <w:tab w:val="left" w:pos="2571"/>
              </w:tabs>
              <w:spacing w:after="0" w:line="240" w:lineRule="auto"/>
              <w:ind w:left="0" w:firstLine="0"/>
              <w:rPr>
                <w:sz w:val="24"/>
                <w:szCs w:val="24"/>
                <w:lang w:val="ru-RU"/>
              </w:rPr>
            </w:pPr>
            <w:hyperlink r:id="rId16" w:history="1">
              <w:r w:rsidRPr="00E919B4">
                <w:rPr>
                  <w:rStyle w:val="ae"/>
                  <w:sz w:val="24"/>
                  <w:szCs w:val="24"/>
                  <w:lang w:val="ru-RU"/>
                </w:rPr>
                <w:t>https://cheglakovskoe-r43.gosweb.gosuslugi.ru/deyatelnost/napravleniya-deyatelnosti/protivodeystvie-korruptsii/</w:t>
              </w:r>
            </w:hyperlink>
            <w:r w:rsidRPr="00E919B4">
              <w:rPr>
                <w:sz w:val="24"/>
                <w:szCs w:val="24"/>
                <w:lang w:val="ru-RU"/>
              </w:rPr>
              <w:t>;</w:t>
            </w:r>
          </w:p>
          <w:p w14:paraId="226BEF09" w14:textId="77777777" w:rsidR="00E919B4" w:rsidRPr="00F303BF" w:rsidRDefault="00E919B4" w:rsidP="00E919B4">
            <w:pPr>
              <w:tabs>
                <w:tab w:val="left" w:pos="2571"/>
              </w:tabs>
              <w:spacing w:after="0" w:line="240" w:lineRule="auto"/>
              <w:ind w:left="0" w:firstLine="0"/>
              <w:rPr>
                <w:sz w:val="24"/>
                <w:szCs w:val="24"/>
                <w:lang w:val="ru-RU"/>
              </w:rPr>
            </w:pPr>
            <w:r w:rsidRPr="00E919B4">
              <w:rPr>
                <w:sz w:val="24"/>
                <w:szCs w:val="24"/>
                <w:lang w:val="ru-RU"/>
              </w:rPr>
              <w:t>https://mulinskoe.gosuslugi.ru/deyatelnost/napravleniya-deyatelnosti/protivodeystvie-korruptsii/</w:t>
            </w:r>
          </w:p>
        </w:tc>
        <w:tc>
          <w:tcPr>
            <w:tcW w:w="1984" w:type="dxa"/>
            <w:tcBorders>
              <w:bottom w:val="single" w:sz="4" w:space="0" w:color="auto"/>
            </w:tcBorders>
          </w:tcPr>
          <w:p w14:paraId="21BE006B" w14:textId="77777777" w:rsidR="00D73765" w:rsidRDefault="00D73765" w:rsidP="00D73765">
            <w:pPr>
              <w:tabs>
                <w:tab w:val="left" w:pos="2571"/>
              </w:tabs>
              <w:spacing w:after="0" w:line="240" w:lineRule="auto"/>
              <w:ind w:left="0" w:firstLine="0"/>
              <w:jc w:val="center"/>
              <w:rPr>
                <w:lang w:val="ru-RU"/>
              </w:rPr>
            </w:pPr>
          </w:p>
        </w:tc>
      </w:tr>
      <w:tr w:rsidR="00D73765" w:rsidRPr="00657FAC" w14:paraId="106CE9F6" w14:textId="77777777" w:rsidTr="00D73765">
        <w:tc>
          <w:tcPr>
            <w:tcW w:w="959" w:type="dxa"/>
            <w:tcBorders>
              <w:bottom w:val="single" w:sz="4" w:space="0" w:color="auto"/>
            </w:tcBorders>
          </w:tcPr>
          <w:p w14:paraId="7FF90D76"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14:paraId="1086672C"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tcBorders>
              <w:bottom w:val="single" w:sz="4" w:space="0" w:color="auto"/>
            </w:tcBorders>
          </w:tcPr>
          <w:p w14:paraId="0F30CDD7" w14:textId="77777777"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w:t>
            </w:r>
            <w:r w:rsidR="00CA0D53">
              <w:rPr>
                <w:sz w:val="24"/>
                <w:szCs w:val="24"/>
                <w:lang w:val="ru-RU"/>
              </w:rPr>
              <w:t>4</w:t>
            </w:r>
            <w:r w:rsidRPr="004D11ED">
              <w:rPr>
                <w:sz w:val="24"/>
                <w:szCs w:val="24"/>
                <w:lang w:val="ru-RU"/>
              </w:rPr>
              <w:t xml:space="preserve"> года (за отчетный 202</w:t>
            </w:r>
            <w:r w:rsidR="00CA0D53">
              <w:rPr>
                <w:sz w:val="24"/>
                <w:szCs w:val="24"/>
                <w:lang w:val="ru-RU"/>
              </w:rPr>
              <w:t>3</w:t>
            </w:r>
            <w:r w:rsidRPr="004D11ED">
              <w:rPr>
                <w:sz w:val="24"/>
                <w:szCs w:val="24"/>
                <w:lang w:val="ru-RU"/>
              </w:rPr>
              <w:t xml:space="preserve"> год)</w:t>
            </w:r>
          </w:p>
          <w:p w14:paraId="5E557630" w14:textId="77777777"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муниципальными служащими</w:t>
            </w:r>
            <w:r w:rsidR="003B658E">
              <w:rPr>
                <w:sz w:val="24"/>
                <w:szCs w:val="24"/>
                <w:lang w:val="ru-RU"/>
              </w:rPr>
              <w:t xml:space="preserve">, составляет </w:t>
            </w:r>
            <w:r w:rsidR="003B658E" w:rsidRPr="003B658E">
              <w:rPr>
                <w:b/>
                <w:sz w:val="24"/>
                <w:szCs w:val="24"/>
                <w:u w:val="single"/>
                <w:lang w:val="ru-RU"/>
              </w:rPr>
              <w:t>67</w:t>
            </w:r>
            <w:r w:rsidR="003B658E">
              <w:rPr>
                <w:sz w:val="24"/>
                <w:szCs w:val="24"/>
                <w:lang w:val="ru-RU"/>
              </w:rPr>
              <w:t xml:space="preserve"> </w:t>
            </w:r>
            <w:r w:rsidR="00916801">
              <w:rPr>
                <w:sz w:val="24"/>
                <w:szCs w:val="24"/>
                <w:lang w:val="ru-RU"/>
              </w:rPr>
              <w:t xml:space="preserve">(с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sidR="003B658E">
              <w:rPr>
                <w:sz w:val="24"/>
                <w:szCs w:val="24"/>
                <w:lang w:val="ru-RU"/>
              </w:rPr>
              <w:t xml:space="preserve">о </w:t>
            </w:r>
            <w:r w:rsidR="003B658E" w:rsidRPr="003B658E">
              <w:rPr>
                <w:b/>
                <w:sz w:val="24"/>
                <w:szCs w:val="24"/>
                <w:u w:val="single"/>
                <w:lang w:val="ru-RU"/>
              </w:rPr>
              <w:t>67</w:t>
            </w:r>
            <w:r w:rsidR="003B658E">
              <w:rPr>
                <w:sz w:val="24"/>
                <w:szCs w:val="24"/>
                <w:lang w:val="ru-RU"/>
              </w:rPr>
              <w:t xml:space="preserve">, что составляет </w:t>
            </w:r>
            <w:r w:rsidR="003B658E" w:rsidRPr="003B658E">
              <w:rPr>
                <w:sz w:val="24"/>
                <w:szCs w:val="24"/>
                <w:u w:val="single"/>
                <w:lang w:val="ru-RU"/>
              </w:rPr>
              <w:t>100</w:t>
            </w:r>
            <w:r w:rsidRPr="003B658E">
              <w:rPr>
                <w:sz w:val="24"/>
                <w:szCs w:val="24"/>
                <w:u w:val="single"/>
                <w:lang w:val="ru-RU"/>
              </w:rPr>
              <w:t>%</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14:paraId="0FA3FB6A" w14:textId="77777777"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руководителями муниципальных учреждений</w:t>
            </w:r>
            <w:r w:rsidRPr="006059F1">
              <w:rPr>
                <w:sz w:val="24"/>
                <w:szCs w:val="24"/>
                <w:lang w:val="ru-RU"/>
              </w:rPr>
              <w:t xml:space="preserve"> Кировской области</w:t>
            </w:r>
            <w:r w:rsidR="003B658E">
              <w:rPr>
                <w:sz w:val="24"/>
                <w:szCs w:val="24"/>
                <w:lang w:val="ru-RU"/>
              </w:rPr>
              <w:t xml:space="preserve">, составляет </w:t>
            </w:r>
            <w:r w:rsidR="003B658E" w:rsidRPr="003B658E">
              <w:rPr>
                <w:b/>
                <w:sz w:val="24"/>
                <w:szCs w:val="24"/>
                <w:u w:val="single"/>
                <w:lang w:val="ru-RU"/>
              </w:rPr>
              <w:t>37</w:t>
            </w:r>
            <w:r w:rsidR="00916801">
              <w:rPr>
                <w:sz w:val="24"/>
                <w:szCs w:val="24"/>
                <w:lang w:val="ru-RU"/>
              </w:rPr>
              <w:t>(с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sidR="003B658E">
              <w:rPr>
                <w:sz w:val="24"/>
                <w:szCs w:val="24"/>
                <w:lang w:val="ru-RU"/>
              </w:rPr>
              <w:t xml:space="preserve">о </w:t>
            </w:r>
            <w:r w:rsidR="003B658E" w:rsidRPr="003B658E">
              <w:rPr>
                <w:b/>
                <w:sz w:val="24"/>
                <w:szCs w:val="24"/>
                <w:u w:val="single"/>
                <w:lang w:val="ru-RU"/>
              </w:rPr>
              <w:t>37</w:t>
            </w:r>
            <w:r w:rsidR="003B658E">
              <w:rPr>
                <w:sz w:val="24"/>
                <w:szCs w:val="24"/>
                <w:lang w:val="ru-RU"/>
              </w:rPr>
              <w:t xml:space="preserve">, что составляет </w:t>
            </w:r>
            <w:r w:rsidR="003B658E" w:rsidRPr="003B658E">
              <w:rPr>
                <w:sz w:val="24"/>
                <w:szCs w:val="24"/>
                <w:u w:val="single"/>
                <w:lang w:val="ru-RU"/>
              </w:rPr>
              <w:t>100</w:t>
            </w:r>
            <w:r w:rsidRPr="003B658E">
              <w:rPr>
                <w:sz w:val="24"/>
                <w:szCs w:val="24"/>
                <w:u w:val="single"/>
                <w:lang w:val="ru-RU"/>
              </w:rPr>
              <w:t>%</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муниципальных учреждений Кировской области</w:t>
            </w:r>
            <w:r>
              <w:rPr>
                <w:sz w:val="24"/>
                <w:szCs w:val="24"/>
                <w:lang w:val="ru-RU"/>
              </w:rPr>
              <w:t>*</w:t>
            </w:r>
          </w:p>
          <w:p w14:paraId="20F0BB2C" w14:textId="77777777" w:rsidR="00831FDB" w:rsidRDefault="00831FDB" w:rsidP="00831FDB">
            <w:pPr>
              <w:tabs>
                <w:tab w:val="left" w:pos="2571"/>
              </w:tabs>
              <w:spacing w:after="0" w:line="240" w:lineRule="auto"/>
              <w:ind w:left="0" w:firstLine="0"/>
              <w:rPr>
                <w:sz w:val="24"/>
                <w:szCs w:val="24"/>
                <w:lang w:val="ru-RU"/>
              </w:rPr>
            </w:pPr>
          </w:p>
          <w:p w14:paraId="4E493A29" w14:textId="77777777"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14:paraId="6A49130E" w14:textId="77777777" w:rsidR="00D73765" w:rsidRDefault="00D73765" w:rsidP="00D73765">
            <w:pPr>
              <w:tabs>
                <w:tab w:val="left" w:pos="2571"/>
              </w:tabs>
              <w:spacing w:after="0" w:line="240" w:lineRule="auto"/>
              <w:ind w:left="0" w:firstLine="0"/>
              <w:jc w:val="center"/>
              <w:rPr>
                <w:lang w:val="ru-RU"/>
              </w:rPr>
            </w:pPr>
          </w:p>
        </w:tc>
      </w:tr>
      <w:tr w:rsidR="00D73765" w:rsidRPr="00657FAC" w14:paraId="76F56B9C" w14:textId="77777777" w:rsidTr="00D73765">
        <w:tc>
          <w:tcPr>
            <w:tcW w:w="959" w:type="dxa"/>
            <w:tcBorders>
              <w:bottom w:val="single" w:sz="4" w:space="0" w:color="auto"/>
            </w:tcBorders>
          </w:tcPr>
          <w:p w14:paraId="3D584F18"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14:paraId="7FDF258E"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 соблюдением требований законодательства о противодействии коррупции </w:t>
            </w:r>
            <w:proofErr w:type="gramStart"/>
            <w:r w:rsidRPr="00A61BB5">
              <w:rPr>
                <w:rFonts w:ascii="Times New Roman" w:hAnsi="Times New Roman" w:cs="Times New Roman"/>
                <w:sz w:val="24"/>
                <w:szCs w:val="24"/>
              </w:rPr>
              <w:t>проверок достоверности и полноты</w:t>
            </w:r>
            <w:proofErr w:type="gramEnd"/>
            <w:r w:rsidRPr="00A61BB5">
              <w:rPr>
                <w:rFonts w:ascii="Times New Roman" w:hAnsi="Times New Roman" w:cs="Times New Roman"/>
                <w:sz w:val="24"/>
                <w:szCs w:val="24"/>
              </w:rPr>
              <w:t xml:space="preserve">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w:t>
            </w:r>
            <w:r w:rsidRPr="00A61BB5">
              <w:rPr>
                <w:rFonts w:ascii="Times New Roman" w:hAnsi="Times New Roman" w:cs="Times New Roman"/>
                <w:sz w:val="24"/>
                <w:szCs w:val="24"/>
              </w:rPr>
              <w:lastRenderedPageBreak/>
              <w:t>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tcBorders>
              <w:bottom w:val="single" w:sz="4" w:space="0" w:color="auto"/>
            </w:tcBorders>
          </w:tcPr>
          <w:p w14:paraId="2EB0B09F" w14:textId="77777777" w:rsidR="00F44FBC" w:rsidRDefault="00881529"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проведено </w:t>
            </w:r>
            <w:r w:rsidR="001F268B">
              <w:rPr>
                <w:rFonts w:ascii="Times New Roman" w:hAnsi="Times New Roman" w:cs="Times New Roman"/>
                <w:sz w:val="24"/>
                <w:szCs w:val="24"/>
                <w:u w:val="single"/>
              </w:rPr>
              <w:t>5</w:t>
            </w:r>
            <w:r w:rsidR="00F44FBC">
              <w:rPr>
                <w:rFonts w:ascii="Times New Roman" w:hAnsi="Times New Roman" w:cs="Times New Roman"/>
                <w:sz w:val="24"/>
                <w:szCs w:val="24"/>
              </w:rPr>
              <w:t xml:space="preserve"> </w:t>
            </w:r>
            <w:r w:rsidR="00F44FBC" w:rsidRPr="00987E62">
              <w:rPr>
                <w:rFonts w:ascii="Times New Roman" w:hAnsi="Times New Roman" w:cs="Times New Roman"/>
                <w:sz w:val="24"/>
                <w:szCs w:val="24"/>
              </w:rPr>
              <w:t>провер</w:t>
            </w:r>
            <w:r w:rsidR="00F44FBC">
              <w:rPr>
                <w:rFonts w:ascii="Times New Roman" w:hAnsi="Times New Roman" w:cs="Times New Roman"/>
                <w:sz w:val="24"/>
                <w:szCs w:val="24"/>
              </w:rPr>
              <w:t>ок</w:t>
            </w:r>
            <w:r w:rsidR="00F44FBC"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00F44FBC"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00F44FBC" w:rsidRPr="00987E62">
              <w:rPr>
                <w:rFonts w:ascii="Times New Roman" w:hAnsi="Times New Roman" w:cs="Times New Roman"/>
                <w:sz w:val="24"/>
                <w:szCs w:val="24"/>
              </w:rPr>
              <w:t xml:space="preserve"> лицами, </w:t>
            </w:r>
            <w:r w:rsidR="00F44FBC">
              <w:rPr>
                <w:rFonts w:ascii="Times New Roman" w:hAnsi="Times New Roman" w:cs="Times New Roman"/>
                <w:sz w:val="24"/>
                <w:szCs w:val="24"/>
              </w:rPr>
              <w:t xml:space="preserve">замещающими </w:t>
            </w:r>
            <w:r w:rsidR="00F44FBC" w:rsidRPr="00745845">
              <w:rPr>
                <w:rFonts w:ascii="Times New Roman" w:hAnsi="Times New Roman" w:cs="Times New Roman"/>
                <w:sz w:val="24"/>
                <w:szCs w:val="24"/>
              </w:rPr>
              <w:t xml:space="preserve">должности </w:t>
            </w:r>
            <w:r w:rsidR="00F44FBC" w:rsidRPr="000B143A">
              <w:rPr>
                <w:rFonts w:ascii="Times New Roman" w:hAnsi="Times New Roman" w:cs="Times New Roman"/>
                <w:b/>
                <w:sz w:val="24"/>
                <w:szCs w:val="24"/>
              </w:rPr>
              <w:t>муниципальной службы</w:t>
            </w:r>
            <w:r w:rsidR="00F44FBC">
              <w:rPr>
                <w:rFonts w:ascii="Times New Roman" w:hAnsi="Times New Roman" w:cs="Times New Roman"/>
                <w:sz w:val="24"/>
                <w:szCs w:val="24"/>
              </w:rPr>
              <w:t>;</w:t>
            </w:r>
          </w:p>
          <w:p w14:paraId="4B749D4D" w14:textId="77777777" w:rsidR="00F44FBC" w:rsidRDefault="00881529" w:rsidP="00F44FBC">
            <w:pPr>
              <w:pStyle w:val="ConsPlusNormal"/>
              <w:jc w:val="both"/>
              <w:rPr>
                <w:rFonts w:ascii="Times New Roman" w:hAnsi="Times New Roman" w:cs="Times New Roman"/>
                <w:sz w:val="24"/>
                <w:szCs w:val="24"/>
              </w:rPr>
            </w:pPr>
            <w:r w:rsidRPr="00881529">
              <w:rPr>
                <w:rFonts w:ascii="Times New Roman" w:hAnsi="Times New Roman" w:cs="Times New Roman"/>
                <w:sz w:val="24"/>
                <w:szCs w:val="24"/>
                <w:u w:val="single"/>
              </w:rPr>
              <w:t>15</w:t>
            </w:r>
            <w:r w:rsidR="00F44FBC">
              <w:rPr>
                <w:rFonts w:ascii="Times New Roman" w:hAnsi="Times New Roman" w:cs="Times New Roman"/>
                <w:sz w:val="24"/>
                <w:szCs w:val="24"/>
              </w:rPr>
              <w:t xml:space="preserve"> </w:t>
            </w:r>
            <w:r w:rsidR="00F44FBC" w:rsidRPr="00987E62">
              <w:rPr>
                <w:rFonts w:ascii="Times New Roman" w:hAnsi="Times New Roman" w:cs="Times New Roman"/>
                <w:sz w:val="24"/>
                <w:szCs w:val="24"/>
              </w:rPr>
              <w:t>провер</w:t>
            </w:r>
            <w:r w:rsidR="00F44FBC">
              <w:rPr>
                <w:rFonts w:ascii="Times New Roman" w:hAnsi="Times New Roman" w:cs="Times New Roman"/>
                <w:sz w:val="24"/>
                <w:szCs w:val="24"/>
              </w:rPr>
              <w:t>ок</w:t>
            </w:r>
            <w:r w:rsidR="00F44FBC"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00F44FBC"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00F44FBC" w:rsidRPr="00987E62">
              <w:rPr>
                <w:rFonts w:ascii="Times New Roman" w:hAnsi="Times New Roman" w:cs="Times New Roman"/>
                <w:sz w:val="24"/>
                <w:szCs w:val="24"/>
              </w:rPr>
              <w:t xml:space="preserve"> лицами</w:t>
            </w:r>
            <w:r w:rsidR="00F44FBC">
              <w:rPr>
                <w:rFonts w:ascii="Times New Roman" w:hAnsi="Times New Roman" w:cs="Times New Roman"/>
                <w:sz w:val="24"/>
                <w:szCs w:val="24"/>
              </w:rPr>
              <w:t>, замещающими</w:t>
            </w:r>
            <w:r w:rsidR="004648ED">
              <w:rPr>
                <w:rFonts w:ascii="Times New Roman" w:hAnsi="Times New Roman" w:cs="Times New Roman"/>
                <w:sz w:val="24"/>
                <w:szCs w:val="24"/>
              </w:rPr>
              <w:t xml:space="preserve"> должности </w:t>
            </w:r>
            <w:r w:rsidR="004648ED" w:rsidRPr="000B143A">
              <w:rPr>
                <w:rFonts w:ascii="Times New Roman" w:hAnsi="Times New Roman" w:cs="Times New Roman"/>
                <w:b/>
                <w:sz w:val="24"/>
                <w:szCs w:val="24"/>
              </w:rPr>
              <w:t xml:space="preserve">руководителей </w:t>
            </w:r>
            <w:r w:rsidR="00F44FBC" w:rsidRPr="000B143A">
              <w:rPr>
                <w:rFonts w:ascii="Times New Roman" w:hAnsi="Times New Roman" w:cs="Times New Roman"/>
                <w:b/>
                <w:sz w:val="24"/>
                <w:szCs w:val="24"/>
              </w:rPr>
              <w:t>муниципальных учреждений</w:t>
            </w:r>
            <w:r w:rsidR="00F44FBC" w:rsidRPr="00745845">
              <w:rPr>
                <w:rFonts w:ascii="Times New Roman" w:hAnsi="Times New Roman" w:cs="Times New Roman"/>
                <w:sz w:val="24"/>
                <w:szCs w:val="24"/>
              </w:rPr>
              <w:t xml:space="preserve"> Кировской области</w:t>
            </w:r>
            <w:r w:rsidR="00F44FBC">
              <w:rPr>
                <w:rFonts w:ascii="Times New Roman" w:hAnsi="Times New Roman" w:cs="Times New Roman"/>
                <w:sz w:val="24"/>
                <w:szCs w:val="24"/>
              </w:rPr>
              <w:t>.</w:t>
            </w:r>
          </w:p>
          <w:p w14:paraId="53C36F22" w14:textId="77777777"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По резу</w:t>
            </w:r>
            <w:r w:rsidR="003F2E53">
              <w:rPr>
                <w:rFonts w:ascii="Times New Roman" w:hAnsi="Times New Roman" w:cs="Times New Roman"/>
                <w:sz w:val="24"/>
                <w:szCs w:val="24"/>
              </w:rPr>
              <w:t xml:space="preserve">льтатам проведенных проверок </w:t>
            </w:r>
            <w:r w:rsidR="003F2E53" w:rsidRPr="003F2E53">
              <w:rPr>
                <w:rFonts w:ascii="Times New Roman" w:hAnsi="Times New Roman" w:cs="Times New Roman"/>
                <w:sz w:val="24"/>
                <w:szCs w:val="24"/>
                <w:u w:val="single"/>
              </w:rPr>
              <w:t>0</w:t>
            </w:r>
            <w:r>
              <w:rPr>
                <w:rFonts w:ascii="Times New Roman" w:hAnsi="Times New Roman" w:cs="Times New Roman"/>
                <w:sz w:val="24"/>
                <w:szCs w:val="24"/>
              </w:rPr>
              <w:t xml:space="preserve"> </w:t>
            </w:r>
            <w:r w:rsidRPr="000B143A">
              <w:rPr>
                <w:rFonts w:ascii="Times New Roman" w:hAnsi="Times New Roman" w:cs="Times New Roman"/>
                <w:b/>
                <w:sz w:val="24"/>
                <w:szCs w:val="24"/>
              </w:rPr>
              <w:t>муниципальных служащих</w:t>
            </w:r>
            <w:r>
              <w:rPr>
                <w:rFonts w:ascii="Times New Roman" w:hAnsi="Times New Roman" w:cs="Times New Roman"/>
                <w:sz w:val="24"/>
                <w:szCs w:val="24"/>
              </w:rPr>
              <w:t xml:space="preserve"> прив</w:t>
            </w:r>
            <w:r w:rsidR="003F2E53">
              <w:rPr>
                <w:rFonts w:ascii="Times New Roman" w:hAnsi="Times New Roman" w:cs="Times New Roman"/>
                <w:sz w:val="24"/>
                <w:szCs w:val="24"/>
              </w:rPr>
              <w:t>лечены к ответственности в виде</w:t>
            </w:r>
            <w:r>
              <w:rPr>
                <w:rFonts w:ascii="Times New Roman" w:hAnsi="Times New Roman" w:cs="Times New Roman"/>
                <w:sz w:val="24"/>
                <w:szCs w:val="24"/>
              </w:rPr>
              <w:t xml:space="preserve">__________; </w:t>
            </w:r>
          </w:p>
          <w:p w14:paraId="0B8B553B" w14:textId="77777777" w:rsidR="00D73765" w:rsidRDefault="003F2E53" w:rsidP="00F44FBC">
            <w:pPr>
              <w:tabs>
                <w:tab w:val="left" w:pos="2571"/>
              </w:tabs>
              <w:spacing w:after="0" w:line="240" w:lineRule="auto"/>
              <w:ind w:left="0" w:firstLine="0"/>
              <w:rPr>
                <w:sz w:val="24"/>
                <w:szCs w:val="24"/>
                <w:lang w:val="ru-RU"/>
              </w:rPr>
            </w:pPr>
            <w:r w:rsidRPr="003F2E53">
              <w:rPr>
                <w:sz w:val="24"/>
                <w:szCs w:val="24"/>
                <w:u w:val="single"/>
                <w:lang w:val="ru-RU"/>
              </w:rPr>
              <w:t>0</w:t>
            </w:r>
            <w:r w:rsidR="00F44FBC" w:rsidRPr="00F44FBC">
              <w:rPr>
                <w:sz w:val="24"/>
                <w:szCs w:val="24"/>
                <w:lang w:val="ru-RU"/>
              </w:rPr>
              <w:t xml:space="preserve"> руководителей </w:t>
            </w:r>
            <w:r w:rsidR="00F44FBC" w:rsidRPr="000B143A">
              <w:rPr>
                <w:b/>
                <w:sz w:val="24"/>
                <w:szCs w:val="24"/>
                <w:lang w:val="ru-RU"/>
              </w:rPr>
              <w:t>муниципальных учреждений</w:t>
            </w:r>
            <w:r w:rsidR="00F44FBC" w:rsidRPr="00F44FBC">
              <w:rPr>
                <w:sz w:val="24"/>
                <w:szCs w:val="24"/>
                <w:lang w:val="ru-RU"/>
              </w:rPr>
              <w:t xml:space="preserve"> Кировской области привлечены к ответстве</w:t>
            </w:r>
            <w:r w:rsidR="00C977D3">
              <w:rPr>
                <w:sz w:val="24"/>
                <w:szCs w:val="24"/>
                <w:lang w:val="ru-RU"/>
              </w:rPr>
              <w:t>нности в виде _________________</w:t>
            </w:r>
          </w:p>
          <w:p w14:paraId="7B515ECB" w14:textId="77777777" w:rsidR="00E76A78" w:rsidRDefault="00E76A78" w:rsidP="00F44FBC">
            <w:pPr>
              <w:tabs>
                <w:tab w:val="left" w:pos="2571"/>
              </w:tabs>
              <w:spacing w:after="0" w:line="240" w:lineRule="auto"/>
              <w:ind w:left="0" w:firstLine="0"/>
              <w:rPr>
                <w:sz w:val="24"/>
                <w:szCs w:val="24"/>
                <w:lang w:val="ru-RU"/>
              </w:rPr>
            </w:pPr>
          </w:p>
          <w:p w14:paraId="7BAE91F2" w14:textId="77777777"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14:paraId="7321E905" w14:textId="77777777" w:rsidR="00D73765" w:rsidRDefault="00D73765" w:rsidP="00D73765">
            <w:pPr>
              <w:tabs>
                <w:tab w:val="left" w:pos="2571"/>
              </w:tabs>
              <w:spacing w:after="0" w:line="240" w:lineRule="auto"/>
              <w:ind w:left="0" w:firstLine="0"/>
              <w:jc w:val="center"/>
              <w:rPr>
                <w:lang w:val="ru-RU"/>
              </w:rPr>
            </w:pPr>
          </w:p>
        </w:tc>
      </w:tr>
      <w:tr w:rsidR="00E76A78" w:rsidRPr="00657FAC" w14:paraId="33426ACE" w14:textId="77777777" w:rsidTr="00D73765">
        <w:tc>
          <w:tcPr>
            <w:tcW w:w="959" w:type="dxa"/>
            <w:tcBorders>
              <w:bottom w:val="single" w:sz="4" w:space="0" w:color="auto"/>
            </w:tcBorders>
          </w:tcPr>
          <w:p w14:paraId="402E372F" w14:textId="77777777"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14:paraId="4807D520" w14:textId="77777777"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tcBorders>
              <w:bottom w:val="single" w:sz="4" w:space="0" w:color="auto"/>
            </w:tcBorders>
          </w:tcPr>
          <w:p w14:paraId="6F87F84D"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3C55F6">
              <w:rPr>
                <w:rFonts w:ascii="Times New Roman" w:hAnsi="Times New Roman" w:cs="Times New Roman"/>
                <w:sz w:val="24"/>
                <w:szCs w:val="24"/>
              </w:rPr>
              <w:t>,</w:t>
            </w:r>
            <w:r w:rsidR="001C5C84">
              <w:rPr>
                <w:rFonts w:ascii="Times New Roman" w:hAnsi="Times New Roman" w:cs="Times New Roman"/>
                <w:sz w:val="24"/>
                <w:szCs w:val="24"/>
              </w:rPr>
              <w:t xml:space="preserve"> </w:t>
            </w:r>
            <w:r>
              <w:rPr>
                <w:rFonts w:ascii="Times New Roman" w:hAnsi="Times New Roman" w:cs="Times New Roman"/>
                <w:sz w:val="24"/>
                <w:szCs w:val="24"/>
              </w:rPr>
              <w:t xml:space="preserve"> </w:t>
            </w:r>
            <w:r w:rsidR="001C5C84">
              <w:rPr>
                <w:rFonts w:ascii="Times New Roman" w:hAnsi="Times New Roman" w:cs="Times New Roman"/>
                <w:i/>
                <w:sz w:val="24"/>
                <w:szCs w:val="24"/>
              </w:rPr>
              <w:t>проведен</w:t>
            </w:r>
            <w:r>
              <w:rPr>
                <w:rFonts w:ascii="Times New Roman" w:hAnsi="Times New Roman" w:cs="Times New Roman"/>
                <w:sz w:val="24"/>
                <w:szCs w:val="24"/>
              </w:rPr>
              <w:t>;</w:t>
            </w:r>
          </w:p>
          <w:p w14:paraId="4E4D8D58"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14:paraId="10344E0D" w14:textId="77777777" w:rsidR="00E76A78" w:rsidRDefault="00C05029" w:rsidP="005D071E">
            <w:pPr>
              <w:pStyle w:val="ConsPlusNormal"/>
              <w:jc w:val="both"/>
              <w:rPr>
                <w:rFonts w:ascii="Times New Roman" w:hAnsi="Times New Roman" w:cs="Times New Roman"/>
                <w:sz w:val="24"/>
                <w:szCs w:val="24"/>
              </w:rPr>
            </w:pPr>
            <w:r w:rsidRPr="00C05029">
              <w:rPr>
                <w:rFonts w:ascii="Times New Roman" w:hAnsi="Times New Roman" w:cs="Times New Roman"/>
                <w:sz w:val="24"/>
                <w:szCs w:val="24"/>
                <w:u w:val="single"/>
              </w:rPr>
              <w:t>16</w:t>
            </w:r>
            <w:r w:rsidR="00E76A78">
              <w:rPr>
                <w:rFonts w:ascii="Times New Roman" w:hAnsi="Times New Roman" w:cs="Times New Roman"/>
                <w:sz w:val="24"/>
                <w:szCs w:val="24"/>
              </w:rPr>
              <w:t xml:space="preserve"> уведомлений </w:t>
            </w:r>
            <w:r w:rsidR="00E76A78" w:rsidRPr="00ED6E74">
              <w:rPr>
                <w:rFonts w:ascii="Times New Roman" w:hAnsi="Times New Roman" w:cs="Times New Roman"/>
                <w:sz w:val="24"/>
                <w:szCs w:val="24"/>
              </w:rPr>
              <w:t>об иной оплачиваемой работе</w:t>
            </w:r>
            <w:r w:rsidR="003C55F6">
              <w:rPr>
                <w:rFonts w:ascii="Times New Roman" w:hAnsi="Times New Roman" w:cs="Times New Roman"/>
                <w:sz w:val="24"/>
                <w:szCs w:val="24"/>
              </w:rPr>
              <w:t>*</w:t>
            </w:r>
            <w:r w:rsidR="00E76A78" w:rsidRPr="00ED6E74">
              <w:rPr>
                <w:rFonts w:ascii="Times New Roman" w:hAnsi="Times New Roman" w:cs="Times New Roman"/>
                <w:sz w:val="24"/>
                <w:szCs w:val="24"/>
              </w:rPr>
              <w:t xml:space="preserve"> (из них своевременно </w:t>
            </w:r>
            <w:r>
              <w:rPr>
                <w:rFonts w:ascii="Times New Roman" w:hAnsi="Times New Roman" w:cs="Times New Roman"/>
                <w:sz w:val="24"/>
                <w:szCs w:val="24"/>
              </w:rPr>
              <w:t xml:space="preserve">представлено </w:t>
            </w:r>
            <w:r w:rsidRPr="00C05029">
              <w:rPr>
                <w:rFonts w:ascii="Times New Roman" w:hAnsi="Times New Roman" w:cs="Times New Roman"/>
                <w:sz w:val="24"/>
                <w:szCs w:val="24"/>
                <w:u w:val="single"/>
              </w:rPr>
              <w:t>16</w:t>
            </w:r>
            <w:r>
              <w:rPr>
                <w:rFonts w:ascii="Times New Roman" w:hAnsi="Times New Roman" w:cs="Times New Roman"/>
                <w:sz w:val="24"/>
                <w:szCs w:val="24"/>
              </w:rPr>
              <w:t xml:space="preserve"> </w:t>
            </w:r>
            <w:r w:rsidR="00E76A78">
              <w:rPr>
                <w:rFonts w:ascii="Times New Roman" w:hAnsi="Times New Roman" w:cs="Times New Roman"/>
                <w:sz w:val="24"/>
                <w:szCs w:val="24"/>
              </w:rPr>
              <w:t>уведомлений);</w:t>
            </w:r>
          </w:p>
          <w:p w14:paraId="41A2FD79" w14:textId="77777777" w:rsidR="00E76A78" w:rsidRDefault="00C05029" w:rsidP="005D071E">
            <w:pPr>
              <w:pStyle w:val="ConsPlusNormal"/>
              <w:jc w:val="both"/>
              <w:rPr>
                <w:rFonts w:ascii="Times New Roman" w:hAnsi="Times New Roman" w:cs="Times New Roman"/>
                <w:sz w:val="24"/>
                <w:szCs w:val="24"/>
              </w:rPr>
            </w:pPr>
            <w:r w:rsidRPr="00C05029">
              <w:rPr>
                <w:rFonts w:ascii="Times New Roman" w:hAnsi="Times New Roman" w:cs="Times New Roman"/>
                <w:sz w:val="24"/>
                <w:szCs w:val="24"/>
                <w:u w:val="single"/>
              </w:rPr>
              <w:t>0</w:t>
            </w:r>
            <w:r w:rsidR="00E76A78" w:rsidRPr="00ED6E74">
              <w:rPr>
                <w:rFonts w:ascii="Times New Roman" w:hAnsi="Times New Roman" w:cs="Times New Roman"/>
                <w:sz w:val="24"/>
                <w:szCs w:val="24"/>
              </w:rPr>
              <w:t xml:space="preserve"> уведомлений о фактах обращений в целях склонения к совершени</w:t>
            </w:r>
            <w:r w:rsidR="00E76A78">
              <w:rPr>
                <w:rFonts w:ascii="Times New Roman" w:hAnsi="Times New Roman" w:cs="Times New Roman"/>
                <w:sz w:val="24"/>
                <w:szCs w:val="24"/>
              </w:rPr>
              <w:t xml:space="preserve">ю коррупционных правонарушений; </w:t>
            </w:r>
            <w:r w:rsidR="00E76A78" w:rsidRPr="00ED6E74">
              <w:rPr>
                <w:rFonts w:ascii="Times New Roman" w:hAnsi="Times New Roman" w:cs="Times New Roman"/>
                <w:sz w:val="24"/>
                <w:szCs w:val="24"/>
              </w:rPr>
              <w:t xml:space="preserve">в связи с поступившими уведомлениями ответственными лицами приняты </w:t>
            </w:r>
            <w:r w:rsidR="00E76A78">
              <w:rPr>
                <w:rFonts w:ascii="Times New Roman" w:hAnsi="Times New Roman" w:cs="Times New Roman"/>
                <w:sz w:val="24"/>
                <w:szCs w:val="24"/>
              </w:rPr>
              <w:t xml:space="preserve">следующие </w:t>
            </w:r>
            <w:r w:rsidR="00E76A78" w:rsidRPr="00ED6E74">
              <w:rPr>
                <w:rFonts w:ascii="Times New Roman" w:hAnsi="Times New Roman" w:cs="Times New Roman"/>
                <w:sz w:val="24"/>
                <w:szCs w:val="24"/>
              </w:rPr>
              <w:t>меры</w:t>
            </w:r>
            <w:r w:rsidR="00E76A78">
              <w:rPr>
                <w:rFonts w:ascii="Times New Roman" w:hAnsi="Times New Roman" w:cs="Times New Roman"/>
                <w:sz w:val="24"/>
                <w:szCs w:val="24"/>
              </w:rPr>
              <w:t>: ____________________________________________________________;</w:t>
            </w:r>
          </w:p>
          <w:p w14:paraId="24E2E001" w14:textId="77777777" w:rsidR="00E76A78" w:rsidRDefault="00C0502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проведено </w:t>
            </w:r>
            <w:r w:rsidRPr="00C05029">
              <w:rPr>
                <w:rFonts w:ascii="Times New Roman" w:hAnsi="Times New Roman" w:cs="Times New Roman"/>
                <w:sz w:val="24"/>
                <w:szCs w:val="24"/>
                <w:u w:val="single"/>
              </w:rPr>
              <w:t>0</w:t>
            </w:r>
            <w:r w:rsidR="00E76A78" w:rsidRPr="00C05029">
              <w:rPr>
                <w:rFonts w:ascii="Times New Roman" w:hAnsi="Times New Roman" w:cs="Times New Roman"/>
                <w:sz w:val="24"/>
                <w:szCs w:val="24"/>
                <w:u w:val="single"/>
              </w:rPr>
              <w:t xml:space="preserve"> </w:t>
            </w:r>
            <w:r w:rsidR="00E76A78"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sidR="00E76A78">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14:paraId="2EB8400F" w14:textId="77777777"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sidR="00C05029">
              <w:rPr>
                <w:rFonts w:ascii="Times New Roman" w:hAnsi="Times New Roman" w:cs="Times New Roman"/>
                <w:sz w:val="24"/>
                <w:szCs w:val="24"/>
              </w:rPr>
              <w:t xml:space="preserve"> </w:t>
            </w:r>
            <w:r w:rsidR="00C05029">
              <w:rPr>
                <w:rFonts w:ascii="Times New Roman" w:hAnsi="Times New Roman" w:cs="Times New Roman"/>
                <w:sz w:val="24"/>
                <w:szCs w:val="24"/>
                <w:u w:val="single"/>
              </w:rPr>
              <w:t>2</w:t>
            </w:r>
            <w:r>
              <w:rPr>
                <w:rFonts w:ascii="Times New Roman" w:hAnsi="Times New Roman" w:cs="Times New Roman"/>
                <w:sz w:val="24"/>
                <w:szCs w:val="24"/>
              </w:rPr>
              <w:t xml:space="preserve"> муниципальных служащих привлечены к ответственности:</w:t>
            </w:r>
          </w:p>
          <w:p w14:paraId="6D7E540A" w14:textId="77777777" w:rsidR="00E76A78" w:rsidRDefault="00C05029" w:rsidP="005D071E">
            <w:pPr>
              <w:pStyle w:val="ConsPlusNormal"/>
              <w:jc w:val="both"/>
              <w:rPr>
                <w:rFonts w:ascii="Times New Roman" w:hAnsi="Times New Roman" w:cs="Times New Roman"/>
                <w:sz w:val="24"/>
                <w:szCs w:val="24"/>
              </w:rPr>
            </w:pPr>
            <w:r w:rsidRPr="00C05029">
              <w:rPr>
                <w:rFonts w:ascii="Times New Roman" w:hAnsi="Times New Roman" w:cs="Times New Roman"/>
                <w:sz w:val="24"/>
                <w:szCs w:val="24"/>
                <w:u w:val="single"/>
              </w:rPr>
              <w:t>2</w:t>
            </w:r>
            <w:r w:rsidR="00E76A78">
              <w:rPr>
                <w:rFonts w:ascii="Times New Roman" w:hAnsi="Times New Roman" w:cs="Times New Roman"/>
                <w:sz w:val="24"/>
                <w:szCs w:val="24"/>
              </w:rPr>
              <w:t xml:space="preserve"> муниципальных служащих </w:t>
            </w:r>
            <w:r w:rsidR="00E76A78" w:rsidRPr="00FE5E8B">
              <w:rPr>
                <w:rFonts w:ascii="Times New Roman" w:hAnsi="Times New Roman" w:cs="Times New Roman"/>
                <w:sz w:val="24"/>
                <w:szCs w:val="24"/>
              </w:rPr>
              <w:t>в виде</w:t>
            </w:r>
            <w:r>
              <w:rPr>
                <w:rFonts w:ascii="Times New Roman" w:hAnsi="Times New Roman" w:cs="Times New Roman"/>
                <w:sz w:val="24"/>
                <w:szCs w:val="24"/>
              </w:rPr>
              <w:t xml:space="preserve"> замечания</w:t>
            </w:r>
            <w:r w:rsidR="00E76A78" w:rsidRPr="00FE5E8B">
              <w:rPr>
                <w:rFonts w:ascii="Times New Roman" w:hAnsi="Times New Roman" w:cs="Times New Roman"/>
                <w:sz w:val="24"/>
                <w:szCs w:val="24"/>
              </w:rPr>
              <w:t xml:space="preserve"> за </w:t>
            </w:r>
            <w:r w:rsidR="00E76A78" w:rsidRPr="00E23E74">
              <w:rPr>
                <w:rFonts w:ascii="Times New Roman" w:hAnsi="Times New Roman" w:cs="Times New Roman"/>
                <w:sz w:val="24"/>
                <w:szCs w:val="24"/>
              </w:rPr>
              <w:t>нарушение требований в сфере конфликта интересов (</w:t>
            </w:r>
            <w:r w:rsidR="00E76A78" w:rsidRPr="00C05029">
              <w:rPr>
                <w:rFonts w:ascii="Times New Roman" w:hAnsi="Times New Roman" w:cs="Times New Roman"/>
                <w:b/>
                <w:sz w:val="24"/>
                <w:szCs w:val="24"/>
                <w:u w:val="single"/>
              </w:rPr>
              <w:t>не</w:t>
            </w:r>
            <w:r w:rsidRPr="00C05029">
              <w:rPr>
                <w:rFonts w:ascii="Times New Roman" w:hAnsi="Times New Roman" w:cs="Times New Roman"/>
                <w:b/>
                <w:sz w:val="24"/>
                <w:szCs w:val="24"/>
                <w:u w:val="single"/>
              </w:rPr>
              <w:t xml:space="preserve"> </w:t>
            </w:r>
            <w:r w:rsidR="00E76A78" w:rsidRPr="00C05029">
              <w:rPr>
                <w:rFonts w:ascii="Times New Roman" w:hAnsi="Times New Roman" w:cs="Times New Roman"/>
                <w:b/>
                <w:sz w:val="24"/>
                <w:szCs w:val="24"/>
                <w:u w:val="single"/>
              </w:rPr>
              <w:t>уведомление</w:t>
            </w:r>
            <w:r w:rsidR="00E76A78" w:rsidRPr="00E23E74">
              <w:rPr>
                <w:rFonts w:ascii="Times New Roman" w:hAnsi="Times New Roman" w:cs="Times New Roman"/>
                <w:sz w:val="24"/>
                <w:szCs w:val="24"/>
              </w:rPr>
              <w:t>, несвоевременное уведомление, непринятие мер по урегулированию</w:t>
            </w:r>
            <w:r w:rsidR="00E76A78">
              <w:rPr>
                <w:rFonts w:ascii="Times New Roman" w:hAnsi="Times New Roman" w:cs="Times New Roman"/>
                <w:sz w:val="24"/>
                <w:szCs w:val="24"/>
              </w:rPr>
              <w:t xml:space="preserve"> конфликта интересов</w:t>
            </w:r>
            <w:r w:rsidR="00E76A78" w:rsidRPr="00E23E74">
              <w:rPr>
                <w:rFonts w:ascii="Times New Roman" w:hAnsi="Times New Roman" w:cs="Times New Roman"/>
                <w:sz w:val="24"/>
                <w:szCs w:val="24"/>
              </w:rPr>
              <w:t>);</w:t>
            </w:r>
          </w:p>
          <w:p w14:paraId="226B069C" w14:textId="77777777" w:rsidR="00E76A78" w:rsidRDefault="00C05029" w:rsidP="004648ED">
            <w:pPr>
              <w:pStyle w:val="ConsPlusNormal"/>
              <w:jc w:val="both"/>
              <w:rPr>
                <w:rFonts w:ascii="Times New Roman" w:hAnsi="Times New Roman" w:cs="Times New Roman"/>
                <w:sz w:val="24"/>
                <w:szCs w:val="24"/>
              </w:rPr>
            </w:pPr>
            <w:r w:rsidRPr="00C05029">
              <w:rPr>
                <w:rFonts w:ascii="Times New Roman" w:hAnsi="Times New Roman" w:cs="Times New Roman"/>
                <w:sz w:val="24"/>
                <w:szCs w:val="24"/>
                <w:u w:val="single"/>
              </w:rPr>
              <w:t>0</w:t>
            </w:r>
            <w:r w:rsidR="00E76A78">
              <w:rPr>
                <w:rFonts w:ascii="Times New Roman" w:hAnsi="Times New Roman" w:cs="Times New Roman"/>
                <w:sz w:val="24"/>
                <w:szCs w:val="24"/>
              </w:rPr>
              <w:t xml:space="preserve"> муниципальных служащих </w:t>
            </w:r>
            <w:r w:rsidR="00E76A78" w:rsidRPr="00FE5E8B">
              <w:rPr>
                <w:rFonts w:ascii="Times New Roman" w:hAnsi="Times New Roman" w:cs="Times New Roman"/>
                <w:sz w:val="24"/>
                <w:szCs w:val="24"/>
              </w:rPr>
              <w:t xml:space="preserve">в виде _____ за </w:t>
            </w:r>
            <w:r w:rsidR="00E76A78">
              <w:rPr>
                <w:rFonts w:ascii="Times New Roman" w:hAnsi="Times New Roman" w:cs="Times New Roman"/>
                <w:sz w:val="24"/>
                <w:szCs w:val="24"/>
              </w:rPr>
              <w:t>нарушение запрета участвовать в управлении коммерческой организацией и т.д.</w:t>
            </w:r>
          </w:p>
          <w:p w14:paraId="7EE955A0" w14:textId="77777777" w:rsidR="003C55F6" w:rsidRDefault="003C55F6" w:rsidP="004648ED">
            <w:pPr>
              <w:pStyle w:val="ConsPlusNormal"/>
              <w:jc w:val="both"/>
              <w:rPr>
                <w:rFonts w:ascii="Times New Roman" w:hAnsi="Times New Roman" w:cs="Times New Roman"/>
                <w:sz w:val="24"/>
                <w:szCs w:val="24"/>
              </w:rPr>
            </w:pPr>
          </w:p>
          <w:p w14:paraId="5886DBDA" w14:textId="77777777" w:rsidR="003C55F6" w:rsidRPr="00B32945" w:rsidRDefault="003C55F6" w:rsidP="004648ED">
            <w:pPr>
              <w:pStyle w:val="ConsPlusNormal"/>
              <w:jc w:val="both"/>
              <w:rPr>
                <w:rFonts w:ascii="Times New Roman" w:hAnsi="Times New Roman" w:cs="Times New Roman"/>
                <w:sz w:val="24"/>
                <w:szCs w:val="24"/>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8.1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14:paraId="48AD166F" w14:textId="77777777" w:rsidR="00E76A78" w:rsidRDefault="00E76A78" w:rsidP="00D73765">
            <w:pPr>
              <w:tabs>
                <w:tab w:val="left" w:pos="2571"/>
              </w:tabs>
              <w:spacing w:after="0" w:line="240" w:lineRule="auto"/>
              <w:ind w:left="0" w:firstLine="0"/>
              <w:jc w:val="center"/>
              <w:rPr>
                <w:lang w:val="ru-RU"/>
              </w:rPr>
            </w:pPr>
          </w:p>
        </w:tc>
      </w:tr>
      <w:tr w:rsidR="00E76A78" w:rsidRPr="00657FAC" w14:paraId="23CEFC05" w14:textId="77777777" w:rsidTr="00D73765">
        <w:tc>
          <w:tcPr>
            <w:tcW w:w="959" w:type="dxa"/>
            <w:tcBorders>
              <w:bottom w:val="single" w:sz="4" w:space="0" w:color="auto"/>
            </w:tcBorders>
          </w:tcPr>
          <w:p w14:paraId="16082972" w14:textId="77777777"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sz="4" w:space="0" w:color="auto"/>
            </w:tcBorders>
          </w:tcPr>
          <w:p w14:paraId="522AAE43" w14:textId="77777777"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w:t>
            </w:r>
            <w:r w:rsidRPr="00A61BB5">
              <w:rPr>
                <w:rFonts w:ascii="Times New Roman" w:hAnsi="Times New Roman" w:cs="Times New Roman"/>
                <w:sz w:val="24"/>
                <w:szCs w:val="24"/>
              </w:rPr>
              <w:lastRenderedPageBreak/>
              <w:t>области, муниципальной службы, в управлении коммерческими и некоммерческими организациями</w:t>
            </w:r>
          </w:p>
        </w:tc>
        <w:tc>
          <w:tcPr>
            <w:tcW w:w="7513" w:type="dxa"/>
            <w:tcBorders>
              <w:bottom w:val="single" w:sz="4" w:space="0" w:color="auto"/>
            </w:tcBorders>
          </w:tcPr>
          <w:p w14:paraId="4A6C34DA"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lastRenderedPageBreak/>
              <w:t xml:space="preserve">мониторинг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sidR="0093683E">
              <w:rPr>
                <w:rFonts w:eastAsiaTheme="minorHAnsi"/>
                <w:color w:val="auto"/>
                <w:sz w:val="24"/>
                <w:szCs w:val="24"/>
                <w:lang w:val="ru-RU"/>
              </w:rPr>
              <w:t xml:space="preserve"> проведен 13.05.2024</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14:paraId="34347A58" w14:textId="1CF1232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муни</w:t>
            </w:r>
            <w:r w:rsidR="00D90A67">
              <w:rPr>
                <w:rFonts w:eastAsiaTheme="minorHAnsi"/>
                <w:color w:val="auto"/>
                <w:sz w:val="24"/>
                <w:szCs w:val="24"/>
                <w:lang w:val="ru-RU"/>
              </w:rPr>
              <w:t xml:space="preserve">ципальных служащих составляет </w:t>
            </w:r>
            <w:r w:rsidR="00D90A67" w:rsidRPr="00D90A67">
              <w:rPr>
                <w:rFonts w:eastAsiaTheme="minorHAnsi"/>
                <w:color w:val="auto"/>
                <w:sz w:val="24"/>
                <w:szCs w:val="24"/>
                <w:u w:val="single"/>
                <w:lang w:val="ru-RU"/>
              </w:rPr>
              <w:t>44</w:t>
            </w:r>
            <w:r w:rsidR="00D90A67">
              <w:rPr>
                <w:rFonts w:eastAsiaTheme="minorHAnsi"/>
                <w:color w:val="auto"/>
                <w:sz w:val="24"/>
                <w:szCs w:val="24"/>
                <w:lang w:val="ru-RU"/>
              </w:rPr>
              <w:t xml:space="preserve"> </w:t>
            </w:r>
            <w:r>
              <w:rPr>
                <w:rFonts w:eastAsiaTheme="minorHAnsi"/>
                <w:color w:val="auto"/>
                <w:sz w:val="24"/>
                <w:szCs w:val="24"/>
                <w:lang w:val="ru-RU"/>
              </w:rPr>
              <w:t xml:space="preserve">чел., </w:t>
            </w:r>
            <w:r>
              <w:rPr>
                <w:rFonts w:eastAsiaTheme="minorHAnsi"/>
                <w:color w:val="auto"/>
                <w:sz w:val="24"/>
                <w:szCs w:val="24"/>
                <w:lang w:val="ru-RU"/>
              </w:rPr>
              <w:br/>
              <w:t>из них мо</w:t>
            </w:r>
            <w:r w:rsidR="00D61906">
              <w:rPr>
                <w:rFonts w:eastAsiaTheme="minorHAnsi"/>
                <w:color w:val="auto"/>
                <w:sz w:val="24"/>
                <w:szCs w:val="24"/>
                <w:lang w:val="ru-RU"/>
              </w:rPr>
              <w:t xml:space="preserve">ниторинг проведен в отношении </w:t>
            </w:r>
            <w:r w:rsidR="001631BB" w:rsidRPr="001631BB">
              <w:rPr>
                <w:rFonts w:eastAsiaTheme="minorHAnsi"/>
                <w:b/>
                <w:bCs/>
                <w:color w:val="auto"/>
                <w:sz w:val="24"/>
                <w:szCs w:val="24"/>
                <w:u w:val="single"/>
                <w:lang w:val="ru-RU"/>
              </w:rPr>
              <w:t>44</w:t>
            </w:r>
            <w:r w:rsidRPr="001631BB">
              <w:rPr>
                <w:rFonts w:eastAsiaTheme="minorHAnsi"/>
                <w:b/>
                <w:bCs/>
                <w:color w:val="auto"/>
                <w:sz w:val="24"/>
                <w:szCs w:val="24"/>
                <w:u w:val="single"/>
                <w:lang w:val="ru-RU"/>
              </w:rPr>
              <w:t xml:space="preserve"> </w:t>
            </w:r>
            <w:r>
              <w:rPr>
                <w:rFonts w:eastAsiaTheme="minorHAnsi"/>
                <w:color w:val="auto"/>
                <w:sz w:val="24"/>
                <w:szCs w:val="24"/>
                <w:lang w:val="ru-RU"/>
              </w:rPr>
              <w:t>чел., что составля</w:t>
            </w:r>
            <w:r w:rsidR="00D90A67">
              <w:rPr>
                <w:rFonts w:eastAsiaTheme="minorHAnsi"/>
                <w:color w:val="auto"/>
                <w:sz w:val="24"/>
                <w:szCs w:val="24"/>
                <w:lang w:val="ru-RU"/>
              </w:rPr>
              <w:t xml:space="preserve">ет </w:t>
            </w:r>
            <w:r w:rsidR="00D90A67" w:rsidRPr="00D90A67">
              <w:rPr>
                <w:rFonts w:eastAsiaTheme="minorHAnsi"/>
                <w:color w:val="auto"/>
                <w:sz w:val="24"/>
                <w:szCs w:val="24"/>
                <w:u w:val="single"/>
                <w:lang w:val="ru-RU"/>
              </w:rPr>
              <w:t>50</w:t>
            </w:r>
            <w:r>
              <w:rPr>
                <w:rFonts w:eastAsiaTheme="minorHAnsi"/>
                <w:color w:val="auto"/>
                <w:sz w:val="24"/>
                <w:szCs w:val="24"/>
                <w:lang w:val="ru-RU"/>
              </w:rPr>
              <w:t xml:space="preserve"> % </w:t>
            </w:r>
            <w:r>
              <w:rPr>
                <w:rFonts w:eastAsiaTheme="minorHAnsi"/>
                <w:color w:val="auto"/>
                <w:sz w:val="24"/>
                <w:szCs w:val="24"/>
                <w:lang w:val="ru-RU"/>
              </w:rPr>
              <w:lastRenderedPageBreak/>
              <w:t>от общего количества муниципальных служащих.</w:t>
            </w:r>
          </w:p>
          <w:p w14:paraId="5C465211"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w:t>
            </w:r>
            <w:r w:rsidR="00D61906">
              <w:rPr>
                <w:rFonts w:eastAsiaTheme="minorHAnsi"/>
                <w:color w:val="auto"/>
                <w:sz w:val="24"/>
                <w:szCs w:val="24"/>
                <w:lang w:val="ru-RU"/>
              </w:rPr>
              <w:t xml:space="preserve"> организациями, составляет </w:t>
            </w:r>
            <w:r w:rsidR="00D61906" w:rsidRPr="00D61906">
              <w:rPr>
                <w:rFonts w:eastAsiaTheme="minorHAnsi"/>
                <w:color w:val="auto"/>
                <w:sz w:val="24"/>
                <w:szCs w:val="24"/>
                <w:u w:val="single"/>
                <w:lang w:val="ru-RU"/>
              </w:rPr>
              <w:t>0</w:t>
            </w:r>
            <w:r>
              <w:rPr>
                <w:rFonts w:eastAsiaTheme="minorHAnsi"/>
                <w:color w:val="auto"/>
                <w:sz w:val="24"/>
                <w:szCs w:val="24"/>
                <w:lang w:val="ru-RU"/>
              </w:rPr>
              <w:t xml:space="preserve"> чел., неком</w:t>
            </w:r>
            <w:r w:rsidR="00D61906">
              <w:rPr>
                <w:rFonts w:eastAsiaTheme="minorHAnsi"/>
                <w:color w:val="auto"/>
                <w:sz w:val="24"/>
                <w:szCs w:val="24"/>
                <w:lang w:val="ru-RU"/>
              </w:rPr>
              <w:t xml:space="preserve">мерческими организациями – </w:t>
            </w:r>
            <w:r w:rsidR="00D61906" w:rsidRPr="00D61906">
              <w:rPr>
                <w:rFonts w:eastAsiaTheme="minorHAnsi"/>
                <w:color w:val="auto"/>
                <w:sz w:val="24"/>
                <w:szCs w:val="24"/>
                <w:u w:val="single"/>
                <w:lang w:val="ru-RU"/>
              </w:rPr>
              <w:t>0</w:t>
            </w:r>
            <w:r w:rsidR="00D61906">
              <w:rPr>
                <w:rFonts w:eastAsiaTheme="minorHAnsi"/>
                <w:color w:val="auto"/>
                <w:sz w:val="24"/>
                <w:szCs w:val="24"/>
                <w:lang w:val="ru-RU"/>
              </w:rPr>
              <w:t xml:space="preserve"> чел., в том числе </w:t>
            </w:r>
            <w:r w:rsidR="00D61906" w:rsidRPr="00D61906">
              <w:rPr>
                <w:rFonts w:eastAsiaTheme="minorHAnsi"/>
                <w:color w:val="auto"/>
                <w:sz w:val="24"/>
                <w:szCs w:val="24"/>
                <w:u w:val="single"/>
                <w:lang w:val="ru-RU"/>
              </w:rPr>
              <w:t>0</w:t>
            </w:r>
            <w:r>
              <w:rPr>
                <w:rFonts w:eastAsiaTheme="minorHAnsi"/>
                <w:color w:val="auto"/>
                <w:sz w:val="24"/>
                <w:szCs w:val="24"/>
                <w:lang w:val="ru-RU"/>
              </w:rPr>
              <w:t xml:space="preserve">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14:paraId="10C736B0"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14:paraId="4589AF9D" w14:textId="061D8FED"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Pr="00482390">
              <w:rPr>
                <w:sz w:val="24"/>
                <w:szCs w:val="24"/>
                <w:lang w:val="ru-RU"/>
              </w:rPr>
              <w:t xml:space="preserve">ониторинг участия лиц, замещающих </w:t>
            </w:r>
            <w:r w:rsidRPr="003D155F">
              <w:rPr>
                <w:b/>
                <w:sz w:val="24"/>
                <w:szCs w:val="24"/>
                <w:lang w:val="ru-RU"/>
              </w:rPr>
              <w:t>муниципальные должности (глав муниципальных образований Кировской области)</w:t>
            </w:r>
            <w:r>
              <w:rPr>
                <w:sz w:val="24"/>
                <w:szCs w:val="24"/>
                <w:lang w:val="ru-RU"/>
              </w:rPr>
              <w:t xml:space="preserve"> </w:t>
            </w:r>
            <w:r w:rsidRPr="00F67BF3">
              <w:rPr>
                <w:rFonts w:eastAsiaTheme="minorHAnsi"/>
                <w:color w:val="auto"/>
                <w:sz w:val="24"/>
                <w:szCs w:val="24"/>
                <w:lang w:val="ru-RU"/>
              </w:rPr>
              <w:t>в управлении коммерческими и некоммерческими организациями</w:t>
            </w:r>
            <w:r>
              <w:rPr>
                <w:rFonts w:eastAsiaTheme="minorHAnsi"/>
                <w:color w:val="auto"/>
                <w:sz w:val="24"/>
                <w:szCs w:val="24"/>
                <w:lang w:val="ru-RU"/>
              </w:rPr>
              <w:t xml:space="preserve"> проведен </w:t>
            </w:r>
            <w:r w:rsidR="001631BB" w:rsidRPr="00DE7A19">
              <w:rPr>
                <w:rFonts w:eastAsiaTheme="minorHAnsi"/>
                <w:color w:val="auto"/>
                <w:sz w:val="24"/>
                <w:szCs w:val="24"/>
                <w:highlight w:val="lightGray"/>
                <w:lang w:val="ru-RU"/>
              </w:rPr>
              <w:t>24.12.2024</w:t>
            </w:r>
            <w:r>
              <w:rPr>
                <w:rFonts w:eastAsiaTheme="minorHAnsi"/>
                <w:color w:val="auto"/>
                <w:sz w:val="24"/>
                <w:szCs w:val="24"/>
                <w:lang w:val="ru-RU"/>
              </w:rPr>
              <w:t xml:space="preserve">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14:paraId="4E230448" w14:textId="016FA57E"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лиц, замещающих муниципальные должности (глав муниципа</w:t>
            </w:r>
            <w:r w:rsidR="0093683E">
              <w:rPr>
                <w:rFonts w:eastAsiaTheme="minorHAnsi"/>
                <w:color w:val="auto"/>
                <w:sz w:val="24"/>
                <w:szCs w:val="24"/>
                <w:lang w:val="ru-RU"/>
              </w:rPr>
              <w:t xml:space="preserve">льных образований) составляет </w:t>
            </w:r>
            <w:r w:rsidR="0093683E" w:rsidRPr="0093683E">
              <w:rPr>
                <w:rFonts w:eastAsiaTheme="minorHAnsi"/>
                <w:color w:val="auto"/>
                <w:sz w:val="24"/>
                <w:szCs w:val="24"/>
                <w:u w:val="single"/>
                <w:lang w:val="ru-RU"/>
              </w:rPr>
              <w:t>6</w:t>
            </w:r>
            <w:r>
              <w:rPr>
                <w:rFonts w:eastAsiaTheme="minorHAnsi"/>
                <w:color w:val="auto"/>
                <w:sz w:val="24"/>
                <w:szCs w:val="24"/>
                <w:lang w:val="ru-RU"/>
              </w:rPr>
              <w:t xml:space="preserve"> чел., </w:t>
            </w:r>
            <w:r>
              <w:rPr>
                <w:rFonts w:eastAsiaTheme="minorHAnsi"/>
                <w:color w:val="auto"/>
                <w:sz w:val="24"/>
                <w:szCs w:val="24"/>
                <w:lang w:val="ru-RU"/>
              </w:rPr>
              <w:br/>
              <w:t>из них мо</w:t>
            </w:r>
            <w:r w:rsidR="00D61906">
              <w:rPr>
                <w:rFonts w:eastAsiaTheme="minorHAnsi"/>
                <w:color w:val="auto"/>
                <w:sz w:val="24"/>
                <w:szCs w:val="24"/>
                <w:lang w:val="ru-RU"/>
              </w:rPr>
              <w:t xml:space="preserve">ниторинг проведен в отношении </w:t>
            </w:r>
            <w:r w:rsidR="001631BB" w:rsidRPr="00DE7A19">
              <w:rPr>
                <w:rFonts w:eastAsiaTheme="minorHAnsi"/>
                <w:color w:val="auto"/>
                <w:sz w:val="24"/>
                <w:szCs w:val="24"/>
                <w:highlight w:val="lightGray"/>
                <w:u w:val="single"/>
                <w:lang w:val="ru-RU"/>
              </w:rPr>
              <w:t>6</w:t>
            </w:r>
            <w:r w:rsidR="00D61906" w:rsidRPr="00DE7A19">
              <w:rPr>
                <w:rFonts w:eastAsiaTheme="minorHAnsi"/>
                <w:color w:val="auto"/>
                <w:sz w:val="24"/>
                <w:szCs w:val="24"/>
                <w:highlight w:val="lightGray"/>
                <w:lang w:val="ru-RU"/>
              </w:rPr>
              <w:t xml:space="preserve"> чел., что составляет </w:t>
            </w:r>
            <w:r w:rsidR="001631BB" w:rsidRPr="00DE7A19">
              <w:rPr>
                <w:rFonts w:eastAsiaTheme="minorHAnsi"/>
                <w:color w:val="auto"/>
                <w:sz w:val="24"/>
                <w:szCs w:val="24"/>
                <w:highlight w:val="lightGray"/>
                <w:u w:val="single"/>
                <w:lang w:val="ru-RU"/>
              </w:rPr>
              <w:t>10</w:t>
            </w:r>
            <w:r w:rsidR="00D61906" w:rsidRPr="00DE7A19">
              <w:rPr>
                <w:rFonts w:eastAsiaTheme="minorHAnsi"/>
                <w:color w:val="auto"/>
                <w:sz w:val="24"/>
                <w:szCs w:val="24"/>
                <w:highlight w:val="lightGray"/>
                <w:u w:val="single"/>
                <w:lang w:val="ru-RU"/>
              </w:rPr>
              <w:t>0</w:t>
            </w:r>
            <w:r w:rsidRPr="00DE7A19">
              <w:rPr>
                <w:rFonts w:eastAsiaTheme="minorHAnsi"/>
                <w:color w:val="auto"/>
                <w:sz w:val="24"/>
                <w:szCs w:val="24"/>
                <w:highlight w:val="lightGray"/>
                <w:lang w:val="ru-RU"/>
              </w:rPr>
              <w:t xml:space="preserve"> %</w:t>
            </w:r>
            <w:r>
              <w:rPr>
                <w:rFonts w:eastAsiaTheme="minorHAnsi"/>
                <w:color w:val="auto"/>
                <w:sz w:val="24"/>
                <w:szCs w:val="24"/>
                <w:lang w:val="ru-RU"/>
              </w:rPr>
              <w:t xml:space="preserve"> от общего количества указанных лиц*.</w:t>
            </w:r>
          </w:p>
          <w:p w14:paraId="30682DBA"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w:t>
            </w:r>
            <w:r w:rsidR="00125AE6">
              <w:rPr>
                <w:rFonts w:eastAsiaTheme="minorHAnsi"/>
                <w:color w:val="auto"/>
                <w:sz w:val="24"/>
                <w:szCs w:val="24"/>
                <w:lang w:val="ru-RU"/>
              </w:rPr>
              <w:t xml:space="preserve">и организациями, составляет </w:t>
            </w:r>
            <w:r w:rsidR="00125AE6" w:rsidRPr="00125AE6">
              <w:rPr>
                <w:rFonts w:eastAsiaTheme="minorHAnsi"/>
                <w:color w:val="auto"/>
                <w:sz w:val="24"/>
                <w:szCs w:val="24"/>
                <w:u w:val="single"/>
                <w:lang w:val="ru-RU"/>
              </w:rPr>
              <w:t>0</w:t>
            </w:r>
            <w:r>
              <w:rPr>
                <w:rFonts w:eastAsiaTheme="minorHAnsi"/>
                <w:color w:val="auto"/>
                <w:sz w:val="24"/>
                <w:szCs w:val="24"/>
                <w:lang w:val="ru-RU"/>
              </w:rPr>
              <w:t xml:space="preserve"> чел., неко</w:t>
            </w:r>
            <w:r w:rsidR="00125AE6">
              <w:rPr>
                <w:rFonts w:eastAsiaTheme="minorHAnsi"/>
                <w:color w:val="auto"/>
                <w:sz w:val="24"/>
                <w:szCs w:val="24"/>
                <w:lang w:val="ru-RU"/>
              </w:rPr>
              <w:t xml:space="preserve">ммерческими организациями – </w:t>
            </w:r>
            <w:r w:rsidR="00125AE6" w:rsidRPr="00125AE6">
              <w:rPr>
                <w:rFonts w:eastAsiaTheme="minorHAnsi"/>
                <w:color w:val="auto"/>
                <w:sz w:val="24"/>
                <w:szCs w:val="24"/>
                <w:u w:val="single"/>
                <w:lang w:val="ru-RU"/>
              </w:rPr>
              <w:t>0</w:t>
            </w:r>
            <w:r>
              <w:rPr>
                <w:rFonts w:eastAsiaTheme="minorHAnsi"/>
                <w:color w:val="auto"/>
                <w:sz w:val="24"/>
                <w:szCs w:val="24"/>
                <w:lang w:val="ru-RU"/>
              </w:rPr>
              <w:t xml:space="preserve"> чел.</w:t>
            </w:r>
          </w:p>
          <w:p w14:paraId="27AEFDCE"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14:paraId="7F4B9B61" w14:textId="77777777" w:rsidR="004648ED" w:rsidRPr="00267942" w:rsidRDefault="004648ED" w:rsidP="004648ED">
            <w:pPr>
              <w:ind w:left="0" w:firstLine="0"/>
              <w:rPr>
                <w:lang w:val="ru-RU"/>
              </w:rPr>
            </w:pP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p w14:paraId="1294C663" w14:textId="77777777" w:rsidR="00E76A78" w:rsidRDefault="00E76A78" w:rsidP="00482390">
            <w:pPr>
              <w:tabs>
                <w:tab w:val="left" w:pos="2571"/>
              </w:tabs>
              <w:spacing w:after="0" w:line="240" w:lineRule="auto"/>
              <w:ind w:left="0" w:firstLine="0"/>
              <w:rPr>
                <w:lang w:val="ru-RU"/>
              </w:rPr>
            </w:pPr>
          </w:p>
        </w:tc>
        <w:tc>
          <w:tcPr>
            <w:tcW w:w="1984" w:type="dxa"/>
            <w:tcBorders>
              <w:bottom w:val="single" w:sz="4" w:space="0" w:color="auto"/>
            </w:tcBorders>
          </w:tcPr>
          <w:p w14:paraId="708B780A" w14:textId="77777777" w:rsidR="00D90A67" w:rsidRDefault="00D90A67" w:rsidP="00D73765">
            <w:pPr>
              <w:tabs>
                <w:tab w:val="left" w:pos="2571"/>
              </w:tabs>
              <w:spacing w:after="0" w:line="240" w:lineRule="auto"/>
              <w:ind w:left="0" w:firstLine="0"/>
              <w:jc w:val="center"/>
              <w:rPr>
                <w:lang w:val="ru-RU"/>
              </w:rPr>
            </w:pPr>
          </w:p>
          <w:p w14:paraId="3188FAB0" w14:textId="77777777" w:rsidR="00D90A67" w:rsidRDefault="00D90A67" w:rsidP="00D73765">
            <w:pPr>
              <w:tabs>
                <w:tab w:val="left" w:pos="2571"/>
              </w:tabs>
              <w:spacing w:after="0" w:line="240" w:lineRule="auto"/>
              <w:ind w:left="0" w:firstLine="0"/>
              <w:jc w:val="center"/>
              <w:rPr>
                <w:lang w:val="ru-RU"/>
              </w:rPr>
            </w:pPr>
          </w:p>
          <w:p w14:paraId="6F0610DE" w14:textId="77777777" w:rsidR="00D90A67" w:rsidRDefault="00D90A67" w:rsidP="00D73765">
            <w:pPr>
              <w:tabs>
                <w:tab w:val="left" w:pos="2571"/>
              </w:tabs>
              <w:spacing w:after="0" w:line="240" w:lineRule="auto"/>
              <w:ind w:left="0" w:firstLine="0"/>
              <w:jc w:val="center"/>
              <w:rPr>
                <w:lang w:val="ru-RU"/>
              </w:rPr>
            </w:pPr>
          </w:p>
          <w:p w14:paraId="56C21A2B" w14:textId="77777777" w:rsidR="00D90A67" w:rsidRDefault="00D90A67" w:rsidP="00D73765">
            <w:pPr>
              <w:tabs>
                <w:tab w:val="left" w:pos="2571"/>
              </w:tabs>
              <w:spacing w:after="0" w:line="240" w:lineRule="auto"/>
              <w:ind w:left="0" w:firstLine="0"/>
              <w:jc w:val="center"/>
              <w:rPr>
                <w:lang w:val="ru-RU"/>
              </w:rPr>
            </w:pPr>
          </w:p>
          <w:p w14:paraId="6F72D7D5" w14:textId="270BC607" w:rsidR="00E76A78" w:rsidRDefault="00E76A78" w:rsidP="00D73765">
            <w:pPr>
              <w:tabs>
                <w:tab w:val="left" w:pos="2571"/>
              </w:tabs>
              <w:spacing w:after="0" w:line="240" w:lineRule="auto"/>
              <w:ind w:left="0" w:firstLine="0"/>
              <w:jc w:val="center"/>
              <w:rPr>
                <w:lang w:val="ru-RU"/>
              </w:rPr>
            </w:pPr>
          </w:p>
        </w:tc>
      </w:tr>
      <w:tr w:rsidR="00967E7E" w:rsidRPr="00657FAC" w14:paraId="4E2B6CD5" w14:textId="77777777" w:rsidTr="00D73765">
        <w:tc>
          <w:tcPr>
            <w:tcW w:w="959" w:type="dxa"/>
            <w:tcBorders>
              <w:bottom w:val="single" w:sz="4" w:space="0" w:color="auto"/>
            </w:tcBorders>
          </w:tcPr>
          <w:p w14:paraId="56A7062F" w14:textId="77777777"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14:paraId="60A52605" w14:textId="77777777"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w:t>
            </w:r>
            <w:r w:rsidRPr="00A61BB5">
              <w:rPr>
                <w:rFonts w:ascii="Times New Roman" w:hAnsi="Times New Roman" w:cs="Times New Roman"/>
                <w:sz w:val="24"/>
                <w:szCs w:val="24"/>
              </w:rPr>
              <w:lastRenderedPageBreak/>
              <w:t>касающихся предотвращения и урегулирования конфликта интересов</w:t>
            </w:r>
          </w:p>
        </w:tc>
        <w:tc>
          <w:tcPr>
            <w:tcW w:w="7513" w:type="dxa"/>
            <w:tcBorders>
              <w:bottom w:val="single" w:sz="4" w:space="0" w:color="auto"/>
            </w:tcBorders>
          </w:tcPr>
          <w:p w14:paraId="3AB06BB4" w14:textId="77777777" w:rsidR="00967E7E" w:rsidRDefault="00967E7E" w:rsidP="005D071E">
            <w:pPr>
              <w:tabs>
                <w:tab w:val="left" w:pos="2571"/>
              </w:tabs>
              <w:spacing w:after="0" w:line="240" w:lineRule="auto"/>
              <w:ind w:left="0" w:firstLine="0"/>
              <w:rPr>
                <w:sz w:val="24"/>
                <w:szCs w:val="24"/>
                <w:lang w:val="ru-RU"/>
              </w:rPr>
            </w:pPr>
            <w:r>
              <w:rPr>
                <w:sz w:val="24"/>
                <w:szCs w:val="24"/>
                <w:lang w:val="ru-RU"/>
              </w:rPr>
              <w:lastRenderedPageBreak/>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информации: ____________________________________________________________.</w:t>
            </w:r>
          </w:p>
          <w:p w14:paraId="1D20A2B9" w14:textId="77777777" w:rsidR="00967E7E" w:rsidRPr="00405F28" w:rsidRDefault="00967E7E" w:rsidP="005D071E">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 xml:space="preserve">По результатам анализа выявлено _____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 xml:space="preserve">(в случае положительного результата указать информацию о </w:t>
            </w:r>
            <w:r w:rsidRPr="00405F28">
              <w:rPr>
                <w:rFonts w:ascii="Times New Roman" w:hAnsi="Times New Roman" w:cs="Times New Roman"/>
                <w:i/>
                <w:color w:val="000000"/>
                <w:sz w:val="24"/>
                <w:szCs w:val="24"/>
                <w:lang w:eastAsia="en-US"/>
              </w:rPr>
              <w:lastRenderedPageBreak/>
              <w:t>проведении проверки, применении мер ответственности и т.д.).</w:t>
            </w:r>
          </w:p>
        </w:tc>
        <w:tc>
          <w:tcPr>
            <w:tcW w:w="1984" w:type="dxa"/>
            <w:tcBorders>
              <w:bottom w:val="single" w:sz="4" w:space="0" w:color="auto"/>
            </w:tcBorders>
          </w:tcPr>
          <w:p w14:paraId="080F4DE1" w14:textId="77777777" w:rsidR="00967E7E" w:rsidRDefault="00967E7E" w:rsidP="00D73765">
            <w:pPr>
              <w:tabs>
                <w:tab w:val="left" w:pos="2571"/>
              </w:tabs>
              <w:spacing w:after="0" w:line="240" w:lineRule="auto"/>
              <w:ind w:left="0" w:firstLine="0"/>
              <w:jc w:val="center"/>
              <w:rPr>
                <w:lang w:val="ru-RU"/>
              </w:rPr>
            </w:pPr>
          </w:p>
        </w:tc>
      </w:tr>
      <w:tr w:rsidR="00CA6B56" w:rsidRPr="00657FAC" w14:paraId="5F50D898" w14:textId="77777777" w:rsidTr="00D73765">
        <w:tc>
          <w:tcPr>
            <w:tcW w:w="959" w:type="dxa"/>
            <w:tcBorders>
              <w:bottom w:val="single" w:sz="4" w:space="0" w:color="auto"/>
            </w:tcBorders>
          </w:tcPr>
          <w:p w14:paraId="72FAF4C7" w14:textId="77777777"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14:paraId="208D687C" w14:textId="77777777"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tcBorders>
              <w:bottom w:val="single" w:sz="4" w:space="0" w:color="auto"/>
            </w:tcBorders>
          </w:tcPr>
          <w:p w14:paraId="6BEE2FFD" w14:textId="77777777" w:rsidR="00CA6B56" w:rsidRPr="00063215" w:rsidRDefault="0028781E"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в отчетном периоде </w:t>
            </w:r>
            <w:r w:rsidRPr="0028781E">
              <w:rPr>
                <w:rFonts w:ascii="Times New Roman" w:hAnsi="Times New Roman" w:cs="Times New Roman"/>
                <w:color w:val="000000" w:themeColor="text1"/>
                <w:sz w:val="24"/>
                <w:szCs w:val="24"/>
                <w:u w:val="single"/>
                <w:lang w:eastAsia="ar-SA"/>
              </w:rPr>
              <w:t>2</w:t>
            </w:r>
            <w:r w:rsidR="00CA6B56" w:rsidRPr="00063215">
              <w:rPr>
                <w:rFonts w:ascii="Times New Roman" w:hAnsi="Times New Roman" w:cs="Times New Roman"/>
                <w:color w:val="000000" w:themeColor="text1"/>
                <w:sz w:val="24"/>
                <w:szCs w:val="24"/>
                <w:lang w:eastAsia="ar-SA"/>
              </w:rPr>
              <w:t xml:space="preserve"> </w:t>
            </w:r>
            <w:r w:rsidR="00CA6B56" w:rsidRPr="00A45A98">
              <w:rPr>
                <w:rFonts w:ascii="Times New Roman" w:hAnsi="Times New Roman" w:cs="Times New Roman"/>
                <w:b/>
                <w:color w:val="000000" w:themeColor="text1"/>
                <w:sz w:val="24"/>
                <w:szCs w:val="24"/>
                <w:lang w:eastAsia="ar-SA"/>
              </w:rPr>
              <w:t>муниципальных служащих</w:t>
            </w:r>
            <w:r w:rsidR="00CA6B56" w:rsidRPr="00063215">
              <w:rPr>
                <w:rFonts w:ascii="Times New Roman" w:hAnsi="Times New Roman" w:cs="Times New Roman"/>
                <w:color w:val="000000" w:themeColor="text1"/>
                <w:sz w:val="24"/>
                <w:szCs w:val="24"/>
                <w:lang w:eastAsia="ar-SA"/>
              </w:rPr>
              <w:t xml:space="preserve"> привлечены к ответственности</w:t>
            </w:r>
            <w:r w:rsidR="00285183">
              <w:rPr>
                <w:rFonts w:ascii="Times New Roman" w:hAnsi="Times New Roman" w:cs="Times New Roman"/>
                <w:color w:val="000000" w:themeColor="text1"/>
                <w:sz w:val="24"/>
                <w:szCs w:val="24"/>
                <w:lang w:eastAsia="ar-SA"/>
              </w:rPr>
              <w:t>*</w:t>
            </w:r>
            <w:r w:rsidR="00CA6B56" w:rsidRPr="00063215">
              <w:rPr>
                <w:rFonts w:ascii="Times New Roman" w:hAnsi="Times New Roman" w:cs="Times New Roman"/>
                <w:color w:val="000000" w:themeColor="text1"/>
                <w:sz w:val="24"/>
                <w:szCs w:val="24"/>
                <w:lang w:eastAsia="ar-SA"/>
              </w:rPr>
              <w:t>, из них:</w:t>
            </w:r>
          </w:p>
          <w:p w14:paraId="2BB40009" w14:textId="77777777"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_____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14:paraId="33722E50" w14:textId="77777777" w:rsidR="00CA6B56" w:rsidRDefault="0028781E" w:rsidP="005D071E">
            <w:pPr>
              <w:tabs>
                <w:tab w:val="left" w:pos="2571"/>
              </w:tabs>
              <w:spacing w:after="0" w:line="240" w:lineRule="auto"/>
              <w:ind w:left="0" w:firstLine="0"/>
              <w:rPr>
                <w:sz w:val="24"/>
                <w:szCs w:val="24"/>
                <w:lang w:val="ru-RU"/>
              </w:rPr>
            </w:pPr>
            <w:r w:rsidRPr="0028781E">
              <w:rPr>
                <w:color w:val="000000" w:themeColor="text1"/>
                <w:sz w:val="24"/>
                <w:szCs w:val="24"/>
                <w:u w:val="single"/>
                <w:lang w:val="ru-RU" w:eastAsia="ar-SA"/>
              </w:rPr>
              <w:t>2</w:t>
            </w:r>
            <w:r w:rsidR="00CA6B56" w:rsidRPr="001C2981">
              <w:rPr>
                <w:color w:val="000000" w:themeColor="text1"/>
                <w:sz w:val="24"/>
                <w:szCs w:val="24"/>
                <w:lang w:val="ru-RU" w:eastAsia="ar-SA"/>
              </w:rPr>
              <w:t xml:space="preserve"> служащих </w:t>
            </w:r>
            <w:r w:rsidR="00A45A98">
              <w:rPr>
                <w:color w:val="000000" w:themeColor="text1"/>
                <w:sz w:val="24"/>
                <w:szCs w:val="24"/>
                <w:lang w:val="ru-RU" w:eastAsia="ar-SA"/>
              </w:rPr>
              <w:t xml:space="preserve"> – </w:t>
            </w:r>
            <w:r w:rsidR="00CA6B56" w:rsidRPr="001C2981">
              <w:rPr>
                <w:color w:val="000000" w:themeColor="text1"/>
                <w:sz w:val="24"/>
                <w:szCs w:val="24"/>
                <w:lang w:val="ru-RU" w:eastAsia="ar-SA"/>
              </w:rPr>
              <w:t xml:space="preserve">за нарушение требований в сфере конфликта интересов </w:t>
            </w:r>
            <w:r w:rsidR="00CA6B56">
              <w:rPr>
                <w:sz w:val="24"/>
                <w:szCs w:val="24"/>
                <w:lang w:val="ru-RU"/>
              </w:rPr>
              <w:t>(не</w:t>
            </w:r>
            <w:r>
              <w:rPr>
                <w:sz w:val="24"/>
                <w:szCs w:val="24"/>
                <w:lang w:val="ru-RU"/>
              </w:rPr>
              <w:t xml:space="preserve"> </w:t>
            </w:r>
            <w:r w:rsidR="00CA6B56">
              <w:rPr>
                <w:sz w:val="24"/>
                <w:szCs w:val="24"/>
                <w:lang w:val="ru-RU"/>
              </w:rPr>
              <w:t>уведомление, несвоевременное уведомление, непринятие мер по урегулированию);</w:t>
            </w:r>
          </w:p>
          <w:p w14:paraId="3E67931F" w14:textId="77777777" w:rsidR="00CA6B56" w:rsidRPr="00063215" w:rsidRDefault="0028781E"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0 </w:t>
            </w:r>
            <w:r w:rsidR="00CA6B56" w:rsidRPr="00063215">
              <w:rPr>
                <w:rFonts w:ascii="Times New Roman" w:hAnsi="Times New Roman" w:cs="Times New Roman"/>
                <w:color w:val="000000" w:themeColor="text1"/>
                <w:sz w:val="24"/>
                <w:szCs w:val="24"/>
                <w:lang w:eastAsia="ar-SA"/>
              </w:rPr>
              <w:t>служащих</w:t>
            </w:r>
            <w:r w:rsidR="00A45A98">
              <w:rPr>
                <w:rFonts w:ascii="Times New Roman" w:hAnsi="Times New Roman" w:cs="Times New Roman"/>
                <w:color w:val="000000" w:themeColor="text1"/>
                <w:sz w:val="24"/>
                <w:szCs w:val="24"/>
                <w:lang w:eastAsia="ar-SA"/>
              </w:rPr>
              <w:t xml:space="preserve"> – </w:t>
            </w:r>
            <w:r w:rsidR="00CA6B56" w:rsidRPr="00063215">
              <w:rPr>
                <w:rFonts w:ascii="Times New Roman" w:hAnsi="Times New Roman" w:cs="Times New Roman"/>
                <w:color w:val="000000" w:themeColor="text1"/>
                <w:sz w:val="24"/>
                <w:szCs w:val="24"/>
                <w:lang w:eastAsia="ar-SA"/>
              </w:rPr>
              <w:t>за несвоевременное уведомление о выпол</w:t>
            </w:r>
            <w:r w:rsidR="00455114">
              <w:rPr>
                <w:rFonts w:ascii="Times New Roman" w:hAnsi="Times New Roman" w:cs="Times New Roman"/>
                <w:color w:val="000000" w:themeColor="text1"/>
                <w:sz w:val="24"/>
                <w:szCs w:val="24"/>
                <w:lang w:eastAsia="ar-SA"/>
              </w:rPr>
              <w:t>нении иной оплачиваемой работы;</w:t>
            </w:r>
          </w:p>
          <w:p w14:paraId="2683E0DC" w14:textId="77777777" w:rsidR="00CA6B56" w:rsidRPr="001A4E2E" w:rsidRDefault="0028781E" w:rsidP="005D071E">
            <w:pPr>
              <w:pStyle w:val="ConsPlusNormal"/>
              <w:jc w:val="both"/>
              <w:rPr>
                <w:rFonts w:ascii="Times New Roman" w:hAnsi="Times New Roman" w:cs="Times New Roman"/>
                <w:i/>
                <w:color w:val="000000" w:themeColor="text1"/>
                <w:sz w:val="24"/>
                <w:szCs w:val="24"/>
                <w:lang w:eastAsia="ar-SA"/>
              </w:rPr>
            </w:pPr>
            <w:r w:rsidRPr="0028781E">
              <w:rPr>
                <w:rFonts w:ascii="Times New Roman" w:hAnsi="Times New Roman" w:cs="Times New Roman"/>
                <w:color w:val="000000" w:themeColor="text1"/>
                <w:sz w:val="24"/>
                <w:szCs w:val="24"/>
                <w:u w:val="single"/>
                <w:lang w:eastAsia="ar-SA"/>
              </w:rPr>
              <w:t>0</w:t>
            </w:r>
            <w:r w:rsidR="00CA6B56" w:rsidRPr="00063215">
              <w:rPr>
                <w:rFonts w:ascii="Times New Roman" w:hAnsi="Times New Roman" w:cs="Times New Roman"/>
                <w:color w:val="000000" w:themeColor="text1"/>
                <w:sz w:val="24"/>
                <w:szCs w:val="24"/>
                <w:lang w:eastAsia="ar-SA"/>
              </w:rPr>
              <w:t xml:space="preserve"> служащих </w:t>
            </w:r>
            <w:r w:rsidR="00A45A98">
              <w:rPr>
                <w:rFonts w:ascii="Times New Roman" w:hAnsi="Times New Roman" w:cs="Times New Roman"/>
                <w:color w:val="000000" w:themeColor="text1"/>
                <w:sz w:val="24"/>
                <w:szCs w:val="24"/>
                <w:lang w:eastAsia="ar-SA"/>
              </w:rPr>
              <w:t xml:space="preserve">– </w:t>
            </w:r>
            <w:r w:rsidR="00CA6B56" w:rsidRPr="00063215">
              <w:rPr>
                <w:rFonts w:ascii="Times New Roman" w:hAnsi="Times New Roman" w:cs="Times New Roman"/>
                <w:color w:val="000000" w:themeColor="text1"/>
                <w:sz w:val="24"/>
                <w:szCs w:val="24"/>
                <w:lang w:eastAsia="ar-SA"/>
              </w:rPr>
              <w:t>за несо</w:t>
            </w:r>
            <w:r w:rsidR="00CA6B56">
              <w:rPr>
                <w:rFonts w:ascii="Times New Roman" w:hAnsi="Times New Roman" w:cs="Times New Roman"/>
                <w:color w:val="000000" w:themeColor="text1"/>
                <w:sz w:val="24"/>
                <w:szCs w:val="24"/>
                <w:lang w:eastAsia="ar-SA"/>
              </w:rPr>
              <w:t xml:space="preserve">блюдение запретов и ограничений </w:t>
            </w:r>
            <w:r w:rsidR="00CA6B56">
              <w:rPr>
                <w:rFonts w:ascii="Times New Roman" w:hAnsi="Times New Roman" w:cs="Times New Roman"/>
                <w:i/>
                <w:color w:val="000000" w:themeColor="text1"/>
                <w:sz w:val="24"/>
                <w:szCs w:val="24"/>
                <w:lang w:eastAsia="ar-SA"/>
              </w:rPr>
              <w:t>(дополнительно указать</w:t>
            </w:r>
            <w:r w:rsidR="00CA6B56" w:rsidRPr="001A4E2E">
              <w:rPr>
                <w:rFonts w:ascii="Times New Roman" w:hAnsi="Times New Roman" w:cs="Times New Roman"/>
                <w:i/>
                <w:color w:val="000000" w:themeColor="text1"/>
                <w:sz w:val="24"/>
                <w:szCs w:val="24"/>
                <w:lang w:eastAsia="ar-SA"/>
              </w:rPr>
              <w:t xml:space="preserve"> каких конкретно).</w:t>
            </w:r>
          </w:p>
          <w:p w14:paraId="2C560E2C" w14:textId="77777777"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0028781E">
              <w:rPr>
                <w:rFonts w:ascii="Times New Roman" w:hAnsi="Times New Roman" w:cs="Times New Roman"/>
                <w:color w:val="000000" w:themeColor="text1"/>
                <w:sz w:val="24"/>
                <w:szCs w:val="24"/>
                <w:lang w:eastAsia="ar-SA"/>
              </w:rPr>
              <w:t xml:space="preserve"> отчетном периоде </w:t>
            </w:r>
            <w:r w:rsidR="0028781E" w:rsidRPr="0028781E">
              <w:rPr>
                <w:rFonts w:ascii="Times New Roman" w:hAnsi="Times New Roman" w:cs="Times New Roman"/>
                <w:color w:val="000000" w:themeColor="text1"/>
                <w:sz w:val="24"/>
                <w:szCs w:val="24"/>
                <w:u w:val="single"/>
                <w:lang w:eastAsia="ar-SA"/>
              </w:rPr>
              <w:t>1</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7C6A74F0" w14:textId="77777777"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_____ – за ненадлежащую организацию работы по противодействию коррупции;</w:t>
            </w:r>
          </w:p>
          <w:p w14:paraId="1B151BEB" w14:textId="77777777" w:rsidR="00CA6B56" w:rsidRDefault="0028781E" w:rsidP="005D071E">
            <w:pPr>
              <w:pStyle w:val="ConsPlusNormal"/>
              <w:jc w:val="both"/>
              <w:rPr>
                <w:rFonts w:ascii="Times New Roman" w:hAnsi="Times New Roman" w:cs="Times New Roman"/>
                <w:color w:val="000000" w:themeColor="text1"/>
                <w:sz w:val="24"/>
                <w:szCs w:val="24"/>
                <w:lang w:eastAsia="ar-SA"/>
              </w:rPr>
            </w:pPr>
            <w:r w:rsidRPr="0028781E">
              <w:rPr>
                <w:rFonts w:ascii="Times New Roman" w:hAnsi="Times New Roman" w:cs="Times New Roman"/>
                <w:color w:val="000000" w:themeColor="text1"/>
                <w:sz w:val="24"/>
                <w:szCs w:val="24"/>
                <w:u w:val="single"/>
                <w:lang w:eastAsia="ar-SA"/>
              </w:rPr>
              <w:t>1</w:t>
            </w:r>
            <w:r w:rsidR="00CA6B56">
              <w:rPr>
                <w:rFonts w:ascii="Times New Roman" w:hAnsi="Times New Roman" w:cs="Times New Roman"/>
                <w:color w:val="000000" w:themeColor="text1"/>
                <w:sz w:val="24"/>
                <w:szCs w:val="24"/>
                <w:lang w:eastAsia="ar-SA"/>
              </w:rPr>
              <w:t xml:space="preserve"> – </w:t>
            </w:r>
            <w:r w:rsidR="00CA6B56" w:rsidRPr="00FE1A84">
              <w:rPr>
                <w:rFonts w:ascii="Times New Roman" w:hAnsi="Times New Roman" w:cs="Times New Roman"/>
                <w:color w:val="000000" w:themeColor="text1"/>
                <w:sz w:val="24"/>
                <w:szCs w:val="24"/>
                <w:lang w:eastAsia="ar-SA"/>
              </w:rPr>
              <w:t xml:space="preserve">за представление неполных </w:t>
            </w:r>
            <w:r w:rsidR="00CA6B56">
              <w:rPr>
                <w:rFonts w:ascii="Times New Roman" w:hAnsi="Times New Roman" w:cs="Times New Roman"/>
                <w:color w:val="000000" w:themeColor="text1"/>
                <w:sz w:val="24"/>
                <w:szCs w:val="24"/>
                <w:lang w:eastAsia="ar-SA"/>
              </w:rPr>
              <w:t>(</w:t>
            </w:r>
            <w:r w:rsidR="00CA6B56" w:rsidRPr="00FE1A84">
              <w:rPr>
                <w:rFonts w:ascii="Times New Roman" w:hAnsi="Times New Roman" w:cs="Times New Roman"/>
                <w:color w:val="000000" w:themeColor="text1"/>
                <w:sz w:val="24"/>
                <w:szCs w:val="24"/>
                <w:lang w:eastAsia="ar-SA"/>
              </w:rPr>
              <w:t>недостоверных</w:t>
            </w:r>
            <w:r w:rsidR="00CA6B56">
              <w:rPr>
                <w:rFonts w:ascii="Times New Roman" w:hAnsi="Times New Roman" w:cs="Times New Roman"/>
                <w:color w:val="000000" w:themeColor="text1"/>
                <w:sz w:val="24"/>
                <w:szCs w:val="24"/>
                <w:lang w:eastAsia="ar-SA"/>
              </w:rPr>
              <w:t>)</w:t>
            </w:r>
            <w:r w:rsidR="00CA6B56" w:rsidRPr="00FE1A84">
              <w:rPr>
                <w:rFonts w:ascii="Times New Roman" w:hAnsi="Times New Roman" w:cs="Times New Roman"/>
                <w:color w:val="000000" w:themeColor="text1"/>
                <w:sz w:val="24"/>
                <w:szCs w:val="24"/>
                <w:lang w:eastAsia="ar-SA"/>
              </w:rPr>
              <w:t xml:space="preserve"> сведений о дохо</w:t>
            </w:r>
            <w:r w:rsidR="00CA6B56">
              <w:rPr>
                <w:rFonts w:ascii="Times New Roman" w:hAnsi="Times New Roman" w:cs="Times New Roman"/>
                <w:color w:val="000000" w:themeColor="text1"/>
                <w:sz w:val="24"/>
                <w:szCs w:val="24"/>
                <w:lang w:eastAsia="ar-SA"/>
              </w:rPr>
              <w:t>дах</w:t>
            </w:r>
            <w:r w:rsidR="00CA6B56" w:rsidRPr="00FE1A84">
              <w:rPr>
                <w:rFonts w:ascii="Times New Roman" w:hAnsi="Times New Roman" w:cs="Times New Roman"/>
                <w:color w:val="000000" w:themeColor="text1"/>
                <w:sz w:val="24"/>
                <w:szCs w:val="24"/>
                <w:lang w:eastAsia="ar-SA"/>
              </w:rPr>
              <w:t xml:space="preserve">; </w:t>
            </w:r>
          </w:p>
          <w:p w14:paraId="13DCBC3F" w14:textId="77777777" w:rsidR="00CA6B56" w:rsidRDefault="00347395" w:rsidP="005D071E">
            <w:pPr>
              <w:pStyle w:val="ConsPlusNormal"/>
              <w:jc w:val="both"/>
              <w:rPr>
                <w:rFonts w:ascii="Times New Roman" w:hAnsi="Times New Roman" w:cs="Times New Roman"/>
                <w:color w:val="000000" w:themeColor="text1"/>
                <w:sz w:val="24"/>
                <w:szCs w:val="24"/>
                <w:lang w:eastAsia="ar-SA"/>
              </w:rPr>
            </w:pPr>
            <w:r w:rsidRPr="00347395">
              <w:rPr>
                <w:rFonts w:ascii="Times New Roman" w:hAnsi="Times New Roman" w:cs="Times New Roman"/>
                <w:color w:val="000000" w:themeColor="text1"/>
                <w:sz w:val="24"/>
                <w:szCs w:val="24"/>
                <w:u w:val="single"/>
                <w:lang w:eastAsia="ar-SA"/>
              </w:rPr>
              <w:t>0</w:t>
            </w:r>
            <w:r w:rsidR="00CA6B56" w:rsidRPr="00063215">
              <w:rPr>
                <w:rFonts w:ascii="Times New Roman" w:hAnsi="Times New Roman" w:cs="Times New Roman"/>
                <w:color w:val="000000" w:themeColor="text1"/>
                <w:sz w:val="24"/>
                <w:szCs w:val="24"/>
                <w:lang w:eastAsia="ar-SA"/>
              </w:rPr>
              <w:t xml:space="preserve"> – </w:t>
            </w:r>
            <w:r w:rsidR="00CA6B56"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00CA6B56" w:rsidRPr="006C457C">
              <w:rPr>
                <w:rFonts w:ascii="Times New Roman" w:hAnsi="Times New Roman" w:cs="Times New Roman"/>
                <w:color w:val="000000" w:themeColor="text1"/>
                <w:sz w:val="24"/>
                <w:szCs w:val="24"/>
                <w:lang w:eastAsia="ar-SA"/>
              </w:rPr>
              <w:t>(не</w:t>
            </w:r>
            <w:r>
              <w:rPr>
                <w:rFonts w:ascii="Times New Roman" w:hAnsi="Times New Roman" w:cs="Times New Roman"/>
                <w:color w:val="000000" w:themeColor="text1"/>
                <w:sz w:val="24"/>
                <w:szCs w:val="24"/>
                <w:lang w:eastAsia="ar-SA"/>
              </w:rPr>
              <w:t xml:space="preserve"> </w:t>
            </w:r>
            <w:r w:rsidR="00CA6B56" w:rsidRPr="006C457C">
              <w:rPr>
                <w:rFonts w:ascii="Times New Roman" w:hAnsi="Times New Roman" w:cs="Times New Roman"/>
                <w:color w:val="000000" w:themeColor="text1"/>
                <w:sz w:val="24"/>
                <w:szCs w:val="24"/>
                <w:lang w:eastAsia="ar-SA"/>
              </w:rPr>
              <w:t>уведомление, несвоевременное уведомление, непринятие мер по урегулированию)</w:t>
            </w:r>
            <w:r w:rsidR="00CA6B56">
              <w:rPr>
                <w:rFonts w:ascii="Times New Roman" w:hAnsi="Times New Roman" w:cs="Times New Roman"/>
                <w:color w:val="000000" w:themeColor="text1"/>
                <w:sz w:val="24"/>
                <w:szCs w:val="24"/>
                <w:lang w:eastAsia="ar-SA"/>
              </w:rPr>
              <w:t>.</w:t>
            </w:r>
          </w:p>
          <w:p w14:paraId="162E875E" w14:textId="77777777"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0028781E">
              <w:rPr>
                <w:rFonts w:ascii="Times New Roman" w:hAnsi="Times New Roman" w:cs="Times New Roman"/>
                <w:color w:val="000000" w:themeColor="text1"/>
                <w:sz w:val="24"/>
                <w:szCs w:val="24"/>
                <w:lang w:eastAsia="ar-SA"/>
              </w:rPr>
              <w:t xml:space="preserve"> отчетном периоде </w:t>
            </w:r>
            <w:r w:rsidR="0028781E" w:rsidRPr="0028781E">
              <w:rPr>
                <w:rFonts w:ascii="Times New Roman" w:hAnsi="Times New Roman" w:cs="Times New Roman"/>
                <w:color w:val="000000" w:themeColor="text1"/>
                <w:sz w:val="24"/>
                <w:szCs w:val="24"/>
                <w:u w:val="single"/>
                <w:lang w:eastAsia="ar-SA"/>
              </w:rPr>
              <w:t>1</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120BE9C2" w14:textId="77777777" w:rsidR="00CA6B56" w:rsidRDefault="0028781E" w:rsidP="005D071E">
            <w:pPr>
              <w:pStyle w:val="ConsPlusNormal"/>
              <w:jc w:val="both"/>
              <w:rPr>
                <w:rFonts w:ascii="Times New Roman" w:hAnsi="Times New Roman" w:cs="Times New Roman"/>
                <w:color w:val="000000" w:themeColor="text1"/>
                <w:sz w:val="24"/>
                <w:szCs w:val="24"/>
                <w:lang w:eastAsia="ar-SA"/>
              </w:rPr>
            </w:pPr>
            <w:r w:rsidRPr="0028781E">
              <w:rPr>
                <w:rFonts w:ascii="Times New Roman" w:hAnsi="Times New Roman" w:cs="Times New Roman"/>
                <w:color w:val="000000" w:themeColor="text1"/>
                <w:sz w:val="24"/>
                <w:szCs w:val="24"/>
                <w:u w:val="single"/>
                <w:lang w:eastAsia="ar-SA"/>
              </w:rPr>
              <w:t>1</w:t>
            </w:r>
            <w:r w:rsidR="00CA6B56" w:rsidRPr="0028781E">
              <w:rPr>
                <w:rFonts w:ascii="Times New Roman" w:hAnsi="Times New Roman" w:cs="Times New Roman"/>
                <w:color w:val="000000" w:themeColor="text1"/>
                <w:sz w:val="24"/>
                <w:szCs w:val="24"/>
                <w:u w:val="single"/>
                <w:lang w:eastAsia="ar-SA"/>
              </w:rPr>
              <w:t xml:space="preserve"> </w:t>
            </w:r>
            <w:r w:rsidR="00CA6B56">
              <w:rPr>
                <w:rFonts w:ascii="Times New Roman" w:hAnsi="Times New Roman" w:cs="Times New Roman"/>
                <w:color w:val="000000" w:themeColor="text1"/>
                <w:sz w:val="24"/>
                <w:szCs w:val="24"/>
                <w:lang w:eastAsia="ar-SA"/>
              </w:rPr>
              <w:t xml:space="preserve">– </w:t>
            </w:r>
            <w:r w:rsidR="00CA6B56" w:rsidRPr="00FE1A84">
              <w:rPr>
                <w:rFonts w:ascii="Times New Roman" w:hAnsi="Times New Roman" w:cs="Times New Roman"/>
                <w:color w:val="000000" w:themeColor="text1"/>
                <w:sz w:val="24"/>
                <w:szCs w:val="24"/>
                <w:lang w:eastAsia="ar-SA"/>
              </w:rPr>
              <w:t xml:space="preserve">за представление неполных </w:t>
            </w:r>
            <w:r w:rsidR="00CA6B56">
              <w:rPr>
                <w:rFonts w:ascii="Times New Roman" w:hAnsi="Times New Roman" w:cs="Times New Roman"/>
                <w:color w:val="000000" w:themeColor="text1"/>
                <w:sz w:val="24"/>
                <w:szCs w:val="24"/>
                <w:lang w:eastAsia="ar-SA"/>
              </w:rPr>
              <w:t>(н</w:t>
            </w:r>
            <w:r w:rsidR="00CA6B56" w:rsidRPr="00FE1A84">
              <w:rPr>
                <w:rFonts w:ascii="Times New Roman" w:hAnsi="Times New Roman" w:cs="Times New Roman"/>
                <w:color w:val="000000" w:themeColor="text1"/>
                <w:sz w:val="24"/>
                <w:szCs w:val="24"/>
                <w:lang w:eastAsia="ar-SA"/>
              </w:rPr>
              <w:t>едостоверных</w:t>
            </w:r>
            <w:r w:rsidR="00CA6B56">
              <w:rPr>
                <w:rFonts w:ascii="Times New Roman" w:hAnsi="Times New Roman" w:cs="Times New Roman"/>
                <w:color w:val="000000" w:themeColor="text1"/>
                <w:sz w:val="24"/>
                <w:szCs w:val="24"/>
                <w:lang w:eastAsia="ar-SA"/>
              </w:rPr>
              <w:t>)</w:t>
            </w:r>
            <w:r w:rsidR="00CA6B56" w:rsidRPr="00FE1A84">
              <w:rPr>
                <w:rFonts w:ascii="Times New Roman" w:hAnsi="Times New Roman" w:cs="Times New Roman"/>
                <w:color w:val="000000" w:themeColor="text1"/>
                <w:sz w:val="24"/>
                <w:szCs w:val="24"/>
                <w:lang w:eastAsia="ar-SA"/>
              </w:rPr>
              <w:t xml:space="preserve"> сведений о дохо</w:t>
            </w:r>
            <w:r w:rsidR="00CA6B56">
              <w:rPr>
                <w:rFonts w:ascii="Times New Roman" w:hAnsi="Times New Roman" w:cs="Times New Roman"/>
                <w:color w:val="000000" w:themeColor="text1"/>
                <w:sz w:val="24"/>
                <w:szCs w:val="24"/>
                <w:lang w:eastAsia="ar-SA"/>
              </w:rPr>
              <w:t>дах</w:t>
            </w:r>
            <w:r w:rsidR="00CA6B56" w:rsidRPr="00FE1A84">
              <w:rPr>
                <w:rFonts w:ascii="Times New Roman" w:hAnsi="Times New Roman" w:cs="Times New Roman"/>
                <w:color w:val="000000" w:themeColor="text1"/>
                <w:sz w:val="24"/>
                <w:szCs w:val="24"/>
                <w:lang w:eastAsia="ar-SA"/>
              </w:rPr>
              <w:t xml:space="preserve">; </w:t>
            </w:r>
          </w:p>
          <w:p w14:paraId="6E136B53" w14:textId="77777777" w:rsidR="00CA6B56" w:rsidRDefault="0028781E" w:rsidP="005D071E">
            <w:pPr>
              <w:pStyle w:val="ConsPlusNormal"/>
              <w:jc w:val="both"/>
              <w:rPr>
                <w:rFonts w:ascii="Times New Roman" w:hAnsi="Times New Roman" w:cs="Times New Roman"/>
                <w:color w:val="000000" w:themeColor="text1"/>
                <w:sz w:val="24"/>
                <w:szCs w:val="24"/>
                <w:lang w:eastAsia="ar-SA"/>
              </w:rPr>
            </w:pPr>
            <w:r w:rsidRPr="0028781E">
              <w:rPr>
                <w:rFonts w:ascii="Times New Roman" w:hAnsi="Times New Roman" w:cs="Times New Roman"/>
                <w:color w:val="000000" w:themeColor="text1"/>
                <w:sz w:val="24"/>
                <w:szCs w:val="24"/>
                <w:u w:val="single"/>
                <w:lang w:eastAsia="ar-SA"/>
              </w:rPr>
              <w:t>0</w:t>
            </w:r>
            <w:r w:rsidR="00CA6B56" w:rsidRPr="00063215">
              <w:rPr>
                <w:rFonts w:ascii="Times New Roman" w:hAnsi="Times New Roman" w:cs="Times New Roman"/>
                <w:color w:val="000000" w:themeColor="text1"/>
                <w:sz w:val="24"/>
                <w:szCs w:val="24"/>
                <w:lang w:eastAsia="ar-SA"/>
              </w:rPr>
              <w:t xml:space="preserve"> – </w:t>
            </w:r>
            <w:r w:rsidR="00CA6B56"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00CA6B56"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p>
          <w:p w14:paraId="7A0943AA" w14:textId="77777777" w:rsidR="00285183" w:rsidRDefault="00285183" w:rsidP="005D071E">
            <w:pPr>
              <w:pStyle w:val="ConsPlusNormal"/>
              <w:jc w:val="both"/>
              <w:rPr>
                <w:rFonts w:ascii="Times New Roman" w:hAnsi="Times New Roman" w:cs="Times New Roman"/>
                <w:color w:val="000000" w:themeColor="text1"/>
                <w:sz w:val="24"/>
                <w:szCs w:val="24"/>
                <w:lang w:eastAsia="ar-SA"/>
              </w:rPr>
            </w:pPr>
          </w:p>
          <w:p w14:paraId="5075BBFB" w14:textId="77777777" w:rsidR="00285183" w:rsidRPr="00063215" w:rsidRDefault="00285183"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11.1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14:paraId="4FB96353" w14:textId="77777777" w:rsidR="0028781E" w:rsidRDefault="0028781E" w:rsidP="00D73765">
            <w:pPr>
              <w:tabs>
                <w:tab w:val="left" w:pos="2571"/>
              </w:tabs>
              <w:spacing w:after="0" w:line="240" w:lineRule="auto"/>
              <w:ind w:left="0" w:firstLine="0"/>
              <w:jc w:val="center"/>
              <w:rPr>
                <w:lang w:val="ru-RU"/>
              </w:rPr>
            </w:pPr>
          </w:p>
          <w:p w14:paraId="16244A83" w14:textId="77777777" w:rsidR="0028781E" w:rsidRDefault="0028781E" w:rsidP="00D73765">
            <w:pPr>
              <w:tabs>
                <w:tab w:val="left" w:pos="2571"/>
              </w:tabs>
              <w:spacing w:after="0" w:line="240" w:lineRule="auto"/>
              <w:ind w:left="0" w:firstLine="0"/>
              <w:jc w:val="center"/>
              <w:rPr>
                <w:lang w:val="ru-RU"/>
              </w:rPr>
            </w:pPr>
          </w:p>
          <w:p w14:paraId="094B3186" w14:textId="77777777" w:rsidR="0028781E" w:rsidRDefault="0028781E" w:rsidP="00D73765">
            <w:pPr>
              <w:tabs>
                <w:tab w:val="left" w:pos="2571"/>
              </w:tabs>
              <w:spacing w:after="0" w:line="240" w:lineRule="auto"/>
              <w:ind w:left="0" w:firstLine="0"/>
              <w:jc w:val="center"/>
              <w:rPr>
                <w:lang w:val="ru-RU"/>
              </w:rPr>
            </w:pPr>
          </w:p>
          <w:p w14:paraId="24B7A26B" w14:textId="77777777" w:rsidR="0028781E" w:rsidRDefault="0028781E" w:rsidP="00D73765">
            <w:pPr>
              <w:tabs>
                <w:tab w:val="left" w:pos="2571"/>
              </w:tabs>
              <w:spacing w:after="0" w:line="240" w:lineRule="auto"/>
              <w:ind w:left="0" w:firstLine="0"/>
              <w:jc w:val="center"/>
              <w:rPr>
                <w:lang w:val="ru-RU"/>
              </w:rPr>
            </w:pPr>
          </w:p>
          <w:p w14:paraId="33DEBA50" w14:textId="77777777" w:rsidR="0028781E" w:rsidRDefault="0028781E" w:rsidP="00D73765">
            <w:pPr>
              <w:tabs>
                <w:tab w:val="left" w:pos="2571"/>
              </w:tabs>
              <w:spacing w:after="0" w:line="240" w:lineRule="auto"/>
              <w:ind w:left="0" w:firstLine="0"/>
              <w:jc w:val="center"/>
              <w:rPr>
                <w:lang w:val="ru-RU"/>
              </w:rPr>
            </w:pPr>
          </w:p>
          <w:p w14:paraId="029E67EE" w14:textId="77777777" w:rsidR="0028781E" w:rsidRDefault="0028781E" w:rsidP="00D73765">
            <w:pPr>
              <w:tabs>
                <w:tab w:val="left" w:pos="2571"/>
              </w:tabs>
              <w:spacing w:after="0" w:line="240" w:lineRule="auto"/>
              <w:ind w:left="0" w:firstLine="0"/>
              <w:jc w:val="center"/>
              <w:rPr>
                <w:lang w:val="ru-RU"/>
              </w:rPr>
            </w:pPr>
          </w:p>
          <w:p w14:paraId="1205D946" w14:textId="77777777" w:rsidR="0028781E" w:rsidRDefault="0028781E" w:rsidP="00D73765">
            <w:pPr>
              <w:tabs>
                <w:tab w:val="left" w:pos="2571"/>
              </w:tabs>
              <w:spacing w:after="0" w:line="240" w:lineRule="auto"/>
              <w:ind w:left="0" w:firstLine="0"/>
              <w:jc w:val="center"/>
              <w:rPr>
                <w:lang w:val="ru-RU"/>
              </w:rPr>
            </w:pPr>
          </w:p>
          <w:p w14:paraId="056D14AC" w14:textId="77777777" w:rsidR="0028781E" w:rsidRDefault="0028781E" w:rsidP="00D73765">
            <w:pPr>
              <w:tabs>
                <w:tab w:val="left" w:pos="2571"/>
              </w:tabs>
              <w:spacing w:after="0" w:line="240" w:lineRule="auto"/>
              <w:ind w:left="0" w:firstLine="0"/>
              <w:jc w:val="center"/>
              <w:rPr>
                <w:lang w:val="ru-RU"/>
              </w:rPr>
            </w:pPr>
          </w:p>
          <w:p w14:paraId="44BEC47B" w14:textId="77777777" w:rsidR="0028781E" w:rsidRDefault="0028781E" w:rsidP="00D73765">
            <w:pPr>
              <w:tabs>
                <w:tab w:val="left" w:pos="2571"/>
              </w:tabs>
              <w:spacing w:after="0" w:line="240" w:lineRule="auto"/>
              <w:ind w:left="0" w:firstLine="0"/>
              <w:jc w:val="center"/>
              <w:rPr>
                <w:lang w:val="ru-RU"/>
              </w:rPr>
            </w:pPr>
          </w:p>
          <w:p w14:paraId="65846CC9" w14:textId="77777777" w:rsidR="0028781E" w:rsidRDefault="0028781E" w:rsidP="00D73765">
            <w:pPr>
              <w:tabs>
                <w:tab w:val="left" w:pos="2571"/>
              </w:tabs>
              <w:spacing w:after="0" w:line="240" w:lineRule="auto"/>
              <w:ind w:left="0" w:firstLine="0"/>
              <w:jc w:val="center"/>
              <w:rPr>
                <w:lang w:val="ru-RU"/>
              </w:rPr>
            </w:pPr>
          </w:p>
          <w:p w14:paraId="244E4D83" w14:textId="77777777" w:rsidR="0028781E" w:rsidRDefault="0028781E" w:rsidP="00D73765">
            <w:pPr>
              <w:tabs>
                <w:tab w:val="left" w:pos="2571"/>
              </w:tabs>
              <w:spacing w:after="0" w:line="240" w:lineRule="auto"/>
              <w:ind w:left="0" w:firstLine="0"/>
              <w:jc w:val="center"/>
              <w:rPr>
                <w:lang w:val="ru-RU"/>
              </w:rPr>
            </w:pPr>
          </w:p>
          <w:p w14:paraId="6B00630B" w14:textId="77777777" w:rsidR="0028781E" w:rsidRDefault="0028781E" w:rsidP="00D73765">
            <w:pPr>
              <w:tabs>
                <w:tab w:val="left" w:pos="2571"/>
              </w:tabs>
              <w:spacing w:after="0" w:line="240" w:lineRule="auto"/>
              <w:ind w:left="0" w:firstLine="0"/>
              <w:jc w:val="center"/>
              <w:rPr>
                <w:lang w:val="ru-RU"/>
              </w:rPr>
            </w:pPr>
          </w:p>
          <w:p w14:paraId="08E48FA4" w14:textId="77777777" w:rsidR="0028781E" w:rsidRDefault="0028781E" w:rsidP="00D73765">
            <w:pPr>
              <w:tabs>
                <w:tab w:val="left" w:pos="2571"/>
              </w:tabs>
              <w:spacing w:after="0" w:line="240" w:lineRule="auto"/>
              <w:ind w:left="0" w:firstLine="0"/>
              <w:jc w:val="center"/>
              <w:rPr>
                <w:lang w:val="ru-RU"/>
              </w:rPr>
            </w:pPr>
          </w:p>
          <w:p w14:paraId="436736C2" w14:textId="77777777" w:rsidR="0028781E" w:rsidRDefault="0028781E" w:rsidP="00D73765">
            <w:pPr>
              <w:tabs>
                <w:tab w:val="left" w:pos="2571"/>
              </w:tabs>
              <w:spacing w:after="0" w:line="240" w:lineRule="auto"/>
              <w:ind w:left="0" w:firstLine="0"/>
              <w:jc w:val="center"/>
              <w:rPr>
                <w:lang w:val="ru-RU"/>
              </w:rPr>
            </w:pPr>
          </w:p>
          <w:p w14:paraId="1A1544AE" w14:textId="77777777" w:rsidR="0028781E" w:rsidRDefault="0028781E" w:rsidP="00D73765">
            <w:pPr>
              <w:tabs>
                <w:tab w:val="left" w:pos="2571"/>
              </w:tabs>
              <w:spacing w:after="0" w:line="240" w:lineRule="auto"/>
              <w:ind w:left="0" w:firstLine="0"/>
              <w:jc w:val="center"/>
              <w:rPr>
                <w:lang w:val="ru-RU"/>
              </w:rPr>
            </w:pPr>
          </w:p>
          <w:p w14:paraId="3CF884F4" w14:textId="77777777" w:rsidR="0028781E" w:rsidRDefault="0028781E" w:rsidP="00D73765">
            <w:pPr>
              <w:tabs>
                <w:tab w:val="left" w:pos="2571"/>
              </w:tabs>
              <w:spacing w:after="0" w:line="240" w:lineRule="auto"/>
              <w:ind w:left="0" w:firstLine="0"/>
              <w:jc w:val="center"/>
              <w:rPr>
                <w:lang w:val="ru-RU"/>
              </w:rPr>
            </w:pPr>
          </w:p>
          <w:p w14:paraId="251151E5" w14:textId="77777777" w:rsidR="0028781E" w:rsidRDefault="0028781E" w:rsidP="00D73765">
            <w:pPr>
              <w:tabs>
                <w:tab w:val="left" w:pos="2571"/>
              </w:tabs>
              <w:spacing w:after="0" w:line="240" w:lineRule="auto"/>
              <w:ind w:left="0" w:firstLine="0"/>
              <w:jc w:val="center"/>
              <w:rPr>
                <w:lang w:val="ru-RU"/>
              </w:rPr>
            </w:pPr>
          </w:p>
          <w:p w14:paraId="247F7C16" w14:textId="77777777" w:rsidR="0028781E" w:rsidRDefault="0028781E" w:rsidP="00D73765">
            <w:pPr>
              <w:tabs>
                <w:tab w:val="left" w:pos="2571"/>
              </w:tabs>
              <w:spacing w:after="0" w:line="240" w:lineRule="auto"/>
              <w:ind w:left="0" w:firstLine="0"/>
              <w:jc w:val="center"/>
              <w:rPr>
                <w:lang w:val="ru-RU"/>
              </w:rPr>
            </w:pPr>
          </w:p>
          <w:p w14:paraId="49C80CD1" w14:textId="77777777" w:rsidR="0028781E" w:rsidRDefault="0028781E" w:rsidP="00D73765">
            <w:pPr>
              <w:tabs>
                <w:tab w:val="left" w:pos="2571"/>
              </w:tabs>
              <w:spacing w:after="0" w:line="240" w:lineRule="auto"/>
              <w:ind w:left="0" w:firstLine="0"/>
              <w:jc w:val="center"/>
              <w:rPr>
                <w:lang w:val="ru-RU"/>
              </w:rPr>
            </w:pPr>
          </w:p>
          <w:p w14:paraId="1BD89821" w14:textId="09B8B3A4" w:rsidR="0028781E" w:rsidRDefault="0028781E" w:rsidP="00D73765">
            <w:pPr>
              <w:tabs>
                <w:tab w:val="left" w:pos="2571"/>
              </w:tabs>
              <w:spacing w:after="0" w:line="240" w:lineRule="auto"/>
              <w:ind w:left="0" w:firstLine="0"/>
              <w:jc w:val="center"/>
              <w:rPr>
                <w:lang w:val="ru-RU"/>
              </w:rPr>
            </w:pPr>
          </w:p>
        </w:tc>
      </w:tr>
      <w:tr w:rsidR="00490704" w:rsidRPr="00657FAC" w14:paraId="592BF2C6" w14:textId="77777777" w:rsidTr="00D73765">
        <w:tc>
          <w:tcPr>
            <w:tcW w:w="959" w:type="dxa"/>
            <w:tcBorders>
              <w:bottom w:val="single" w:sz="4" w:space="0" w:color="auto"/>
            </w:tcBorders>
          </w:tcPr>
          <w:p w14:paraId="3B92184F" w14:textId="77777777"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14:paraId="6EBB6769" w14:textId="77777777"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w:t>
            </w:r>
            <w:r w:rsidRPr="00A61BB5">
              <w:rPr>
                <w:rFonts w:ascii="Times New Roman" w:hAnsi="Times New Roman" w:cs="Times New Roman"/>
                <w:sz w:val="24"/>
                <w:szCs w:val="24"/>
              </w:rPr>
              <w:lastRenderedPageBreak/>
              <w:t>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tcBorders>
              <w:bottom w:val="single" w:sz="4" w:space="0" w:color="auto"/>
            </w:tcBorders>
          </w:tcPr>
          <w:p w14:paraId="267B29BF" w14:textId="77777777" w:rsidR="00B54BC4"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 xml:space="preserve">лицами, замещающими </w:t>
            </w:r>
            <w:r w:rsidRPr="00A45A98">
              <w:rPr>
                <w:b/>
                <w:color w:val="000000" w:themeColor="text1"/>
                <w:sz w:val="24"/>
                <w:szCs w:val="24"/>
                <w:lang w:val="ru-RU" w:eastAsia="ar-SA"/>
              </w:rPr>
              <w:t>муниципальные должности</w:t>
            </w:r>
            <w:r w:rsidR="004648ED">
              <w:rPr>
                <w:b/>
                <w:color w:val="000000" w:themeColor="text1"/>
                <w:sz w:val="24"/>
                <w:szCs w:val="24"/>
                <w:lang w:val="ru-RU" w:eastAsia="ar-SA"/>
              </w:rPr>
              <w:t>,</w:t>
            </w:r>
            <w:r w:rsidR="00B54BC4">
              <w:rPr>
                <w:color w:val="000000" w:themeColor="text1"/>
                <w:sz w:val="24"/>
                <w:szCs w:val="24"/>
                <w:lang w:val="ru-RU" w:eastAsia="ar-SA"/>
              </w:rPr>
              <w:t xml:space="preserve"> представлено </w:t>
            </w:r>
          </w:p>
          <w:p w14:paraId="5DFD4EF0" w14:textId="77777777" w:rsidR="005472BA" w:rsidRPr="005472BA" w:rsidRDefault="00B54BC4" w:rsidP="005472BA">
            <w:pPr>
              <w:tabs>
                <w:tab w:val="left" w:pos="2571"/>
              </w:tabs>
              <w:spacing w:after="0" w:line="240" w:lineRule="auto"/>
              <w:ind w:left="0" w:firstLine="0"/>
              <w:rPr>
                <w:color w:val="000000" w:themeColor="text1"/>
                <w:sz w:val="24"/>
                <w:szCs w:val="24"/>
                <w:lang w:val="ru-RU" w:eastAsia="ar-SA"/>
              </w:rPr>
            </w:pPr>
            <w:r w:rsidRPr="00B54BC4">
              <w:rPr>
                <w:color w:val="000000" w:themeColor="text1"/>
                <w:sz w:val="24"/>
                <w:szCs w:val="24"/>
                <w:u w:val="single"/>
                <w:lang w:val="ru-RU" w:eastAsia="ar-SA"/>
              </w:rPr>
              <w:t>0</w:t>
            </w:r>
            <w:r w:rsidR="00490704" w:rsidRPr="00655DDC">
              <w:rPr>
                <w:color w:val="000000" w:themeColor="text1"/>
                <w:sz w:val="24"/>
                <w:szCs w:val="24"/>
                <w:lang w:val="ru-RU" w:eastAsia="ar-SA"/>
              </w:rPr>
              <w:t xml:space="preserve"> уведомлений о получении подарков, получено подарко</w:t>
            </w:r>
            <w:r>
              <w:rPr>
                <w:color w:val="000000" w:themeColor="text1"/>
                <w:sz w:val="24"/>
                <w:szCs w:val="24"/>
                <w:lang w:val="ru-RU" w:eastAsia="ar-SA"/>
              </w:rPr>
              <w:t xml:space="preserve">в – ______, сдано подарков – </w:t>
            </w:r>
            <w:r w:rsidRPr="00B54BC4">
              <w:rPr>
                <w:color w:val="000000" w:themeColor="text1"/>
                <w:sz w:val="24"/>
                <w:szCs w:val="24"/>
                <w:u w:val="single"/>
                <w:lang w:val="ru-RU" w:eastAsia="ar-SA"/>
              </w:rPr>
              <w:t>0</w:t>
            </w:r>
            <w:r>
              <w:rPr>
                <w:color w:val="000000" w:themeColor="text1"/>
                <w:sz w:val="24"/>
                <w:szCs w:val="24"/>
                <w:lang w:val="ru-RU" w:eastAsia="ar-SA"/>
              </w:rPr>
              <w:t xml:space="preserve">, возвращено подарков – </w:t>
            </w:r>
            <w:r w:rsidRPr="00B54BC4">
              <w:rPr>
                <w:color w:val="000000" w:themeColor="text1"/>
                <w:sz w:val="24"/>
                <w:szCs w:val="24"/>
                <w:u w:val="single"/>
                <w:lang w:val="ru-RU" w:eastAsia="ar-SA"/>
              </w:rPr>
              <w:t>0</w:t>
            </w:r>
            <w:r w:rsidR="00A45A98">
              <w:rPr>
                <w:color w:val="000000" w:themeColor="text1"/>
                <w:sz w:val="24"/>
                <w:szCs w:val="24"/>
                <w:lang w:val="ru-RU" w:eastAsia="ar-SA"/>
              </w:rPr>
              <w:t>, выкуплено подар</w:t>
            </w:r>
            <w:r>
              <w:rPr>
                <w:color w:val="000000" w:themeColor="text1"/>
                <w:sz w:val="24"/>
                <w:szCs w:val="24"/>
                <w:lang w:val="ru-RU" w:eastAsia="ar-SA"/>
              </w:rPr>
              <w:t xml:space="preserve">ков – </w:t>
            </w:r>
            <w:r w:rsidRPr="00B54BC4">
              <w:rPr>
                <w:color w:val="000000" w:themeColor="text1"/>
                <w:sz w:val="24"/>
                <w:szCs w:val="24"/>
                <w:u w:val="single"/>
                <w:lang w:val="ru-RU" w:eastAsia="ar-SA"/>
              </w:rPr>
              <w:t>0</w:t>
            </w:r>
            <w:r w:rsidR="00A45A98">
              <w:rPr>
                <w:color w:val="000000" w:themeColor="text1"/>
                <w:sz w:val="24"/>
                <w:szCs w:val="24"/>
                <w:lang w:val="ru-RU" w:eastAsia="ar-SA"/>
              </w:rPr>
              <w:t xml:space="preserve">, </w:t>
            </w:r>
            <w:r w:rsidR="005472BA" w:rsidRPr="005472BA">
              <w:rPr>
                <w:color w:val="000000" w:themeColor="text1"/>
                <w:sz w:val="24"/>
                <w:szCs w:val="24"/>
                <w:lang w:val="ru-RU" w:eastAsia="ar-SA"/>
              </w:rPr>
              <w:t>передано в благотворительные органи</w:t>
            </w:r>
            <w:r>
              <w:rPr>
                <w:color w:val="000000" w:themeColor="text1"/>
                <w:sz w:val="24"/>
                <w:szCs w:val="24"/>
                <w:lang w:val="ru-RU" w:eastAsia="ar-SA"/>
              </w:rPr>
              <w:t xml:space="preserve">зации – </w:t>
            </w:r>
            <w:r w:rsidRPr="00B54BC4">
              <w:rPr>
                <w:color w:val="000000" w:themeColor="text1"/>
                <w:sz w:val="24"/>
                <w:szCs w:val="24"/>
                <w:u w:val="single"/>
                <w:lang w:val="ru-RU" w:eastAsia="ar-SA"/>
              </w:rPr>
              <w:t>0</w:t>
            </w:r>
            <w:r w:rsidR="005472BA" w:rsidRPr="005472BA">
              <w:rPr>
                <w:color w:val="000000" w:themeColor="text1"/>
                <w:sz w:val="24"/>
                <w:szCs w:val="24"/>
                <w:lang w:val="ru-RU" w:eastAsia="ar-SA"/>
              </w:rPr>
              <w:t xml:space="preserve"> подарков; включено </w:t>
            </w:r>
            <w:r w:rsidR="005472BA" w:rsidRPr="005472BA">
              <w:rPr>
                <w:color w:val="000000" w:themeColor="text1"/>
                <w:sz w:val="24"/>
                <w:szCs w:val="24"/>
                <w:lang w:val="ru-RU" w:eastAsia="ar-SA"/>
              </w:rPr>
              <w:lastRenderedPageBreak/>
              <w:t xml:space="preserve">в реестр муниципального имущества </w:t>
            </w:r>
            <w:r w:rsidR="00F04DE9">
              <w:rPr>
                <w:color w:val="000000" w:themeColor="text1"/>
                <w:sz w:val="24"/>
                <w:szCs w:val="24"/>
                <w:lang w:val="ru-RU" w:eastAsia="ar-SA"/>
              </w:rPr>
              <w:t>–</w:t>
            </w:r>
            <w:r>
              <w:rPr>
                <w:color w:val="000000" w:themeColor="text1"/>
                <w:sz w:val="24"/>
                <w:szCs w:val="24"/>
                <w:lang w:val="ru-RU" w:eastAsia="ar-SA"/>
              </w:rPr>
              <w:t xml:space="preserve"> </w:t>
            </w:r>
            <w:r w:rsidRPr="00B54BC4">
              <w:rPr>
                <w:color w:val="000000" w:themeColor="text1"/>
                <w:sz w:val="24"/>
                <w:szCs w:val="24"/>
                <w:u w:val="single"/>
                <w:lang w:val="ru-RU" w:eastAsia="ar-SA"/>
              </w:rPr>
              <w:t>0</w:t>
            </w:r>
            <w:r w:rsidR="005472BA" w:rsidRPr="005472BA">
              <w:rPr>
                <w:color w:val="000000" w:themeColor="text1"/>
                <w:sz w:val="24"/>
                <w:szCs w:val="24"/>
                <w:lang w:val="ru-RU" w:eastAsia="ar-SA"/>
              </w:rPr>
              <w:t xml:space="preserve"> подарков</w:t>
            </w:r>
            <w:r w:rsidR="005472BA">
              <w:rPr>
                <w:color w:val="000000" w:themeColor="text1"/>
                <w:sz w:val="24"/>
                <w:szCs w:val="24"/>
                <w:lang w:val="ru-RU" w:eastAsia="ar-SA"/>
              </w:rPr>
              <w:t>;</w:t>
            </w:r>
          </w:p>
          <w:p w14:paraId="59CA4320" w14:textId="77777777"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муниципальными служащими</w:t>
            </w:r>
            <w:r w:rsidR="00B54BC4">
              <w:rPr>
                <w:color w:val="000000" w:themeColor="text1"/>
                <w:sz w:val="24"/>
                <w:szCs w:val="24"/>
                <w:lang w:val="ru-RU" w:eastAsia="ar-SA"/>
              </w:rPr>
              <w:t xml:space="preserve"> представлено </w:t>
            </w:r>
            <w:r w:rsidR="00B54BC4" w:rsidRPr="00B54BC4">
              <w:rPr>
                <w:color w:val="000000" w:themeColor="text1"/>
                <w:sz w:val="24"/>
                <w:szCs w:val="24"/>
                <w:u w:val="single"/>
                <w:lang w:val="ru-RU" w:eastAsia="ar-SA"/>
              </w:rPr>
              <w:t>0</w:t>
            </w:r>
            <w:r w:rsidRPr="005472BA">
              <w:rPr>
                <w:color w:val="000000" w:themeColor="text1"/>
                <w:sz w:val="24"/>
                <w:szCs w:val="24"/>
                <w:lang w:val="ru-RU" w:eastAsia="ar-SA"/>
              </w:rPr>
              <w:t xml:space="preserve"> уведомлений о получении по</w:t>
            </w:r>
            <w:r w:rsidR="00B54BC4">
              <w:rPr>
                <w:color w:val="000000" w:themeColor="text1"/>
                <w:sz w:val="24"/>
                <w:szCs w:val="24"/>
                <w:lang w:val="ru-RU" w:eastAsia="ar-SA"/>
              </w:rPr>
              <w:t xml:space="preserve">дарков, получено подарков – </w:t>
            </w:r>
            <w:r w:rsidR="00B54BC4" w:rsidRPr="00B54BC4">
              <w:rPr>
                <w:color w:val="000000" w:themeColor="text1"/>
                <w:sz w:val="24"/>
                <w:szCs w:val="24"/>
                <w:u w:val="single"/>
                <w:lang w:val="ru-RU" w:eastAsia="ar-SA"/>
              </w:rPr>
              <w:t>0</w:t>
            </w:r>
            <w:r w:rsidR="00B54BC4">
              <w:rPr>
                <w:color w:val="000000" w:themeColor="text1"/>
                <w:sz w:val="24"/>
                <w:szCs w:val="24"/>
                <w:lang w:val="ru-RU" w:eastAsia="ar-SA"/>
              </w:rPr>
              <w:t xml:space="preserve">, сдано подарков – </w:t>
            </w:r>
            <w:r w:rsidR="00B54BC4" w:rsidRPr="00B54BC4">
              <w:rPr>
                <w:color w:val="000000" w:themeColor="text1"/>
                <w:sz w:val="24"/>
                <w:szCs w:val="24"/>
                <w:u w:val="single"/>
                <w:lang w:val="ru-RU" w:eastAsia="ar-SA"/>
              </w:rPr>
              <w:t>0</w:t>
            </w:r>
            <w:r w:rsidRPr="005472BA">
              <w:rPr>
                <w:color w:val="000000" w:themeColor="text1"/>
                <w:sz w:val="24"/>
                <w:szCs w:val="24"/>
                <w:lang w:val="ru-RU" w:eastAsia="ar-SA"/>
              </w:rPr>
              <w:t>, возвра</w:t>
            </w:r>
            <w:r w:rsidR="00B54BC4">
              <w:rPr>
                <w:color w:val="000000" w:themeColor="text1"/>
                <w:sz w:val="24"/>
                <w:szCs w:val="24"/>
                <w:lang w:val="ru-RU" w:eastAsia="ar-SA"/>
              </w:rPr>
              <w:t xml:space="preserve">щено подарков – </w:t>
            </w:r>
            <w:r w:rsidR="00B54BC4" w:rsidRPr="00B54BC4">
              <w:rPr>
                <w:color w:val="000000" w:themeColor="text1"/>
                <w:sz w:val="24"/>
                <w:szCs w:val="24"/>
                <w:u w:val="single"/>
                <w:lang w:val="ru-RU" w:eastAsia="ar-SA"/>
              </w:rPr>
              <w:t>0</w:t>
            </w:r>
            <w:r w:rsidR="00B54BC4">
              <w:rPr>
                <w:color w:val="000000" w:themeColor="text1"/>
                <w:sz w:val="24"/>
                <w:szCs w:val="24"/>
                <w:lang w:val="ru-RU" w:eastAsia="ar-SA"/>
              </w:rPr>
              <w:t xml:space="preserve">, выкуплено подарков – </w:t>
            </w:r>
            <w:r w:rsidR="00B54BC4" w:rsidRPr="00B54BC4">
              <w:rPr>
                <w:color w:val="000000" w:themeColor="text1"/>
                <w:sz w:val="24"/>
                <w:szCs w:val="24"/>
                <w:u w:val="single"/>
                <w:lang w:val="ru-RU" w:eastAsia="ar-SA"/>
              </w:rPr>
              <w:t>0</w:t>
            </w:r>
            <w:r w:rsidR="00DD04DC" w:rsidRPr="005472BA">
              <w:rPr>
                <w:color w:val="000000" w:themeColor="text1"/>
                <w:sz w:val="24"/>
                <w:szCs w:val="24"/>
                <w:lang w:val="ru-RU" w:eastAsia="ar-SA"/>
              </w:rPr>
              <w:t xml:space="preserve">, </w:t>
            </w:r>
            <w:r w:rsidR="005472BA" w:rsidRPr="005472BA">
              <w:rPr>
                <w:color w:val="000000" w:themeColor="text1"/>
                <w:sz w:val="24"/>
                <w:szCs w:val="24"/>
                <w:lang w:val="ru-RU" w:eastAsia="ar-SA"/>
              </w:rPr>
              <w:t>передано в благотвори</w:t>
            </w:r>
            <w:r w:rsidR="00B54BC4">
              <w:rPr>
                <w:color w:val="000000" w:themeColor="text1"/>
                <w:sz w:val="24"/>
                <w:szCs w:val="24"/>
                <w:lang w:val="ru-RU" w:eastAsia="ar-SA"/>
              </w:rPr>
              <w:t xml:space="preserve">тельные организации – </w:t>
            </w:r>
            <w:r w:rsidR="00B54BC4" w:rsidRPr="00B54BC4">
              <w:rPr>
                <w:color w:val="000000" w:themeColor="text1"/>
                <w:sz w:val="24"/>
                <w:szCs w:val="24"/>
                <w:u w:val="single"/>
                <w:lang w:val="ru-RU" w:eastAsia="ar-SA"/>
              </w:rPr>
              <w:t>0</w:t>
            </w:r>
            <w:r w:rsidR="005472BA" w:rsidRPr="005472BA">
              <w:rPr>
                <w:color w:val="000000" w:themeColor="text1"/>
                <w:sz w:val="24"/>
                <w:szCs w:val="24"/>
                <w:lang w:val="ru-RU" w:eastAsia="ar-SA"/>
              </w:rPr>
              <w:t xml:space="preserve"> подарков; включено в реестр </w:t>
            </w:r>
            <w:r w:rsidR="00370D58">
              <w:rPr>
                <w:color w:val="000000" w:themeColor="text1"/>
                <w:sz w:val="24"/>
                <w:szCs w:val="24"/>
                <w:lang w:val="ru-RU" w:eastAsia="ar-SA"/>
              </w:rPr>
              <w:t>муниципального</w:t>
            </w:r>
            <w:r w:rsidR="005472BA" w:rsidRPr="005472BA">
              <w:rPr>
                <w:color w:val="000000" w:themeColor="text1"/>
                <w:sz w:val="24"/>
                <w:szCs w:val="24"/>
                <w:lang w:val="ru-RU" w:eastAsia="ar-SA"/>
              </w:rPr>
              <w:t xml:space="preserve"> имущества</w:t>
            </w:r>
            <w:r w:rsidR="000B143A">
              <w:rPr>
                <w:color w:val="000000" w:themeColor="text1"/>
                <w:sz w:val="24"/>
                <w:szCs w:val="24"/>
                <w:lang w:val="ru-RU" w:eastAsia="ar-SA"/>
              </w:rPr>
              <w:t xml:space="preserve"> </w:t>
            </w:r>
            <w:r w:rsidR="00F04DE9">
              <w:rPr>
                <w:color w:val="000000" w:themeColor="text1"/>
                <w:sz w:val="24"/>
                <w:szCs w:val="24"/>
                <w:lang w:val="ru-RU" w:eastAsia="ar-SA"/>
              </w:rPr>
              <w:t>–</w:t>
            </w:r>
            <w:r w:rsidR="00B54BC4">
              <w:rPr>
                <w:color w:val="000000" w:themeColor="text1"/>
                <w:sz w:val="24"/>
                <w:szCs w:val="24"/>
                <w:lang w:val="ru-RU" w:eastAsia="ar-SA"/>
              </w:rPr>
              <w:t xml:space="preserve"> </w:t>
            </w:r>
            <w:r w:rsidR="00B54BC4" w:rsidRPr="00B54BC4">
              <w:rPr>
                <w:color w:val="000000" w:themeColor="text1"/>
                <w:sz w:val="24"/>
                <w:szCs w:val="24"/>
                <w:u w:val="single"/>
                <w:lang w:val="ru-RU" w:eastAsia="ar-SA"/>
              </w:rPr>
              <w:t>0</w:t>
            </w:r>
            <w:r w:rsidR="005472BA" w:rsidRPr="005472BA">
              <w:rPr>
                <w:color w:val="000000" w:themeColor="text1"/>
                <w:sz w:val="24"/>
                <w:szCs w:val="24"/>
                <w:lang w:val="ru-RU" w:eastAsia="ar-SA"/>
              </w:rPr>
              <w:t xml:space="preserve"> подарков</w:t>
            </w:r>
          </w:p>
          <w:p w14:paraId="3F7DF8B8" w14:textId="77777777"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14:paraId="5EBB795E" w14:textId="77777777" w:rsidR="00490704" w:rsidRDefault="00490704" w:rsidP="00D73765">
            <w:pPr>
              <w:tabs>
                <w:tab w:val="left" w:pos="2571"/>
              </w:tabs>
              <w:spacing w:after="0" w:line="240" w:lineRule="auto"/>
              <w:ind w:left="0" w:firstLine="0"/>
              <w:jc w:val="center"/>
              <w:rPr>
                <w:lang w:val="ru-RU"/>
              </w:rPr>
            </w:pPr>
          </w:p>
        </w:tc>
      </w:tr>
      <w:tr w:rsidR="00941A0B" w:rsidRPr="00657FAC" w14:paraId="781D53AF" w14:textId="77777777" w:rsidTr="00D73765">
        <w:tc>
          <w:tcPr>
            <w:tcW w:w="959" w:type="dxa"/>
            <w:tcBorders>
              <w:bottom w:val="single" w:sz="4" w:space="0" w:color="auto"/>
            </w:tcBorders>
          </w:tcPr>
          <w:p w14:paraId="060D77CA" w14:textId="77777777"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14:paraId="4DB93C66" w14:textId="77777777"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14:paraId="564F01D9" w14:textId="77777777" w:rsidR="00941A0B" w:rsidRDefault="00941A0B" w:rsidP="005D071E">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w:t>
            </w:r>
            <w:r w:rsidR="00BF2223">
              <w:rPr>
                <w:rFonts w:ascii="Times New Roman" w:hAnsi="Times New Roman" w:cs="Times New Roman"/>
                <w:color w:val="000000"/>
                <w:sz w:val="24"/>
                <w:szCs w:val="24"/>
                <w:lang w:eastAsia="en-US"/>
              </w:rPr>
              <w:t>ействии коррупции, составляет 7</w:t>
            </w:r>
            <w:r w:rsidRPr="00610CBA">
              <w:rPr>
                <w:rFonts w:ascii="Times New Roman" w:hAnsi="Times New Roman" w:cs="Times New Roman"/>
                <w:color w:val="000000"/>
                <w:sz w:val="24"/>
                <w:szCs w:val="24"/>
                <w:lang w:eastAsia="en-US"/>
              </w:rPr>
              <w:t xml:space="preserve"> чел.</w:t>
            </w:r>
            <w:r w:rsidR="005472BA">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в отче</w:t>
            </w:r>
            <w:r w:rsidR="00F85FB4">
              <w:rPr>
                <w:rFonts w:ascii="Times New Roman" w:hAnsi="Times New Roman" w:cs="Times New Roman"/>
                <w:color w:val="000000"/>
                <w:sz w:val="24"/>
                <w:szCs w:val="24"/>
                <w:lang w:eastAsia="en-US"/>
              </w:rPr>
              <w:t xml:space="preserve">тном периоде приняли участие в </w:t>
            </w:r>
            <w:r w:rsidR="00F85FB4" w:rsidRPr="00F85FB4">
              <w:rPr>
                <w:rFonts w:ascii="Times New Roman" w:hAnsi="Times New Roman" w:cs="Times New Roman"/>
                <w:color w:val="000000"/>
                <w:sz w:val="24"/>
                <w:szCs w:val="24"/>
                <w:u w:val="single"/>
                <w:lang w:eastAsia="en-US"/>
              </w:rPr>
              <w:t>2</w:t>
            </w:r>
            <w:r w:rsidRPr="008D4CBC">
              <w:rPr>
                <w:rFonts w:ascii="Times New Roman" w:hAnsi="Times New Roman" w:cs="Times New Roman"/>
                <w:color w:val="000000"/>
                <w:sz w:val="24"/>
                <w:szCs w:val="24"/>
                <w:lang w:eastAsia="en-US"/>
              </w:rPr>
              <w:t xml:space="preserve">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w:t>
            </w:r>
            <w:r w:rsidR="00F85FB4" w:rsidRPr="00F85FB4">
              <w:rPr>
                <w:rFonts w:ascii="Times New Roman" w:hAnsi="Times New Roman" w:cs="Times New Roman"/>
                <w:color w:val="000000"/>
                <w:sz w:val="24"/>
                <w:szCs w:val="24"/>
                <w:u w:val="single"/>
                <w:lang w:eastAsia="en-US"/>
              </w:rPr>
              <w:t>7</w:t>
            </w:r>
            <w:r w:rsidR="00F85FB4">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чел, </w:t>
            </w:r>
            <w:r w:rsidR="00F85FB4">
              <w:rPr>
                <w:rFonts w:ascii="Times New Roman" w:hAnsi="Times New Roman" w:cs="Times New Roman"/>
                <w:color w:val="000000"/>
                <w:sz w:val="24"/>
                <w:szCs w:val="24"/>
                <w:lang w:eastAsia="en-US"/>
              </w:rPr>
              <w:t xml:space="preserve">составляет </w:t>
            </w:r>
            <w:r w:rsidR="00F85FB4" w:rsidRPr="00F85FB4">
              <w:rPr>
                <w:rFonts w:ascii="Times New Roman" w:hAnsi="Times New Roman" w:cs="Times New Roman"/>
                <w:color w:val="000000"/>
                <w:sz w:val="24"/>
                <w:szCs w:val="24"/>
                <w:u w:val="single"/>
                <w:lang w:eastAsia="en-US"/>
              </w:rPr>
              <w:t>100</w:t>
            </w:r>
            <w:r w:rsidRPr="00F85FB4">
              <w:rPr>
                <w:rFonts w:ascii="Times New Roman" w:hAnsi="Times New Roman" w:cs="Times New Roman"/>
                <w:color w:val="000000"/>
                <w:sz w:val="24"/>
                <w:szCs w:val="24"/>
                <w:u w:val="single"/>
                <w:lang w:eastAsia="en-US"/>
              </w:rPr>
              <w:t>%</w:t>
            </w:r>
            <w:r w:rsidRPr="00587E79">
              <w:rPr>
                <w:rFonts w:ascii="Times New Roman" w:hAnsi="Times New Roman" w:cs="Times New Roman"/>
                <w:color w:val="000000"/>
                <w:sz w:val="24"/>
                <w:szCs w:val="24"/>
                <w:lang w:eastAsia="en-US"/>
              </w:rPr>
              <w:t xml:space="preserve"> от общего количества муниципальных служащих, в должностные обязанности которых входит участие в противодействии коррупции</w:t>
            </w:r>
            <w:r w:rsidR="005472BA">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p>
          <w:p w14:paraId="3006D825" w14:textId="77777777" w:rsidR="007C3054" w:rsidRPr="007C3054" w:rsidRDefault="007C3054" w:rsidP="007C3054">
            <w:pPr>
              <w:tabs>
                <w:tab w:val="left" w:pos="2571"/>
              </w:tabs>
              <w:spacing w:after="0" w:line="240" w:lineRule="auto"/>
              <w:ind w:left="0" w:firstLine="0"/>
              <w:rPr>
                <w:sz w:val="24"/>
                <w:szCs w:val="24"/>
                <w:lang w:val="ru-RU"/>
              </w:rPr>
            </w:pPr>
            <w:r w:rsidRPr="007C3054">
              <w:rPr>
                <w:sz w:val="24"/>
                <w:szCs w:val="24"/>
                <w:lang w:val="ru-RU"/>
              </w:rPr>
              <w:t xml:space="preserve">06.03.2024 – семинар на тему: «заполнение справок о доходах ха отчетный период 2023 год», </w:t>
            </w:r>
            <w:proofErr w:type="gramStart"/>
            <w:r w:rsidRPr="007C3054">
              <w:rPr>
                <w:sz w:val="24"/>
                <w:szCs w:val="24"/>
                <w:lang w:val="ru-RU"/>
              </w:rPr>
              <w:t>организован  управлением</w:t>
            </w:r>
            <w:proofErr w:type="gramEnd"/>
            <w:r w:rsidRPr="007C3054">
              <w:rPr>
                <w:sz w:val="24"/>
                <w:szCs w:val="24"/>
                <w:lang w:val="ru-RU"/>
              </w:rPr>
              <w:t xml:space="preserve"> профилактики коррупционных и иных правонарушений администрации Губернатора и Правительства Кировской области;</w:t>
            </w:r>
          </w:p>
          <w:p w14:paraId="119ED604" w14:textId="77777777" w:rsidR="00F85FB4" w:rsidRDefault="007C3054" w:rsidP="007C3054">
            <w:pPr>
              <w:pStyle w:val="ConsPlusNormal"/>
              <w:jc w:val="both"/>
              <w:rPr>
                <w:rFonts w:ascii="Times New Roman" w:hAnsi="Times New Roman" w:cs="Times New Roman"/>
                <w:color w:val="000000"/>
                <w:sz w:val="24"/>
                <w:szCs w:val="24"/>
                <w:lang w:eastAsia="en-US"/>
              </w:rPr>
            </w:pPr>
            <w:r w:rsidRPr="007C3054">
              <w:rPr>
                <w:rFonts w:ascii="Times New Roman" w:hAnsi="Times New Roman" w:cs="Times New Roman"/>
                <w:color w:val="000000"/>
                <w:sz w:val="24"/>
                <w:szCs w:val="24"/>
                <w:lang w:eastAsia="en-US"/>
              </w:rPr>
              <w:t>17.05.2024</w:t>
            </w:r>
            <w:r w:rsidRPr="007C3054">
              <w:rPr>
                <w:rFonts w:ascii="Times New Roman" w:hAnsi="Times New Roman" w:cs="Times New Roman"/>
                <w:i/>
                <w:color w:val="000000"/>
                <w:sz w:val="24"/>
                <w:szCs w:val="24"/>
                <w:lang w:eastAsia="en-US"/>
              </w:rPr>
              <w:t xml:space="preserve"> </w:t>
            </w:r>
            <w:r w:rsidRPr="007C3054">
              <w:rPr>
                <w:rFonts w:ascii="Times New Roman" w:hAnsi="Times New Roman" w:cs="Times New Roman"/>
                <w:color w:val="000000"/>
                <w:sz w:val="24"/>
                <w:szCs w:val="24"/>
                <w:lang w:eastAsia="en-US"/>
              </w:rPr>
              <w:t>– семинар на тему: «организации работы по противодействию коррупции в государственных органах и органах местного самоуправления Кировской области», организован управлением профилактики коррупционных и иных правонарушений администрации Губернатора и Правительства Кировской области</w:t>
            </w:r>
            <w:r w:rsidR="00F85FB4">
              <w:rPr>
                <w:rFonts w:ascii="Times New Roman" w:hAnsi="Times New Roman" w:cs="Times New Roman"/>
                <w:color w:val="000000"/>
                <w:sz w:val="24"/>
                <w:szCs w:val="24"/>
                <w:lang w:eastAsia="en-US"/>
              </w:rPr>
              <w:t>;</w:t>
            </w:r>
          </w:p>
          <w:p w14:paraId="15851160" w14:textId="77777777" w:rsidR="005472BA" w:rsidRDefault="007C3054" w:rsidP="007C3054">
            <w:pPr>
              <w:pStyle w:val="ConsPlusNormal"/>
              <w:jc w:val="both"/>
              <w:rPr>
                <w:rFonts w:ascii="Times New Roman" w:eastAsiaTheme="minorHAnsi" w:hAnsi="Times New Roman" w:cs="Times New Roman"/>
                <w:i/>
                <w:sz w:val="24"/>
                <w:szCs w:val="24"/>
              </w:rPr>
            </w:pPr>
            <w:r w:rsidRPr="007C3054">
              <w:rPr>
                <w:rFonts w:ascii="Times New Roman" w:hAnsi="Times New Roman" w:cs="Times New Roman"/>
                <w:i/>
                <w:color w:val="000000"/>
                <w:sz w:val="24"/>
                <w:szCs w:val="24"/>
                <w:lang w:eastAsia="en-US"/>
              </w:rPr>
              <w:t xml:space="preserve"> </w:t>
            </w:r>
            <w:r w:rsidR="005472BA">
              <w:rPr>
                <w:rFonts w:ascii="Times New Roman" w:eastAsiaTheme="minorHAnsi" w:hAnsi="Times New Roman" w:cs="Times New Roman"/>
                <w:i/>
                <w:sz w:val="24"/>
                <w:szCs w:val="24"/>
              </w:rPr>
              <w:t>*</w:t>
            </w:r>
            <w:r w:rsidR="00EA6116">
              <w:rPr>
                <w:rFonts w:ascii="Times New Roman" w:eastAsiaTheme="minorHAnsi" w:hAnsi="Times New Roman" w:cs="Times New Roman"/>
                <w:i/>
                <w:sz w:val="24"/>
                <w:szCs w:val="24"/>
              </w:rPr>
              <w:t xml:space="preserve">количественный </w:t>
            </w:r>
            <w:r w:rsidR="005472BA">
              <w:rPr>
                <w:rFonts w:ascii="Times New Roman" w:eastAsiaTheme="minorHAnsi" w:hAnsi="Times New Roman" w:cs="Times New Roman"/>
                <w:i/>
                <w:sz w:val="24"/>
                <w:szCs w:val="24"/>
              </w:rPr>
              <w:t>показатель должен совпадать с пункт</w:t>
            </w:r>
            <w:r w:rsidR="00EA6116">
              <w:rPr>
                <w:rFonts w:ascii="Times New Roman" w:eastAsiaTheme="minorHAnsi" w:hAnsi="Times New Roman" w:cs="Times New Roman"/>
                <w:i/>
                <w:sz w:val="24"/>
                <w:szCs w:val="24"/>
              </w:rPr>
              <w:t>ом</w:t>
            </w:r>
            <w:r w:rsidR="005472BA">
              <w:rPr>
                <w:rFonts w:ascii="Times New Roman" w:eastAsiaTheme="minorHAnsi" w:hAnsi="Times New Roman" w:cs="Times New Roman"/>
                <w:i/>
                <w:sz w:val="24"/>
                <w:szCs w:val="24"/>
              </w:rPr>
              <w:t xml:space="preserve"> 1.2</w:t>
            </w:r>
          </w:p>
          <w:p w14:paraId="2CF85303" w14:textId="77777777" w:rsidR="005472BA" w:rsidRPr="005748C7" w:rsidRDefault="005472BA" w:rsidP="00EA6116">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941A0B"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4D956A56" w14:textId="77777777" w:rsidR="00941A0B" w:rsidRDefault="00941A0B" w:rsidP="00D73765">
            <w:pPr>
              <w:tabs>
                <w:tab w:val="left" w:pos="2571"/>
              </w:tabs>
              <w:spacing w:after="0" w:line="240" w:lineRule="auto"/>
              <w:ind w:left="0" w:firstLine="0"/>
              <w:jc w:val="center"/>
              <w:rPr>
                <w:lang w:val="ru-RU"/>
              </w:rPr>
            </w:pPr>
          </w:p>
        </w:tc>
      </w:tr>
      <w:tr w:rsidR="00941A0B" w:rsidRPr="00657FAC" w14:paraId="7CE26D9A" w14:textId="77777777" w:rsidTr="00D73765">
        <w:tc>
          <w:tcPr>
            <w:tcW w:w="959" w:type="dxa"/>
            <w:tcBorders>
              <w:bottom w:val="single" w:sz="4" w:space="0" w:color="auto"/>
            </w:tcBorders>
          </w:tcPr>
          <w:p w14:paraId="182056BD" w14:textId="77777777"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14:paraId="2BAC555F" w14:textId="77777777"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w:t>
            </w:r>
            <w:r w:rsidRPr="00A61BB5">
              <w:rPr>
                <w:rFonts w:ascii="Times New Roman" w:hAnsi="Times New Roman" w:cs="Times New Roman"/>
                <w:sz w:val="24"/>
                <w:szCs w:val="24"/>
              </w:rPr>
              <w:lastRenderedPageBreak/>
              <w:t>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tcBorders>
              <w:bottom w:val="single" w:sz="4" w:space="0" w:color="auto"/>
            </w:tcBorders>
          </w:tcPr>
          <w:p w14:paraId="0D53E6A5" w14:textId="77777777" w:rsidR="00533E6E" w:rsidRDefault="00941A0B" w:rsidP="00533E6E">
            <w:pPr>
              <w:tabs>
                <w:tab w:val="left" w:pos="2571"/>
              </w:tabs>
              <w:spacing w:after="0" w:line="240" w:lineRule="auto"/>
              <w:ind w:left="0" w:firstLine="0"/>
              <w:rPr>
                <w:sz w:val="24"/>
                <w:szCs w:val="24"/>
                <w:lang w:val="ru-RU"/>
              </w:rPr>
            </w:pPr>
            <w:r w:rsidRPr="00EA6116">
              <w:rPr>
                <w:b/>
                <w:sz w:val="24"/>
                <w:szCs w:val="24"/>
                <w:lang w:val="ru-RU"/>
              </w:rPr>
              <w:lastRenderedPageBreak/>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sidR="007E524E">
              <w:rPr>
                <w:sz w:val="24"/>
                <w:szCs w:val="24"/>
                <w:lang w:val="ru-RU"/>
              </w:rPr>
              <w:t xml:space="preserve"> </w:t>
            </w:r>
            <w:r w:rsidR="00AC7CBC">
              <w:rPr>
                <w:sz w:val="24"/>
                <w:szCs w:val="24"/>
                <w:u w:val="single"/>
                <w:lang w:val="ru-RU"/>
              </w:rPr>
              <w:t>5</w:t>
            </w:r>
            <w:r w:rsidR="007E524E">
              <w:rPr>
                <w:sz w:val="24"/>
                <w:szCs w:val="24"/>
                <w:lang w:val="ru-RU"/>
              </w:rPr>
              <w:t xml:space="preserve">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r w:rsidR="00533E6E" w:rsidRPr="00533E6E">
              <w:rPr>
                <w:sz w:val="24"/>
                <w:szCs w:val="24"/>
                <w:lang w:val="ru-RU"/>
              </w:rPr>
              <w:t xml:space="preserve"> </w:t>
            </w:r>
          </w:p>
          <w:p w14:paraId="66C40634" w14:textId="77777777" w:rsidR="00533E6E" w:rsidRPr="00533E6E" w:rsidRDefault="00533E6E" w:rsidP="00533E6E">
            <w:pPr>
              <w:tabs>
                <w:tab w:val="left" w:pos="2571"/>
              </w:tabs>
              <w:spacing w:after="0" w:line="240" w:lineRule="auto"/>
              <w:ind w:left="0" w:firstLine="0"/>
              <w:rPr>
                <w:sz w:val="24"/>
                <w:szCs w:val="24"/>
                <w:lang w:val="ru-RU"/>
              </w:rPr>
            </w:pPr>
            <w:r w:rsidRPr="00533E6E">
              <w:rPr>
                <w:sz w:val="24"/>
                <w:szCs w:val="24"/>
                <w:lang w:val="ru-RU"/>
              </w:rPr>
              <w:t xml:space="preserve">11.03.2024 – для  </w:t>
            </w:r>
            <w:r w:rsidR="007E524E">
              <w:rPr>
                <w:sz w:val="24"/>
                <w:szCs w:val="24"/>
                <w:lang w:val="ru-RU"/>
              </w:rPr>
              <w:t xml:space="preserve">муниципальных </w:t>
            </w:r>
            <w:r w:rsidRPr="00533E6E">
              <w:rPr>
                <w:sz w:val="24"/>
                <w:szCs w:val="24"/>
                <w:lang w:val="ru-RU"/>
              </w:rPr>
              <w:t xml:space="preserve"> служащих на тему «Методические </w:t>
            </w:r>
            <w:r w:rsidRPr="00533E6E">
              <w:rPr>
                <w:sz w:val="24"/>
                <w:szCs w:val="24"/>
                <w:lang w:val="ru-RU"/>
              </w:rPr>
              <w:lastRenderedPageBreak/>
              <w:t>рекомендации по заполнению справок о доходах, расходах, имуществе и обязательствах имущественного характера»,  «Кодекс этики и служебного поведения муниципальных служащих», приняли участие 62 чел.</w:t>
            </w:r>
          </w:p>
          <w:p w14:paraId="092EF6EC" w14:textId="77777777" w:rsidR="00533E6E" w:rsidRDefault="00533E6E" w:rsidP="00533E6E">
            <w:pPr>
              <w:tabs>
                <w:tab w:val="left" w:pos="2571"/>
              </w:tabs>
              <w:spacing w:after="0" w:line="240" w:lineRule="auto"/>
              <w:ind w:left="0" w:firstLine="0"/>
              <w:rPr>
                <w:sz w:val="24"/>
                <w:szCs w:val="24"/>
                <w:lang w:val="ru-RU"/>
              </w:rPr>
            </w:pPr>
            <w:r w:rsidRPr="00533E6E">
              <w:rPr>
                <w:sz w:val="24"/>
                <w:szCs w:val="24"/>
                <w:lang w:val="ru-RU"/>
              </w:rPr>
              <w:t xml:space="preserve">25.06.2024 -   для </w:t>
            </w:r>
            <w:r w:rsidR="007E524E">
              <w:rPr>
                <w:sz w:val="24"/>
                <w:szCs w:val="24"/>
                <w:lang w:val="ru-RU"/>
              </w:rPr>
              <w:t>муниципальных</w:t>
            </w:r>
            <w:r w:rsidRPr="00533E6E">
              <w:rPr>
                <w:sz w:val="24"/>
                <w:szCs w:val="24"/>
                <w:lang w:val="ru-RU"/>
              </w:rPr>
              <w:t xml:space="preserve"> служащих на тему: «Конфликт интересов на муниципальной службе и порядок его регулирования», приняли участие 62 чел.</w:t>
            </w:r>
          </w:p>
          <w:p w14:paraId="69C38324" w14:textId="77777777" w:rsidR="007E524E" w:rsidRDefault="007E524E" w:rsidP="00533E6E">
            <w:pPr>
              <w:tabs>
                <w:tab w:val="left" w:pos="2571"/>
              </w:tabs>
              <w:spacing w:after="0" w:line="240" w:lineRule="auto"/>
              <w:ind w:left="0" w:firstLine="0"/>
              <w:rPr>
                <w:sz w:val="24"/>
                <w:szCs w:val="24"/>
                <w:lang w:val="ru-RU"/>
              </w:rPr>
            </w:pPr>
            <w:r>
              <w:rPr>
                <w:sz w:val="24"/>
                <w:szCs w:val="24"/>
                <w:lang w:val="ru-RU"/>
              </w:rPr>
              <w:t>13.09.2024 -   для муниципальных служащих на тему: «</w:t>
            </w:r>
            <w:proofErr w:type="gramStart"/>
            <w:r>
              <w:rPr>
                <w:sz w:val="24"/>
                <w:szCs w:val="24"/>
                <w:lang w:val="ru-RU"/>
              </w:rPr>
              <w:t>Ограничения</w:t>
            </w:r>
            <w:proofErr w:type="gramEnd"/>
            <w:r>
              <w:rPr>
                <w:sz w:val="24"/>
                <w:szCs w:val="24"/>
                <w:lang w:val="ru-RU"/>
              </w:rPr>
              <w:t xml:space="preserve"> налагаемые на гражданина, замещавшего должность муниципальной службы, при заключении им трудового и гражданско-правового договора»,</w:t>
            </w:r>
            <w:r w:rsidRPr="007E524E">
              <w:rPr>
                <w:sz w:val="24"/>
                <w:szCs w:val="24"/>
                <w:lang w:val="ru-RU"/>
              </w:rPr>
              <w:t xml:space="preserve"> приняли участие 62 чел.</w:t>
            </w:r>
          </w:p>
          <w:p w14:paraId="0C8AD9E4" w14:textId="77777777" w:rsidR="007E524E" w:rsidRPr="007E524E" w:rsidRDefault="007E524E" w:rsidP="007E524E">
            <w:pPr>
              <w:tabs>
                <w:tab w:val="left" w:pos="2571"/>
              </w:tabs>
              <w:spacing w:after="0" w:line="240" w:lineRule="auto"/>
              <w:ind w:left="0" w:firstLine="0"/>
              <w:rPr>
                <w:sz w:val="24"/>
                <w:szCs w:val="24"/>
                <w:lang w:val="ru-RU"/>
              </w:rPr>
            </w:pPr>
            <w:r>
              <w:rPr>
                <w:sz w:val="24"/>
                <w:szCs w:val="24"/>
                <w:lang w:val="ru-RU"/>
              </w:rPr>
              <w:t>09.12.2024 – для муниципальных служащих на тему:</w:t>
            </w:r>
            <w:r w:rsidRPr="007E524E">
              <w:rPr>
                <w:color w:val="auto"/>
                <w:sz w:val="24"/>
                <w:szCs w:val="24"/>
                <w:lang w:val="ru-RU" w:eastAsia="ru-RU"/>
              </w:rPr>
              <w:t xml:space="preserve"> </w:t>
            </w:r>
            <w:r w:rsidRPr="007E524E">
              <w:rPr>
                <w:sz w:val="24"/>
                <w:szCs w:val="24"/>
                <w:lang w:val="ru-RU"/>
              </w:rPr>
              <w:t>«Взятка: понятие, виды, ответственность», «Порядок уведомления работодателя о фактах обращения в целях склонения муниципального служащего к совершению коррупционных правонарушений», приняли участие 62 чел.</w:t>
            </w:r>
          </w:p>
          <w:p w14:paraId="45D5C330" w14:textId="77777777" w:rsidR="00533E6E" w:rsidRPr="00533E6E" w:rsidRDefault="00533E6E" w:rsidP="00533E6E">
            <w:pPr>
              <w:tabs>
                <w:tab w:val="left" w:pos="2571"/>
              </w:tabs>
              <w:spacing w:after="0" w:line="240" w:lineRule="auto"/>
              <w:ind w:left="0" w:firstLine="0"/>
              <w:rPr>
                <w:sz w:val="24"/>
                <w:szCs w:val="24"/>
                <w:lang w:val="ru-RU"/>
              </w:rPr>
            </w:pPr>
          </w:p>
          <w:p w14:paraId="34ADED97" w14:textId="77777777" w:rsidR="00533E6E" w:rsidRPr="00533E6E" w:rsidRDefault="00533E6E" w:rsidP="00533E6E">
            <w:pPr>
              <w:tabs>
                <w:tab w:val="left" w:pos="2571"/>
              </w:tabs>
              <w:spacing w:after="0" w:line="240" w:lineRule="auto"/>
              <w:ind w:left="0" w:firstLine="0"/>
              <w:rPr>
                <w:sz w:val="24"/>
                <w:szCs w:val="24"/>
                <w:lang w:val="ru-RU"/>
              </w:rPr>
            </w:pPr>
            <w:r w:rsidRPr="00533E6E">
              <w:rPr>
                <w:sz w:val="24"/>
                <w:szCs w:val="24"/>
                <w:lang w:val="ru-RU"/>
              </w:rPr>
              <w:t xml:space="preserve">11.03.2024 г – для руководителей </w:t>
            </w:r>
            <w:proofErr w:type="gramStart"/>
            <w:r w:rsidRPr="00533E6E">
              <w:rPr>
                <w:sz w:val="24"/>
                <w:szCs w:val="24"/>
                <w:lang w:val="ru-RU"/>
              </w:rPr>
              <w:t>государственных( муниципальных</w:t>
            </w:r>
            <w:proofErr w:type="gramEnd"/>
            <w:r w:rsidRPr="00533E6E">
              <w:rPr>
                <w:sz w:val="24"/>
                <w:szCs w:val="24"/>
                <w:lang w:val="ru-RU"/>
              </w:rPr>
              <w:t xml:space="preserve"> ) учреждений на тему: « Методические рекомендации по заполнению справок о доходах, расходах, имуществе и обязательствах имущественного характера», приняли участие 15 чел.</w:t>
            </w:r>
          </w:p>
          <w:p w14:paraId="0F809BF1" w14:textId="77777777"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14:paraId="53EB171C" w14:textId="77777777" w:rsidR="00941A0B" w:rsidRDefault="00941A0B" w:rsidP="00D73765">
            <w:pPr>
              <w:tabs>
                <w:tab w:val="left" w:pos="2571"/>
              </w:tabs>
              <w:spacing w:after="0" w:line="240" w:lineRule="auto"/>
              <w:ind w:left="0" w:firstLine="0"/>
              <w:jc w:val="center"/>
              <w:rPr>
                <w:lang w:val="ru-RU"/>
              </w:rPr>
            </w:pPr>
          </w:p>
        </w:tc>
      </w:tr>
      <w:tr w:rsidR="00941A0B" w:rsidRPr="00657FAC" w14:paraId="2CE0ED23" w14:textId="77777777" w:rsidTr="00723E62">
        <w:trPr>
          <w:cantSplit/>
          <w:trHeight w:val="9989"/>
        </w:trPr>
        <w:tc>
          <w:tcPr>
            <w:tcW w:w="959" w:type="dxa"/>
            <w:tcBorders>
              <w:bottom w:val="single" w:sz="4" w:space="0" w:color="auto"/>
            </w:tcBorders>
          </w:tcPr>
          <w:p w14:paraId="1593A462" w14:textId="77777777"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3969" w:type="dxa"/>
            <w:tcBorders>
              <w:bottom w:val="single" w:sz="4" w:space="0" w:color="auto"/>
            </w:tcBorders>
          </w:tcPr>
          <w:p w14:paraId="5C160BC2" w14:textId="77777777"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tcBorders>
              <w:bottom w:val="single" w:sz="4" w:space="0" w:color="auto"/>
            </w:tcBorders>
          </w:tcPr>
          <w:p w14:paraId="54CDE83E" w14:textId="77777777"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w:t>
            </w:r>
            <w:r w:rsidR="0013256C">
              <w:rPr>
                <w:rFonts w:ascii="Times New Roman" w:hAnsi="Times New Roman" w:cs="Times New Roman"/>
                <w:color w:val="000000"/>
                <w:sz w:val="24"/>
                <w:szCs w:val="24"/>
                <w:lang w:eastAsia="en-US"/>
              </w:rPr>
              <w:t xml:space="preserve">ействии коррупции, составляет </w:t>
            </w:r>
            <w:r w:rsidR="0013256C" w:rsidRPr="0013256C">
              <w:rPr>
                <w:rFonts w:ascii="Times New Roman" w:hAnsi="Times New Roman" w:cs="Times New Roman"/>
                <w:color w:val="000000"/>
                <w:sz w:val="24"/>
                <w:szCs w:val="24"/>
                <w:u w:val="single"/>
                <w:lang w:eastAsia="en-US"/>
              </w:rPr>
              <w:t>7</w:t>
            </w:r>
            <w:r w:rsidRPr="005D6EA1">
              <w:rPr>
                <w:rFonts w:ascii="Times New Roman" w:hAnsi="Times New Roman" w:cs="Times New Roman"/>
                <w:color w:val="000000"/>
                <w:sz w:val="24"/>
                <w:szCs w:val="24"/>
                <w:lang w:eastAsia="en-US"/>
              </w:rPr>
              <w:t xml:space="preserve">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14:paraId="7A537966" w14:textId="77777777"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w:t>
            </w:r>
            <w:r w:rsidR="00401C85" w:rsidRPr="00E2228F">
              <w:rPr>
                <w:rFonts w:ascii="Times New Roman" w:hAnsi="Times New Roman" w:cs="Times New Roman"/>
                <w:b/>
                <w:color w:val="000000"/>
                <w:sz w:val="24"/>
                <w:szCs w:val="24"/>
                <w:lang w:eastAsia="en-US"/>
              </w:rPr>
              <w:t>в период с 2021 по 2024 годы</w:t>
            </w:r>
            <w:r w:rsidR="00401C85" w:rsidRPr="005D6EA1">
              <w:rPr>
                <w:rFonts w:ascii="Times New Roman" w:hAnsi="Times New Roman" w:cs="Times New Roman"/>
                <w:color w:val="000000"/>
                <w:sz w:val="24"/>
                <w:szCs w:val="24"/>
                <w:lang w:eastAsia="en-US"/>
              </w:rPr>
              <w:t xml:space="preserve"> </w:t>
            </w:r>
            <w:r w:rsidRPr="005D6EA1">
              <w:rPr>
                <w:rFonts w:ascii="Times New Roman" w:hAnsi="Times New Roman" w:cs="Times New Roman"/>
                <w:color w:val="000000"/>
                <w:sz w:val="24"/>
                <w:szCs w:val="24"/>
                <w:lang w:eastAsia="en-US"/>
              </w:rPr>
              <w:t>получили дополнительное профессиональное образование в обла</w:t>
            </w:r>
            <w:r w:rsidR="00723E62">
              <w:rPr>
                <w:rFonts w:ascii="Times New Roman" w:hAnsi="Times New Roman" w:cs="Times New Roman"/>
                <w:color w:val="000000"/>
                <w:sz w:val="24"/>
                <w:szCs w:val="24"/>
                <w:lang w:eastAsia="en-US"/>
              </w:rPr>
              <w:t xml:space="preserve">сти противодействия коррупции </w:t>
            </w:r>
            <w:r w:rsidR="00723E62" w:rsidRPr="00723E62">
              <w:rPr>
                <w:rFonts w:ascii="Times New Roman" w:hAnsi="Times New Roman" w:cs="Times New Roman"/>
                <w:color w:val="000000"/>
                <w:sz w:val="24"/>
                <w:szCs w:val="24"/>
                <w:u w:val="single"/>
                <w:lang w:eastAsia="en-US"/>
              </w:rPr>
              <w:t>2</w:t>
            </w:r>
            <w:r w:rsidRPr="00723E62">
              <w:rPr>
                <w:rFonts w:ascii="Times New Roman" w:hAnsi="Times New Roman" w:cs="Times New Roman"/>
                <w:color w:val="000000"/>
                <w:sz w:val="24"/>
                <w:szCs w:val="24"/>
                <w:u w:val="single"/>
                <w:lang w:eastAsia="en-US"/>
              </w:rPr>
              <w:t xml:space="preserve"> </w:t>
            </w:r>
            <w:r w:rsidR="00723E62">
              <w:rPr>
                <w:rFonts w:ascii="Times New Roman" w:hAnsi="Times New Roman" w:cs="Times New Roman"/>
                <w:color w:val="000000"/>
                <w:sz w:val="24"/>
                <w:szCs w:val="24"/>
                <w:lang w:eastAsia="en-US"/>
              </w:rPr>
              <w:t xml:space="preserve">чел., что составляет </w:t>
            </w:r>
            <w:r w:rsidR="00723E62" w:rsidRPr="00723E62">
              <w:rPr>
                <w:rFonts w:ascii="Times New Roman" w:hAnsi="Times New Roman" w:cs="Times New Roman"/>
                <w:color w:val="000000"/>
                <w:sz w:val="24"/>
                <w:szCs w:val="24"/>
                <w:u w:val="single"/>
                <w:lang w:eastAsia="en-US"/>
              </w:rPr>
              <w:t>28,6</w:t>
            </w:r>
            <w:r w:rsidRPr="00723E62">
              <w:rPr>
                <w:rFonts w:ascii="Times New Roman" w:hAnsi="Times New Roman" w:cs="Times New Roman"/>
                <w:color w:val="000000"/>
                <w:sz w:val="24"/>
                <w:szCs w:val="24"/>
                <w:u w:val="single"/>
                <w:lang w:eastAsia="en-US"/>
              </w:rPr>
              <w:t>%</w:t>
            </w:r>
            <w:r w:rsidRPr="005D6EA1">
              <w:rPr>
                <w:rFonts w:ascii="Times New Roman" w:hAnsi="Times New Roman" w:cs="Times New Roman"/>
                <w:color w:val="000000"/>
                <w:sz w:val="24"/>
                <w:szCs w:val="24"/>
                <w:lang w:eastAsia="en-US"/>
              </w:rPr>
              <w:t xml:space="preserve"> от общего количества муниципальных служащих, в должностные обязанности которых входит участие в проти</w:t>
            </w:r>
            <w:r w:rsidR="00401C85">
              <w:rPr>
                <w:rFonts w:ascii="Times New Roman" w:hAnsi="Times New Roman" w:cs="Times New Roman"/>
                <w:color w:val="000000"/>
                <w:sz w:val="24"/>
                <w:szCs w:val="24"/>
                <w:lang w:eastAsia="en-US"/>
              </w:rPr>
              <w:t>водействии коррупции</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14:paraId="6F6526F4" w14:textId="77777777" w:rsidR="00941A0B" w:rsidRPr="008D105B" w:rsidRDefault="00941A0B" w:rsidP="005D071E">
            <w:pPr>
              <w:pStyle w:val="ConsPlusNormal"/>
              <w:jc w:val="both"/>
              <w:rPr>
                <w:rFonts w:ascii="Times New Roman" w:hAnsi="Times New Roman" w:cs="Times New Roman"/>
                <w:szCs w:val="22"/>
              </w:rPr>
            </w:pPr>
            <w:r w:rsidRPr="008D105B">
              <w:rPr>
                <w:rFonts w:ascii="Times New Roman" w:hAnsi="Times New Roman" w:cs="Times New Roman"/>
                <w:szCs w:val="22"/>
              </w:rPr>
              <w:t xml:space="preserve">1) </w:t>
            </w:r>
            <w:r w:rsidR="0013256C" w:rsidRPr="008D105B">
              <w:rPr>
                <w:rFonts w:ascii="Times New Roman" w:hAnsi="Times New Roman" w:cs="Times New Roman"/>
                <w:szCs w:val="22"/>
              </w:rPr>
              <w:t>Рылова И.А.</w:t>
            </w:r>
            <w:r w:rsidRPr="008D105B">
              <w:rPr>
                <w:rFonts w:ascii="Times New Roman" w:hAnsi="Times New Roman" w:cs="Times New Roman"/>
                <w:szCs w:val="22"/>
              </w:rPr>
              <w:t xml:space="preserve">, </w:t>
            </w:r>
            <w:r w:rsidR="0013256C" w:rsidRPr="008D105B">
              <w:rPr>
                <w:rFonts w:ascii="Times New Roman" w:hAnsi="Times New Roman" w:cs="Times New Roman"/>
                <w:szCs w:val="22"/>
              </w:rPr>
              <w:t>заместитель главы администрации района по профилактике правонарушений и социальным вопросам</w:t>
            </w:r>
            <w:r w:rsidRPr="008D105B">
              <w:rPr>
                <w:rFonts w:ascii="Times New Roman" w:hAnsi="Times New Roman" w:cs="Times New Roman"/>
                <w:szCs w:val="22"/>
              </w:rPr>
              <w:t xml:space="preserve">, прошел повышение квалификации в период с </w:t>
            </w:r>
            <w:r w:rsidR="001F20DB" w:rsidRPr="008D105B">
              <w:rPr>
                <w:rFonts w:ascii="Times New Roman" w:hAnsi="Times New Roman" w:cs="Times New Roman"/>
                <w:szCs w:val="22"/>
              </w:rPr>
              <w:t>25.09</w:t>
            </w:r>
            <w:r w:rsidRPr="008D105B">
              <w:rPr>
                <w:rFonts w:ascii="Times New Roman" w:hAnsi="Times New Roman" w:cs="Times New Roman"/>
                <w:szCs w:val="22"/>
              </w:rPr>
              <w:t>.202</w:t>
            </w:r>
            <w:r w:rsidR="001F20DB" w:rsidRPr="008D105B">
              <w:rPr>
                <w:rFonts w:ascii="Times New Roman" w:hAnsi="Times New Roman" w:cs="Times New Roman"/>
                <w:szCs w:val="22"/>
              </w:rPr>
              <w:t>4</w:t>
            </w:r>
            <w:r w:rsidR="0013256C" w:rsidRPr="008D105B">
              <w:rPr>
                <w:rFonts w:ascii="Times New Roman" w:hAnsi="Times New Roman" w:cs="Times New Roman"/>
                <w:szCs w:val="22"/>
              </w:rPr>
              <w:t xml:space="preserve"> по </w:t>
            </w:r>
            <w:r w:rsidR="001F20DB" w:rsidRPr="008D105B">
              <w:rPr>
                <w:rFonts w:ascii="Times New Roman" w:hAnsi="Times New Roman" w:cs="Times New Roman"/>
                <w:szCs w:val="22"/>
              </w:rPr>
              <w:t>26.09</w:t>
            </w:r>
            <w:r w:rsidR="0013256C" w:rsidRPr="008D105B">
              <w:rPr>
                <w:rFonts w:ascii="Times New Roman" w:hAnsi="Times New Roman" w:cs="Times New Roman"/>
                <w:szCs w:val="22"/>
              </w:rPr>
              <w:t>.</w:t>
            </w:r>
            <w:r w:rsidR="001F20DB" w:rsidRPr="008D105B">
              <w:rPr>
                <w:rFonts w:ascii="Times New Roman" w:hAnsi="Times New Roman" w:cs="Times New Roman"/>
                <w:szCs w:val="22"/>
              </w:rPr>
              <w:t xml:space="preserve">2024 в Волго-Вятском (филиале)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w:t>
            </w:r>
            <w:proofErr w:type="spellStart"/>
            <w:r w:rsidR="001F20DB" w:rsidRPr="008D105B">
              <w:rPr>
                <w:rFonts w:ascii="Times New Roman" w:hAnsi="Times New Roman" w:cs="Times New Roman"/>
                <w:szCs w:val="22"/>
              </w:rPr>
              <w:t>О.Е.Кутафина</w:t>
            </w:r>
            <w:proofErr w:type="spellEnd"/>
            <w:r w:rsidR="001F20DB" w:rsidRPr="008D105B">
              <w:rPr>
                <w:rFonts w:ascii="Times New Roman" w:hAnsi="Times New Roman" w:cs="Times New Roman"/>
                <w:szCs w:val="22"/>
              </w:rPr>
              <w:t xml:space="preserve"> (МГЮА)</w:t>
            </w:r>
            <w:r w:rsidRPr="008D105B">
              <w:rPr>
                <w:rFonts w:ascii="Times New Roman" w:hAnsi="Times New Roman" w:cs="Times New Roman"/>
                <w:szCs w:val="22"/>
              </w:rPr>
              <w:t xml:space="preserve"> по программе </w:t>
            </w:r>
            <w:r w:rsidR="001F20DB" w:rsidRPr="008D105B">
              <w:rPr>
                <w:rFonts w:ascii="Times New Roman" w:hAnsi="Times New Roman" w:cs="Times New Roman"/>
                <w:szCs w:val="22"/>
              </w:rPr>
              <w:t xml:space="preserve"> повышения квалификации </w:t>
            </w:r>
            <w:r w:rsidRPr="008D105B">
              <w:rPr>
                <w:rFonts w:ascii="Times New Roman" w:hAnsi="Times New Roman" w:cs="Times New Roman"/>
                <w:szCs w:val="22"/>
              </w:rPr>
              <w:t>«</w:t>
            </w:r>
            <w:r w:rsidR="001F20DB" w:rsidRPr="008D105B">
              <w:rPr>
                <w:rFonts w:ascii="Times New Roman" w:hAnsi="Times New Roman" w:cs="Times New Roman"/>
                <w:szCs w:val="22"/>
              </w:rPr>
              <w:t>Государственная политика в области противодействия коррупции</w:t>
            </w:r>
            <w:r w:rsidRPr="008D105B">
              <w:rPr>
                <w:rFonts w:ascii="Times New Roman" w:hAnsi="Times New Roman" w:cs="Times New Roman"/>
                <w:szCs w:val="22"/>
              </w:rPr>
              <w:t>» в объе</w:t>
            </w:r>
            <w:r w:rsidR="0049200E" w:rsidRPr="008D105B">
              <w:rPr>
                <w:rFonts w:ascii="Times New Roman" w:hAnsi="Times New Roman" w:cs="Times New Roman"/>
                <w:szCs w:val="22"/>
              </w:rPr>
              <w:t>ме 16</w:t>
            </w:r>
            <w:r w:rsidRPr="008D105B">
              <w:rPr>
                <w:rFonts w:ascii="Times New Roman" w:hAnsi="Times New Roman" w:cs="Times New Roman"/>
                <w:szCs w:val="22"/>
              </w:rPr>
              <w:t xml:space="preserve"> часов</w:t>
            </w:r>
            <w:r w:rsidR="00DC73A2" w:rsidRPr="008D105B">
              <w:rPr>
                <w:rFonts w:ascii="Times New Roman" w:hAnsi="Times New Roman" w:cs="Times New Roman"/>
                <w:szCs w:val="22"/>
              </w:rPr>
              <w:t>;</w:t>
            </w:r>
            <w:r w:rsidRPr="008D105B">
              <w:rPr>
                <w:rFonts w:ascii="Times New Roman" w:hAnsi="Times New Roman" w:cs="Times New Roman"/>
                <w:szCs w:val="22"/>
              </w:rPr>
              <w:t>***</w:t>
            </w:r>
          </w:p>
          <w:p w14:paraId="169443DF" w14:textId="77777777" w:rsidR="00DC73A2" w:rsidRPr="008D105B" w:rsidRDefault="003F15AA" w:rsidP="00DC73A2">
            <w:pPr>
              <w:pStyle w:val="ConsPlusNormal"/>
              <w:jc w:val="both"/>
              <w:rPr>
                <w:rFonts w:ascii="Times New Roman" w:hAnsi="Times New Roman" w:cs="Times New Roman"/>
                <w:szCs w:val="22"/>
              </w:rPr>
            </w:pPr>
            <w:r w:rsidRPr="008D105B">
              <w:rPr>
                <w:rFonts w:ascii="Times New Roman" w:hAnsi="Times New Roman" w:cs="Times New Roman"/>
                <w:szCs w:val="22"/>
              </w:rPr>
              <w:t>2</w:t>
            </w:r>
            <w:r w:rsidR="00DC73A2" w:rsidRPr="008D105B">
              <w:rPr>
                <w:rFonts w:ascii="Times New Roman" w:hAnsi="Times New Roman" w:cs="Times New Roman"/>
                <w:szCs w:val="22"/>
              </w:rPr>
              <w:t xml:space="preserve">) Малыгина И.С., главный специалист- юрисконсульт управления делами, прошел повышение квалификации в период с 25.09.2024 по 26.09.2024 в Волго-Вятском (филиале)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w:t>
            </w:r>
            <w:proofErr w:type="spellStart"/>
            <w:r w:rsidR="00DC73A2" w:rsidRPr="008D105B">
              <w:rPr>
                <w:rFonts w:ascii="Times New Roman" w:hAnsi="Times New Roman" w:cs="Times New Roman"/>
                <w:szCs w:val="22"/>
              </w:rPr>
              <w:t>О.Е.Кутафина</w:t>
            </w:r>
            <w:proofErr w:type="spellEnd"/>
            <w:r w:rsidR="00DC73A2" w:rsidRPr="008D105B">
              <w:rPr>
                <w:rFonts w:ascii="Times New Roman" w:hAnsi="Times New Roman" w:cs="Times New Roman"/>
                <w:szCs w:val="22"/>
              </w:rPr>
              <w:t xml:space="preserve"> (МГЮА) по программе  повышения квалификации «Государственная политика в области противодействия коррупции</w:t>
            </w:r>
            <w:r w:rsidR="0049200E" w:rsidRPr="008D105B">
              <w:rPr>
                <w:rFonts w:ascii="Times New Roman" w:hAnsi="Times New Roman" w:cs="Times New Roman"/>
                <w:szCs w:val="22"/>
              </w:rPr>
              <w:t>» в объеме 16</w:t>
            </w:r>
            <w:r w:rsidR="00DC73A2" w:rsidRPr="008D105B">
              <w:rPr>
                <w:rFonts w:ascii="Times New Roman" w:hAnsi="Times New Roman" w:cs="Times New Roman"/>
                <w:szCs w:val="22"/>
              </w:rPr>
              <w:t xml:space="preserve"> часов;***</w:t>
            </w:r>
          </w:p>
          <w:p w14:paraId="50FC84C6" w14:textId="24917265" w:rsidR="00F70C3D" w:rsidRPr="008D105B" w:rsidRDefault="00DC73A2" w:rsidP="00DC73A2">
            <w:pPr>
              <w:pStyle w:val="ConsPlusNormal"/>
              <w:jc w:val="both"/>
              <w:rPr>
                <w:rFonts w:ascii="Times New Roman" w:hAnsi="Times New Roman" w:cs="Times New Roman"/>
                <w:szCs w:val="22"/>
              </w:rPr>
            </w:pPr>
            <w:r w:rsidRPr="008D105B">
              <w:rPr>
                <w:rFonts w:ascii="Times New Roman" w:hAnsi="Times New Roman" w:cs="Times New Roman"/>
                <w:szCs w:val="22"/>
              </w:rPr>
              <w:t>3)</w:t>
            </w:r>
            <w:r w:rsidR="0049200E" w:rsidRPr="008D105B">
              <w:rPr>
                <w:rFonts w:ascii="Times New Roman" w:hAnsi="Times New Roman" w:cs="Times New Roman"/>
                <w:szCs w:val="22"/>
              </w:rPr>
              <w:t xml:space="preserve"> Шабалина </w:t>
            </w:r>
            <w:proofErr w:type="gramStart"/>
            <w:r w:rsidR="0049200E" w:rsidRPr="008D105B">
              <w:rPr>
                <w:rFonts w:ascii="Times New Roman" w:hAnsi="Times New Roman" w:cs="Times New Roman"/>
                <w:szCs w:val="22"/>
              </w:rPr>
              <w:t>Е.И.</w:t>
            </w:r>
            <w:r w:rsidR="009874BF">
              <w:rPr>
                <w:rFonts w:ascii="Times New Roman" w:hAnsi="Times New Roman" w:cs="Times New Roman"/>
                <w:szCs w:val="22"/>
              </w:rPr>
              <w:t xml:space="preserve"> </w:t>
            </w:r>
            <w:r w:rsidR="0049200E" w:rsidRPr="008D105B">
              <w:rPr>
                <w:rFonts w:ascii="Times New Roman" w:hAnsi="Times New Roman" w:cs="Times New Roman"/>
                <w:szCs w:val="22"/>
              </w:rPr>
              <w:t>,</w:t>
            </w:r>
            <w:r w:rsidR="00723E62" w:rsidRPr="008D105B">
              <w:rPr>
                <w:rFonts w:ascii="Times New Roman" w:hAnsi="Times New Roman" w:cs="Times New Roman"/>
                <w:szCs w:val="22"/>
              </w:rPr>
              <w:t>Норсеев</w:t>
            </w:r>
            <w:proofErr w:type="gramEnd"/>
            <w:r w:rsidR="00723E62" w:rsidRPr="008D105B">
              <w:rPr>
                <w:rFonts w:ascii="Times New Roman" w:hAnsi="Times New Roman" w:cs="Times New Roman"/>
                <w:szCs w:val="22"/>
              </w:rPr>
              <w:t xml:space="preserve"> Н.Ю</w:t>
            </w:r>
            <w:r w:rsidR="00F70C3D" w:rsidRPr="008D105B">
              <w:rPr>
                <w:rFonts w:ascii="Times New Roman" w:hAnsi="Times New Roman" w:cs="Times New Roman"/>
                <w:szCs w:val="22"/>
              </w:rPr>
              <w:t>,</w:t>
            </w:r>
            <w:r w:rsidR="0049200E" w:rsidRPr="008D105B">
              <w:rPr>
                <w:rFonts w:ascii="Times New Roman" w:hAnsi="Times New Roman" w:cs="Times New Roman"/>
                <w:szCs w:val="22"/>
              </w:rPr>
              <w:t xml:space="preserve"> </w:t>
            </w:r>
            <w:r w:rsidR="00723E62" w:rsidRPr="008D105B">
              <w:rPr>
                <w:rFonts w:ascii="Times New Roman" w:hAnsi="Times New Roman" w:cs="Times New Roman"/>
                <w:szCs w:val="22"/>
              </w:rPr>
              <w:t xml:space="preserve">Ларионов С.Ю., Кострова Н.О., Исупова Я.В. </w:t>
            </w:r>
            <w:r w:rsidR="0049200E" w:rsidRPr="008D105B">
              <w:rPr>
                <w:rFonts w:ascii="Times New Roman" w:hAnsi="Times New Roman" w:cs="Times New Roman"/>
                <w:szCs w:val="22"/>
              </w:rPr>
              <w:t>повышения квалификации в период с 2021 по 2024 не прошли, так как в бюджете</w:t>
            </w:r>
            <w:r w:rsidR="00723E62" w:rsidRPr="008D105B">
              <w:rPr>
                <w:rFonts w:ascii="Times New Roman" w:hAnsi="Times New Roman" w:cs="Times New Roman"/>
                <w:szCs w:val="22"/>
              </w:rPr>
              <w:t xml:space="preserve"> поселений </w:t>
            </w:r>
            <w:r w:rsidR="0049200E" w:rsidRPr="008D105B">
              <w:rPr>
                <w:rFonts w:ascii="Times New Roman" w:hAnsi="Times New Roman" w:cs="Times New Roman"/>
                <w:szCs w:val="22"/>
              </w:rPr>
              <w:t xml:space="preserve"> денежные средства  не предусмотрены, планируе</w:t>
            </w:r>
            <w:r w:rsidR="00723E62" w:rsidRPr="008D105B">
              <w:rPr>
                <w:rFonts w:ascii="Times New Roman" w:hAnsi="Times New Roman" w:cs="Times New Roman"/>
                <w:szCs w:val="22"/>
              </w:rPr>
              <w:t>мый период повышения квалификации 2025</w:t>
            </w:r>
            <w:r w:rsidR="008D105B">
              <w:rPr>
                <w:rFonts w:ascii="Times New Roman" w:hAnsi="Times New Roman" w:cs="Times New Roman"/>
                <w:szCs w:val="22"/>
              </w:rPr>
              <w:t>.</w:t>
            </w:r>
            <w:r w:rsidR="00723E62" w:rsidRPr="008D105B">
              <w:rPr>
                <w:rFonts w:ascii="Times New Roman" w:hAnsi="Times New Roman" w:cs="Times New Roman"/>
                <w:szCs w:val="22"/>
              </w:rPr>
              <w:t xml:space="preserve"> </w:t>
            </w:r>
          </w:p>
          <w:p w14:paraId="027E73B4" w14:textId="77777777" w:rsidR="00941A0B" w:rsidRPr="005D6EA1" w:rsidRDefault="00941A0B" w:rsidP="005D071E">
            <w:pPr>
              <w:pStyle w:val="ConsPlusNormal"/>
              <w:jc w:val="both"/>
              <w:rPr>
                <w:rFonts w:ascii="Times New Roman" w:hAnsi="Times New Roman" w:cs="Times New Roman"/>
                <w:sz w:val="24"/>
                <w:szCs w:val="24"/>
              </w:rPr>
            </w:pPr>
          </w:p>
          <w:p w14:paraId="482976B7" w14:textId="77777777" w:rsidR="00EA6116" w:rsidRPr="005D6EA1" w:rsidRDefault="00941A0B" w:rsidP="00EA6116">
            <w:pPr>
              <w:pStyle w:val="ConsPlusNormal"/>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eastAsiaTheme="minorHAnsi" w:hAnsi="Times New Roman" w:cs="Times New Roman"/>
                <w:i/>
                <w:sz w:val="24"/>
                <w:szCs w:val="24"/>
              </w:rPr>
              <w:t>*количественный показатель должен совпадать с пунктом 1.2</w:t>
            </w:r>
          </w:p>
          <w:p w14:paraId="79BC1868" w14:textId="77777777" w:rsidR="00401C85" w:rsidRPr="005D6EA1" w:rsidRDefault="00941A0B" w:rsidP="00401C85">
            <w:pPr>
              <w:pStyle w:val="ConsPlusNormal"/>
              <w:ind w:left="34" w:hanging="141"/>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401C85" w:rsidRPr="00C838F3">
              <w:rPr>
                <w:rFonts w:ascii="Times New Roman" w:hAnsi="Times New Roman" w:cs="Times New Roman"/>
                <w:i/>
                <w:sz w:val="24"/>
                <w:szCs w:val="24"/>
              </w:rPr>
              <w:t>**при значении показателя менее 100% пояснить причину и указать планируемый период прохождения повышения квалификации</w:t>
            </w:r>
          </w:p>
          <w:p w14:paraId="40013B07" w14:textId="77777777" w:rsidR="00941A0B" w:rsidRPr="005D6EA1" w:rsidRDefault="00941A0B" w:rsidP="00401C85">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14:paraId="0A424F17" w14:textId="4D6E7BD4" w:rsidR="009874BF" w:rsidRDefault="009874BF" w:rsidP="009874BF">
            <w:pPr>
              <w:tabs>
                <w:tab w:val="left" w:pos="2571"/>
              </w:tabs>
              <w:spacing w:after="0" w:line="240" w:lineRule="auto"/>
              <w:ind w:left="0" w:firstLine="0"/>
              <w:jc w:val="left"/>
              <w:rPr>
                <w:lang w:val="ru-RU"/>
              </w:rPr>
            </w:pPr>
          </w:p>
        </w:tc>
      </w:tr>
      <w:tr w:rsidR="00A84FB9" w:rsidRPr="00657FAC" w14:paraId="3EFA72AD" w14:textId="77777777" w:rsidTr="00D73765">
        <w:tc>
          <w:tcPr>
            <w:tcW w:w="959" w:type="dxa"/>
            <w:tcBorders>
              <w:bottom w:val="single" w:sz="4" w:space="0" w:color="auto"/>
            </w:tcBorders>
          </w:tcPr>
          <w:p w14:paraId="4BF63201"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2.21</w:t>
            </w:r>
          </w:p>
        </w:tc>
        <w:tc>
          <w:tcPr>
            <w:tcW w:w="3969" w:type="dxa"/>
            <w:tcBorders>
              <w:bottom w:val="single" w:sz="4" w:space="0" w:color="auto"/>
            </w:tcBorders>
          </w:tcPr>
          <w:p w14:paraId="3EE9257B"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14:paraId="114FC6B7" w14:textId="77777777"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sidR="00506679">
              <w:rPr>
                <w:rFonts w:ascii="Times New Roman" w:hAnsi="Times New Roman" w:cs="Times New Roman"/>
                <w:sz w:val="24"/>
                <w:szCs w:val="24"/>
              </w:rPr>
              <w:t xml:space="preserve">бу </w:t>
            </w:r>
            <w:r w:rsidR="00343ED8" w:rsidRPr="00343ED8">
              <w:rPr>
                <w:rFonts w:ascii="Times New Roman" w:hAnsi="Times New Roman" w:cs="Times New Roman"/>
                <w:sz w:val="24"/>
                <w:szCs w:val="24"/>
                <w:u w:val="single"/>
              </w:rPr>
              <w:t>6</w:t>
            </w:r>
            <w:r>
              <w:rPr>
                <w:rFonts w:ascii="Times New Roman" w:hAnsi="Times New Roman" w:cs="Times New Roman"/>
                <w:sz w:val="24"/>
                <w:szCs w:val="24"/>
              </w:rPr>
              <w:t xml:space="preserve">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sidR="00343ED8">
              <w:rPr>
                <w:rFonts w:ascii="Times New Roman" w:hAnsi="Times New Roman" w:cs="Times New Roman"/>
                <w:sz w:val="24"/>
                <w:szCs w:val="24"/>
              </w:rPr>
              <w:t xml:space="preserve"> приняли участие </w:t>
            </w:r>
            <w:r w:rsidR="00343ED8" w:rsidRPr="00343ED8">
              <w:rPr>
                <w:rFonts w:ascii="Times New Roman" w:hAnsi="Times New Roman" w:cs="Times New Roman"/>
                <w:sz w:val="24"/>
                <w:szCs w:val="24"/>
                <w:u w:val="single"/>
              </w:rPr>
              <w:t xml:space="preserve">6 </w:t>
            </w:r>
            <w:r>
              <w:rPr>
                <w:rFonts w:ascii="Times New Roman" w:hAnsi="Times New Roman" w:cs="Times New Roman"/>
                <w:sz w:val="24"/>
                <w:szCs w:val="24"/>
              </w:rPr>
              <w:t>чел., что составля</w:t>
            </w:r>
            <w:r w:rsidR="00343ED8">
              <w:rPr>
                <w:rFonts w:ascii="Times New Roman" w:hAnsi="Times New Roman" w:cs="Times New Roman"/>
                <w:sz w:val="24"/>
                <w:szCs w:val="24"/>
              </w:rPr>
              <w:t>ет 100</w:t>
            </w:r>
            <w:r>
              <w:rPr>
                <w:rFonts w:ascii="Times New Roman" w:hAnsi="Times New Roman" w:cs="Times New Roman"/>
                <w:sz w:val="24"/>
                <w:szCs w:val="24"/>
              </w:rPr>
              <w:t xml:space="preserve"> % от </w:t>
            </w:r>
            <w:r w:rsidRPr="00C14E52">
              <w:rPr>
                <w:rFonts w:ascii="Times New Roman" w:hAnsi="Times New Roman" w:cs="Times New Roman"/>
                <w:sz w:val="24"/>
                <w:szCs w:val="24"/>
              </w:rPr>
              <w:t>общего количества лиц, впервые поступивших на муниципальную</w:t>
            </w:r>
            <w:r w:rsidR="004648ED">
              <w:rPr>
                <w:rFonts w:ascii="Times New Roman" w:hAnsi="Times New Roman" w:cs="Times New Roman"/>
                <w:sz w:val="24"/>
                <w:szCs w:val="24"/>
              </w:rPr>
              <w:t xml:space="preserve"> службу</w:t>
            </w:r>
            <w:r>
              <w:rPr>
                <w:rFonts w:ascii="Times New Roman" w:hAnsi="Times New Roman" w:cs="Times New Roman"/>
                <w:sz w:val="24"/>
                <w:szCs w:val="24"/>
              </w:rPr>
              <w:t>*</w:t>
            </w:r>
            <w:r w:rsidRPr="00C14E52">
              <w:rPr>
                <w:rFonts w:ascii="Times New Roman" w:hAnsi="Times New Roman" w:cs="Times New Roman"/>
                <w:sz w:val="24"/>
                <w:szCs w:val="24"/>
              </w:rPr>
              <w:t>:</w:t>
            </w:r>
          </w:p>
          <w:p w14:paraId="3C870497" w14:textId="77777777" w:rsidR="00517B4C" w:rsidRPr="00AB79FF" w:rsidRDefault="00517B4C" w:rsidP="00517B4C">
            <w:pPr>
              <w:pStyle w:val="ConsPlusNormal"/>
              <w:jc w:val="both"/>
              <w:rPr>
                <w:rFonts w:ascii="Times New Roman" w:hAnsi="Times New Roman" w:cs="Times New Roman"/>
                <w:szCs w:val="22"/>
              </w:rPr>
            </w:pPr>
            <w:r w:rsidRPr="00AB79FF">
              <w:rPr>
                <w:rFonts w:ascii="Times New Roman" w:hAnsi="Times New Roman" w:cs="Times New Roman"/>
                <w:szCs w:val="22"/>
              </w:rPr>
              <w:t xml:space="preserve">11.03.2024 – </w:t>
            </w:r>
            <w:proofErr w:type="gramStart"/>
            <w:r w:rsidRPr="00AB79FF">
              <w:rPr>
                <w:rFonts w:ascii="Times New Roman" w:hAnsi="Times New Roman" w:cs="Times New Roman"/>
                <w:szCs w:val="22"/>
              </w:rPr>
              <w:t>для  государственных</w:t>
            </w:r>
            <w:proofErr w:type="gramEnd"/>
            <w:r w:rsidRPr="00AB79FF">
              <w:rPr>
                <w:rFonts w:ascii="Times New Roman" w:hAnsi="Times New Roman" w:cs="Times New Roman"/>
                <w:szCs w:val="22"/>
              </w:rPr>
              <w:t xml:space="preserve"> гражданских служащих Кировской области( муниципальных служащих ) на тему «Методические рекомендации по заполнению справок о доходах, расходах, имуществе и обязательствах имущественного характера»,  «Кодекс этики и служебного поведения муниципальных служащих», организован администрацией Нагорского района;</w:t>
            </w:r>
          </w:p>
          <w:p w14:paraId="22C7F1D8" w14:textId="77777777" w:rsidR="00517B4C" w:rsidRPr="00AB79FF" w:rsidRDefault="00517B4C" w:rsidP="00517B4C">
            <w:pPr>
              <w:pStyle w:val="ConsPlusNormal"/>
              <w:jc w:val="both"/>
              <w:rPr>
                <w:rFonts w:ascii="Times New Roman" w:hAnsi="Times New Roman" w:cs="Times New Roman"/>
                <w:szCs w:val="22"/>
              </w:rPr>
            </w:pPr>
            <w:r w:rsidRPr="00AB79FF">
              <w:rPr>
                <w:rFonts w:ascii="Times New Roman" w:hAnsi="Times New Roman" w:cs="Times New Roman"/>
                <w:szCs w:val="22"/>
              </w:rPr>
              <w:t>17.05.2024</w:t>
            </w:r>
            <w:r w:rsidRPr="00AB79FF">
              <w:rPr>
                <w:rFonts w:ascii="Times New Roman" w:hAnsi="Times New Roman" w:cs="Times New Roman"/>
                <w:i/>
                <w:szCs w:val="22"/>
              </w:rPr>
              <w:t xml:space="preserve"> </w:t>
            </w:r>
            <w:r w:rsidRPr="00AB79FF">
              <w:rPr>
                <w:rFonts w:ascii="Times New Roman" w:hAnsi="Times New Roman" w:cs="Times New Roman"/>
                <w:szCs w:val="22"/>
              </w:rPr>
              <w:t>– семинар на тему: «организации работы по противодействию коррупции в государственных органах и органах местного самоуправления Кировской области», организован управлением профилактики коррупционных и иных правонарушений администрации Губернатора и Правительства Кировской области;</w:t>
            </w:r>
          </w:p>
          <w:p w14:paraId="6B95AEE7" w14:textId="77777777" w:rsidR="00517B4C" w:rsidRPr="00AB79FF" w:rsidRDefault="00517B4C" w:rsidP="00517B4C">
            <w:pPr>
              <w:pStyle w:val="ConsPlusNormal"/>
              <w:jc w:val="both"/>
              <w:rPr>
                <w:rFonts w:ascii="Times New Roman" w:hAnsi="Times New Roman" w:cs="Times New Roman"/>
                <w:szCs w:val="22"/>
              </w:rPr>
            </w:pPr>
            <w:r w:rsidRPr="00AB79FF">
              <w:rPr>
                <w:rFonts w:ascii="Times New Roman" w:hAnsi="Times New Roman" w:cs="Times New Roman"/>
                <w:szCs w:val="22"/>
              </w:rPr>
              <w:t>25.06.2024 -   для государственных гражданских служащих Кировской области (муниципальных служащих) на тему: «Конфликт интересов на муниципальной службе и порядок его регулирования», организован администрацией Нагорского района.</w:t>
            </w:r>
          </w:p>
          <w:p w14:paraId="6863C00A" w14:textId="77777777" w:rsidR="00030B1A" w:rsidRPr="00AB79FF" w:rsidRDefault="00030B1A" w:rsidP="00030B1A">
            <w:pPr>
              <w:pStyle w:val="ConsPlusNormal"/>
              <w:rPr>
                <w:rFonts w:ascii="Times New Roman" w:hAnsi="Times New Roman" w:cs="Times New Roman"/>
                <w:szCs w:val="22"/>
              </w:rPr>
            </w:pPr>
            <w:r w:rsidRPr="00AB79FF">
              <w:rPr>
                <w:rFonts w:ascii="Times New Roman" w:hAnsi="Times New Roman" w:cs="Times New Roman"/>
                <w:szCs w:val="22"/>
              </w:rPr>
              <w:t>13.09.2024 -   для муниципальных служащих на тему: «</w:t>
            </w:r>
            <w:proofErr w:type="gramStart"/>
            <w:r w:rsidRPr="00AB79FF">
              <w:rPr>
                <w:rFonts w:ascii="Times New Roman" w:hAnsi="Times New Roman" w:cs="Times New Roman"/>
                <w:szCs w:val="22"/>
              </w:rPr>
              <w:t>Ограничения</w:t>
            </w:r>
            <w:proofErr w:type="gramEnd"/>
            <w:r w:rsidRPr="00AB79FF">
              <w:rPr>
                <w:rFonts w:ascii="Times New Roman" w:hAnsi="Times New Roman" w:cs="Times New Roman"/>
                <w:szCs w:val="22"/>
              </w:rPr>
              <w:t xml:space="preserve"> налагаемые на гражданина, замещавшего должность муниципальной службы, при заключении им трудового и гражданско-правового договора», организован администрацией Нагорского района.</w:t>
            </w:r>
          </w:p>
          <w:p w14:paraId="55CB1DAB" w14:textId="77777777" w:rsidR="00030B1A" w:rsidRPr="00AB79FF" w:rsidRDefault="00030B1A" w:rsidP="00030B1A">
            <w:pPr>
              <w:pStyle w:val="ConsPlusNormal"/>
              <w:rPr>
                <w:rFonts w:ascii="Times New Roman" w:hAnsi="Times New Roman" w:cs="Times New Roman"/>
                <w:szCs w:val="22"/>
              </w:rPr>
            </w:pPr>
            <w:r w:rsidRPr="00AB79FF">
              <w:rPr>
                <w:rFonts w:ascii="Times New Roman" w:hAnsi="Times New Roman" w:cs="Times New Roman"/>
                <w:szCs w:val="22"/>
              </w:rPr>
              <w:t>09.12.2024 – для муниципальных служащих на тему: «Взятка: понятие, виды, ответственность», «Порядок уведомления работодателя о фактах обращения в целях склонения муниципального служащего к совершению коррупционных правонарушений», организован администрацией Нагорского района.</w:t>
            </w:r>
          </w:p>
          <w:p w14:paraId="6C3E0162" w14:textId="77777777" w:rsidR="00B91F0C" w:rsidRPr="00640C6B" w:rsidRDefault="00B91F0C" w:rsidP="00517B4C">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14:paraId="21C80BC2" w14:textId="77777777" w:rsidR="00A84FB9" w:rsidRDefault="00A84FB9" w:rsidP="005D071E">
            <w:pPr>
              <w:pStyle w:val="ConsPlusNormal"/>
              <w:jc w:val="both"/>
              <w:rPr>
                <w:rFonts w:ascii="Times New Roman" w:hAnsi="Times New Roman" w:cs="Times New Roman"/>
                <w:sz w:val="24"/>
                <w:szCs w:val="24"/>
              </w:rPr>
            </w:pPr>
          </w:p>
          <w:p w14:paraId="1277CE65" w14:textId="77777777"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1935C605" w14:textId="77777777" w:rsidR="00506679" w:rsidRDefault="00506679" w:rsidP="00AB79FF">
            <w:pPr>
              <w:tabs>
                <w:tab w:val="left" w:pos="2571"/>
              </w:tabs>
              <w:spacing w:after="0" w:line="240" w:lineRule="auto"/>
              <w:ind w:left="0" w:firstLine="0"/>
              <w:jc w:val="center"/>
              <w:rPr>
                <w:lang w:val="ru-RU"/>
              </w:rPr>
            </w:pPr>
          </w:p>
        </w:tc>
      </w:tr>
      <w:tr w:rsidR="00A84FB9" w:rsidRPr="00657FAC" w14:paraId="6680A064" w14:textId="77777777" w:rsidTr="00CF6A4D">
        <w:trPr>
          <w:cantSplit/>
          <w:trHeight w:val="10415"/>
        </w:trPr>
        <w:tc>
          <w:tcPr>
            <w:tcW w:w="959" w:type="dxa"/>
            <w:tcBorders>
              <w:bottom w:val="single" w:sz="4" w:space="0" w:color="auto"/>
            </w:tcBorders>
          </w:tcPr>
          <w:p w14:paraId="290E2DEB"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69" w:type="dxa"/>
            <w:tcBorders>
              <w:bottom w:val="single" w:sz="4" w:space="0" w:color="auto"/>
            </w:tcBorders>
          </w:tcPr>
          <w:p w14:paraId="20044666"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14:paraId="5F0D691B" w14:textId="77777777"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F03B1E">
              <w:rPr>
                <w:rFonts w:ascii="Times New Roman" w:hAnsi="Times New Roman" w:cs="Times New Roman"/>
                <w:sz w:val="24"/>
                <w:szCs w:val="24"/>
                <w:u w:val="single"/>
              </w:rPr>
              <w:t>13</w:t>
            </w:r>
            <w:r w:rsidR="009E229C">
              <w:rPr>
                <w:rFonts w:ascii="Times New Roman" w:hAnsi="Times New Roman" w:cs="Times New Roman"/>
                <w:sz w:val="24"/>
                <w:szCs w:val="24"/>
              </w:rPr>
              <w:t xml:space="preserve"> </w:t>
            </w:r>
            <w:r w:rsidRPr="004143F5">
              <w:rPr>
                <w:rFonts w:ascii="Times New Roman" w:hAnsi="Times New Roman" w:cs="Times New Roman"/>
                <w:sz w:val="24"/>
                <w:szCs w:val="24"/>
              </w:rPr>
              <w:t>чел.</w:t>
            </w:r>
            <w:r w:rsidR="00FD152A">
              <w:rPr>
                <w:rFonts w:ascii="Times New Roman" w:hAnsi="Times New Roman" w:cs="Times New Roman"/>
                <w:sz w:val="24"/>
                <w:szCs w:val="24"/>
              </w:rPr>
              <w:t>*,</w:t>
            </w:r>
          </w:p>
          <w:p w14:paraId="2086178A" w14:textId="77777777"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w:t>
            </w:r>
            <w:r w:rsidR="009E229C">
              <w:rPr>
                <w:rFonts w:ascii="Times New Roman" w:hAnsi="Times New Roman" w:cs="Times New Roman"/>
                <w:sz w:val="24"/>
                <w:szCs w:val="24"/>
              </w:rPr>
              <w:t xml:space="preserve">вия коррупции приняли участие </w:t>
            </w:r>
            <w:r w:rsidR="00F03B1E">
              <w:rPr>
                <w:rFonts w:ascii="Times New Roman" w:hAnsi="Times New Roman" w:cs="Times New Roman"/>
                <w:sz w:val="24"/>
                <w:szCs w:val="24"/>
                <w:u w:val="single"/>
              </w:rPr>
              <w:t>13</w:t>
            </w:r>
            <w:r w:rsidR="009E229C">
              <w:rPr>
                <w:rFonts w:ascii="Times New Roman" w:hAnsi="Times New Roman" w:cs="Times New Roman"/>
                <w:sz w:val="24"/>
                <w:szCs w:val="24"/>
              </w:rPr>
              <w:t xml:space="preserve"> чел., что составляет 100</w:t>
            </w:r>
            <w:r w:rsidRPr="004143F5">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14:paraId="5341BDBB" w14:textId="793C40F8" w:rsidR="00F96041" w:rsidRPr="00CF6A4D" w:rsidRDefault="00F96041" w:rsidP="00F96041">
            <w:pPr>
              <w:pStyle w:val="ConsPlusNormal"/>
              <w:jc w:val="both"/>
              <w:rPr>
                <w:rFonts w:ascii="Times New Roman" w:hAnsi="Times New Roman" w:cs="Times New Roman"/>
                <w:szCs w:val="22"/>
              </w:rPr>
            </w:pPr>
            <w:r w:rsidRPr="00CF6A4D">
              <w:rPr>
                <w:rFonts w:ascii="Times New Roman" w:hAnsi="Times New Roman" w:cs="Times New Roman"/>
                <w:szCs w:val="22"/>
              </w:rPr>
              <w:t>06.03.2024 – семинар на тему: «заполнение справок о доходах ха отчетный период 2023 год», организован управлением профилактики коррупционных и иных правонарушений администрации Губернатора и Правительства Кировской области;</w:t>
            </w:r>
          </w:p>
          <w:p w14:paraId="1C189C68" w14:textId="77777777" w:rsidR="00F96041" w:rsidRPr="00CF6A4D" w:rsidRDefault="00F96041" w:rsidP="00F96041">
            <w:pPr>
              <w:pStyle w:val="ConsPlusNormal"/>
              <w:jc w:val="both"/>
              <w:rPr>
                <w:rFonts w:ascii="Times New Roman" w:hAnsi="Times New Roman" w:cs="Times New Roman"/>
                <w:szCs w:val="22"/>
              </w:rPr>
            </w:pPr>
            <w:r w:rsidRPr="00CF6A4D">
              <w:rPr>
                <w:rFonts w:ascii="Times New Roman" w:hAnsi="Times New Roman" w:cs="Times New Roman"/>
                <w:szCs w:val="22"/>
              </w:rPr>
              <w:t xml:space="preserve">11.03.2024 </w:t>
            </w:r>
            <w:proofErr w:type="gramStart"/>
            <w:r w:rsidRPr="00CF6A4D">
              <w:rPr>
                <w:rFonts w:ascii="Times New Roman" w:hAnsi="Times New Roman" w:cs="Times New Roman"/>
                <w:szCs w:val="22"/>
              </w:rPr>
              <w:t>–  семинар</w:t>
            </w:r>
            <w:proofErr w:type="gramEnd"/>
            <w:r w:rsidRPr="00CF6A4D">
              <w:rPr>
                <w:rFonts w:ascii="Times New Roman" w:hAnsi="Times New Roman" w:cs="Times New Roman"/>
                <w:szCs w:val="22"/>
              </w:rPr>
              <w:t xml:space="preserve"> на тему :«Методические рекомендации по заполнению справок о доходах, расходах, имуществе и обязательствах имущественного характера»,  «Кодекс этики и служебного поведения муниципальных служащих»;</w:t>
            </w:r>
          </w:p>
          <w:p w14:paraId="773503B7" w14:textId="77777777" w:rsidR="00F96041" w:rsidRPr="00CF6A4D" w:rsidRDefault="00F96041" w:rsidP="00F96041">
            <w:pPr>
              <w:pStyle w:val="ConsPlusNormal"/>
              <w:jc w:val="both"/>
              <w:rPr>
                <w:rFonts w:ascii="Times New Roman" w:hAnsi="Times New Roman" w:cs="Times New Roman"/>
                <w:szCs w:val="22"/>
              </w:rPr>
            </w:pPr>
            <w:r w:rsidRPr="00CF6A4D">
              <w:rPr>
                <w:rFonts w:ascii="Times New Roman" w:hAnsi="Times New Roman" w:cs="Times New Roman"/>
                <w:szCs w:val="22"/>
              </w:rPr>
              <w:t xml:space="preserve">11.03.2024 г – для руководителей </w:t>
            </w:r>
            <w:proofErr w:type="gramStart"/>
            <w:r w:rsidRPr="00CF6A4D">
              <w:rPr>
                <w:rFonts w:ascii="Times New Roman" w:hAnsi="Times New Roman" w:cs="Times New Roman"/>
                <w:szCs w:val="22"/>
              </w:rPr>
              <w:t>государственных( муниципальных</w:t>
            </w:r>
            <w:proofErr w:type="gramEnd"/>
            <w:r w:rsidRPr="00CF6A4D">
              <w:rPr>
                <w:rFonts w:ascii="Times New Roman" w:hAnsi="Times New Roman" w:cs="Times New Roman"/>
                <w:szCs w:val="22"/>
              </w:rPr>
              <w:t xml:space="preserve"> ) учреждений на тему: « Методические рекомендации по заполнению справок о доходах, расходах, имуществе и обязательствах имущественного характер»;</w:t>
            </w:r>
          </w:p>
          <w:p w14:paraId="47DC7DB0" w14:textId="77777777" w:rsidR="00F96041" w:rsidRPr="00CF6A4D" w:rsidRDefault="00F96041" w:rsidP="00F96041">
            <w:pPr>
              <w:pStyle w:val="ConsPlusNormal"/>
              <w:jc w:val="both"/>
              <w:rPr>
                <w:rFonts w:ascii="Times New Roman" w:hAnsi="Times New Roman" w:cs="Times New Roman"/>
                <w:szCs w:val="22"/>
              </w:rPr>
            </w:pPr>
            <w:r w:rsidRPr="00CF6A4D">
              <w:rPr>
                <w:rFonts w:ascii="Times New Roman" w:hAnsi="Times New Roman" w:cs="Times New Roman"/>
                <w:szCs w:val="22"/>
              </w:rPr>
              <w:t>17.05.2024</w:t>
            </w:r>
            <w:r w:rsidRPr="00CF6A4D">
              <w:rPr>
                <w:rFonts w:ascii="Times New Roman" w:hAnsi="Times New Roman" w:cs="Times New Roman"/>
                <w:i/>
                <w:szCs w:val="22"/>
              </w:rPr>
              <w:t xml:space="preserve"> </w:t>
            </w:r>
            <w:r w:rsidRPr="00CF6A4D">
              <w:rPr>
                <w:rFonts w:ascii="Times New Roman" w:hAnsi="Times New Roman" w:cs="Times New Roman"/>
                <w:szCs w:val="22"/>
              </w:rPr>
              <w:t>– семинар на тему: «организации работы по противодействию коррупции в государственных органах и органах местного самоуправления Кировской области», организован управлением профилактики коррупционных и иных правонарушений администрации Губернатора и Правительства Кировской области</w:t>
            </w:r>
          </w:p>
          <w:p w14:paraId="70CEACAA" w14:textId="77777777" w:rsidR="00F96041" w:rsidRPr="00CF6A4D" w:rsidRDefault="00F96041" w:rsidP="00F96041">
            <w:pPr>
              <w:pStyle w:val="ConsPlusNormal"/>
              <w:jc w:val="both"/>
              <w:rPr>
                <w:rFonts w:ascii="Times New Roman" w:hAnsi="Times New Roman" w:cs="Times New Roman"/>
                <w:szCs w:val="22"/>
              </w:rPr>
            </w:pPr>
            <w:r w:rsidRPr="00CF6A4D">
              <w:rPr>
                <w:rFonts w:ascii="Times New Roman" w:hAnsi="Times New Roman" w:cs="Times New Roman"/>
                <w:szCs w:val="22"/>
              </w:rPr>
              <w:t>25.06.2024 -   семинар на тему: «Конфликт интересов на муниципальной службе и порядок его регулирования»;</w:t>
            </w:r>
          </w:p>
          <w:p w14:paraId="43C2ECE5" w14:textId="77777777" w:rsidR="00F96041" w:rsidRPr="00CF6A4D" w:rsidRDefault="00F96041" w:rsidP="00F96041">
            <w:pPr>
              <w:pStyle w:val="ConsPlusNormal"/>
              <w:rPr>
                <w:rFonts w:ascii="Times New Roman" w:hAnsi="Times New Roman" w:cs="Times New Roman"/>
                <w:szCs w:val="22"/>
              </w:rPr>
            </w:pPr>
            <w:r w:rsidRPr="00CF6A4D">
              <w:rPr>
                <w:rFonts w:ascii="Times New Roman" w:hAnsi="Times New Roman" w:cs="Times New Roman"/>
                <w:szCs w:val="22"/>
              </w:rPr>
              <w:t>11.03.2024 г – для руководителей государственных (</w:t>
            </w:r>
            <w:proofErr w:type="gramStart"/>
            <w:r w:rsidRPr="00CF6A4D">
              <w:rPr>
                <w:rFonts w:ascii="Times New Roman" w:hAnsi="Times New Roman" w:cs="Times New Roman"/>
                <w:szCs w:val="22"/>
              </w:rPr>
              <w:t>муниципальных )</w:t>
            </w:r>
            <w:proofErr w:type="gramEnd"/>
            <w:r w:rsidRPr="00CF6A4D">
              <w:rPr>
                <w:rFonts w:ascii="Times New Roman" w:hAnsi="Times New Roman" w:cs="Times New Roman"/>
                <w:szCs w:val="22"/>
              </w:rPr>
              <w:t xml:space="preserve"> учреждений на тему: « Методические рекомендации по заполнению справок о доходах, расходах, имуществе и обязательствах имущественного характера»</w:t>
            </w:r>
            <w:r w:rsidR="00CF6A4D">
              <w:rPr>
                <w:rFonts w:ascii="Times New Roman" w:hAnsi="Times New Roman" w:cs="Times New Roman"/>
                <w:szCs w:val="22"/>
              </w:rPr>
              <w:t>;</w:t>
            </w:r>
          </w:p>
          <w:p w14:paraId="2806DFD7" w14:textId="77777777" w:rsidR="00CF6A4D" w:rsidRPr="00CF6A4D" w:rsidRDefault="00CF6A4D" w:rsidP="00CF6A4D">
            <w:pPr>
              <w:pStyle w:val="ConsPlusNormal"/>
              <w:rPr>
                <w:sz w:val="24"/>
                <w:szCs w:val="24"/>
              </w:rPr>
            </w:pPr>
            <w:r w:rsidRPr="00CF6A4D">
              <w:rPr>
                <w:rFonts w:ascii="Times New Roman" w:hAnsi="Times New Roman" w:cs="Times New Roman"/>
                <w:szCs w:val="22"/>
              </w:rPr>
              <w:t>13.09.2024 -   для муниципальных служащих на тему: «</w:t>
            </w:r>
            <w:proofErr w:type="gramStart"/>
            <w:r w:rsidRPr="00CF6A4D">
              <w:rPr>
                <w:rFonts w:ascii="Times New Roman" w:hAnsi="Times New Roman" w:cs="Times New Roman"/>
                <w:szCs w:val="22"/>
              </w:rPr>
              <w:t>Ограничения</w:t>
            </w:r>
            <w:proofErr w:type="gramEnd"/>
            <w:r w:rsidRPr="00CF6A4D">
              <w:rPr>
                <w:rFonts w:ascii="Times New Roman" w:hAnsi="Times New Roman" w:cs="Times New Roman"/>
                <w:szCs w:val="22"/>
              </w:rPr>
              <w:t xml:space="preserve"> налагаемые на гражданина, замещавшего должность муниципальной службы, при заключении им трудового и гражданско-правового договора</w:t>
            </w:r>
            <w:r>
              <w:rPr>
                <w:rFonts w:ascii="Times New Roman" w:hAnsi="Times New Roman" w:cs="Times New Roman"/>
                <w:szCs w:val="22"/>
              </w:rPr>
              <w:t>;</w:t>
            </w:r>
          </w:p>
          <w:p w14:paraId="2AC5FBFF" w14:textId="77777777" w:rsidR="00CF6A4D" w:rsidRPr="00CF6A4D" w:rsidRDefault="00CF6A4D" w:rsidP="00F96041">
            <w:pPr>
              <w:pStyle w:val="ConsPlusNormal"/>
              <w:rPr>
                <w:rFonts w:ascii="Times New Roman" w:hAnsi="Times New Roman" w:cs="Times New Roman"/>
                <w:szCs w:val="22"/>
              </w:rPr>
            </w:pPr>
            <w:r w:rsidRPr="00CF6A4D">
              <w:rPr>
                <w:rFonts w:ascii="Times New Roman" w:hAnsi="Times New Roman" w:cs="Times New Roman"/>
                <w:szCs w:val="22"/>
              </w:rPr>
              <w:t>09.12.2024 – для муниципальных служащих на тему: «Взятка: понятие, виды, ответственность», «Порядок уведомления работодателя о фактах обращения в целях склонения муниципального служащего к совершению коррупционных правонарушений</w:t>
            </w:r>
            <w:r>
              <w:rPr>
                <w:rFonts w:ascii="Times New Roman" w:hAnsi="Times New Roman" w:cs="Times New Roman"/>
                <w:szCs w:val="22"/>
              </w:rPr>
              <w:t>».</w:t>
            </w:r>
          </w:p>
          <w:p w14:paraId="086124A8" w14:textId="77777777" w:rsidR="00FD152A" w:rsidRPr="00AB79FF" w:rsidRDefault="00FD152A" w:rsidP="005D071E">
            <w:pPr>
              <w:pStyle w:val="ConsPlusNormal"/>
              <w:jc w:val="both"/>
              <w:rPr>
                <w:rFonts w:ascii="Times New Roman" w:hAnsi="Times New Roman" w:cs="Times New Roman"/>
                <w:sz w:val="16"/>
                <w:szCs w:val="16"/>
              </w:rPr>
            </w:pPr>
            <w:r w:rsidRPr="00AB79FF">
              <w:rPr>
                <w:rFonts w:ascii="Times New Roman" w:hAnsi="Times New Roman" w:cs="Times New Roman"/>
                <w:sz w:val="16"/>
                <w:szCs w:val="16"/>
              </w:rPr>
              <w:t>*</w:t>
            </w:r>
            <w:r w:rsidR="005750B5" w:rsidRPr="00AB79FF">
              <w:rPr>
                <w:rFonts w:ascii="Times New Roman" w:eastAsiaTheme="minorHAnsi" w:hAnsi="Times New Roman" w:cs="Times New Roman"/>
                <w:i/>
                <w:sz w:val="16"/>
                <w:szCs w:val="16"/>
              </w:rPr>
              <w:t>количественный показатель должен совпадать с пунктами 2.23, 3.8, 3.9</w:t>
            </w:r>
          </w:p>
          <w:p w14:paraId="11C7EB4B" w14:textId="77777777" w:rsidR="00A84FB9" w:rsidRPr="00AB79FF" w:rsidRDefault="00FD152A" w:rsidP="005D071E">
            <w:pPr>
              <w:pStyle w:val="ConsPlusNormal"/>
              <w:jc w:val="both"/>
              <w:rPr>
                <w:rFonts w:ascii="Times New Roman" w:hAnsi="Times New Roman" w:cs="Times New Roman"/>
                <w:sz w:val="20"/>
              </w:rPr>
            </w:pPr>
            <w:r w:rsidRPr="00AB79FF">
              <w:rPr>
                <w:rFonts w:ascii="Times New Roman" w:eastAsiaTheme="minorHAnsi" w:hAnsi="Times New Roman" w:cs="Times New Roman"/>
                <w:i/>
                <w:sz w:val="16"/>
                <w:szCs w:val="16"/>
              </w:rPr>
              <w:t>*</w:t>
            </w:r>
            <w:r w:rsidR="00A84FB9" w:rsidRPr="00AB79FF">
              <w:rPr>
                <w:rFonts w:ascii="Times New Roman" w:eastAsiaTheme="minorHAnsi" w:hAnsi="Times New Roman" w:cs="Times New Roman"/>
                <w:i/>
                <w:sz w:val="16"/>
                <w:szCs w:val="16"/>
              </w:rPr>
              <w:t>*при значении показателя менее 100% пояснить причину</w:t>
            </w:r>
          </w:p>
        </w:tc>
        <w:tc>
          <w:tcPr>
            <w:tcW w:w="1984" w:type="dxa"/>
            <w:tcBorders>
              <w:bottom w:val="single" w:sz="4" w:space="0" w:color="auto"/>
            </w:tcBorders>
          </w:tcPr>
          <w:p w14:paraId="3D9A60CE" w14:textId="77777777" w:rsidR="00A84FB9" w:rsidRDefault="00A84FB9" w:rsidP="00D73765">
            <w:pPr>
              <w:tabs>
                <w:tab w:val="left" w:pos="2571"/>
              </w:tabs>
              <w:spacing w:after="0" w:line="240" w:lineRule="auto"/>
              <w:ind w:left="0" w:firstLine="0"/>
              <w:jc w:val="center"/>
              <w:rPr>
                <w:lang w:val="ru-RU"/>
              </w:rPr>
            </w:pPr>
          </w:p>
        </w:tc>
      </w:tr>
      <w:tr w:rsidR="00A84FB9" w:rsidRPr="00657FAC" w14:paraId="38FA4FEB" w14:textId="77777777" w:rsidTr="00D73765">
        <w:tc>
          <w:tcPr>
            <w:tcW w:w="959" w:type="dxa"/>
            <w:tcBorders>
              <w:bottom w:val="single" w:sz="4" w:space="0" w:color="auto"/>
            </w:tcBorders>
          </w:tcPr>
          <w:p w14:paraId="6F960932"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2.23</w:t>
            </w:r>
          </w:p>
        </w:tc>
        <w:tc>
          <w:tcPr>
            <w:tcW w:w="3969" w:type="dxa"/>
            <w:tcBorders>
              <w:bottom w:val="single" w:sz="4" w:space="0" w:color="auto"/>
            </w:tcBorders>
          </w:tcPr>
          <w:p w14:paraId="69EBC071"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tcBorders>
              <w:bottom w:val="single" w:sz="4" w:space="0" w:color="auto"/>
            </w:tcBorders>
          </w:tcPr>
          <w:p w14:paraId="1442A3DE" w14:textId="77777777" w:rsidR="00A84FB9" w:rsidRPr="0019779B" w:rsidRDefault="00A84FB9" w:rsidP="005D071E">
            <w:pPr>
              <w:pStyle w:val="ConsPlusNormal"/>
              <w:jc w:val="both"/>
              <w:rPr>
                <w:rFonts w:ascii="Times New Roman" w:hAnsi="Times New Roman" w:cs="Times New Roman"/>
                <w:sz w:val="20"/>
              </w:rPr>
            </w:pPr>
            <w:r w:rsidRPr="0019779B">
              <w:rPr>
                <w:rFonts w:ascii="Times New Roman" w:hAnsi="Times New Roman" w:cs="Times New Roman"/>
                <w:sz w:val="20"/>
              </w:rPr>
              <w:t>количество муниципальных служащих, в должностные обязанности которых входит участие в проведении закупок товаров, работ, услуг для обеспечения м</w:t>
            </w:r>
            <w:r w:rsidR="005B3E3C" w:rsidRPr="0019779B">
              <w:rPr>
                <w:rFonts w:ascii="Times New Roman" w:hAnsi="Times New Roman" w:cs="Times New Roman"/>
                <w:sz w:val="20"/>
              </w:rPr>
              <w:t xml:space="preserve">униципальных нужд, составляет </w:t>
            </w:r>
            <w:r w:rsidR="002827EC">
              <w:rPr>
                <w:rFonts w:ascii="Times New Roman" w:hAnsi="Times New Roman" w:cs="Times New Roman"/>
                <w:sz w:val="20"/>
                <w:u w:val="single"/>
              </w:rPr>
              <w:t>13</w:t>
            </w:r>
            <w:r w:rsidRPr="0019779B">
              <w:rPr>
                <w:rFonts w:ascii="Times New Roman" w:hAnsi="Times New Roman" w:cs="Times New Roman"/>
                <w:sz w:val="20"/>
              </w:rPr>
              <w:t xml:space="preserve"> чел.</w:t>
            </w:r>
            <w:r w:rsidR="005750B5" w:rsidRPr="0019779B">
              <w:rPr>
                <w:rFonts w:ascii="Times New Roman" w:hAnsi="Times New Roman" w:cs="Times New Roman"/>
                <w:sz w:val="20"/>
              </w:rPr>
              <w:t>*</w:t>
            </w:r>
            <w:r w:rsidRPr="0019779B">
              <w:rPr>
                <w:rFonts w:ascii="Times New Roman" w:hAnsi="Times New Roman" w:cs="Times New Roman"/>
                <w:sz w:val="20"/>
              </w:rPr>
              <w:t>;</w:t>
            </w:r>
          </w:p>
          <w:p w14:paraId="5B9535F1" w14:textId="77777777" w:rsidR="00A84FB9" w:rsidRPr="0019779B" w:rsidRDefault="00A84FB9" w:rsidP="005D071E">
            <w:pPr>
              <w:pStyle w:val="ConsPlusNormal"/>
              <w:jc w:val="both"/>
              <w:rPr>
                <w:rFonts w:ascii="Times New Roman" w:hAnsi="Times New Roman" w:cs="Times New Roman"/>
                <w:sz w:val="20"/>
              </w:rPr>
            </w:pPr>
            <w:r w:rsidRPr="0019779B">
              <w:rPr>
                <w:rFonts w:ascii="Times New Roman" w:hAnsi="Times New Roman" w:cs="Times New Roman"/>
                <w:sz w:val="20"/>
              </w:rPr>
              <w:t xml:space="preserve">из них </w:t>
            </w:r>
            <w:r w:rsidR="00640C6B" w:rsidRPr="0019779B">
              <w:rPr>
                <w:rFonts w:ascii="Times New Roman" w:hAnsi="Times New Roman" w:cs="Times New Roman"/>
                <w:color w:val="000000"/>
                <w:sz w:val="20"/>
                <w:lang w:eastAsia="en-US"/>
              </w:rPr>
              <w:t xml:space="preserve">в период с 2021 по 2024 годы </w:t>
            </w:r>
            <w:r w:rsidRPr="0019779B">
              <w:rPr>
                <w:rFonts w:ascii="Times New Roman" w:hAnsi="Times New Roman" w:cs="Times New Roman"/>
                <w:sz w:val="20"/>
              </w:rPr>
              <w:t>получили дополнительное профессиональное образование в област</w:t>
            </w:r>
            <w:r w:rsidR="00B42378">
              <w:rPr>
                <w:rFonts w:ascii="Times New Roman" w:hAnsi="Times New Roman" w:cs="Times New Roman"/>
                <w:sz w:val="20"/>
              </w:rPr>
              <w:t xml:space="preserve">и противодействия коррупции, </w:t>
            </w:r>
            <w:r w:rsidR="00B42378" w:rsidRPr="00DE7A19">
              <w:rPr>
                <w:rFonts w:ascii="Times New Roman" w:hAnsi="Times New Roman" w:cs="Times New Roman"/>
                <w:sz w:val="20"/>
                <w:highlight w:val="lightGray"/>
              </w:rPr>
              <w:t xml:space="preserve">– </w:t>
            </w:r>
            <w:r w:rsidR="003E43E3" w:rsidRPr="00DE7A19">
              <w:rPr>
                <w:rFonts w:ascii="Times New Roman" w:hAnsi="Times New Roman" w:cs="Times New Roman"/>
                <w:sz w:val="20"/>
                <w:highlight w:val="lightGray"/>
                <w:u w:val="single"/>
              </w:rPr>
              <w:t>11</w:t>
            </w:r>
            <w:r w:rsidR="003E43E3" w:rsidRPr="00DE7A19">
              <w:rPr>
                <w:rFonts w:ascii="Times New Roman" w:hAnsi="Times New Roman" w:cs="Times New Roman"/>
                <w:sz w:val="20"/>
                <w:highlight w:val="lightGray"/>
              </w:rPr>
              <w:t xml:space="preserve"> чел</w:t>
            </w:r>
            <w:r w:rsidR="003E43E3">
              <w:rPr>
                <w:rFonts w:ascii="Times New Roman" w:hAnsi="Times New Roman" w:cs="Times New Roman"/>
                <w:sz w:val="20"/>
              </w:rPr>
              <w:t>., что составляет 85</w:t>
            </w:r>
            <w:r w:rsidRPr="0019779B">
              <w:rPr>
                <w:rFonts w:ascii="Times New Roman" w:hAnsi="Times New Roman" w:cs="Times New Roman"/>
                <w:sz w:val="20"/>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5750B5" w:rsidRPr="0019779B">
              <w:rPr>
                <w:rFonts w:ascii="Times New Roman" w:hAnsi="Times New Roman" w:cs="Times New Roman"/>
                <w:sz w:val="20"/>
              </w:rPr>
              <w:t>*</w:t>
            </w:r>
            <w:r w:rsidRPr="0019779B">
              <w:rPr>
                <w:rFonts w:ascii="Times New Roman" w:hAnsi="Times New Roman" w:cs="Times New Roman"/>
                <w:sz w:val="20"/>
              </w:rPr>
              <w:t>*</w:t>
            </w:r>
            <w:r w:rsidR="008D105B" w:rsidRPr="0019779B">
              <w:rPr>
                <w:rFonts w:ascii="Times New Roman" w:hAnsi="Times New Roman" w:cs="Times New Roman"/>
                <w:sz w:val="20"/>
              </w:rPr>
              <w:t>:</w:t>
            </w:r>
          </w:p>
          <w:p w14:paraId="06434488" w14:textId="77777777" w:rsidR="00C878A5" w:rsidRPr="00FF430A" w:rsidRDefault="008D105B" w:rsidP="008D105B">
            <w:pPr>
              <w:pStyle w:val="ConsPlusNormal"/>
              <w:jc w:val="both"/>
              <w:rPr>
                <w:rFonts w:ascii="Times New Roman" w:hAnsi="Times New Roman" w:cs="Times New Roman"/>
                <w:iCs/>
                <w:sz w:val="18"/>
                <w:szCs w:val="18"/>
              </w:rPr>
            </w:pPr>
            <w:r w:rsidRPr="0019779B">
              <w:rPr>
                <w:iCs/>
                <w:sz w:val="18"/>
                <w:szCs w:val="18"/>
              </w:rPr>
              <w:t>1</w:t>
            </w:r>
            <w:r w:rsidRPr="00FF430A">
              <w:rPr>
                <w:rFonts w:ascii="Times New Roman" w:hAnsi="Times New Roman" w:cs="Times New Roman"/>
                <w:iCs/>
                <w:sz w:val="18"/>
                <w:szCs w:val="18"/>
              </w:rPr>
              <w:t>) Рычкова Н.В., главный специалист отдела экономики и работы с малым бизнесом. Повышение квалификации с 04.04.2022 по 22.05.2022 по программе «Управление государственными и муниципальными закупками». ФГБОУВО «Вятский государственный универси</w:t>
            </w:r>
            <w:r w:rsidR="00C878A5" w:rsidRPr="00FF430A">
              <w:rPr>
                <w:rFonts w:ascii="Times New Roman" w:hAnsi="Times New Roman" w:cs="Times New Roman"/>
                <w:iCs/>
                <w:sz w:val="18"/>
                <w:szCs w:val="18"/>
              </w:rPr>
              <w:t>тет» в объеме 144 часа;</w:t>
            </w:r>
            <w:r w:rsidR="003839D5" w:rsidRPr="00FF430A">
              <w:rPr>
                <w:rFonts w:ascii="Times New Roman" w:hAnsi="Times New Roman" w:cs="Times New Roman"/>
                <w:iCs/>
                <w:sz w:val="18"/>
                <w:szCs w:val="18"/>
              </w:rPr>
              <w:t xml:space="preserve"> АНОДПО «Институт государственного и </w:t>
            </w:r>
            <w:proofErr w:type="spellStart"/>
            <w:proofErr w:type="gramStart"/>
            <w:r w:rsidR="003839D5" w:rsidRPr="00FF430A">
              <w:rPr>
                <w:rFonts w:ascii="Times New Roman" w:hAnsi="Times New Roman" w:cs="Times New Roman"/>
                <w:iCs/>
                <w:sz w:val="18"/>
                <w:szCs w:val="18"/>
              </w:rPr>
              <w:t>мун.управления</w:t>
            </w:r>
            <w:proofErr w:type="spellEnd"/>
            <w:proofErr w:type="gramEnd"/>
            <w:r w:rsidR="003839D5" w:rsidRPr="00FF430A">
              <w:rPr>
                <w:rFonts w:ascii="Times New Roman" w:hAnsi="Times New Roman" w:cs="Times New Roman"/>
                <w:iCs/>
                <w:sz w:val="18"/>
                <w:szCs w:val="18"/>
              </w:rPr>
              <w:t xml:space="preserve">» , о повышении квалификации от 30.09.2024 по программе « Противодействие коррупции при осуществлении гос. и </w:t>
            </w:r>
            <w:proofErr w:type="spellStart"/>
            <w:r w:rsidR="003839D5" w:rsidRPr="00FF430A">
              <w:rPr>
                <w:rFonts w:ascii="Times New Roman" w:hAnsi="Times New Roman" w:cs="Times New Roman"/>
                <w:iCs/>
                <w:sz w:val="18"/>
                <w:szCs w:val="18"/>
              </w:rPr>
              <w:t>мун</w:t>
            </w:r>
            <w:proofErr w:type="spellEnd"/>
            <w:r w:rsidR="003839D5" w:rsidRPr="00FF430A">
              <w:rPr>
                <w:rFonts w:ascii="Times New Roman" w:hAnsi="Times New Roman" w:cs="Times New Roman"/>
                <w:iCs/>
                <w:sz w:val="18"/>
                <w:szCs w:val="18"/>
              </w:rPr>
              <w:t>. закупок» ,в объеме 72 часа;  о повышении квалификации с 10.09.24 по 05.11.24 по программе « Специалист организации заказчика</w:t>
            </w:r>
            <w:r w:rsidR="00EC63F3" w:rsidRPr="00FF430A">
              <w:rPr>
                <w:rFonts w:ascii="Times New Roman" w:hAnsi="Times New Roman" w:cs="Times New Roman"/>
                <w:iCs/>
                <w:sz w:val="18"/>
                <w:szCs w:val="18"/>
              </w:rPr>
              <w:t>.</w:t>
            </w:r>
            <w:r w:rsidR="003839D5" w:rsidRPr="00FF430A">
              <w:rPr>
                <w:rFonts w:ascii="Times New Roman" w:hAnsi="Times New Roman" w:cs="Times New Roman"/>
                <w:iCs/>
                <w:sz w:val="18"/>
                <w:szCs w:val="18"/>
              </w:rPr>
              <w:t xml:space="preserve"> Сфера государственных закупок»</w:t>
            </w:r>
            <w:r w:rsidR="00EC63F3" w:rsidRPr="00FF430A">
              <w:rPr>
                <w:rFonts w:ascii="Times New Roman" w:hAnsi="Times New Roman" w:cs="Times New Roman"/>
                <w:iCs/>
                <w:sz w:val="18"/>
                <w:szCs w:val="18"/>
              </w:rPr>
              <w:t xml:space="preserve"> ООО «РТС-Академия</w:t>
            </w:r>
            <w:proofErr w:type="gramStart"/>
            <w:r w:rsidR="00EC63F3" w:rsidRPr="00FF430A">
              <w:rPr>
                <w:rFonts w:ascii="Times New Roman" w:hAnsi="Times New Roman" w:cs="Times New Roman"/>
                <w:iCs/>
                <w:sz w:val="18"/>
                <w:szCs w:val="18"/>
              </w:rPr>
              <w:t>»</w:t>
            </w:r>
            <w:r w:rsidR="003839D5" w:rsidRPr="00FF430A">
              <w:rPr>
                <w:rFonts w:ascii="Times New Roman" w:hAnsi="Times New Roman" w:cs="Times New Roman"/>
                <w:iCs/>
                <w:sz w:val="18"/>
                <w:szCs w:val="18"/>
              </w:rPr>
              <w:t xml:space="preserve"> ,</w:t>
            </w:r>
            <w:proofErr w:type="gramEnd"/>
            <w:r w:rsidR="003839D5" w:rsidRPr="00FF430A">
              <w:rPr>
                <w:rFonts w:ascii="Times New Roman" w:hAnsi="Times New Roman" w:cs="Times New Roman"/>
                <w:iCs/>
                <w:sz w:val="18"/>
                <w:szCs w:val="18"/>
              </w:rPr>
              <w:t xml:space="preserve"> в объеме 120 часов.</w:t>
            </w:r>
          </w:p>
          <w:p w14:paraId="5DA8D10C" w14:textId="77777777" w:rsidR="008D105B" w:rsidRPr="00FF430A" w:rsidRDefault="003839D5" w:rsidP="008D105B">
            <w:pPr>
              <w:pStyle w:val="ConsPlusNormal"/>
              <w:jc w:val="both"/>
              <w:rPr>
                <w:rFonts w:ascii="Times New Roman" w:hAnsi="Times New Roman" w:cs="Times New Roman"/>
                <w:iCs/>
                <w:sz w:val="18"/>
                <w:szCs w:val="18"/>
              </w:rPr>
            </w:pPr>
            <w:r w:rsidRPr="00FF430A">
              <w:rPr>
                <w:rFonts w:ascii="Times New Roman" w:hAnsi="Times New Roman" w:cs="Times New Roman"/>
                <w:iCs/>
                <w:sz w:val="18"/>
                <w:szCs w:val="18"/>
              </w:rPr>
              <w:t>2)</w:t>
            </w:r>
            <w:proofErr w:type="spellStart"/>
            <w:r w:rsidR="008D105B" w:rsidRPr="00FF430A">
              <w:rPr>
                <w:rFonts w:ascii="Times New Roman" w:hAnsi="Times New Roman" w:cs="Times New Roman"/>
                <w:iCs/>
                <w:sz w:val="18"/>
                <w:szCs w:val="18"/>
              </w:rPr>
              <w:t>Двоеглазова</w:t>
            </w:r>
            <w:proofErr w:type="spellEnd"/>
            <w:r w:rsidR="008D105B" w:rsidRPr="00FF430A">
              <w:rPr>
                <w:rFonts w:ascii="Times New Roman" w:hAnsi="Times New Roman" w:cs="Times New Roman"/>
                <w:iCs/>
                <w:sz w:val="18"/>
                <w:szCs w:val="18"/>
              </w:rPr>
              <w:t xml:space="preserve"> О.В., заместитель главы администрации. Повышение квалификации с 04.04.2022 по 22.05.2022 по программе «Управление государственными и муниципальными закупками». ФГБОУВО «Вятский государствен</w:t>
            </w:r>
            <w:r w:rsidR="00EC63F3" w:rsidRPr="00FF430A">
              <w:rPr>
                <w:rFonts w:ascii="Times New Roman" w:hAnsi="Times New Roman" w:cs="Times New Roman"/>
                <w:iCs/>
                <w:sz w:val="18"/>
                <w:szCs w:val="18"/>
              </w:rPr>
              <w:t xml:space="preserve">ный университет», в объеме 144 часа; АНОДПО «Институт государственного и муниципального управления» от 30.09.2024  повышение квалификации по программе « противодействие коррупции при осуществлении </w:t>
            </w:r>
            <w:proofErr w:type="spellStart"/>
            <w:r w:rsidR="00EC63F3" w:rsidRPr="00FF430A">
              <w:rPr>
                <w:rFonts w:ascii="Times New Roman" w:hAnsi="Times New Roman" w:cs="Times New Roman"/>
                <w:iCs/>
                <w:sz w:val="18"/>
                <w:szCs w:val="18"/>
              </w:rPr>
              <w:t>государтсвенных</w:t>
            </w:r>
            <w:proofErr w:type="spellEnd"/>
            <w:r w:rsidR="00EC63F3" w:rsidRPr="00FF430A">
              <w:rPr>
                <w:rFonts w:ascii="Times New Roman" w:hAnsi="Times New Roman" w:cs="Times New Roman"/>
                <w:iCs/>
                <w:sz w:val="18"/>
                <w:szCs w:val="18"/>
              </w:rPr>
              <w:t xml:space="preserve"> и муниципальных закупок», в объеме 72 часа; повышение квалификации с 10.09.24 по 15.10.24 ООО «РТС-Академия» по программе «Специалист организации заказчика. Сфера государственных закупок», в объеме 120 часов.</w:t>
            </w:r>
          </w:p>
          <w:p w14:paraId="3068A9AE" w14:textId="77777777" w:rsidR="008D105B" w:rsidRPr="00FF430A" w:rsidRDefault="00EC63F3" w:rsidP="008D105B">
            <w:pPr>
              <w:pStyle w:val="ConsPlusNormal"/>
              <w:jc w:val="both"/>
              <w:rPr>
                <w:rFonts w:ascii="Times New Roman" w:hAnsi="Times New Roman" w:cs="Times New Roman"/>
                <w:sz w:val="18"/>
                <w:szCs w:val="18"/>
              </w:rPr>
            </w:pPr>
            <w:r w:rsidRPr="00FF430A">
              <w:rPr>
                <w:rFonts w:ascii="Times New Roman" w:hAnsi="Times New Roman" w:cs="Times New Roman"/>
                <w:iCs/>
                <w:sz w:val="18"/>
                <w:szCs w:val="18"/>
              </w:rPr>
              <w:t>3)</w:t>
            </w:r>
            <w:r w:rsidR="008D105B" w:rsidRPr="00FF430A">
              <w:rPr>
                <w:rFonts w:ascii="Times New Roman" w:hAnsi="Times New Roman" w:cs="Times New Roman"/>
                <w:iCs/>
                <w:sz w:val="18"/>
                <w:szCs w:val="18"/>
              </w:rPr>
              <w:t>Сысолятина Н.Н., начальник управления образования администрации Нагорского района. Повышение квалификации с 18.09.2023 по 05.10.2023 по программе «Управление государственными и муниципальными закупками (44-ФЗ). ООО «</w:t>
            </w:r>
            <w:proofErr w:type="spellStart"/>
            <w:r w:rsidR="008D105B" w:rsidRPr="00FF430A">
              <w:rPr>
                <w:rFonts w:ascii="Times New Roman" w:hAnsi="Times New Roman" w:cs="Times New Roman"/>
                <w:iCs/>
                <w:sz w:val="18"/>
                <w:szCs w:val="18"/>
              </w:rPr>
              <w:t>Юнитория</w:t>
            </w:r>
            <w:proofErr w:type="spellEnd"/>
            <w:r w:rsidR="008D105B" w:rsidRPr="00FF430A">
              <w:rPr>
                <w:rFonts w:ascii="Times New Roman" w:hAnsi="Times New Roman" w:cs="Times New Roman"/>
                <w:iCs/>
                <w:sz w:val="18"/>
                <w:szCs w:val="18"/>
              </w:rPr>
              <w:t>»</w:t>
            </w:r>
            <w:r w:rsidR="00FF430A">
              <w:rPr>
                <w:rFonts w:ascii="Times New Roman" w:hAnsi="Times New Roman" w:cs="Times New Roman"/>
                <w:iCs/>
                <w:sz w:val="18"/>
                <w:szCs w:val="18"/>
              </w:rPr>
              <w:t xml:space="preserve">, в объеме 18 часов;  повышение квалификации  от 28.10.24 по программе «противодействие коррупции при осуществлении государственных и муниципальных закупок», в объеме </w:t>
            </w:r>
            <w:r w:rsidR="00E92D6D">
              <w:rPr>
                <w:rFonts w:ascii="Times New Roman" w:hAnsi="Times New Roman" w:cs="Times New Roman"/>
                <w:iCs/>
                <w:sz w:val="18"/>
                <w:szCs w:val="18"/>
              </w:rPr>
              <w:t>108</w:t>
            </w:r>
            <w:r w:rsidR="00FF430A">
              <w:rPr>
                <w:rFonts w:ascii="Times New Roman" w:hAnsi="Times New Roman" w:cs="Times New Roman"/>
                <w:iCs/>
                <w:sz w:val="18"/>
                <w:szCs w:val="18"/>
              </w:rPr>
              <w:t xml:space="preserve"> часов.</w:t>
            </w:r>
          </w:p>
          <w:p w14:paraId="3A423667" w14:textId="77777777" w:rsidR="00A84FB9" w:rsidRDefault="00FF430A" w:rsidP="008D105B">
            <w:pPr>
              <w:pStyle w:val="ConsPlusNormal"/>
              <w:jc w:val="both"/>
              <w:rPr>
                <w:rFonts w:ascii="Times New Roman" w:hAnsi="Times New Roman" w:cs="Times New Roman"/>
                <w:sz w:val="18"/>
                <w:szCs w:val="18"/>
              </w:rPr>
            </w:pPr>
            <w:r>
              <w:rPr>
                <w:rFonts w:ascii="Times New Roman" w:hAnsi="Times New Roman" w:cs="Times New Roman"/>
                <w:iCs/>
                <w:sz w:val="18"/>
                <w:szCs w:val="18"/>
              </w:rPr>
              <w:t>4)</w:t>
            </w:r>
            <w:r w:rsidR="008D105B" w:rsidRPr="00FF430A">
              <w:rPr>
                <w:rFonts w:ascii="Times New Roman" w:hAnsi="Times New Roman" w:cs="Times New Roman"/>
                <w:iCs/>
                <w:sz w:val="18"/>
                <w:szCs w:val="18"/>
              </w:rPr>
              <w:t>Сычева Ирина Владимировна, ведущий специалист по бухгалтерскому учету. Повышение квалификации с 21.11.2022 по 06.12.2022. По программе «Управление государственными и муниципальными за</w:t>
            </w:r>
            <w:r w:rsidR="00442D65">
              <w:rPr>
                <w:rFonts w:ascii="Times New Roman" w:hAnsi="Times New Roman" w:cs="Times New Roman"/>
                <w:iCs/>
                <w:sz w:val="18"/>
                <w:szCs w:val="18"/>
              </w:rPr>
              <w:t xml:space="preserve">купками </w:t>
            </w:r>
            <w:r w:rsidR="008D105B" w:rsidRPr="00FF430A">
              <w:rPr>
                <w:rFonts w:ascii="Times New Roman" w:hAnsi="Times New Roman" w:cs="Times New Roman"/>
                <w:iCs/>
                <w:sz w:val="18"/>
                <w:szCs w:val="18"/>
              </w:rPr>
              <w:t xml:space="preserve"> </w:t>
            </w:r>
            <w:r w:rsidR="008D105B" w:rsidRPr="00442D65">
              <w:rPr>
                <w:rFonts w:ascii="Times New Roman" w:hAnsi="Times New Roman" w:cs="Times New Roman"/>
                <w:iCs/>
                <w:sz w:val="18"/>
                <w:szCs w:val="18"/>
              </w:rPr>
              <w:t>Кировский институт агро</w:t>
            </w:r>
            <w:r w:rsidR="00442D65">
              <w:rPr>
                <w:rFonts w:ascii="Times New Roman" w:hAnsi="Times New Roman" w:cs="Times New Roman"/>
                <w:iCs/>
                <w:sz w:val="18"/>
                <w:szCs w:val="18"/>
              </w:rPr>
              <w:t xml:space="preserve">бизнеса и кадрового обеспечения </w:t>
            </w:r>
            <w:r w:rsidR="00A84FB9" w:rsidRPr="00FF430A">
              <w:rPr>
                <w:rFonts w:ascii="Times New Roman" w:hAnsi="Times New Roman" w:cs="Times New Roman"/>
                <w:sz w:val="18"/>
                <w:szCs w:val="18"/>
              </w:rPr>
              <w:t>в объеме 18 часов</w:t>
            </w:r>
            <w:r w:rsidR="0019779B">
              <w:rPr>
                <w:rFonts w:ascii="Times New Roman" w:hAnsi="Times New Roman" w:cs="Times New Roman"/>
                <w:sz w:val="18"/>
                <w:szCs w:val="18"/>
              </w:rPr>
              <w:t>; повышение квалификации от 01.11.24 по программе «Противодействие коррупции при осуществлении государственных и муниципальных закупок», АНО ДПО «Институт государственного и муниципального управления» в объеме 72 часа.</w:t>
            </w:r>
          </w:p>
          <w:p w14:paraId="192DDE1E" w14:textId="77777777" w:rsidR="0019779B" w:rsidRDefault="0019779B" w:rsidP="008D105B">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5) Усатова Т.Н., </w:t>
            </w:r>
            <w:r>
              <w:t>з</w:t>
            </w:r>
            <w:r w:rsidRPr="0019779B">
              <w:rPr>
                <w:rFonts w:ascii="Times New Roman" w:hAnsi="Times New Roman" w:cs="Times New Roman"/>
                <w:sz w:val="18"/>
                <w:szCs w:val="18"/>
              </w:rPr>
              <w:t>аведующий отделом экономики и работы с малым бизнесом</w:t>
            </w:r>
            <w:r>
              <w:rPr>
                <w:rFonts w:ascii="Times New Roman" w:hAnsi="Times New Roman" w:cs="Times New Roman"/>
                <w:sz w:val="18"/>
                <w:szCs w:val="18"/>
              </w:rPr>
              <w:t>, повышение квалификации с 10.09.24по 16.10.24 по программе «Специалист организации заказчика. Сфера государственных закупок» ООО «РТС-Академия» в объеме 120 часов.</w:t>
            </w:r>
            <w:r w:rsidR="00CA544C">
              <w:rPr>
                <w:rFonts w:ascii="Times New Roman" w:hAnsi="Times New Roman" w:cs="Times New Roman"/>
                <w:sz w:val="18"/>
                <w:szCs w:val="18"/>
              </w:rPr>
              <w:t xml:space="preserve"> Повышение квалификации от 30.09.24 по программе « Противодействие коррупции при осуществлении государственных и муниципальных закупок» АНО ДПО «Институт государственного и муниципального управления» в объеме 72 часа.</w:t>
            </w:r>
          </w:p>
          <w:p w14:paraId="0FAEF06E" w14:textId="77777777" w:rsidR="0019779B" w:rsidRDefault="0019779B" w:rsidP="008D105B">
            <w:pPr>
              <w:pStyle w:val="ConsPlusNormal"/>
              <w:jc w:val="both"/>
              <w:rPr>
                <w:rFonts w:ascii="Times New Roman" w:hAnsi="Times New Roman" w:cs="Times New Roman"/>
                <w:sz w:val="18"/>
                <w:szCs w:val="18"/>
              </w:rPr>
            </w:pPr>
            <w:r>
              <w:rPr>
                <w:rFonts w:ascii="Times New Roman" w:hAnsi="Times New Roman" w:cs="Times New Roman"/>
                <w:sz w:val="18"/>
                <w:szCs w:val="18"/>
              </w:rPr>
              <w:t>6) Падерин М.В.,</w:t>
            </w:r>
            <w:r>
              <w:t xml:space="preserve"> </w:t>
            </w:r>
            <w:r>
              <w:rPr>
                <w:rFonts w:ascii="Times New Roman" w:hAnsi="Times New Roman" w:cs="Times New Roman"/>
                <w:sz w:val="18"/>
                <w:szCs w:val="18"/>
              </w:rPr>
              <w:t>з</w:t>
            </w:r>
            <w:r w:rsidRPr="0019779B">
              <w:rPr>
                <w:rFonts w:ascii="Times New Roman" w:hAnsi="Times New Roman" w:cs="Times New Roman"/>
                <w:sz w:val="18"/>
                <w:szCs w:val="18"/>
              </w:rPr>
              <w:t>аведующий правовым отделом</w:t>
            </w:r>
            <w:r>
              <w:rPr>
                <w:rFonts w:ascii="Times New Roman" w:hAnsi="Times New Roman" w:cs="Times New Roman"/>
                <w:sz w:val="18"/>
                <w:szCs w:val="18"/>
              </w:rPr>
              <w:t xml:space="preserve">, повышение квалификации с 10.09.24 по 15.10.24 по программе «Специалист организации заказчика. Сфера государственных </w:t>
            </w:r>
            <w:proofErr w:type="gramStart"/>
            <w:r>
              <w:rPr>
                <w:rFonts w:ascii="Times New Roman" w:hAnsi="Times New Roman" w:cs="Times New Roman"/>
                <w:sz w:val="18"/>
                <w:szCs w:val="18"/>
              </w:rPr>
              <w:t>закупок»  ООО</w:t>
            </w:r>
            <w:proofErr w:type="gramEnd"/>
            <w:r>
              <w:rPr>
                <w:rFonts w:ascii="Times New Roman" w:hAnsi="Times New Roman" w:cs="Times New Roman"/>
                <w:sz w:val="18"/>
                <w:szCs w:val="18"/>
              </w:rPr>
              <w:t xml:space="preserve"> «РТС- Академия» в объеме 120 часов.</w:t>
            </w:r>
          </w:p>
          <w:p w14:paraId="454A6309" w14:textId="77777777" w:rsidR="0019779B" w:rsidRDefault="0019779B" w:rsidP="008D105B">
            <w:pPr>
              <w:pStyle w:val="ConsPlusNormal"/>
              <w:jc w:val="both"/>
              <w:rPr>
                <w:rFonts w:ascii="Times New Roman" w:hAnsi="Times New Roman" w:cs="Times New Roman"/>
                <w:sz w:val="18"/>
                <w:szCs w:val="18"/>
              </w:rPr>
            </w:pPr>
            <w:r>
              <w:rPr>
                <w:rFonts w:ascii="Times New Roman" w:hAnsi="Times New Roman" w:cs="Times New Roman"/>
                <w:sz w:val="18"/>
                <w:szCs w:val="18"/>
              </w:rPr>
              <w:t>7)Самоделкин И.А., з</w:t>
            </w:r>
            <w:r w:rsidRPr="0019779B">
              <w:rPr>
                <w:rFonts w:ascii="Times New Roman" w:hAnsi="Times New Roman" w:cs="Times New Roman"/>
                <w:sz w:val="18"/>
                <w:szCs w:val="18"/>
              </w:rPr>
              <w:t>аведующий отделом жизнеобеспечения</w:t>
            </w:r>
            <w:r>
              <w:rPr>
                <w:rFonts w:ascii="Times New Roman" w:hAnsi="Times New Roman" w:cs="Times New Roman"/>
                <w:sz w:val="18"/>
                <w:szCs w:val="18"/>
              </w:rPr>
              <w:t xml:space="preserve">, повышение квалификации с 10.09.24 по 07.11.24, по программе « Специалист организации заказчика. Сфера государственных закупок» ООО «РТС- Академия» в объеме </w:t>
            </w:r>
            <w:r w:rsidR="00FE3CCC">
              <w:rPr>
                <w:rFonts w:ascii="Times New Roman" w:hAnsi="Times New Roman" w:cs="Times New Roman"/>
                <w:sz w:val="18"/>
                <w:szCs w:val="18"/>
              </w:rPr>
              <w:t>120 часов.</w:t>
            </w:r>
          </w:p>
          <w:p w14:paraId="51C61727" w14:textId="77777777" w:rsidR="00FE3CCC" w:rsidRPr="00FF430A" w:rsidRDefault="00FE3CCC" w:rsidP="008D105B">
            <w:pPr>
              <w:pStyle w:val="ConsPlusNormal"/>
              <w:jc w:val="both"/>
              <w:rPr>
                <w:rFonts w:ascii="Times New Roman" w:hAnsi="Times New Roman" w:cs="Times New Roman"/>
                <w:sz w:val="18"/>
                <w:szCs w:val="18"/>
              </w:rPr>
            </w:pPr>
            <w:r>
              <w:rPr>
                <w:rFonts w:ascii="Times New Roman" w:hAnsi="Times New Roman" w:cs="Times New Roman"/>
                <w:sz w:val="18"/>
                <w:szCs w:val="18"/>
              </w:rPr>
              <w:lastRenderedPageBreak/>
              <w:t xml:space="preserve">8) Рычкова Е.В., ведущий специалист –финансист, повышение квалификации с 02.09.24 по 20.09.24 по программе </w:t>
            </w:r>
            <w:proofErr w:type="gramStart"/>
            <w:r>
              <w:rPr>
                <w:rFonts w:ascii="Times New Roman" w:hAnsi="Times New Roman" w:cs="Times New Roman"/>
                <w:sz w:val="18"/>
                <w:szCs w:val="18"/>
              </w:rPr>
              <w:t>« Управление</w:t>
            </w:r>
            <w:proofErr w:type="gramEnd"/>
            <w:r>
              <w:rPr>
                <w:rFonts w:ascii="Times New Roman" w:hAnsi="Times New Roman" w:cs="Times New Roman"/>
                <w:sz w:val="18"/>
                <w:szCs w:val="18"/>
              </w:rPr>
              <w:t xml:space="preserve"> государственными и муниципальными закупками» в объеме 144 часов</w:t>
            </w:r>
            <w:r w:rsidR="00B42378">
              <w:rPr>
                <w:rFonts w:ascii="Times New Roman" w:hAnsi="Times New Roman" w:cs="Times New Roman"/>
                <w:sz w:val="18"/>
                <w:szCs w:val="18"/>
              </w:rPr>
              <w:t>.</w:t>
            </w:r>
          </w:p>
          <w:p w14:paraId="37730690" w14:textId="77777777" w:rsidR="00304683" w:rsidRDefault="00304683" w:rsidP="005D071E">
            <w:pPr>
              <w:pStyle w:val="ConsPlusNormal"/>
              <w:jc w:val="both"/>
              <w:rPr>
                <w:rFonts w:ascii="Times New Roman" w:hAnsi="Times New Roman" w:cs="Times New Roman"/>
                <w:sz w:val="18"/>
                <w:szCs w:val="18"/>
              </w:rPr>
            </w:pPr>
            <w:r w:rsidRPr="00304683">
              <w:rPr>
                <w:rFonts w:ascii="Times New Roman" w:hAnsi="Times New Roman" w:cs="Times New Roman"/>
                <w:sz w:val="18"/>
                <w:szCs w:val="18"/>
              </w:rPr>
              <w:t>9)Викторова Е.В., начальник управления культуры</w:t>
            </w:r>
            <w:r w:rsidRPr="00304683">
              <w:rPr>
                <w:rFonts w:ascii="Times New Roman" w:hAnsi="Times New Roman" w:cs="Times New Roman"/>
                <w:b/>
                <w:i/>
                <w:sz w:val="18"/>
                <w:szCs w:val="18"/>
              </w:rPr>
              <w:t>,</w:t>
            </w:r>
            <w:r>
              <w:rPr>
                <w:rFonts w:ascii="Times New Roman" w:hAnsi="Times New Roman" w:cs="Times New Roman"/>
                <w:b/>
                <w:i/>
                <w:sz w:val="18"/>
                <w:szCs w:val="18"/>
              </w:rPr>
              <w:t xml:space="preserve"> </w:t>
            </w:r>
            <w:r w:rsidRPr="00304683">
              <w:rPr>
                <w:rFonts w:ascii="Times New Roman" w:hAnsi="Times New Roman" w:cs="Times New Roman"/>
                <w:sz w:val="18"/>
                <w:szCs w:val="18"/>
              </w:rPr>
              <w:t xml:space="preserve">повышение квалификации </w:t>
            </w:r>
            <w:r>
              <w:rPr>
                <w:rFonts w:ascii="Times New Roman" w:hAnsi="Times New Roman" w:cs="Times New Roman"/>
                <w:sz w:val="18"/>
                <w:szCs w:val="18"/>
              </w:rPr>
              <w:t xml:space="preserve">с 09.09.24 по 26.09.24 </w:t>
            </w:r>
            <w:r w:rsidRPr="00304683">
              <w:rPr>
                <w:rFonts w:ascii="Times New Roman" w:hAnsi="Times New Roman" w:cs="Times New Roman"/>
                <w:sz w:val="18"/>
                <w:szCs w:val="18"/>
              </w:rPr>
              <w:t xml:space="preserve"> по программе « Контрактная система в сфере закупок для обеспечения государственных и муниципальных нужд»</w:t>
            </w:r>
            <w:r>
              <w:rPr>
                <w:rFonts w:ascii="Times New Roman" w:hAnsi="Times New Roman" w:cs="Times New Roman"/>
                <w:sz w:val="18"/>
                <w:szCs w:val="18"/>
              </w:rPr>
              <w:t>, в</w:t>
            </w:r>
            <w:r w:rsidRPr="00304683">
              <w:rPr>
                <w:rFonts w:ascii="Times New Roman" w:hAnsi="Times New Roman" w:cs="Times New Roman"/>
                <w:color w:val="000000"/>
                <w:sz w:val="18"/>
                <w:szCs w:val="18"/>
                <w:lang w:eastAsia="en-US"/>
              </w:rPr>
              <w:t xml:space="preserve"> </w:t>
            </w:r>
            <w:r w:rsidRPr="00304683">
              <w:rPr>
                <w:rFonts w:ascii="Times New Roman" w:hAnsi="Times New Roman" w:cs="Times New Roman"/>
                <w:sz w:val="18"/>
                <w:szCs w:val="18"/>
              </w:rPr>
              <w:t>АНО ДПО «ИГУКС»</w:t>
            </w:r>
            <w:r>
              <w:rPr>
                <w:rFonts w:ascii="Times New Roman" w:hAnsi="Times New Roman" w:cs="Times New Roman"/>
                <w:sz w:val="18"/>
                <w:szCs w:val="18"/>
              </w:rPr>
              <w:t xml:space="preserve"> объеме 114 часа; повышение квалификации от 30.09.24 по программе « Противодействие коррупции при осуществлении государственных и муниципальных закупок» АНО ДПО «Институт государственного и муниципального управления» в объеме 72 часа.</w:t>
            </w:r>
          </w:p>
          <w:p w14:paraId="52CFA285" w14:textId="77777777" w:rsidR="00CA544C" w:rsidRDefault="00CA544C" w:rsidP="005D071E">
            <w:pPr>
              <w:pStyle w:val="ConsPlusNormal"/>
              <w:jc w:val="both"/>
              <w:rPr>
                <w:rFonts w:ascii="Times New Roman" w:hAnsi="Times New Roman" w:cs="Times New Roman"/>
                <w:sz w:val="18"/>
                <w:szCs w:val="18"/>
              </w:rPr>
            </w:pPr>
            <w:r w:rsidRPr="00CA544C">
              <w:rPr>
                <w:rFonts w:ascii="Times New Roman" w:hAnsi="Times New Roman" w:cs="Times New Roman"/>
                <w:sz w:val="18"/>
                <w:szCs w:val="18"/>
              </w:rPr>
              <w:t>10) Усатова Н.А.,</w:t>
            </w:r>
            <w:r w:rsidRPr="00CA544C">
              <w:rPr>
                <w:sz w:val="18"/>
                <w:szCs w:val="18"/>
              </w:rPr>
              <w:t xml:space="preserve"> </w:t>
            </w:r>
            <w:r w:rsidRPr="00CA544C">
              <w:rPr>
                <w:rFonts w:ascii="Times New Roman" w:hAnsi="Times New Roman" w:cs="Times New Roman"/>
                <w:sz w:val="18"/>
                <w:szCs w:val="18"/>
              </w:rPr>
              <w:t>главный специалист, бухгалтер-экономист отдела бухгалтерского учета</w:t>
            </w:r>
            <w:r>
              <w:rPr>
                <w:rFonts w:ascii="Times New Roman" w:hAnsi="Times New Roman" w:cs="Times New Roman"/>
                <w:sz w:val="18"/>
                <w:szCs w:val="18"/>
              </w:rPr>
              <w:t>, повышение квалификации от 30.09.24 по программе « Противодействие коррупции при осуществлении государственных и муниципальных закупок» АНО ДПО «Институт государственного и муниципального управления» в объеме 72 часа.</w:t>
            </w:r>
          </w:p>
          <w:p w14:paraId="029AAADA" w14:textId="430F8BD5" w:rsidR="00353AB5" w:rsidRDefault="00353AB5" w:rsidP="005D071E">
            <w:pPr>
              <w:pStyle w:val="ConsPlusNormal"/>
              <w:jc w:val="both"/>
              <w:rPr>
                <w:rFonts w:ascii="Times New Roman" w:hAnsi="Times New Roman" w:cs="Times New Roman"/>
                <w:sz w:val="18"/>
                <w:szCs w:val="18"/>
              </w:rPr>
            </w:pPr>
            <w:r w:rsidRPr="00DE7A19">
              <w:rPr>
                <w:rFonts w:ascii="Times New Roman" w:hAnsi="Times New Roman" w:cs="Times New Roman"/>
                <w:sz w:val="18"/>
                <w:szCs w:val="18"/>
                <w:highlight w:val="lightGray"/>
              </w:rPr>
              <w:t xml:space="preserve">11) </w:t>
            </w:r>
            <w:r w:rsidR="008B5934" w:rsidRPr="00DE7A19">
              <w:rPr>
                <w:rFonts w:ascii="Times New Roman" w:hAnsi="Times New Roman" w:cs="Times New Roman"/>
                <w:sz w:val="18"/>
                <w:szCs w:val="18"/>
                <w:highlight w:val="lightGray"/>
              </w:rPr>
              <w:t xml:space="preserve">Коротаева </w:t>
            </w:r>
            <w:r w:rsidR="00C11AD4" w:rsidRPr="00DE7A19">
              <w:rPr>
                <w:rFonts w:ascii="Times New Roman" w:hAnsi="Times New Roman" w:cs="Times New Roman"/>
                <w:sz w:val="18"/>
                <w:szCs w:val="18"/>
                <w:highlight w:val="lightGray"/>
              </w:rPr>
              <w:t>В</w:t>
            </w:r>
            <w:r w:rsidR="008B5934" w:rsidRPr="00DE7A19">
              <w:rPr>
                <w:rFonts w:ascii="Times New Roman" w:hAnsi="Times New Roman" w:cs="Times New Roman"/>
                <w:sz w:val="18"/>
                <w:szCs w:val="18"/>
                <w:highlight w:val="lightGray"/>
              </w:rPr>
              <w:t>.Е.</w:t>
            </w:r>
            <w:r w:rsidRPr="00DE7A19">
              <w:rPr>
                <w:rFonts w:ascii="Times New Roman" w:hAnsi="Times New Roman" w:cs="Times New Roman"/>
                <w:sz w:val="18"/>
                <w:szCs w:val="18"/>
                <w:highlight w:val="lightGray"/>
              </w:rPr>
              <w:t xml:space="preserve">., главный специалист по </w:t>
            </w:r>
            <w:r w:rsidR="008B5934" w:rsidRPr="00DE7A19">
              <w:rPr>
                <w:rFonts w:ascii="Times New Roman" w:hAnsi="Times New Roman" w:cs="Times New Roman"/>
                <w:sz w:val="18"/>
                <w:szCs w:val="18"/>
                <w:highlight w:val="lightGray"/>
              </w:rPr>
              <w:t>юридическим вопросам</w:t>
            </w:r>
            <w:proofErr w:type="gramStart"/>
            <w:r w:rsidR="008B5934" w:rsidRPr="00DE7A19">
              <w:rPr>
                <w:rFonts w:ascii="Times New Roman" w:hAnsi="Times New Roman" w:cs="Times New Roman"/>
                <w:sz w:val="18"/>
                <w:szCs w:val="18"/>
                <w:highlight w:val="lightGray"/>
              </w:rPr>
              <w:t xml:space="preserve">- </w:t>
            </w:r>
            <w:r w:rsidR="00E50F29" w:rsidRPr="00DE7A19">
              <w:rPr>
                <w:rFonts w:ascii="Times New Roman" w:hAnsi="Times New Roman" w:cs="Times New Roman"/>
                <w:sz w:val="18"/>
                <w:szCs w:val="18"/>
                <w:highlight w:val="lightGray"/>
              </w:rPr>
              <w:t xml:space="preserve"> сотрудник</w:t>
            </w:r>
            <w:proofErr w:type="gramEnd"/>
            <w:r w:rsidR="00E50F29" w:rsidRPr="00DE7A19">
              <w:rPr>
                <w:rFonts w:ascii="Times New Roman" w:hAnsi="Times New Roman" w:cs="Times New Roman"/>
                <w:sz w:val="18"/>
                <w:szCs w:val="18"/>
                <w:highlight w:val="lightGray"/>
              </w:rPr>
              <w:t xml:space="preserve"> </w:t>
            </w:r>
            <w:r w:rsidR="008B5934" w:rsidRPr="00DE7A19">
              <w:rPr>
                <w:rFonts w:ascii="Times New Roman" w:hAnsi="Times New Roman" w:cs="Times New Roman"/>
                <w:sz w:val="18"/>
                <w:szCs w:val="18"/>
                <w:highlight w:val="lightGray"/>
              </w:rPr>
              <w:t>уволился</w:t>
            </w:r>
            <w:r w:rsidR="00C11AD4" w:rsidRPr="00DE7A19">
              <w:rPr>
                <w:rFonts w:ascii="Times New Roman" w:hAnsi="Times New Roman" w:cs="Times New Roman"/>
                <w:sz w:val="18"/>
                <w:szCs w:val="18"/>
                <w:highlight w:val="lightGray"/>
              </w:rPr>
              <w:t xml:space="preserve"> (в апреле 2024 года, вакансия свободна по состоянию на 31.12.2024)</w:t>
            </w:r>
            <w:r w:rsidRPr="00DE7A19">
              <w:rPr>
                <w:rFonts w:ascii="Times New Roman" w:hAnsi="Times New Roman" w:cs="Times New Roman"/>
                <w:sz w:val="18"/>
                <w:szCs w:val="18"/>
                <w:highlight w:val="lightGray"/>
              </w:rPr>
              <w:t>.</w:t>
            </w:r>
          </w:p>
          <w:p w14:paraId="02991B35" w14:textId="77777777" w:rsidR="00353AB5" w:rsidRDefault="00353AB5" w:rsidP="005D071E">
            <w:pPr>
              <w:pStyle w:val="ConsPlusNormal"/>
              <w:jc w:val="both"/>
              <w:rPr>
                <w:rFonts w:ascii="Times New Roman" w:hAnsi="Times New Roman" w:cs="Times New Roman"/>
                <w:sz w:val="18"/>
                <w:szCs w:val="18"/>
              </w:rPr>
            </w:pPr>
            <w:r>
              <w:rPr>
                <w:rFonts w:ascii="Times New Roman" w:hAnsi="Times New Roman" w:cs="Times New Roman"/>
                <w:sz w:val="18"/>
                <w:szCs w:val="18"/>
              </w:rPr>
              <w:t>12) Костылева С.М. ,ведущий специалист управления культуры, повышение квалификации с</w:t>
            </w:r>
            <w:r w:rsidR="00594F6A">
              <w:rPr>
                <w:rFonts w:ascii="Times New Roman" w:hAnsi="Times New Roman" w:cs="Times New Roman"/>
                <w:sz w:val="18"/>
                <w:szCs w:val="18"/>
              </w:rPr>
              <w:t xml:space="preserve"> </w:t>
            </w:r>
            <w:r>
              <w:rPr>
                <w:rFonts w:ascii="Times New Roman" w:hAnsi="Times New Roman" w:cs="Times New Roman"/>
                <w:sz w:val="18"/>
                <w:szCs w:val="18"/>
              </w:rPr>
              <w:t>09.09.2024 по 26.09.2024 года по программе «Контрактная система в сфере закупок для обеспечения государственных и муниципальных нужд» АНО ДПО «ИГУКС» в объеме 144 часа.</w:t>
            </w:r>
          </w:p>
          <w:p w14:paraId="46B56199" w14:textId="77777777" w:rsidR="003E43E3" w:rsidRPr="00CA544C" w:rsidRDefault="003E43E3" w:rsidP="005D071E">
            <w:pPr>
              <w:pStyle w:val="ConsPlusNormal"/>
              <w:jc w:val="both"/>
              <w:rPr>
                <w:rFonts w:ascii="Times New Roman" w:hAnsi="Times New Roman" w:cs="Times New Roman"/>
                <w:sz w:val="18"/>
                <w:szCs w:val="18"/>
              </w:rPr>
            </w:pPr>
            <w:r w:rsidRPr="00DE7A19">
              <w:rPr>
                <w:rFonts w:ascii="Times New Roman" w:hAnsi="Times New Roman" w:cs="Times New Roman"/>
                <w:sz w:val="18"/>
                <w:szCs w:val="18"/>
                <w:highlight w:val="lightGray"/>
              </w:rPr>
              <w:t>13) Чеглакова Е.В.,</w:t>
            </w:r>
            <w:r w:rsidRPr="00DE7A19">
              <w:rPr>
                <w:highlight w:val="lightGray"/>
              </w:rPr>
              <w:t xml:space="preserve"> </w:t>
            </w:r>
            <w:r w:rsidRPr="00DE7A19">
              <w:rPr>
                <w:rFonts w:ascii="Times New Roman" w:hAnsi="Times New Roman" w:cs="Times New Roman"/>
                <w:sz w:val="18"/>
                <w:szCs w:val="18"/>
                <w:highlight w:val="lightGray"/>
              </w:rPr>
              <w:t>главный специалист отдела экономики и работы с малым бизнесом, повышение квалификации не проходила, так как принята на должность 10.09.24</w:t>
            </w:r>
            <w:proofErr w:type="gramStart"/>
            <w:r w:rsidRPr="00DE7A19">
              <w:rPr>
                <w:rFonts w:ascii="Times New Roman" w:hAnsi="Times New Roman" w:cs="Times New Roman"/>
                <w:sz w:val="18"/>
                <w:szCs w:val="18"/>
                <w:highlight w:val="lightGray"/>
              </w:rPr>
              <w:t>,  планируемы</w:t>
            </w:r>
            <w:proofErr w:type="gramEnd"/>
            <w:r w:rsidRPr="00DE7A19">
              <w:rPr>
                <w:rFonts w:ascii="Times New Roman" w:hAnsi="Times New Roman" w:cs="Times New Roman"/>
                <w:sz w:val="18"/>
                <w:szCs w:val="18"/>
                <w:highlight w:val="lightGray"/>
              </w:rPr>
              <w:t xml:space="preserve"> период повышения квалификации на 2025 год.</w:t>
            </w:r>
          </w:p>
          <w:p w14:paraId="376E14E7" w14:textId="77777777" w:rsidR="00A84FB9" w:rsidRPr="00304683" w:rsidRDefault="00304683" w:rsidP="005D071E">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p>
          <w:p w14:paraId="1524AA74" w14:textId="77777777" w:rsidR="005750B5" w:rsidRPr="00C878A5" w:rsidRDefault="005750B5" w:rsidP="005D071E">
            <w:pPr>
              <w:pStyle w:val="ConsPlusNormal"/>
              <w:jc w:val="both"/>
              <w:rPr>
                <w:rFonts w:ascii="Times New Roman" w:hAnsi="Times New Roman" w:cs="Times New Roman"/>
                <w:b/>
                <w:sz w:val="24"/>
                <w:szCs w:val="24"/>
              </w:rPr>
            </w:pPr>
            <w:r w:rsidRPr="00C878A5">
              <w:rPr>
                <w:rFonts w:ascii="Times New Roman" w:hAnsi="Times New Roman" w:cs="Times New Roman"/>
                <w:b/>
                <w:sz w:val="24"/>
                <w:szCs w:val="24"/>
              </w:rPr>
              <w:t>*</w:t>
            </w:r>
            <w:r w:rsidRPr="00C878A5">
              <w:rPr>
                <w:rFonts w:ascii="Times New Roman" w:eastAsiaTheme="minorHAnsi" w:hAnsi="Times New Roman" w:cs="Times New Roman"/>
                <w:b/>
                <w:i/>
                <w:sz w:val="24"/>
                <w:szCs w:val="24"/>
              </w:rPr>
              <w:t>количественный показатель должен совпадать с пунктами 2.22, 3.8, 3.9</w:t>
            </w:r>
          </w:p>
          <w:p w14:paraId="3AABD106" w14:textId="77777777" w:rsidR="00640C6B" w:rsidRPr="00C878A5" w:rsidRDefault="00640C6B" w:rsidP="00640C6B">
            <w:pPr>
              <w:pStyle w:val="ConsPlusNormal"/>
              <w:jc w:val="both"/>
              <w:rPr>
                <w:rFonts w:ascii="Times New Roman" w:hAnsi="Times New Roman" w:cs="Times New Roman"/>
                <w:b/>
                <w:i/>
                <w:sz w:val="24"/>
                <w:szCs w:val="24"/>
              </w:rPr>
            </w:pPr>
            <w:r w:rsidRPr="00C878A5">
              <w:rPr>
                <w:rFonts w:ascii="Times New Roman" w:hAnsi="Times New Roman" w:cs="Times New Roman"/>
                <w:b/>
                <w:i/>
                <w:sz w:val="24"/>
                <w:szCs w:val="24"/>
              </w:rPr>
              <w:t>** при значении показателя менее 100% пояснить причину и указать планируемый период прохождения повышения квалификации</w:t>
            </w:r>
          </w:p>
          <w:p w14:paraId="6C7EA573" w14:textId="77777777" w:rsidR="00A84FB9" w:rsidRPr="00C878A5" w:rsidRDefault="00A84FB9" w:rsidP="005D071E">
            <w:pPr>
              <w:pStyle w:val="ConsPlusNormal"/>
              <w:ind w:left="317" w:hanging="283"/>
              <w:jc w:val="both"/>
              <w:rPr>
                <w:rFonts w:ascii="Times New Roman" w:hAnsi="Times New Roman" w:cs="Times New Roman"/>
                <w:b/>
                <w:sz w:val="24"/>
                <w:szCs w:val="24"/>
              </w:rPr>
            </w:pPr>
            <w:r w:rsidRPr="00C878A5">
              <w:rPr>
                <w:rFonts w:ascii="Times New Roman" w:hAnsi="Times New Roman" w:cs="Times New Roman"/>
                <w:b/>
                <w:i/>
                <w:sz w:val="24"/>
                <w:szCs w:val="24"/>
              </w:rPr>
              <w:t>*</w:t>
            </w:r>
            <w:r w:rsidR="005750B5" w:rsidRPr="00C878A5">
              <w:rPr>
                <w:rFonts w:ascii="Times New Roman" w:hAnsi="Times New Roman" w:cs="Times New Roman"/>
                <w:b/>
                <w:i/>
                <w:sz w:val="24"/>
                <w:szCs w:val="24"/>
              </w:rPr>
              <w:t>*</w:t>
            </w:r>
            <w:r w:rsidRPr="00C878A5">
              <w:rPr>
                <w:rFonts w:ascii="Times New Roman" w:hAnsi="Times New Roman" w:cs="Times New Roman"/>
                <w:b/>
                <w:i/>
                <w:sz w:val="24"/>
                <w:szCs w:val="24"/>
              </w:rPr>
              <w:t>*указываются образовательные программы объемом не менее 16 часов</w:t>
            </w:r>
          </w:p>
        </w:tc>
        <w:tc>
          <w:tcPr>
            <w:tcW w:w="1984" w:type="dxa"/>
            <w:tcBorders>
              <w:bottom w:val="single" w:sz="4" w:space="0" w:color="auto"/>
            </w:tcBorders>
          </w:tcPr>
          <w:p w14:paraId="519E178D" w14:textId="77777777" w:rsidR="00A84FB9" w:rsidRDefault="00A84FB9" w:rsidP="00D73765">
            <w:pPr>
              <w:tabs>
                <w:tab w:val="left" w:pos="2571"/>
              </w:tabs>
              <w:spacing w:after="0" w:line="240" w:lineRule="auto"/>
              <w:ind w:left="0" w:firstLine="0"/>
              <w:jc w:val="center"/>
              <w:rPr>
                <w:lang w:val="ru-RU"/>
              </w:rPr>
            </w:pPr>
          </w:p>
        </w:tc>
      </w:tr>
      <w:tr w:rsidR="00A84FB9" w:rsidRPr="00657FAC" w14:paraId="524D0BF8" w14:textId="77777777" w:rsidTr="00997ADF">
        <w:trPr>
          <w:cantSplit/>
        </w:trPr>
        <w:tc>
          <w:tcPr>
            <w:tcW w:w="959" w:type="dxa"/>
            <w:tcBorders>
              <w:bottom w:val="single" w:sz="4" w:space="0" w:color="auto"/>
            </w:tcBorders>
          </w:tcPr>
          <w:p w14:paraId="75D8C016"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14:paraId="174E0468"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tcBorders>
              <w:bottom w:val="single" w:sz="4" w:space="0" w:color="auto"/>
            </w:tcBorders>
          </w:tcPr>
          <w:p w14:paraId="270BB95D" w14:textId="77777777" w:rsidR="00A84FB9" w:rsidRDefault="001D4508" w:rsidP="00617E5E">
            <w:pPr>
              <w:tabs>
                <w:tab w:val="left" w:pos="2571"/>
              </w:tabs>
              <w:spacing w:after="0" w:line="240" w:lineRule="auto"/>
              <w:ind w:left="0" w:firstLine="0"/>
              <w:rPr>
                <w:color w:val="auto"/>
                <w:sz w:val="24"/>
                <w:szCs w:val="24"/>
                <w:lang w:val="ru-RU" w:eastAsia="ru-RU"/>
              </w:rPr>
            </w:pPr>
            <w:r w:rsidRPr="001D4508">
              <w:rPr>
                <w:sz w:val="24"/>
                <w:szCs w:val="24"/>
                <w:lang w:val="ru-RU"/>
              </w:rPr>
              <w:t xml:space="preserve">в </w:t>
            </w:r>
            <w:r w:rsidR="00CF41AA">
              <w:rPr>
                <w:sz w:val="24"/>
                <w:szCs w:val="24"/>
                <w:lang w:val="ru-RU"/>
              </w:rPr>
              <w:t>2024 году</w:t>
            </w:r>
            <w:r w:rsidRPr="001D4508">
              <w:rPr>
                <w:sz w:val="24"/>
                <w:szCs w:val="24"/>
                <w:lang w:val="ru-RU"/>
              </w:rPr>
              <w:t xml:space="preserve"> </w:t>
            </w:r>
            <w:r w:rsidR="005D622C">
              <w:rPr>
                <w:color w:val="auto"/>
                <w:sz w:val="24"/>
                <w:szCs w:val="24"/>
                <w:lang w:val="ru-RU" w:eastAsia="ru-RU"/>
              </w:rPr>
              <w:t xml:space="preserve">поступило </w:t>
            </w:r>
            <w:r w:rsidR="005D622C">
              <w:rPr>
                <w:color w:val="auto"/>
                <w:sz w:val="24"/>
                <w:szCs w:val="24"/>
                <w:u w:val="single"/>
                <w:lang w:val="ru-RU" w:eastAsia="ru-RU"/>
              </w:rPr>
              <w:t xml:space="preserve">3 </w:t>
            </w:r>
            <w:r w:rsidR="00A843AE" w:rsidRPr="00617E5E">
              <w:rPr>
                <w:color w:val="auto"/>
                <w:sz w:val="24"/>
                <w:szCs w:val="24"/>
                <w:lang w:val="ru-RU" w:eastAsia="ru-RU"/>
              </w:rPr>
              <w:t>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617E5E">
              <w:rPr>
                <w:color w:val="auto"/>
                <w:sz w:val="24"/>
                <w:szCs w:val="24"/>
                <w:lang w:val="ru-RU" w:eastAsia="ru-RU"/>
              </w:rPr>
              <w:t>;</w:t>
            </w:r>
          </w:p>
          <w:p w14:paraId="07D2E561" w14:textId="77777777"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5D622C">
              <w:rPr>
                <w:color w:val="auto"/>
                <w:sz w:val="24"/>
                <w:szCs w:val="24"/>
                <w:lang w:val="ru-RU" w:eastAsia="ru-RU"/>
              </w:rPr>
              <w:t xml:space="preserve">о </w:t>
            </w:r>
            <w:r w:rsidR="005D622C" w:rsidRPr="005D622C">
              <w:rPr>
                <w:color w:val="auto"/>
                <w:sz w:val="24"/>
                <w:szCs w:val="24"/>
                <w:u w:val="single"/>
                <w:lang w:val="ru-RU" w:eastAsia="ru-RU"/>
              </w:rPr>
              <w:t>3</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sidR="001D4508">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14:paraId="40B65D61" w14:textId="77777777"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sidR="001D4508">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w:t>
            </w:r>
            <w:r w:rsidR="005D622C">
              <w:rPr>
                <w:color w:val="auto"/>
                <w:sz w:val="24"/>
                <w:szCs w:val="24"/>
                <w:lang w:val="ru-RU" w:eastAsia="ru-RU"/>
              </w:rPr>
              <w:t xml:space="preserve">ны в отношении </w:t>
            </w:r>
            <w:r w:rsidR="005D622C" w:rsidRPr="005D622C">
              <w:rPr>
                <w:color w:val="auto"/>
                <w:sz w:val="24"/>
                <w:szCs w:val="24"/>
                <w:u w:val="single"/>
                <w:lang w:val="ru-RU" w:eastAsia="ru-RU"/>
              </w:rPr>
              <w:t>0</w:t>
            </w:r>
            <w:r w:rsidR="005D622C">
              <w:rPr>
                <w:color w:val="auto"/>
                <w:sz w:val="24"/>
                <w:szCs w:val="24"/>
                <w:lang w:val="ru-RU" w:eastAsia="ru-RU"/>
              </w:rPr>
              <w:t xml:space="preserve"> </w:t>
            </w:r>
            <w:r w:rsidR="004C51C4">
              <w:rPr>
                <w:color w:val="auto"/>
                <w:sz w:val="24"/>
                <w:szCs w:val="24"/>
                <w:lang w:val="ru-RU" w:eastAsia="ru-RU"/>
              </w:rPr>
              <w:t xml:space="preserve">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w:t>
            </w:r>
            <w:r w:rsidR="005D622C">
              <w:rPr>
                <w:color w:val="auto"/>
                <w:sz w:val="24"/>
                <w:szCs w:val="24"/>
                <w:lang w:val="ru-RU" w:eastAsia="ru-RU"/>
              </w:rPr>
              <w:t xml:space="preserve">туры в отношении </w:t>
            </w:r>
            <w:r w:rsidR="005D622C" w:rsidRPr="005D622C">
              <w:rPr>
                <w:color w:val="auto"/>
                <w:sz w:val="24"/>
                <w:szCs w:val="24"/>
                <w:u w:val="single"/>
                <w:lang w:val="ru-RU" w:eastAsia="ru-RU"/>
              </w:rPr>
              <w:t>0</w:t>
            </w:r>
            <w:r w:rsidR="004C51C4">
              <w:rPr>
                <w:color w:val="auto"/>
                <w:sz w:val="24"/>
                <w:szCs w:val="24"/>
                <w:lang w:val="ru-RU" w:eastAsia="ru-RU"/>
              </w:rPr>
              <w:t xml:space="preserve"> муниципальных служащих</w:t>
            </w:r>
          </w:p>
          <w:p w14:paraId="2F293359" w14:textId="77777777"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14:paraId="5AA3A064" w14:textId="77777777" w:rsidR="00A84FB9" w:rsidRDefault="00A84FB9" w:rsidP="00D73765">
            <w:pPr>
              <w:tabs>
                <w:tab w:val="left" w:pos="2571"/>
              </w:tabs>
              <w:spacing w:after="0" w:line="240" w:lineRule="auto"/>
              <w:ind w:left="0" w:firstLine="0"/>
              <w:jc w:val="center"/>
              <w:rPr>
                <w:lang w:val="ru-RU"/>
              </w:rPr>
            </w:pPr>
          </w:p>
        </w:tc>
      </w:tr>
      <w:tr w:rsidR="00BE2B40" w:rsidRPr="00657FAC" w14:paraId="3A845F98" w14:textId="77777777" w:rsidTr="00D73765">
        <w:tc>
          <w:tcPr>
            <w:tcW w:w="959" w:type="dxa"/>
            <w:tcBorders>
              <w:bottom w:val="single" w:sz="4" w:space="0" w:color="auto"/>
            </w:tcBorders>
          </w:tcPr>
          <w:p w14:paraId="70D11BA8" w14:textId="77777777"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14:paraId="211EF1D2" w14:textId="77777777"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tcBorders>
              <w:bottom w:val="single" w:sz="4" w:space="0" w:color="auto"/>
            </w:tcBorders>
          </w:tcPr>
          <w:p w14:paraId="3B2FCD72" w14:textId="77777777"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8232C5">
              <w:rPr>
                <w:sz w:val="24"/>
                <w:szCs w:val="24"/>
                <w:lang w:val="ru-RU"/>
              </w:rPr>
              <w:t xml:space="preserve">, составляет </w:t>
            </w:r>
            <w:r w:rsidR="008232C5" w:rsidRPr="008232C5">
              <w:rPr>
                <w:sz w:val="24"/>
                <w:szCs w:val="24"/>
                <w:u w:val="single"/>
                <w:lang w:val="ru-RU"/>
              </w:rPr>
              <w:t>6</w:t>
            </w:r>
            <w:r w:rsidR="00BE2B40">
              <w:rPr>
                <w:sz w:val="24"/>
                <w:szCs w:val="24"/>
                <w:lang w:val="ru-RU"/>
              </w:rPr>
              <w:t xml:space="preserve"> чел., из них </w:t>
            </w:r>
            <w:r w:rsidR="008232C5">
              <w:rPr>
                <w:sz w:val="24"/>
                <w:szCs w:val="24"/>
                <w:lang w:val="ru-RU"/>
              </w:rPr>
              <w:t xml:space="preserve">указанные сведения представили </w:t>
            </w:r>
            <w:r w:rsidR="008232C5" w:rsidRPr="008232C5">
              <w:rPr>
                <w:sz w:val="24"/>
                <w:szCs w:val="24"/>
                <w:u w:val="single"/>
                <w:lang w:val="ru-RU"/>
              </w:rPr>
              <w:t>6</w:t>
            </w:r>
            <w:r w:rsidR="00BE2B40">
              <w:rPr>
                <w:sz w:val="24"/>
                <w:szCs w:val="24"/>
                <w:lang w:val="ru-RU"/>
              </w:rPr>
              <w:t xml:space="preserve"> чел, что составляет </w:t>
            </w:r>
            <w:r w:rsidR="008232C5">
              <w:rPr>
                <w:sz w:val="24"/>
                <w:szCs w:val="24"/>
                <w:lang w:val="ru-RU"/>
              </w:rPr>
              <w:t>100</w:t>
            </w:r>
            <w:r w:rsidR="00BE2B40" w:rsidRPr="00100DD0">
              <w:rPr>
                <w:sz w:val="24"/>
                <w:szCs w:val="24"/>
                <w:lang w:val="ru-RU"/>
              </w:rPr>
              <w:t xml:space="preserve">%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14:paraId="33E9652F" w14:textId="77777777" w:rsidR="00BE2B4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A77DD3">
              <w:rPr>
                <w:sz w:val="24"/>
                <w:szCs w:val="24"/>
                <w:lang w:val="ru-RU"/>
              </w:rPr>
              <w:t xml:space="preserve">, составляет </w:t>
            </w:r>
            <w:r w:rsidR="00A77DD3" w:rsidRPr="00A77DD3">
              <w:rPr>
                <w:sz w:val="24"/>
                <w:szCs w:val="24"/>
                <w:u w:val="single"/>
                <w:lang w:val="ru-RU"/>
              </w:rPr>
              <w:t>75</w:t>
            </w:r>
            <w:r w:rsidR="00BE2B40" w:rsidRPr="00100DD0">
              <w:rPr>
                <w:sz w:val="24"/>
                <w:szCs w:val="24"/>
                <w:lang w:val="ru-RU"/>
              </w:rPr>
              <w:t xml:space="preserve"> чел., из </w:t>
            </w:r>
            <w:r w:rsidR="000B143A">
              <w:rPr>
                <w:sz w:val="24"/>
                <w:szCs w:val="24"/>
                <w:lang w:val="ru-RU"/>
              </w:rPr>
              <w:t xml:space="preserve">них </w:t>
            </w:r>
            <w:r w:rsidR="00BE2B40">
              <w:rPr>
                <w:sz w:val="24"/>
                <w:szCs w:val="24"/>
                <w:lang w:val="ru-RU"/>
              </w:rPr>
              <w:t>указанные сведения</w:t>
            </w:r>
            <w:r w:rsidR="00BE2B40" w:rsidRPr="00100DD0">
              <w:rPr>
                <w:sz w:val="24"/>
                <w:szCs w:val="24"/>
                <w:lang w:val="ru-RU"/>
              </w:rPr>
              <w:t xml:space="preserve"> представили</w:t>
            </w:r>
            <w:r w:rsidR="00A77DD3">
              <w:rPr>
                <w:sz w:val="24"/>
                <w:szCs w:val="24"/>
                <w:lang w:val="ru-RU"/>
              </w:rPr>
              <w:t xml:space="preserve"> </w:t>
            </w:r>
            <w:r w:rsidR="00A77DD3" w:rsidRPr="00A77DD3">
              <w:rPr>
                <w:sz w:val="24"/>
                <w:szCs w:val="24"/>
                <w:u w:val="single"/>
                <w:lang w:val="ru-RU"/>
              </w:rPr>
              <w:t>75</w:t>
            </w:r>
            <w:r w:rsidR="006B7750">
              <w:rPr>
                <w:sz w:val="24"/>
                <w:szCs w:val="24"/>
                <w:lang w:val="ru-RU"/>
              </w:rPr>
              <w:t xml:space="preserve"> чел.</w:t>
            </w:r>
            <w:r w:rsidR="00A77DD3">
              <w:rPr>
                <w:sz w:val="24"/>
                <w:szCs w:val="24"/>
                <w:lang w:val="ru-RU"/>
              </w:rPr>
              <w:t>, что составляет 100</w:t>
            </w:r>
            <w:r w:rsidR="00BE2B40" w:rsidRPr="00100DD0">
              <w:rPr>
                <w:sz w:val="24"/>
                <w:szCs w:val="24"/>
                <w:lang w:val="ru-RU"/>
              </w:rPr>
              <w:t xml:space="preserve">%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1D4508">
              <w:rPr>
                <w:sz w:val="24"/>
                <w:szCs w:val="24"/>
                <w:lang w:val="ru-RU"/>
              </w:rPr>
              <w:t>ния*</w:t>
            </w:r>
          </w:p>
          <w:p w14:paraId="1BDB7C97" w14:textId="77777777" w:rsidR="001D4508" w:rsidRPr="00100DD0" w:rsidRDefault="001D4508" w:rsidP="002D0DE5">
            <w:pPr>
              <w:tabs>
                <w:tab w:val="left" w:pos="2571"/>
              </w:tabs>
              <w:spacing w:after="0" w:line="240" w:lineRule="auto"/>
              <w:ind w:left="0" w:firstLine="0"/>
              <w:rPr>
                <w:sz w:val="24"/>
                <w:szCs w:val="24"/>
                <w:lang w:val="ru-RU"/>
              </w:rPr>
            </w:pPr>
          </w:p>
          <w:p w14:paraId="4E476F64" w14:textId="77777777" w:rsidR="00BE2B40" w:rsidRPr="00100DD0" w:rsidRDefault="00BE2B40" w:rsidP="001D4508">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14:paraId="273F17E4" w14:textId="684AD3BA" w:rsidR="00A77DD3" w:rsidRDefault="00A77DD3" w:rsidP="00D73765">
            <w:pPr>
              <w:tabs>
                <w:tab w:val="left" w:pos="2571"/>
              </w:tabs>
              <w:spacing w:after="0" w:line="240" w:lineRule="auto"/>
              <w:ind w:left="0" w:firstLine="0"/>
              <w:jc w:val="center"/>
              <w:rPr>
                <w:lang w:val="ru-RU"/>
              </w:rPr>
            </w:pPr>
          </w:p>
        </w:tc>
      </w:tr>
      <w:tr w:rsidR="00BE2B40" w:rsidRPr="00657FAC" w14:paraId="3DFE7752" w14:textId="77777777" w:rsidTr="00D73765">
        <w:tc>
          <w:tcPr>
            <w:tcW w:w="959" w:type="dxa"/>
            <w:tcBorders>
              <w:bottom w:val="single" w:sz="4" w:space="0" w:color="auto"/>
            </w:tcBorders>
          </w:tcPr>
          <w:p w14:paraId="035414ED" w14:textId="77777777"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14:paraId="4BB37F3F" w14:textId="77777777"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w:t>
            </w:r>
            <w:r w:rsidRPr="00A61BB5">
              <w:rPr>
                <w:rFonts w:ascii="Times New Roman" w:hAnsi="Times New Roman" w:cs="Times New Roman"/>
                <w:sz w:val="24"/>
                <w:szCs w:val="24"/>
              </w:rPr>
              <w:lastRenderedPageBreak/>
              <w:t>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tcBorders>
              <w:bottom w:val="single" w:sz="4" w:space="0" w:color="auto"/>
            </w:tcBorders>
          </w:tcPr>
          <w:p w14:paraId="402561BD" w14:textId="77777777" w:rsidR="00BE2B40" w:rsidRDefault="001D4508" w:rsidP="002D0DE5">
            <w:pPr>
              <w:tabs>
                <w:tab w:val="left" w:pos="2571"/>
              </w:tabs>
              <w:spacing w:after="0" w:line="240" w:lineRule="auto"/>
              <w:ind w:left="0" w:firstLine="0"/>
              <w:rPr>
                <w:sz w:val="24"/>
                <w:szCs w:val="24"/>
                <w:lang w:val="ru-RU"/>
              </w:rPr>
            </w:pPr>
            <w:r w:rsidRPr="001D4508">
              <w:rPr>
                <w:sz w:val="24"/>
                <w:szCs w:val="24"/>
                <w:lang w:val="ru-RU"/>
              </w:rPr>
              <w:lastRenderedPageBreak/>
              <w:t>в 2024 год</w:t>
            </w:r>
            <w:r w:rsidR="00CF41AA">
              <w:rPr>
                <w:sz w:val="24"/>
                <w:szCs w:val="24"/>
                <w:lang w:val="ru-RU"/>
              </w:rPr>
              <w:t>у</w:t>
            </w:r>
            <w:r w:rsidRPr="001D4508">
              <w:rPr>
                <w:sz w:val="24"/>
                <w:szCs w:val="24"/>
                <w:lang w:val="ru-RU"/>
              </w:rPr>
              <w:t xml:space="preserve"> </w:t>
            </w:r>
            <w:r w:rsidR="00BE2B40" w:rsidRPr="006B7750">
              <w:rPr>
                <w:b/>
                <w:sz w:val="24"/>
                <w:szCs w:val="24"/>
                <w:lang w:val="ru-RU"/>
              </w:rPr>
              <w:t>лицами, замещающими муниципальные должности</w:t>
            </w:r>
            <w:r w:rsidR="00ED0D66">
              <w:rPr>
                <w:sz w:val="24"/>
                <w:szCs w:val="24"/>
                <w:lang w:val="ru-RU"/>
              </w:rPr>
              <w:t xml:space="preserve">, было представлено </w:t>
            </w:r>
            <w:r w:rsidR="00ED0D66" w:rsidRPr="00ED0D66">
              <w:rPr>
                <w:sz w:val="24"/>
                <w:szCs w:val="24"/>
                <w:u w:val="single"/>
                <w:lang w:val="ru-RU"/>
              </w:rPr>
              <w:t>6</w:t>
            </w:r>
            <w:r w:rsidR="00ED0D66">
              <w:rPr>
                <w:sz w:val="24"/>
                <w:szCs w:val="24"/>
                <w:lang w:val="ru-RU"/>
              </w:rPr>
              <w:t xml:space="preserve"> </w:t>
            </w:r>
            <w:r w:rsidR="00BE2B40" w:rsidRPr="00CA37F7">
              <w:rPr>
                <w:sz w:val="24"/>
                <w:szCs w:val="24"/>
                <w:lang w:val="ru-RU"/>
              </w:rPr>
              <w:t>сведени</w:t>
            </w:r>
            <w:r w:rsidR="00BE2B40">
              <w:rPr>
                <w:sz w:val="24"/>
                <w:szCs w:val="24"/>
                <w:lang w:val="ru-RU"/>
              </w:rPr>
              <w:t>й</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w:t>
            </w:r>
            <w:r w:rsidR="006B7750">
              <w:rPr>
                <w:sz w:val="24"/>
                <w:szCs w:val="24"/>
                <w:lang w:val="ru-RU"/>
              </w:rPr>
              <w:t xml:space="preserve"> из них ответственными лицам</w:t>
            </w:r>
            <w:r w:rsidR="00ED0D66">
              <w:rPr>
                <w:sz w:val="24"/>
                <w:szCs w:val="24"/>
                <w:lang w:val="ru-RU"/>
              </w:rPr>
              <w:t xml:space="preserve">и анализ проведен в отношении </w:t>
            </w:r>
            <w:r w:rsidR="00ED0D66" w:rsidRPr="00ED0D66">
              <w:rPr>
                <w:sz w:val="24"/>
                <w:szCs w:val="24"/>
                <w:u w:val="single"/>
                <w:lang w:val="ru-RU"/>
              </w:rPr>
              <w:t>6</w:t>
            </w:r>
            <w:r w:rsidR="006B7750">
              <w:rPr>
                <w:sz w:val="24"/>
                <w:szCs w:val="24"/>
                <w:lang w:val="ru-RU"/>
              </w:rPr>
              <w:t xml:space="preserve"> сведений, что составля</w:t>
            </w:r>
            <w:r w:rsidR="00ED0D66">
              <w:rPr>
                <w:sz w:val="24"/>
                <w:szCs w:val="24"/>
                <w:lang w:val="ru-RU"/>
              </w:rPr>
              <w:t>ет 100</w:t>
            </w:r>
            <w:r w:rsidR="006B7750">
              <w:rPr>
                <w:sz w:val="24"/>
                <w:szCs w:val="24"/>
                <w:lang w:val="ru-RU"/>
              </w:rPr>
              <w:t xml:space="preserve"> % от общего количества сведений, представленными указанными лицами</w:t>
            </w:r>
            <w:r w:rsidR="00843C18">
              <w:rPr>
                <w:sz w:val="24"/>
                <w:szCs w:val="24"/>
                <w:lang w:val="ru-RU"/>
              </w:rPr>
              <w:t>*</w:t>
            </w:r>
            <w:r w:rsidR="006B7750">
              <w:rPr>
                <w:sz w:val="24"/>
                <w:szCs w:val="24"/>
                <w:lang w:val="ru-RU"/>
              </w:rPr>
              <w:t>;</w:t>
            </w:r>
          </w:p>
          <w:p w14:paraId="752375EF" w14:textId="77777777"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lastRenderedPageBreak/>
              <w:t>муниципальными служащими</w:t>
            </w:r>
            <w:r w:rsidR="00994AA5">
              <w:rPr>
                <w:sz w:val="24"/>
                <w:szCs w:val="24"/>
                <w:lang w:val="ru-RU"/>
              </w:rPr>
              <w:t xml:space="preserve"> было представлено </w:t>
            </w:r>
            <w:r w:rsidR="00994AA5" w:rsidRPr="00994AA5">
              <w:rPr>
                <w:sz w:val="24"/>
                <w:szCs w:val="24"/>
                <w:u w:val="single"/>
                <w:lang w:val="ru-RU"/>
              </w:rPr>
              <w:t>75</w:t>
            </w:r>
            <w:r w:rsidR="00994AA5">
              <w:rPr>
                <w:sz w:val="24"/>
                <w:szCs w:val="24"/>
                <w:u w:val="single"/>
                <w:lang w:val="ru-RU"/>
              </w:rPr>
              <w:t xml:space="preserve">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w:t>
            </w:r>
            <w:r w:rsidR="00994AA5">
              <w:rPr>
                <w:sz w:val="24"/>
                <w:szCs w:val="24"/>
                <w:lang w:val="ru-RU"/>
              </w:rPr>
              <w:t xml:space="preserve">ношении </w:t>
            </w:r>
            <w:r w:rsidR="00994AA5" w:rsidRPr="00994AA5">
              <w:rPr>
                <w:sz w:val="24"/>
                <w:szCs w:val="24"/>
                <w:u w:val="single"/>
                <w:lang w:val="ru-RU"/>
              </w:rPr>
              <w:t>75</w:t>
            </w:r>
            <w:r w:rsidR="00994AA5">
              <w:rPr>
                <w:sz w:val="24"/>
                <w:szCs w:val="24"/>
                <w:lang w:val="ru-RU"/>
              </w:rPr>
              <w:t xml:space="preserve"> сведений, что составляет 100</w:t>
            </w:r>
            <w:r>
              <w:rPr>
                <w:sz w:val="24"/>
                <w:szCs w:val="24"/>
                <w:lang w:val="ru-RU"/>
              </w:rPr>
              <w:t>% от общего количества сведений, представленными указанными лицами</w:t>
            </w:r>
            <w:r w:rsidR="00843C18">
              <w:rPr>
                <w:sz w:val="24"/>
                <w:szCs w:val="24"/>
                <w:lang w:val="ru-RU"/>
              </w:rPr>
              <w:t>*</w:t>
            </w:r>
          </w:p>
          <w:p w14:paraId="6C704FB4" w14:textId="77777777" w:rsidR="00BE2B40" w:rsidRPr="00100DD0" w:rsidRDefault="00BE2B40" w:rsidP="002D0DE5">
            <w:pPr>
              <w:tabs>
                <w:tab w:val="left" w:pos="2571"/>
              </w:tabs>
              <w:spacing w:after="0" w:line="240" w:lineRule="auto"/>
              <w:ind w:left="0" w:firstLine="0"/>
              <w:rPr>
                <w:sz w:val="24"/>
                <w:szCs w:val="24"/>
                <w:lang w:val="ru-RU"/>
              </w:rPr>
            </w:pPr>
          </w:p>
          <w:p w14:paraId="2BAE8C3A" w14:textId="77777777"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14:paraId="62464CD5" w14:textId="77777777" w:rsidR="00BE2B40" w:rsidRDefault="00BE2B40" w:rsidP="00D73765">
            <w:pPr>
              <w:tabs>
                <w:tab w:val="left" w:pos="2571"/>
              </w:tabs>
              <w:spacing w:after="0" w:line="240" w:lineRule="auto"/>
              <w:ind w:left="0" w:firstLine="0"/>
              <w:jc w:val="center"/>
              <w:rPr>
                <w:lang w:val="ru-RU"/>
              </w:rPr>
            </w:pPr>
          </w:p>
        </w:tc>
      </w:tr>
      <w:tr w:rsidR="00BE2B40" w:rsidRPr="00657FAC" w14:paraId="4B282F3F" w14:textId="77777777" w:rsidTr="00D73765">
        <w:tc>
          <w:tcPr>
            <w:tcW w:w="959" w:type="dxa"/>
            <w:tcBorders>
              <w:bottom w:val="single" w:sz="4" w:space="0" w:color="auto"/>
            </w:tcBorders>
          </w:tcPr>
          <w:p w14:paraId="66346CDD" w14:textId="77777777"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14:paraId="04413F98" w14:textId="77777777"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tcBorders>
              <w:bottom w:val="single" w:sz="4" w:space="0" w:color="auto"/>
            </w:tcBorders>
          </w:tcPr>
          <w:p w14:paraId="56314D82" w14:textId="77777777"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14:paraId="3C776345" w14:textId="77777777" w:rsidR="00BE2B40" w:rsidRDefault="00BE2B40" w:rsidP="00D73765">
            <w:pPr>
              <w:tabs>
                <w:tab w:val="left" w:pos="2571"/>
              </w:tabs>
              <w:spacing w:after="0" w:line="240" w:lineRule="auto"/>
              <w:ind w:left="0" w:firstLine="0"/>
              <w:jc w:val="center"/>
              <w:rPr>
                <w:lang w:val="ru-RU"/>
              </w:rPr>
            </w:pPr>
          </w:p>
        </w:tc>
      </w:tr>
      <w:tr w:rsidR="00012BDF" w:rsidRPr="00657FAC" w14:paraId="294EF9FA" w14:textId="77777777" w:rsidTr="00D73765">
        <w:tc>
          <w:tcPr>
            <w:tcW w:w="959" w:type="dxa"/>
            <w:tcBorders>
              <w:bottom w:val="single" w:sz="4" w:space="0" w:color="auto"/>
            </w:tcBorders>
          </w:tcPr>
          <w:p w14:paraId="5FA97447"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14:paraId="02DEB352" w14:textId="77777777"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tcBorders>
              <w:bottom w:val="single" w:sz="4" w:space="0" w:color="auto"/>
            </w:tcBorders>
          </w:tcPr>
          <w:p w14:paraId="3491F701" w14:textId="739F7DB7" w:rsidR="00012BDF" w:rsidRPr="00DE7A19" w:rsidRDefault="00012BDF" w:rsidP="002D0DE5">
            <w:pPr>
              <w:pStyle w:val="ConsPlusNormal"/>
              <w:jc w:val="both"/>
              <w:rPr>
                <w:rFonts w:ascii="Times New Roman" w:hAnsi="Times New Roman" w:cs="Times New Roman"/>
                <w:sz w:val="24"/>
                <w:szCs w:val="24"/>
                <w:highlight w:val="lightGray"/>
              </w:rPr>
            </w:pPr>
            <w:r w:rsidRPr="009649FD">
              <w:rPr>
                <w:rFonts w:ascii="Times New Roman" w:hAnsi="Times New Roman" w:cs="Times New Roman"/>
                <w:sz w:val="24"/>
                <w:szCs w:val="24"/>
              </w:rPr>
              <w:t xml:space="preserve">в </w:t>
            </w:r>
            <w:r w:rsidR="00DE03F3">
              <w:rPr>
                <w:rFonts w:ascii="Times New Roman" w:hAnsi="Times New Roman" w:cs="Times New Roman"/>
                <w:sz w:val="24"/>
                <w:szCs w:val="24"/>
              </w:rPr>
              <w:t xml:space="preserve">отчетном периоде подготовлено </w:t>
            </w:r>
            <w:r w:rsidR="00DE03F3" w:rsidRPr="00DE7A19">
              <w:rPr>
                <w:rFonts w:ascii="Times New Roman" w:hAnsi="Times New Roman" w:cs="Times New Roman"/>
                <w:sz w:val="24"/>
                <w:szCs w:val="24"/>
                <w:highlight w:val="lightGray"/>
                <w:u w:val="single"/>
              </w:rPr>
              <w:t>2</w:t>
            </w:r>
            <w:r w:rsidR="00C11AD4" w:rsidRPr="00DE7A19">
              <w:rPr>
                <w:rFonts w:ascii="Times New Roman" w:hAnsi="Times New Roman" w:cs="Times New Roman"/>
                <w:sz w:val="24"/>
                <w:szCs w:val="24"/>
                <w:highlight w:val="lightGray"/>
                <w:u w:val="single"/>
              </w:rPr>
              <w:t>14</w:t>
            </w:r>
            <w:r w:rsidRPr="00DE7A19">
              <w:rPr>
                <w:rFonts w:ascii="Times New Roman" w:hAnsi="Times New Roman" w:cs="Times New Roman"/>
                <w:sz w:val="24"/>
                <w:szCs w:val="24"/>
                <w:highlight w:val="lightGray"/>
              </w:rPr>
              <w:t xml:space="preserve"> </w:t>
            </w:r>
            <w:r w:rsidRPr="00DE7A19">
              <w:rPr>
                <w:rFonts w:ascii="Times New Roman" w:hAnsi="Times New Roman" w:cs="Times New Roman"/>
                <w:b/>
                <w:sz w:val="24"/>
                <w:szCs w:val="24"/>
                <w:highlight w:val="lightGray"/>
              </w:rPr>
              <w:t>проектов</w:t>
            </w:r>
            <w:r w:rsidRPr="00DE7A19">
              <w:rPr>
                <w:rFonts w:ascii="Times New Roman" w:hAnsi="Times New Roman" w:cs="Times New Roman"/>
                <w:sz w:val="24"/>
                <w:szCs w:val="24"/>
                <w:highlight w:val="lightGray"/>
              </w:rPr>
              <w:t xml:space="preserve"> нормативных правовых актов;</w:t>
            </w:r>
          </w:p>
          <w:p w14:paraId="5EBDAD44" w14:textId="77777777" w:rsidR="00012BDF" w:rsidRDefault="00012BDF" w:rsidP="002D0DE5">
            <w:pPr>
              <w:pStyle w:val="ConsPlusNormal"/>
              <w:jc w:val="both"/>
              <w:rPr>
                <w:rFonts w:ascii="Times New Roman" w:hAnsi="Times New Roman" w:cs="Times New Roman"/>
                <w:sz w:val="24"/>
                <w:szCs w:val="24"/>
              </w:rPr>
            </w:pPr>
            <w:r w:rsidRPr="00DE7A19">
              <w:rPr>
                <w:rFonts w:ascii="Times New Roman" w:hAnsi="Times New Roman" w:cs="Times New Roman"/>
                <w:sz w:val="24"/>
                <w:szCs w:val="24"/>
                <w:highlight w:val="lightGray"/>
              </w:rPr>
              <w:t xml:space="preserve">антикоррупционная экспертиза осуществлена </w:t>
            </w:r>
            <w:r w:rsidR="00C338CD" w:rsidRPr="00DE7A19">
              <w:rPr>
                <w:rFonts w:ascii="Times New Roman" w:hAnsi="Times New Roman" w:cs="Times New Roman"/>
                <w:sz w:val="24"/>
                <w:szCs w:val="24"/>
                <w:highlight w:val="lightGray"/>
                <w:u w:val="single"/>
              </w:rPr>
              <w:t>214</w:t>
            </w:r>
            <w:r w:rsidRPr="00DE7A19">
              <w:rPr>
                <w:rFonts w:ascii="Times New Roman" w:hAnsi="Times New Roman" w:cs="Times New Roman"/>
                <w:sz w:val="24"/>
                <w:szCs w:val="24"/>
                <w:highlight w:val="lightGray"/>
              </w:rPr>
              <w:t xml:space="preserve"> </w:t>
            </w:r>
            <w:r w:rsidR="00C338CD" w:rsidRPr="00DE7A19">
              <w:rPr>
                <w:rFonts w:ascii="Times New Roman" w:hAnsi="Times New Roman" w:cs="Times New Roman"/>
                <w:sz w:val="24"/>
                <w:szCs w:val="24"/>
                <w:highlight w:val="lightGray"/>
              </w:rPr>
              <w:t>правовым отделом администрации Нагорского района</w:t>
            </w:r>
            <w:r w:rsidRPr="00DE7A19">
              <w:rPr>
                <w:rFonts w:ascii="Times New Roman" w:hAnsi="Times New Roman" w:cs="Times New Roman"/>
                <w:sz w:val="24"/>
                <w:szCs w:val="24"/>
                <w:highlight w:val="lightGray"/>
              </w:rPr>
              <w:t xml:space="preserve"> в отноше</w:t>
            </w:r>
            <w:r w:rsidR="00C338CD" w:rsidRPr="00DE7A19">
              <w:rPr>
                <w:rFonts w:ascii="Times New Roman" w:hAnsi="Times New Roman" w:cs="Times New Roman"/>
                <w:sz w:val="24"/>
                <w:szCs w:val="24"/>
                <w:highlight w:val="lightGray"/>
              </w:rPr>
              <w:t xml:space="preserve">нии </w:t>
            </w:r>
            <w:r w:rsidR="00EE37EB" w:rsidRPr="00DE7A19">
              <w:rPr>
                <w:rFonts w:ascii="Times New Roman" w:hAnsi="Times New Roman" w:cs="Times New Roman"/>
                <w:sz w:val="24"/>
                <w:szCs w:val="24"/>
                <w:highlight w:val="lightGray"/>
                <w:u w:val="single"/>
              </w:rPr>
              <w:t>214</w:t>
            </w:r>
            <w:r w:rsidR="00C338CD" w:rsidRPr="00DE7A19">
              <w:rPr>
                <w:rFonts w:ascii="Times New Roman" w:hAnsi="Times New Roman" w:cs="Times New Roman"/>
                <w:sz w:val="24"/>
                <w:szCs w:val="24"/>
                <w:highlight w:val="lightGray"/>
              </w:rPr>
              <w:t xml:space="preserve"> </w:t>
            </w:r>
            <w:r w:rsidRPr="00DE7A19">
              <w:rPr>
                <w:rFonts w:ascii="Times New Roman" w:hAnsi="Times New Roman" w:cs="Times New Roman"/>
                <w:sz w:val="24"/>
                <w:szCs w:val="24"/>
                <w:highlight w:val="lightGray"/>
              </w:rPr>
              <w:t>проектов нормативных правовых актов*, что составля</w:t>
            </w:r>
            <w:r w:rsidR="006818CC" w:rsidRPr="00DE7A19">
              <w:rPr>
                <w:rFonts w:ascii="Times New Roman" w:hAnsi="Times New Roman" w:cs="Times New Roman"/>
                <w:sz w:val="24"/>
                <w:szCs w:val="24"/>
                <w:highlight w:val="lightGray"/>
              </w:rPr>
              <w:t>ет 100</w:t>
            </w:r>
            <w:r w:rsidRPr="00DE7A19">
              <w:rPr>
                <w:rFonts w:ascii="Times New Roman" w:hAnsi="Times New Roman" w:cs="Times New Roman"/>
                <w:sz w:val="24"/>
                <w:szCs w:val="24"/>
                <w:highlight w:val="lightGray"/>
              </w:rPr>
              <w:t>%</w:t>
            </w:r>
            <w:r w:rsidRPr="009649FD">
              <w:rPr>
                <w:rFonts w:ascii="Times New Roman" w:hAnsi="Times New Roman" w:cs="Times New Roman"/>
                <w:sz w:val="24"/>
                <w:szCs w:val="24"/>
              </w:rPr>
              <w:t xml:space="preserve">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14:paraId="2DACFA9F" w14:textId="77777777"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корру</w:t>
            </w:r>
            <w:r w:rsidR="005B6624">
              <w:rPr>
                <w:rFonts w:ascii="Times New Roman" w:hAnsi="Times New Roman" w:cs="Times New Roman"/>
                <w:sz w:val="24"/>
                <w:szCs w:val="24"/>
              </w:rPr>
              <w:t xml:space="preserve">пциогенные факторы выявлены в </w:t>
            </w:r>
            <w:r w:rsidR="005B6624" w:rsidRPr="005B6624">
              <w:rPr>
                <w:rFonts w:ascii="Times New Roman" w:hAnsi="Times New Roman" w:cs="Times New Roman"/>
                <w:sz w:val="24"/>
                <w:szCs w:val="24"/>
                <w:u w:val="single"/>
              </w:rPr>
              <w:t>1</w:t>
            </w:r>
            <w:r w:rsidRPr="009649FD">
              <w:rPr>
                <w:rFonts w:ascii="Times New Roman" w:hAnsi="Times New Roman" w:cs="Times New Roman"/>
                <w:sz w:val="24"/>
                <w:szCs w:val="24"/>
              </w:rPr>
              <w:t xml:space="preserve">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w:t>
            </w:r>
            <w:r w:rsidR="00C338C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C338CD">
              <w:rPr>
                <w:rFonts w:ascii="Times New Roman" w:hAnsi="Times New Roman" w:cs="Times New Roman"/>
                <w:sz w:val="24"/>
                <w:szCs w:val="24"/>
              </w:rPr>
              <w:t>пп</w:t>
            </w:r>
            <w:proofErr w:type="spellEnd"/>
            <w:r w:rsidR="00C338CD">
              <w:rPr>
                <w:rFonts w:ascii="Times New Roman" w:hAnsi="Times New Roman" w:cs="Times New Roman"/>
                <w:sz w:val="24"/>
                <w:szCs w:val="24"/>
              </w:rPr>
              <w:t xml:space="preserve"> «ж» п.3 «Методики» от 26.02.2010 №96, замечания учтены, факторы устранены. </w:t>
            </w:r>
          </w:p>
          <w:p w14:paraId="60177555" w14:textId="77777777"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антикоррупционная экс</w:t>
            </w:r>
            <w:r w:rsidR="00C338CD">
              <w:rPr>
                <w:rFonts w:ascii="Times New Roman" w:hAnsi="Times New Roman" w:cs="Times New Roman"/>
                <w:sz w:val="24"/>
                <w:szCs w:val="24"/>
              </w:rPr>
              <w:t xml:space="preserve">пертиза проведена в отношении </w:t>
            </w:r>
            <w:r w:rsidR="00C338CD" w:rsidRPr="00C338CD">
              <w:rPr>
                <w:rFonts w:ascii="Times New Roman" w:hAnsi="Times New Roman" w:cs="Times New Roman"/>
                <w:sz w:val="24"/>
                <w:szCs w:val="24"/>
                <w:u w:val="single"/>
              </w:rPr>
              <w:t>10</w:t>
            </w:r>
            <w:r w:rsidRPr="009649FD">
              <w:rPr>
                <w:rFonts w:ascii="Times New Roman" w:hAnsi="Times New Roman" w:cs="Times New Roman"/>
                <w:sz w:val="24"/>
                <w:szCs w:val="24"/>
              </w:rPr>
              <w:t xml:space="preserve"> </w:t>
            </w:r>
            <w:r w:rsidRPr="008C74E1">
              <w:rPr>
                <w:rFonts w:ascii="Times New Roman" w:hAnsi="Times New Roman" w:cs="Times New Roman"/>
                <w:b/>
                <w:sz w:val="24"/>
                <w:szCs w:val="24"/>
              </w:rPr>
              <w:t>действующих нормативных правовых актов</w:t>
            </w:r>
            <w:r w:rsidR="009C388F">
              <w:rPr>
                <w:rFonts w:ascii="Times New Roman" w:hAnsi="Times New Roman" w:cs="Times New Roman"/>
                <w:b/>
                <w:sz w:val="24"/>
                <w:szCs w:val="24"/>
              </w:rPr>
              <w:t>*</w:t>
            </w:r>
            <w:r w:rsidRPr="009649FD">
              <w:rPr>
                <w:rFonts w:ascii="Times New Roman" w:hAnsi="Times New Roman" w:cs="Times New Roman"/>
                <w:sz w:val="24"/>
                <w:szCs w:val="24"/>
              </w:rPr>
              <w:t xml:space="preserve"> в связи </w:t>
            </w:r>
            <w:r w:rsidR="001D4508">
              <w:rPr>
                <w:rFonts w:ascii="Times New Roman" w:hAnsi="Times New Roman" w:cs="Times New Roman"/>
                <w:sz w:val="24"/>
                <w:szCs w:val="24"/>
              </w:rPr>
              <w:br/>
            </w:r>
            <w:r w:rsidR="00C338CD">
              <w:rPr>
                <w:rFonts w:ascii="Times New Roman" w:hAnsi="Times New Roman" w:cs="Times New Roman"/>
                <w:sz w:val="24"/>
                <w:szCs w:val="24"/>
              </w:rPr>
              <w:t>с внесение изменений</w:t>
            </w:r>
            <w:r w:rsidRPr="009649FD">
              <w:rPr>
                <w:rFonts w:ascii="Times New Roman" w:hAnsi="Times New Roman" w:cs="Times New Roman"/>
                <w:sz w:val="24"/>
                <w:szCs w:val="24"/>
              </w:rPr>
              <w:t>;</w:t>
            </w:r>
          </w:p>
          <w:p w14:paraId="7EFD3A55" w14:textId="77777777" w:rsidR="00012BDF" w:rsidRDefault="00012BDF" w:rsidP="002D0DE5">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коррупциогенные фактор</w:t>
            </w:r>
            <w:r w:rsidR="00C338CD">
              <w:rPr>
                <w:rFonts w:ascii="Times New Roman" w:hAnsi="Times New Roman" w:cs="Times New Roman"/>
                <w:sz w:val="24"/>
                <w:szCs w:val="24"/>
              </w:rPr>
              <w:t xml:space="preserve">ы выявлены в </w:t>
            </w:r>
            <w:r w:rsidR="00C338CD" w:rsidRPr="00C338CD">
              <w:rPr>
                <w:rFonts w:ascii="Times New Roman" w:hAnsi="Times New Roman" w:cs="Times New Roman"/>
                <w:sz w:val="24"/>
                <w:szCs w:val="24"/>
                <w:u w:val="single"/>
              </w:rPr>
              <w:t>0</w:t>
            </w:r>
            <w:r w:rsidRPr="009649FD">
              <w:rPr>
                <w:rFonts w:ascii="Times New Roman" w:hAnsi="Times New Roman" w:cs="Times New Roman"/>
                <w:sz w:val="24"/>
                <w:szCs w:val="24"/>
              </w:rPr>
              <w:t xml:space="preserve"> действующих нормативных 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14:paraId="53B3C3C4" w14:textId="77777777" w:rsidR="00012BDF" w:rsidRPr="009649FD" w:rsidRDefault="00012BDF" w:rsidP="002D0DE5">
            <w:pPr>
              <w:pStyle w:val="ConsPlusNormal"/>
              <w:jc w:val="both"/>
              <w:rPr>
                <w:rFonts w:ascii="Times New Roman" w:hAnsi="Times New Roman" w:cs="Times New Roman"/>
                <w:sz w:val="24"/>
                <w:szCs w:val="24"/>
              </w:rPr>
            </w:pPr>
          </w:p>
          <w:p w14:paraId="326A1DD5" w14:textId="77777777"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lastRenderedPageBreak/>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акт</w:t>
            </w:r>
            <w:r w:rsidR="00B110F3">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местного самоуправления Кировской</w:t>
            </w:r>
            <w:r w:rsidR="00B0160C">
              <w:rPr>
                <w:rFonts w:ascii="Times New Roman" w:hAnsi="Times New Roman" w:cs="Times New Roman"/>
                <w:sz w:val="24"/>
                <w:szCs w:val="24"/>
              </w:rPr>
              <w:t xml:space="preserve"> </w:t>
            </w:r>
            <w:r w:rsidRPr="009649FD">
              <w:rPr>
                <w:rFonts w:ascii="Times New Roman" w:hAnsi="Times New Roman" w:cs="Times New Roman"/>
                <w:sz w:val="24"/>
                <w:szCs w:val="24"/>
              </w:rPr>
              <w:t xml:space="preserve">области; </w:t>
            </w:r>
          </w:p>
          <w:p w14:paraId="2C072FE0" w14:textId="77777777" w:rsidR="00012BDF" w:rsidRPr="00531A0C" w:rsidRDefault="00012BD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местного самоуправления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местно</w:t>
            </w:r>
            <w:r w:rsidR="00604C61">
              <w:rPr>
                <w:rFonts w:ascii="Times New Roman" w:hAnsi="Times New Roman" w:cs="Times New Roman"/>
                <w:sz w:val="24"/>
                <w:szCs w:val="24"/>
              </w:rPr>
              <w:t>го самоуправления</w:t>
            </w:r>
            <w:r>
              <w:rPr>
                <w:rFonts w:ascii="Times New Roman" w:hAnsi="Times New Roman" w:cs="Times New Roman"/>
                <w:sz w:val="24"/>
                <w:szCs w:val="24"/>
              </w:rPr>
              <w:t xml:space="preserve">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14:paraId="2AC46065" w14:textId="77777777" w:rsidR="00B0160C" w:rsidRPr="00B0160C" w:rsidRDefault="00B0160C" w:rsidP="002D0DE5">
            <w:pPr>
              <w:pStyle w:val="ConsPlusNormal"/>
              <w:tabs>
                <w:tab w:val="left" w:pos="970"/>
              </w:tabs>
              <w:jc w:val="both"/>
              <w:rPr>
                <w:rFonts w:ascii="Times New Roman" w:hAnsi="Times New Roman" w:cs="Times New Roman"/>
                <w:sz w:val="24"/>
                <w:szCs w:val="24"/>
              </w:rPr>
            </w:pPr>
          </w:p>
          <w:p w14:paraId="4AB2C920" w14:textId="77777777" w:rsidR="00012BDF" w:rsidRPr="009649FD" w:rsidRDefault="00012BDF" w:rsidP="002D0DE5">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47DAA093" w14:textId="77777777" w:rsidR="00012BDF" w:rsidRDefault="00012BDF" w:rsidP="00D73765">
            <w:pPr>
              <w:tabs>
                <w:tab w:val="left" w:pos="2571"/>
              </w:tabs>
              <w:spacing w:after="0" w:line="240" w:lineRule="auto"/>
              <w:ind w:left="0" w:firstLine="0"/>
              <w:jc w:val="center"/>
              <w:rPr>
                <w:lang w:val="ru-RU"/>
              </w:rPr>
            </w:pPr>
          </w:p>
        </w:tc>
      </w:tr>
      <w:tr w:rsidR="00012BDF" w:rsidRPr="00657FAC" w14:paraId="49E6C66B" w14:textId="77777777" w:rsidTr="00D73765">
        <w:tc>
          <w:tcPr>
            <w:tcW w:w="959" w:type="dxa"/>
            <w:tcBorders>
              <w:bottom w:val="single" w:sz="4" w:space="0" w:color="auto"/>
            </w:tcBorders>
          </w:tcPr>
          <w:p w14:paraId="55D8A5BD"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Borders>
              <w:bottom w:val="single" w:sz="4" w:space="0" w:color="auto"/>
            </w:tcBorders>
          </w:tcPr>
          <w:p w14:paraId="735B2D28" w14:textId="77777777"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tcBorders>
              <w:bottom w:val="single" w:sz="4" w:space="0" w:color="auto"/>
            </w:tcBorders>
          </w:tcPr>
          <w:p w14:paraId="0BE04E25"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sz w:val="20"/>
              </w:rPr>
              <w:t xml:space="preserve">В отчетном периоде судебными органами в отношении </w:t>
            </w:r>
            <w:r w:rsidRPr="00FC2FF1">
              <w:rPr>
                <w:rFonts w:ascii="Times New Roman" w:hAnsi="Times New Roman" w:cs="Times New Roman"/>
                <w:b/>
                <w:bCs/>
                <w:sz w:val="20"/>
                <w:u w:val="single"/>
              </w:rPr>
              <w:t>администрации Нагорского района</w:t>
            </w:r>
            <w:r w:rsidRPr="00FC2FF1">
              <w:rPr>
                <w:rFonts w:ascii="Times New Roman" w:hAnsi="Times New Roman" w:cs="Times New Roman"/>
                <w:sz w:val="20"/>
              </w:rPr>
              <w:t xml:space="preserve"> было вынесено:</w:t>
            </w:r>
          </w:p>
          <w:p w14:paraId="3722A999"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решений о признании недействительными ненормативных правовых актов (указать наименование правовых актов, признанных недействительными);</w:t>
            </w:r>
          </w:p>
          <w:p w14:paraId="47D12959" w14:textId="77777777" w:rsidR="00FC2FF1" w:rsidRPr="00FC2FF1" w:rsidRDefault="00C338CD" w:rsidP="00FC2FF1">
            <w:pPr>
              <w:pStyle w:val="ConsPlusNormal"/>
              <w:rPr>
                <w:rFonts w:ascii="Times New Roman" w:hAnsi="Times New Roman" w:cs="Times New Roman"/>
                <w:sz w:val="20"/>
              </w:rPr>
            </w:pPr>
            <w:r>
              <w:rPr>
                <w:rFonts w:ascii="Times New Roman" w:hAnsi="Times New Roman" w:cs="Times New Roman"/>
                <w:b/>
                <w:bCs/>
                <w:sz w:val="20"/>
                <w:u w:val="single"/>
              </w:rPr>
              <w:t xml:space="preserve"> 3</w:t>
            </w:r>
            <w:r w:rsidR="00FC2FF1" w:rsidRPr="00FC2FF1">
              <w:rPr>
                <w:rFonts w:ascii="Times New Roman" w:hAnsi="Times New Roman" w:cs="Times New Roman"/>
                <w:b/>
                <w:bCs/>
                <w:sz w:val="20"/>
                <w:u w:val="single"/>
              </w:rPr>
              <w:t xml:space="preserve"> </w:t>
            </w:r>
            <w:r w:rsidR="00FC2FF1" w:rsidRPr="00FC2FF1">
              <w:rPr>
                <w:rFonts w:ascii="Times New Roman" w:hAnsi="Times New Roman" w:cs="Times New Roman"/>
                <w:sz w:val="20"/>
              </w:rPr>
              <w:t xml:space="preserve">решений о признании незаконными </w:t>
            </w:r>
            <w:r w:rsidR="005573B9">
              <w:rPr>
                <w:rFonts w:ascii="Times New Roman" w:hAnsi="Times New Roman" w:cs="Times New Roman"/>
                <w:sz w:val="20"/>
              </w:rPr>
              <w:t>бездействия</w:t>
            </w:r>
            <w:r w:rsidR="00FC2FF1" w:rsidRPr="00FC2FF1">
              <w:rPr>
                <w:rFonts w:ascii="Times New Roman" w:hAnsi="Times New Roman" w:cs="Times New Roman"/>
                <w:sz w:val="20"/>
              </w:rPr>
              <w:t xml:space="preserve"> администрации Нагорского района</w:t>
            </w:r>
            <w:r w:rsidR="005573B9">
              <w:rPr>
                <w:rFonts w:ascii="Times New Roman" w:hAnsi="Times New Roman" w:cs="Times New Roman"/>
                <w:sz w:val="20"/>
              </w:rPr>
              <w:t>:</w:t>
            </w:r>
          </w:p>
          <w:p w14:paraId="3E2C2236" w14:textId="77777777" w:rsidR="005573B9" w:rsidRPr="005573B9" w:rsidRDefault="005573B9" w:rsidP="005573B9">
            <w:pPr>
              <w:pStyle w:val="ConsPlusNormal"/>
              <w:suppressAutoHyphens/>
              <w:rPr>
                <w:rFonts w:ascii="Times New Roman" w:hAnsi="Times New Roman" w:cs="Times New Roman"/>
                <w:sz w:val="20"/>
              </w:rPr>
            </w:pPr>
            <w:r w:rsidRPr="005573B9">
              <w:rPr>
                <w:rFonts w:ascii="Times New Roman" w:hAnsi="Times New Roman" w:cs="Times New Roman"/>
                <w:sz w:val="20"/>
              </w:rPr>
              <w:t xml:space="preserve">по непринятию мер по устранению нарушений законодательства о транспортной безопасности; </w:t>
            </w:r>
          </w:p>
          <w:p w14:paraId="3E293427" w14:textId="77777777" w:rsidR="005573B9" w:rsidRPr="005573B9" w:rsidRDefault="005573B9" w:rsidP="005573B9">
            <w:pPr>
              <w:pStyle w:val="ConsPlusNormal"/>
              <w:suppressAutoHyphens/>
              <w:rPr>
                <w:rFonts w:ascii="Times New Roman" w:hAnsi="Times New Roman" w:cs="Times New Roman"/>
                <w:sz w:val="20"/>
              </w:rPr>
            </w:pPr>
            <w:r w:rsidRPr="005573B9">
              <w:rPr>
                <w:rFonts w:ascii="Times New Roman" w:hAnsi="Times New Roman" w:cs="Times New Roman"/>
                <w:sz w:val="20"/>
              </w:rPr>
              <w:t>по несоблюдению требований законодательства в сфере благоустройства;</w:t>
            </w:r>
          </w:p>
          <w:p w14:paraId="4DC2A165" w14:textId="77777777" w:rsidR="005573B9" w:rsidRPr="005573B9" w:rsidRDefault="005573B9" w:rsidP="005573B9">
            <w:pPr>
              <w:pStyle w:val="ConsPlusNormal"/>
              <w:suppressAutoHyphens/>
              <w:rPr>
                <w:rFonts w:ascii="Times New Roman" w:hAnsi="Times New Roman" w:cs="Times New Roman"/>
                <w:sz w:val="20"/>
              </w:rPr>
            </w:pPr>
            <w:r w:rsidRPr="005573B9">
              <w:rPr>
                <w:rFonts w:ascii="Times New Roman" w:hAnsi="Times New Roman" w:cs="Times New Roman"/>
                <w:sz w:val="20"/>
              </w:rPr>
              <w:t>по непринятию мер по оборудованию контейнерных площадок твердых коммунальных отходов в соответствии с требованиями СанПиН.</w:t>
            </w:r>
          </w:p>
          <w:p w14:paraId="3EB688BE" w14:textId="77777777" w:rsidR="00FC2FF1" w:rsidRPr="00FC2FF1" w:rsidRDefault="005573B9" w:rsidP="005573B9">
            <w:pPr>
              <w:pStyle w:val="ConsPlusNormal"/>
              <w:suppressAutoHyphens/>
              <w:rPr>
                <w:rFonts w:ascii="Times New Roman" w:hAnsi="Times New Roman" w:cs="Times New Roman"/>
                <w:sz w:val="20"/>
              </w:rPr>
            </w:pPr>
            <w:r w:rsidRPr="005573B9">
              <w:rPr>
                <w:rFonts w:ascii="Times New Roman" w:hAnsi="Times New Roman" w:cs="Times New Roman"/>
                <w:sz w:val="20"/>
              </w:rPr>
              <w:t xml:space="preserve">Вынесенные решения о признании незаконными бездействия администрации Нагорского района </w:t>
            </w:r>
            <w:r w:rsidRPr="005573B9">
              <w:rPr>
                <w:rFonts w:ascii="Times New Roman" w:hAnsi="Times New Roman" w:cs="Times New Roman"/>
                <w:i/>
                <w:sz w:val="20"/>
              </w:rPr>
              <w:t>не связаны</w:t>
            </w:r>
            <w:r w:rsidRPr="005573B9">
              <w:rPr>
                <w:rFonts w:ascii="Times New Roman" w:hAnsi="Times New Roman" w:cs="Times New Roman"/>
                <w:sz w:val="20"/>
              </w:rPr>
              <w:t xml:space="preserve"> с наличием в действиях должностных лиц признаков коррупционных правонарушений</w:t>
            </w:r>
            <w:r>
              <w:rPr>
                <w:rFonts w:ascii="Times New Roman" w:hAnsi="Times New Roman" w:cs="Times New Roman"/>
                <w:sz w:val="20"/>
              </w:rPr>
              <w:t>.</w:t>
            </w:r>
          </w:p>
          <w:p w14:paraId="7BA8ADD2"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sz w:val="20"/>
              </w:rPr>
              <w:t xml:space="preserve">В отчетном периоде судебными органами в отношении </w:t>
            </w:r>
            <w:r w:rsidRPr="00FC2FF1">
              <w:rPr>
                <w:rFonts w:ascii="Times New Roman" w:hAnsi="Times New Roman" w:cs="Times New Roman"/>
                <w:b/>
                <w:bCs/>
                <w:sz w:val="20"/>
                <w:u w:val="single"/>
              </w:rPr>
              <w:t>Нагорского городского поселения</w:t>
            </w:r>
            <w:r w:rsidRPr="00FC2FF1">
              <w:rPr>
                <w:rFonts w:ascii="Times New Roman" w:hAnsi="Times New Roman" w:cs="Times New Roman"/>
                <w:sz w:val="20"/>
              </w:rPr>
              <w:t xml:space="preserve"> было вынесено:</w:t>
            </w:r>
          </w:p>
          <w:p w14:paraId="11215876"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решений о признании недействительными ненормативных правовых актов (указать наименование правовых актов, признанных недействительными);</w:t>
            </w:r>
          </w:p>
          <w:p w14:paraId="474B746B"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решений о признании незаконными решений и действий (бездействия) Нагорского городского поселения,</w:t>
            </w:r>
          </w:p>
          <w:p w14:paraId="34BE06A3" w14:textId="77777777" w:rsidR="00FC2FF1" w:rsidRPr="00FC2FF1" w:rsidRDefault="00FC2FF1" w:rsidP="00FC2FF1">
            <w:pPr>
              <w:pStyle w:val="ConsPlusNormal"/>
              <w:suppressAutoHyphens/>
              <w:rPr>
                <w:rFonts w:ascii="Times New Roman" w:hAnsi="Times New Roman" w:cs="Times New Roman"/>
                <w:sz w:val="20"/>
              </w:rPr>
            </w:pPr>
            <w:r w:rsidRPr="00FC2FF1">
              <w:rPr>
                <w:rFonts w:ascii="Times New Roman" w:hAnsi="Times New Roman" w:cs="Times New Roman"/>
                <w:sz w:val="20"/>
              </w:rPr>
              <w:t xml:space="preserve">Вынесенные решения о признании недействительными ненормативных правовых актов, незаконными решений и действий (бездействия) органа </w:t>
            </w:r>
            <w:r w:rsidRPr="00FC2FF1">
              <w:rPr>
                <w:rFonts w:ascii="Times New Roman" w:hAnsi="Times New Roman" w:cs="Times New Roman"/>
                <w:b/>
                <w:bCs/>
                <w:sz w:val="20"/>
                <w:u w:val="single"/>
              </w:rPr>
              <w:t>Нагорского городского поселения</w:t>
            </w:r>
            <w:r w:rsidRPr="00FC2FF1">
              <w:rPr>
                <w:rFonts w:ascii="Times New Roman" w:hAnsi="Times New Roman" w:cs="Times New Roman"/>
                <w:i/>
                <w:sz w:val="20"/>
              </w:rPr>
              <w:t xml:space="preserve"> не связаны</w:t>
            </w:r>
            <w:r w:rsidRPr="00FC2FF1">
              <w:rPr>
                <w:rFonts w:ascii="Times New Roman" w:hAnsi="Times New Roman" w:cs="Times New Roman"/>
                <w:sz w:val="20"/>
              </w:rPr>
              <w:t xml:space="preserve"> с наличием в действиях должностных лиц признаков коррупционных правонарушений.</w:t>
            </w:r>
          </w:p>
          <w:p w14:paraId="791165EA" w14:textId="77777777" w:rsidR="00FC2FF1" w:rsidRPr="00FC2FF1" w:rsidRDefault="00FC2FF1" w:rsidP="00FC2FF1">
            <w:pPr>
              <w:pStyle w:val="ConsPlusNormal"/>
              <w:rPr>
                <w:rFonts w:ascii="Times New Roman" w:hAnsi="Times New Roman" w:cs="Times New Roman"/>
                <w:b/>
                <w:bCs/>
                <w:sz w:val="20"/>
                <w:u w:val="single"/>
              </w:rPr>
            </w:pPr>
          </w:p>
          <w:p w14:paraId="2B7FC5E2"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sz w:val="20"/>
              </w:rPr>
              <w:t xml:space="preserve">В отчетном периоде судебными органами в отношении </w:t>
            </w:r>
            <w:proofErr w:type="spellStart"/>
            <w:r w:rsidRPr="00FC2FF1">
              <w:rPr>
                <w:rFonts w:ascii="Times New Roman" w:hAnsi="Times New Roman" w:cs="Times New Roman"/>
                <w:b/>
                <w:bCs/>
                <w:sz w:val="20"/>
                <w:u w:val="single"/>
              </w:rPr>
              <w:t>Мулинского</w:t>
            </w:r>
            <w:proofErr w:type="spellEnd"/>
            <w:r w:rsidRPr="00FC2FF1">
              <w:rPr>
                <w:rFonts w:ascii="Times New Roman" w:hAnsi="Times New Roman" w:cs="Times New Roman"/>
                <w:b/>
                <w:bCs/>
                <w:sz w:val="20"/>
                <w:u w:val="single"/>
              </w:rPr>
              <w:t xml:space="preserve"> сельского поселения</w:t>
            </w:r>
            <w:r w:rsidRPr="00FC2FF1">
              <w:rPr>
                <w:rFonts w:ascii="Times New Roman" w:hAnsi="Times New Roman" w:cs="Times New Roman"/>
                <w:sz w:val="20"/>
              </w:rPr>
              <w:t xml:space="preserve"> было вынесено:</w:t>
            </w:r>
          </w:p>
          <w:p w14:paraId="5FD73CF3"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решений о признании недействительными ненормативных правовых актов (указать наименование правовых актов, признанных недействительными);</w:t>
            </w:r>
          </w:p>
          <w:p w14:paraId="5F4A2BEA"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lastRenderedPageBreak/>
              <w:t xml:space="preserve"> 0 </w:t>
            </w:r>
            <w:r w:rsidRPr="00FC2FF1">
              <w:rPr>
                <w:rFonts w:ascii="Times New Roman" w:hAnsi="Times New Roman" w:cs="Times New Roman"/>
                <w:sz w:val="20"/>
              </w:rPr>
              <w:t xml:space="preserve">решений о признании незаконными решений и действий (бездействия) </w:t>
            </w:r>
            <w:proofErr w:type="spellStart"/>
            <w:r w:rsidRPr="00FC2FF1">
              <w:rPr>
                <w:rFonts w:ascii="Times New Roman" w:hAnsi="Times New Roman" w:cs="Times New Roman"/>
                <w:b/>
                <w:bCs/>
                <w:sz w:val="20"/>
                <w:u w:val="single"/>
              </w:rPr>
              <w:t>Мулинского</w:t>
            </w:r>
            <w:proofErr w:type="spellEnd"/>
            <w:r w:rsidRPr="00FC2FF1">
              <w:rPr>
                <w:rFonts w:ascii="Times New Roman" w:hAnsi="Times New Roman" w:cs="Times New Roman"/>
                <w:b/>
                <w:bCs/>
                <w:sz w:val="20"/>
                <w:u w:val="single"/>
              </w:rPr>
              <w:t xml:space="preserve"> сельского поселения</w:t>
            </w:r>
            <w:r w:rsidRPr="00FC2FF1">
              <w:rPr>
                <w:rFonts w:ascii="Times New Roman" w:hAnsi="Times New Roman" w:cs="Times New Roman"/>
                <w:sz w:val="20"/>
              </w:rPr>
              <w:t>,</w:t>
            </w:r>
          </w:p>
          <w:p w14:paraId="3B839097" w14:textId="77777777" w:rsidR="00FC2FF1" w:rsidRPr="00FC2FF1" w:rsidRDefault="00FC2FF1" w:rsidP="00FC2FF1">
            <w:pPr>
              <w:pStyle w:val="ConsPlusNormal"/>
              <w:suppressAutoHyphens/>
              <w:rPr>
                <w:rFonts w:ascii="Times New Roman" w:hAnsi="Times New Roman" w:cs="Times New Roman"/>
                <w:sz w:val="20"/>
              </w:rPr>
            </w:pPr>
            <w:r w:rsidRPr="00FC2FF1">
              <w:rPr>
                <w:rFonts w:ascii="Times New Roman" w:hAnsi="Times New Roman" w:cs="Times New Roman"/>
                <w:sz w:val="20"/>
              </w:rPr>
              <w:t xml:space="preserve">Вынесенные решения о признании недействительными ненормативных правовых актов, незаконными решений и действий (бездействия) органа </w:t>
            </w:r>
            <w:proofErr w:type="spellStart"/>
            <w:r w:rsidRPr="00FC2FF1">
              <w:rPr>
                <w:rFonts w:ascii="Times New Roman" w:hAnsi="Times New Roman" w:cs="Times New Roman"/>
                <w:b/>
                <w:bCs/>
                <w:sz w:val="20"/>
                <w:u w:val="single"/>
              </w:rPr>
              <w:t>Мулинского</w:t>
            </w:r>
            <w:proofErr w:type="spellEnd"/>
            <w:r w:rsidRPr="00FC2FF1">
              <w:rPr>
                <w:rFonts w:ascii="Times New Roman" w:hAnsi="Times New Roman" w:cs="Times New Roman"/>
                <w:b/>
                <w:bCs/>
                <w:sz w:val="20"/>
                <w:u w:val="single"/>
              </w:rPr>
              <w:t xml:space="preserve"> сельского поселения</w:t>
            </w:r>
            <w:r w:rsidRPr="00FC2FF1">
              <w:rPr>
                <w:rFonts w:ascii="Times New Roman" w:hAnsi="Times New Roman" w:cs="Times New Roman"/>
                <w:i/>
                <w:sz w:val="20"/>
              </w:rPr>
              <w:t xml:space="preserve"> не связаны</w:t>
            </w:r>
            <w:r w:rsidRPr="00FC2FF1">
              <w:rPr>
                <w:rFonts w:ascii="Times New Roman" w:hAnsi="Times New Roman" w:cs="Times New Roman"/>
                <w:sz w:val="20"/>
              </w:rPr>
              <w:t xml:space="preserve"> с наличием в действиях должностных лиц признаков коррупционных правонарушений.</w:t>
            </w:r>
          </w:p>
          <w:p w14:paraId="414ECFDD" w14:textId="77777777" w:rsidR="00FC2FF1" w:rsidRPr="00FC2FF1" w:rsidRDefault="00FC2FF1" w:rsidP="00FC2FF1">
            <w:pPr>
              <w:pStyle w:val="ConsPlusNormal"/>
              <w:rPr>
                <w:rFonts w:ascii="Times New Roman" w:hAnsi="Times New Roman" w:cs="Times New Roman"/>
                <w:sz w:val="20"/>
              </w:rPr>
            </w:pPr>
          </w:p>
          <w:p w14:paraId="0789376B"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sz w:val="20"/>
              </w:rPr>
              <w:t xml:space="preserve">В отчетном периоде судебными органами в отношении </w:t>
            </w:r>
            <w:r w:rsidRPr="00FC2FF1">
              <w:rPr>
                <w:rFonts w:ascii="Times New Roman" w:hAnsi="Times New Roman" w:cs="Times New Roman"/>
                <w:b/>
                <w:bCs/>
                <w:sz w:val="20"/>
                <w:u w:val="single"/>
              </w:rPr>
              <w:t>Синегорского сельского поселения</w:t>
            </w:r>
            <w:r w:rsidRPr="00FC2FF1">
              <w:rPr>
                <w:rFonts w:ascii="Times New Roman" w:hAnsi="Times New Roman" w:cs="Times New Roman"/>
                <w:sz w:val="20"/>
              </w:rPr>
              <w:t xml:space="preserve"> было вынесено:</w:t>
            </w:r>
          </w:p>
          <w:p w14:paraId="361FA717"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решений о признании недействительными ненормативных правовых актов (указать наименование правовых актов, признанных недействительными);</w:t>
            </w:r>
          </w:p>
          <w:p w14:paraId="7759DF11"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 xml:space="preserve">решений о признании незаконными решений и действий (бездействия) </w:t>
            </w:r>
            <w:r w:rsidRPr="00FC2FF1">
              <w:rPr>
                <w:rFonts w:ascii="Times New Roman" w:hAnsi="Times New Roman" w:cs="Times New Roman"/>
                <w:b/>
                <w:bCs/>
                <w:sz w:val="20"/>
                <w:u w:val="single"/>
              </w:rPr>
              <w:t>Синегорского сельского поселения</w:t>
            </w:r>
          </w:p>
          <w:p w14:paraId="4DCF747A" w14:textId="77777777" w:rsidR="00FC2FF1" w:rsidRPr="00FC2FF1" w:rsidRDefault="00FC2FF1" w:rsidP="00FC2FF1">
            <w:pPr>
              <w:pStyle w:val="ConsPlusNormal"/>
              <w:suppressAutoHyphens/>
              <w:rPr>
                <w:rFonts w:ascii="Times New Roman" w:hAnsi="Times New Roman" w:cs="Times New Roman"/>
                <w:sz w:val="20"/>
              </w:rPr>
            </w:pPr>
            <w:r w:rsidRPr="00FC2FF1">
              <w:rPr>
                <w:rFonts w:ascii="Times New Roman" w:hAnsi="Times New Roman" w:cs="Times New Roman"/>
                <w:sz w:val="20"/>
              </w:rPr>
              <w:t xml:space="preserve">Вынесенные решения о признании недействительными ненормативных правовых актов, незаконными решений и действий (бездействия) органа </w:t>
            </w:r>
            <w:r w:rsidRPr="00FC2FF1">
              <w:rPr>
                <w:rFonts w:ascii="Times New Roman" w:hAnsi="Times New Roman" w:cs="Times New Roman"/>
                <w:b/>
                <w:bCs/>
                <w:sz w:val="20"/>
                <w:u w:val="single"/>
              </w:rPr>
              <w:t>Синегорского сельского поселения</w:t>
            </w:r>
            <w:r w:rsidRPr="00FC2FF1">
              <w:rPr>
                <w:rFonts w:ascii="Times New Roman" w:hAnsi="Times New Roman" w:cs="Times New Roman"/>
                <w:i/>
                <w:sz w:val="20"/>
              </w:rPr>
              <w:t xml:space="preserve"> не связаны</w:t>
            </w:r>
            <w:r w:rsidRPr="00FC2FF1">
              <w:rPr>
                <w:rFonts w:ascii="Times New Roman" w:hAnsi="Times New Roman" w:cs="Times New Roman"/>
                <w:sz w:val="20"/>
              </w:rPr>
              <w:t xml:space="preserve"> с наличием в действиях должностных лиц признаков коррупционных правонарушений.</w:t>
            </w:r>
          </w:p>
          <w:p w14:paraId="2AB45C57" w14:textId="77777777" w:rsidR="00FC2FF1" w:rsidRPr="00FC2FF1" w:rsidRDefault="00FC2FF1" w:rsidP="00FC2FF1">
            <w:pPr>
              <w:pStyle w:val="ConsPlusNormal"/>
              <w:rPr>
                <w:rFonts w:ascii="Times New Roman" w:hAnsi="Times New Roman" w:cs="Times New Roman"/>
                <w:sz w:val="20"/>
              </w:rPr>
            </w:pPr>
          </w:p>
          <w:p w14:paraId="64473E49"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sz w:val="20"/>
              </w:rPr>
              <w:t xml:space="preserve">В отчетном периоде судебными органами в отношении </w:t>
            </w:r>
            <w:r w:rsidRPr="00FC2FF1">
              <w:rPr>
                <w:rFonts w:ascii="Times New Roman" w:hAnsi="Times New Roman" w:cs="Times New Roman"/>
                <w:b/>
                <w:bCs/>
                <w:sz w:val="20"/>
                <w:u w:val="single"/>
              </w:rPr>
              <w:t>Кобринского сельского поселения</w:t>
            </w:r>
            <w:r w:rsidRPr="00FC2FF1">
              <w:rPr>
                <w:rFonts w:ascii="Times New Roman" w:hAnsi="Times New Roman" w:cs="Times New Roman"/>
                <w:sz w:val="20"/>
              </w:rPr>
              <w:t xml:space="preserve"> было вынесено:</w:t>
            </w:r>
          </w:p>
          <w:p w14:paraId="1C2D57B4"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решений о признании недействительными ненормативных правовых актов (указать наименование правовых актов, признанных недействительными);</w:t>
            </w:r>
          </w:p>
          <w:p w14:paraId="128A5E6C"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 xml:space="preserve">решений о признании незаконными решений и действий (бездействия) </w:t>
            </w:r>
            <w:r w:rsidRPr="00FC2FF1">
              <w:rPr>
                <w:rFonts w:ascii="Times New Roman" w:hAnsi="Times New Roman" w:cs="Times New Roman"/>
                <w:b/>
                <w:bCs/>
                <w:sz w:val="20"/>
                <w:u w:val="single"/>
              </w:rPr>
              <w:t>Кобринского сельского поселения</w:t>
            </w:r>
          </w:p>
          <w:p w14:paraId="61551A64" w14:textId="77777777" w:rsidR="00FC2FF1" w:rsidRPr="00FC2FF1" w:rsidRDefault="00FC2FF1" w:rsidP="00FC2FF1">
            <w:pPr>
              <w:pStyle w:val="ConsPlusNormal"/>
              <w:suppressAutoHyphens/>
              <w:rPr>
                <w:rFonts w:ascii="Times New Roman" w:hAnsi="Times New Roman" w:cs="Times New Roman"/>
                <w:sz w:val="20"/>
              </w:rPr>
            </w:pPr>
            <w:r w:rsidRPr="00FC2FF1">
              <w:rPr>
                <w:rFonts w:ascii="Times New Roman" w:hAnsi="Times New Roman" w:cs="Times New Roman"/>
                <w:sz w:val="20"/>
              </w:rPr>
              <w:t xml:space="preserve">Вынесенные решения о признании недействительными ненормативных правовых актов, незаконными решений и действий (бездействия) органа </w:t>
            </w:r>
            <w:r w:rsidRPr="00FC2FF1">
              <w:rPr>
                <w:rFonts w:ascii="Times New Roman" w:hAnsi="Times New Roman" w:cs="Times New Roman"/>
                <w:b/>
                <w:bCs/>
                <w:sz w:val="20"/>
                <w:u w:val="single"/>
              </w:rPr>
              <w:t>Кобринского сельского поселения</w:t>
            </w:r>
            <w:r w:rsidRPr="00FC2FF1">
              <w:rPr>
                <w:rFonts w:ascii="Times New Roman" w:hAnsi="Times New Roman" w:cs="Times New Roman"/>
                <w:i/>
                <w:sz w:val="20"/>
              </w:rPr>
              <w:t xml:space="preserve"> не связаны</w:t>
            </w:r>
            <w:r w:rsidRPr="00FC2FF1">
              <w:rPr>
                <w:rFonts w:ascii="Times New Roman" w:hAnsi="Times New Roman" w:cs="Times New Roman"/>
                <w:sz w:val="20"/>
              </w:rPr>
              <w:t xml:space="preserve"> с наличием в действиях должностных лиц признаков коррупционных правонарушений.</w:t>
            </w:r>
          </w:p>
          <w:p w14:paraId="18E26145"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sz w:val="20"/>
              </w:rPr>
              <w:t xml:space="preserve">В отчетном периоде судебными органами в отношении </w:t>
            </w:r>
            <w:proofErr w:type="spellStart"/>
            <w:r w:rsidRPr="00FC2FF1">
              <w:rPr>
                <w:rFonts w:ascii="Times New Roman" w:hAnsi="Times New Roman" w:cs="Times New Roman"/>
                <w:b/>
                <w:bCs/>
                <w:sz w:val="20"/>
                <w:u w:val="single"/>
              </w:rPr>
              <w:t>Чеглаковского</w:t>
            </w:r>
            <w:proofErr w:type="spellEnd"/>
            <w:r w:rsidRPr="00FC2FF1">
              <w:rPr>
                <w:rFonts w:ascii="Times New Roman" w:hAnsi="Times New Roman" w:cs="Times New Roman"/>
                <w:b/>
                <w:bCs/>
                <w:sz w:val="20"/>
                <w:u w:val="single"/>
              </w:rPr>
              <w:t xml:space="preserve"> сельского поселения</w:t>
            </w:r>
            <w:r w:rsidRPr="00FC2FF1">
              <w:rPr>
                <w:rFonts w:ascii="Times New Roman" w:hAnsi="Times New Roman" w:cs="Times New Roman"/>
                <w:sz w:val="20"/>
              </w:rPr>
              <w:t xml:space="preserve"> было вынесено:</w:t>
            </w:r>
          </w:p>
          <w:p w14:paraId="3FBA5FF8"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решений о признании недействительными ненормативных правовых актов (указать наименование правовых актов, признанных недействительными);</w:t>
            </w:r>
          </w:p>
          <w:p w14:paraId="6C008701" w14:textId="77777777" w:rsidR="00FC2FF1" w:rsidRPr="00FC2FF1" w:rsidRDefault="00FC2FF1" w:rsidP="00FC2FF1">
            <w:pPr>
              <w:pStyle w:val="ConsPlusNormal"/>
              <w:rPr>
                <w:rFonts w:ascii="Times New Roman" w:hAnsi="Times New Roman" w:cs="Times New Roman"/>
                <w:sz w:val="20"/>
              </w:rPr>
            </w:pPr>
            <w:r w:rsidRPr="00FC2FF1">
              <w:rPr>
                <w:rFonts w:ascii="Times New Roman" w:hAnsi="Times New Roman" w:cs="Times New Roman"/>
                <w:b/>
                <w:bCs/>
                <w:sz w:val="20"/>
                <w:u w:val="single"/>
              </w:rPr>
              <w:t xml:space="preserve"> 0 </w:t>
            </w:r>
            <w:r w:rsidRPr="00FC2FF1">
              <w:rPr>
                <w:rFonts w:ascii="Times New Roman" w:hAnsi="Times New Roman" w:cs="Times New Roman"/>
                <w:sz w:val="20"/>
              </w:rPr>
              <w:t xml:space="preserve">решений о признании незаконными решений и действий (бездействия) </w:t>
            </w:r>
            <w:proofErr w:type="spellStart"/>
            <w:r w:rsidRPr="00FC2FF1">
              <w:rPr>
                <w:rFonts w:ascii="Times New Roman" w:hAnsi="Times New Roman" w:cs="Times New Roman"/>
                <w:b/>
                <w:bCs/>
                <w:sz w:val="20"/>
                <w:u w:val="single"/>
              </w:rPr>
              <w:t>Чеглаковского</w:t>
            </w:r>
            <w:proofErr w:type="spellEnd"/>
            <w:r w:rsidRPr="00FC2FF1">
              <w:rPr>
                <w:rFonts w:ascii="Times New Roman" w:hAnsi="Times New Roman" w:cs="Times New Roman"/>
                <w:b/>
                <w:bCs/>
                <w:sz w:val="20"/>
                <w:u w:val="single"/>
              </w:rPr>
              <w:t xml:space="preserve"> сельского поселения</w:t>
            </w:r>
          </w:p>
          <w:p w14:paraId="6B48305D" w14:textId="77777777" w:rsidR="001D4508" w:rsidRPr="00714F5F" w:rsidRDefault="00FC2FF1" w:rsidP="00FC2FF1">
            <w:pPr>
              <w:spacing w:after="0" w:line="240" w:lineRule="auto"/>
              <w:ind w:left="0" w:firstLine="0"/>
              <w:rPr>
                <w:lang w:val="ru-RU"/>
              </w:rPr>
            </w:pPr>
            <w:r w:rsidRPr="00FC2FF1">
              <w:rPr>
                <w:color w:val="auto"/>
                <w:sz w:val="20"/>
                <w:szCs w:val="20"/>
                <w:lang w:val="ru-RU" w:eastAsia="ru-RU"/>
              </w:rPr>
              <w:t xml:space="preserve">Вынесенные решения о признании недействительными ненормативных правовых актов, незаконными решений и действий (бездействия) органа </w:t>
            </w:r>
            <w:proofErr w:type="spellStart"/>
            <w:r w:rsidRPr="00FC2FF1">
              <w:rPr>
                <w:b/>
                <w:bCs/>
                <w:color w:val="auto"/>
                <w:sz w:val="20"/>
                <w:szCs w:val="20"/>
                <w:u w:val="single"/>
                <w:lang w:val="ru-RU" w:eastAsia="ru-RU"/>
              </w:rPr>
              <w:t>Чеглаковского</w:t>
            </w:r>
            <w:proofErr w:type="spellEnd"/>
            <w:r w:rsidRPr="00FC2FF1">
              <w:rPr>
                <w:b/>
                <w:bCs/>
                <w:color w:val="auto"/>
                <w:sz w:val="20"/>
                <w:szCs w:val="20"/>
                <w:u w:val="single"/>
                <w:lang w:val="ru-RU" w:eastAsia="ru-RU"/>
              </w:rPr>
              <w:t xml:space="preserve"> сельского поселения</w:t>
            </w:r>
            <w:r w:rsidRPr="00FC2FF1">
              <w:rPr>
                <w:i/>
                <w:color w:val="auto"/>
                <w:sz w:val="20"/>
                <w:szCs w:val="20"/>
                <w:lang w:val="ru-RU" w:eastAsia="ru-RU"/>
              </w:rPr>
              <w:t xml:space="preserve"> не связаны</w:t>
            </w:r>
            <w:r w:rsidRPr="00FC2FF1">
              <w:rPr>
                <w:color w:val="auto"/>
                <w:sz w:val="20"/>
                <w:szCs w:val="20"/>
                <w:lang w:val="ru-RU" w:eastAsia="ru-RU"/>
              </w:rPr>
              <w:t xml:space="preserve"> с наличием в действиях должностных лиц признаков коррупционных правонарушений.</w:t>
            </w:r>
          </w:p>
        </w:tc>
        <w:tc>
          <w:tcPr>
            <w:tcW w:w="1984" w:type="dxa"/>
            <w:tcBorders>
              <w:bottom w:val="single" w:sz="4" w:space="0" w:color="auto"/>
            </w:tcBorders>
          </w:tcPr>
          <w:p w14:paraId="4B745B7E" w14:textId="77777777" w:rsidR="00012BDF" w:rsidRDefault="00012BDF" w:rsidP="00D73765">
            <w:pPr>
              <w:tabs>
                <w:tab w:val="left" w:pos="2571"/>
              </w:tabs>
              <w:spacing w:after="0" w:line="240" w:lineRule="auto"/>
              <w:ind w:left="0" w:firstLine="0"/>
              <w:jc w:val="center"/>
              <w:rPr>
                <w:lang w:val="ru-RU"/>
              </w:rPr>
            </w:pPr>
          </w:p>
        </w:tc>
      </w:tr>
      <w:tr w:rsidR="00012BDF" w:rsidRPr="00657FAC" w14:paraId="42677B7D" w14:textId="77777777" w:rsidTr="00D73765">
        <w:tc>
          <w:tcPr>
            <w:tcW w:w="959" w:type="dxa"/>
            <w:tcBorders>
              <w:bottom w:val="single" w:sz="4" w:space="0" w:color="auto"/>
            </w:tcBorders>
          </w:tcPr>
          <w:p w14:paraId="3556C1F3"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14:paraId="5C5B6144" w14:textId="77777777"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w:t>
            </w:r>
            <w:r w:rsidRPr="00A61BB5">
              <w:rPr>
                <w:rFonts w:ascii="Times New Roman" w:hAnsi="Times New Roman" w:cs="Times New Roman"/>
                <w:sz w:val="24"/>
                <w:szCs w:val="24"/>
              </w:rPr>
              <w:lastRenderedPageBreak/>
              <w:t>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tcBorders>
              <w:bottom w:val="single" w:sz="4" w:space="0" w:color="auto"/>
            </w:tcBorders>
          </w:tcPr>
          <w:p w14:paraId="38AF4D50" w14:textId="77777777" w:rsidR="00493D6D" w:rsidRPr="004D28A8" w:rsidRDefault="00493D6D" w:rsidP="00493D6D">
            <w:pPr>
              <w:tabs>
                <w:tab w:val="left" w:pos="2571"/>
              </w:tabs>
              <w:spacing w:after="0" w:line="240" w:lineRule="auto"/>
              <w:ind w:left="0" w:firstLine="0"/>
              <w:rPr>
                <w:color w:val="auto"/>
                <w:sz w:val="24"/>
                <w:szCs w:val="24"/>
                <w:lang w:val="ru-RU" w:eastAsia="ru-RU"/>
              </w:rPr>
            </w:pPr>
            <w:r w:rsidRPr="004D28A8">
              <w:rPr>
                <w:color w:val="auto"/>
                <w:sz w:val="24"/>
                <w:szCs w:val="24"/>
                <w:lang w:val="ru-RU" w:eastAsia="ru-RU"/>
              </w:rPr>
              <w:lastRenderedPageBreak/>
              <w:t xml:space="preserve">количество администраций </w:t>
            </w:r>
            <w:r w:rsidRPr="004D28A8">
              <w:rPr>
                <w:b/>
                <w:color w:val="auto"/>
                <w:sz w:val="24"/>
                <w:szCs w:val="24"/>
                <w:lang w:val="ru-RU" w:eastAsia="ru-RU"/>
              </w:rPr>
              <w:t xml:space="preserve">муниципальных образований </w:t>
            </w:r>
            <w:r w:rsidRPr="004D28A8">
              <w:rPr>
                <w:color w:val="auto"/>
                <w:sz w:val="24"/>
                <w:szCs w:val="24"/>
                <w:lang w:val="ru-RU" w:eastAsia="ru-RU"/>
              </w:rPr>
              <w:t>(администрация района, администрации городских и сельских поселений) со</w:t>
            </w:r>
            <w:r w:rsidR="005A5CC1">
              <w:rPr>
                <w:color w:val="auto"/>
                <w:sz w:val="24"/>
                <w:szCs w:val="24"/>
                <w:lang w:val="ru-RU" w:eastAsia="ru-RU"/>
              </w:rPr>
              <w:t xml:space="preserve">ставляет </w:t>
            </w:r>
            <w:r w:rsidR="005A5CC1" w:rsidRPr="005A5CC1">
              <w:rPr>
                <w:color w:val="auto"/>
                <w:sz w:val="24"/>
                <w:szCs w:val="24"/>
                <w:u w:val="single"/>
                <w:lang w:val="ru-RU" w:eastAsia="ru-RU"/>
              </w:rPr>
              <w:t>6</w:t>
            </w:r>
            <w:r w:rsidRPr="004D28A8">
              <w:rPr>
                <w:color w:val="auto"/>
                <w:sz w:val="24"/>
                <w:szCs w:val="24"/>
                <w:lang w:val="ru-RU" w:eastAsia="ru-RU"/>
              </w:rPr>
              <w:t>;</w:t>
            </w:r>
          </w:p>
          <w:p w14:paraId="3835C736" w14:textId="77777777" w:rsidR="00493D6D" w:rsidRDefault="00493D6D" w:rsidP="00493D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003607EA">
              <w:rPr>
                <w:rFonts w:ascii="Times New Roman" w:hAnsi="Times New Roman" w:cs="Times New Roman"/>
                <w:sz w:val="24"/>
                <w:szCs w:val="24"/>
              </w:rPr>
              <w:t xml:space="preserve">в </w:t>
            </w:r>
            <w:r w:rsidR="003607EA" w:rsidRPr="003607EA">
              <w:rPr>
                <w:rFonts w:ascii="Times New Roman" w:hAnsi="Times New Roman" w:cs="Times New Roman"/>
                <w:sz w:val="24"/>
                <w:szCs w:val="24"/>
                <w:u w:val="single"/>
              </w:rPr>
              <w:t>6</w:t>
            </w:r>
            <w:r w:rsidRPr="004D28A8">
              <w:rPr>
                <w:rFonts w:ascii="Times New Roman" w:hAnsi="Times New Roman" w:cs="Times New Roman"/>
                <w:sz w:val="24"/>
                <w:szCs w:val="24"/>
              </w:rPr>
              <w:t xml:space="preserve"> администрациях</w:t>
            </w:r>
            <w:r w:rsidR="002A74D8">
              <w:rPr>
                <w:rFonts w:ascii="Times New Roman" w:hAnsi="Times New Roman" w:cs="Times New Roman"/>
                <w:sz w:val="24"/>
                <w:szCs w:val="24"/>
              </w:rPr>
              <w:t xml:space="preserve"> заключено </w:t>
            </w:r>
            <w:r w:rsidR="002A74D8" w:rsidRPr="002A74D8">
              <w:rPr>
                <w:rFonts w:ascii="Times New Roman" w:hAnsi="Times New Roman" w:cs="Times New Roman"/>
                <w:sz w:val="24"/>
                <w:szCs w:val="24"/>
                <w:u w:val="single"/>
              </w:rPr>
              <w:t>779</w:t>
            </w:r>
            <w:r w:rsidR="002A74D8">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муниципальных</w:t>
            </w:r>
            <w:r w:rsidRPr="005748C7">
              <w:rPr>
                <w:rFonts w:ascii="Times New Roman" w:hAnsi="Times New Roman" w:cs="Times New Roman"/>
                <w:sz w:val="24"/>
                <w:szCs w:val="24"/>
              </w:rPr>
              <w:t xml:space="preserve"> контрактов</w:t>
            </w:r>
            <w:r w:rsidR="002A74D8">
              <w:rPr>
                <w:rFonts w:ascii="Times New Roman" w:hAnsi="Times New Roman" w:cs="Times New Roman"/>
                <w:sz w:val="24"/>
                <w:szCs w:val="24"/>
              </w:rPr>
              <w:t xml:space="preserve">, из них проанализировано </w:t>
            </w:r>
            <w:r w:rsidR="002A74D8" w:rsidRPr="002A74D8">
              <w:rPr>
                <w:rFonts w:ascii="Times New Roman" w:hAnsi="Times New Roman" w:cs="Times New Roman"/>
                <w:sz w:val="24"/>
                <w:szCs w:val="24"/>
                <w:u w:val="single"/>
              </w:rPr>
              <w:t>779</w:t>
            </w:r>
            <w:r>
              <w:rPr>
                <w:rFonts w:ascii="Times New Roman" w:hAnsi="Times New Roman" w:cs="Times New Roman"/>
                <w:sz w:val="24"/>
                <w:szCs w:val="24"/>
              </w:rPr>
              <w:t xml:space="preserve"> контрак</w:t>
            </w:r>
            <w:r w:rsidR="00A06195">
              <w:rPr>
                <w:rFonts w:ascii="Times New Roman" w:hAnsi="Times New Roman" w:cs="Times New Roman"/>
                <w:sz w:val="24"/>
                <w:szCs w:val="24"/>
              </w:rPr>
              <w:t xml:space="preserve">тов, установлено </w:t>
            </w:r>
            <w:r w:rsidR="00A06195" w:rsidRPr="00A06195">
              <w:rPr>
                <w:rFonts w:ascii="Times New Roman" w:hAnsi="Times New Roman" w:cs="Times New Roman"/>
                <w:sz w:val="24"/>
                <w:szCs w:val="24"/>
                <w:u w:val="single"/>
              </w:rPr>
              <w:t>0</w:t>
            </w:r>
            <w:r>
              <w:rPr>
                <w:rFonts w:ascii="Times New Roman" w:hAnsi="Times New Roman" w:cs="Times New Roman"/>
                <w:sz w:val="24"/>
                <w:szCs w:val="24"/>
              </w:rPr>
              <w:t xml:space="preserve">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14:paraId="02283199" w14:textId="77777777" w:rsidR="00493D6D" w:rsidRDefault="00493D6D" w:rsidP="00493D6D">
            <w:pPr>
              <w:pStyle w:val="ConsPlusNormal"/>
              <w:jc w:val="both"/>
              <w:rPr>
                <w:rFonts w:ascii="Times New Roman" w:hAnsi="Times New Roman" w:cs="Times New Roman"/>
                <w:sz w:val="24"/>
                <w:szCs w:val="24"/>
              </w:rPr>
            </w:pPr>
            <w:r w:rsidRPr="00397245">
              <w:rPr>
                <w:rFonts w:ascii="Times New Roman" w:hAnsi="Times New Roman" w:cs="Times New Roman"/>
                <w:b/>
                <w:sz w:val="24"/>
                <w:szCs w:val="24"/>
              </w:rPr>
              <w:t xml:space="preserve">муниципальными учреждениями </w:t>
            </w:r>
            <w:r w:rsidRPr="00A61BB5">
              <w:rPr>
                <w:rFonts w:ascii="Times New Roman" w:hAnsi="Times New Roman" w:cs="Times New Roman"/>
                <w:sz w:val="24"/>
                <w:szCs w:val="24"/>
              </w:rPr>
              <w:t>Кировской области</w:t>
            </w:r>
            <w:r w:rsidR="003220E9">
              <w:rPr>
                <w:rFonts w:ascii="Times New Roman" w:hAnsi="Times New Roman" w:cs="Times New Roman"/>
                <w:sz w:val="24"/>
                <w:szCs w:val="24"/>
              </w:rPr>
              <w:t xml:space="preserve"> заключено </w:t>
            </w:r>
            <w:r w:rsidR="00EF4AB3">
              <w:rPr>
                <w:rFonts w:ascii="Times New Roman" w:hAnsi="Times New Roman" w:cs="Times New Roman"/>
                <w:sz w:val="24"/>
                <w:szCs w:val="24"/>
                <w:u w:val="single"/>
              </w:rPr>
              <w:t>1280</w:t>
            </w:r>
            <w:r w:rsidRPr="003220E9">
              <w:rPr>
                <w:rFonts w:ascii="Times New Roman" w:hAnsi="Times New Roman" w:cs="Times New Roman"/>
                <w:sz w:val="24"/>
                <w:szCs w:val="24"/>
                <w:u w:val="single"/>
              </w:rPr>
              <w:t xml:space="preserve"> </w:t>
            </w:r>
            <w:r w:rsidR="003220E9">
              <w:rPr>
                <w:rFonts w:ascii="Times New Roman" w:hAnsi="Times New Roman" w:cs="Times New Roman"/>
                <w:sz w:val="24"/>
                <w:szCs w:val="24"/>
              </w:rPr>
              <w:t xml:space="preserve"> </w:t>
            </w:r>
            <w:r w:rsidRPr="005748C7">
              <w:rPr>
                <w:rFonts w:ascii="Times New Roman" w:hAnsi="Times New Roman" w:cs="Times New Roman"/>
                <w:sz w:val="24"/>
                <w:szCs w:val="24"/>
              </w:rPr>
              <w:t>муниципальных контрактов</w:t>
            </w:r>
            <w:r w:rsidR="003220E9">
              <w:rPr>
                <w:rFonts w:ascii="Times New Roman" w:hAnsi="Times New Roman" w:cs="Times New Roman"/>
                <w:sz w:val="24"/>
                <w:szCs w:val="24"/>
              </w:rPr>
              <w:t xml:space="preserve">, из них проанализировано </w:t>
            </w:r>
            <w:r w:rsidR="00EF4AB3">
              <w:rPr>
                <w:rFonts w:ascii="Times New Roman" w:hAnsi="Times New Roman" w:cs="Times New Roman"/>
                <w:sz w:val="24"/>
                <w:szCs w:val="24"/>
                <w:u w:val="single"/>
              </w:rPr>
              <w:t xml:space="preserve">1280 </w:t>
            </w:r>
            <w:r>
              <w:rPr>
                <w:rFonts w:ascii="Times New Roman" w:hAnsi="Times New Roman" w:cs="Times New Roman"/>
                <w:sz w:val="24"/>
                <w:szCs w:val="24"/>
              </w:rPr>
              <w:t>контрак</w:t>
            </w:r>
            <w:r w:rsidR="000A54D7">
              <w:rPr>
                <w:rFonts w:ascii="Times New Roman" w:hAnsi="Times New Roman" w:cs="Times New Roman"/>
                <w:sz w:val="24"/>
                <w:szCs w:val="24"/>
              </w:rPr>
              <w:t xml:space="preserve">тов, установлено </w:t>
            </w:r>
            <w:r w:rsidR="000A54D7" w:rsidRPr="000A54D7">
              <w:rPr>
                <w:rFonts w:ascii="Times New Roman" w:hAnsi="Times New Roman" w:cs="Times New Roman"/>
                <w:sz w:val="24"/>
                <w:szCs w:val="24"/>
                <w:u w:val="single"/>
              </w:rPr>
              <w:t xml:space="preserve">0 </w:t>
            </w:r>
            <w:r>
              <w:rPr>
                <w:rFonts w:ascii="Times New Roman" w:hAnsi="Times New Roman" w:cs="Times New Roman"/>
                <w:sz w:val="24"/>
                <w:szCs w:val="24"/>
              </w:rPr>
              <w:t xml:space="preserve">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14:paraId="5B0358ED" w14:textId="77777777" w:rsidR="00493D6D" w:rsidRPr="00987454" w:rsidRDefault="00493D6D" w:rsidP="00493D6D">
            <w:pPr>
              <w:spacing w:line="240" w:lineRule="auto"/>
              <w:ind w:left="0" w:firstLine="0"/>
              <w:rPr>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14:paraId="2A776B98" w14:textId="77777777" w:rsidR="00012BDF" w:rsidRDefault="00012BDF" w:rsidP="00D73765">
            <w:pPr>
              <w:tabs>
                <w:tab w:val="left" w:pos="2571"/>
              </w:tabs>
              <w:spacing w:after="0" w:line="240" w:lineRule="auto"/>
              <w:ind w:left="0" w:firstLine="0"/>
              <w:jc w:val="center"/>
              <w:rPr>
                <w:lang w:val="ru-RU"/>
              </w:rPr>
            </w:pPr>
          </w:p>
        </w:tc>
      </w:tr>
      <w:tr w:rsidR="00E54E8F" w:rsidRPr="00657FAC" w14:paraId="080BCB96" w14:textId="77777777" w:rsidTr="00D73765">
        <w:tc>
          <w:tcPr>
            <w:tcW w:w="959" w:type="dxa"/>
            <w:tcBorders>
              <w:bottom w:val="single" w:sz="4" w:space="0" w:color="auto"/>
            </w:tcBorders>
          </w:tcPr>
          <w:p w14:paraId="16F93903"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14:paraId="720CF051"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tcBorders>
              <w:bottom w:val="single" w:sz="4" w:space="0" w:color="auto"/>
            </w:tcBorders>
          </w:tcPr>
          <w:p w14:paraId="756C5785" w14:textId="77777777" w:rsidR="00E54E8F" w:rsidRPr="00A06195"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sidR="00CD09EF">
              <w:rPr>
                <w:sz w:val="24"/>
                <w:szCs w:val="24"/>
                <w:lang w:val="ru-RU"/>
              </w:rPr>
              <w:t xml:space="preserve">й </w:t>
            </w:r>
            <w:r w:rsidR="00CD09EF" w:rsidRPr="00CD09EF">
              <w:rPr>
                <w:sz w:val="24"/>
                <w:szCs w:val="24"/>
                <w:u w:val="single"/>
                <w:lang w:val="ru-RU"/>
              </w:rPr>
              <w:t>15</w:t>
            </w:r>
            <w:r>
              <w:rPr>
                <w:sz w:val="24"/>
                <w:szCs w:val="24"/>
                <w:lang w:val="ru-RU"/>
              </w:rPr>
              <w:t xml:space="preserve">, подведомственных </w:t>
            </w:r>
            <w:r w:rsidR="00CD09EF">
              <w:rPr>
                <w:sz w:val="24"/>
                <w:szCs w:val="24"/>
                <w:lang w:val="ru-RU"/>
              </w:rPr>
              <w:t>администрации Нагорского района.</w:t>
            </w:r>
          </w:p>
          <w:p w14:paraId="58669282" w14:textId="77777777"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14:paraId="720F758B" w14:textId="77777777" w:rsidR="00E54E8F" w:rsidRDefault="00221C98" w:rsidP="002D0DE5">
            <w:pPr>
              <w:tabs>
                <w:tab w:val="left" w:pos="2571"/>
              </w:tabs>
              <w:spacing w:after="0" w:line="240" w:lineRule="auto"/>
              <w:ind w:left="0" w:firstLine="0"/>
              <w:rPr>
                <w:sz w:val="24"/>
                <w:szCs w:val="24"/>
                <w:lang w:val="ru-RU"/>
              </w:rPr>
            </w:pPr>
            <w:r>
              <w:rPr>
                <w:sz w:val="24"/>
                <w:szCs w:val="24"/>
                <w:lang w:val="ru-RU"/>
              </w:rPr>
              <w:t xml:space="preserve">проведено </w:t>
            </w:r>
            <w:r w:rsidRPr="00221C98">
              <w:rPr>
                <w:sz w:val="24"/>
                <w:szCs w:val="24"/>
                <w:u w:val="single"/>
                <w:lang w:val="ru-RU"/>
              </w:rPr>
              <w:t>12</w:t>
            </w:r>
            <w:r w:rsidR="00E54E8F">
              <w:rPr>
                <w:sz w:val="24"/>
                <w:szCs w:val="24"/>
                <w:lang w:val="ru-RU"/>
              </w:rPr>
              <w:t xml:space="preserve"> мероприятий по противодействию коррупции (семинары, совещания и др.);</w:t>
            </w:r>
          </w:p>
          <w:p w14:paraId="561D3A0D" w14:textId="77777777" w:rsidR="00E54E8F" w:rsidRDefault="00E54E8F" w:rsidP="002D0DE5">
            <w:pPr>
              <w:tabs>
                <w:tab w:val="left" w:pos="2571"/>
              </w:tabs>
              <w:spacing w:after="0" w:line="240" w:lineRule="auto"/>
              <w:ind w:left="0" w:firstLine="0"/>
              <w:rPr>
                <w:sz w:val="24"/>
                <w:szCs w:val="24"/>
                <w:lang w:val="ru-RU"/>
              </w:rPr>
            </w:pPr>
            <w:r>
              <w:rPr>
                <w:sz w:val="24"/>
                <w:szCs w:val="24"/>
                <w:lang w:val="ru-RU"/>
              </w:rPr>
              <w:t>работн</w:t>
            </w:r>
            <w:r w:rsidR="006436F3">
              <w:rPr>
                <w:sz w:val="24"/>
                <w:szCs w:val="24"/>
                <w:lang w:val="ru-RU"/>
              </w:rPr>
              <w:t xml:space="preserve">иками учреждений представлено </w:t>
            </w:r>
            <w:r w:rsidR="006436F3" w:rsidRPr="006436F3">
              <w:rPr>
                <w:sz w:val="24"/>
                <w:szCs w:val="24"/>
                <w:u w:val="single"/>
                <w:lang w:val="ru-RU"/>
              </w:rPr>
              <w:t>0</w:t>
            </w:r>
            <w:r w:rsidR="006436F3">
              <w:rPr>
                <w:sz w:val="24"/>
                <w:szCs w:val="24"/>
                <w:lang w:val="ru-RU"/>
              </w:rPr>
              <w:t xml:space="preserve"> </w:t>
            </w:r>
            <w:r>
              <w:rPr>
                <w:sz w:val="24"/>
                <w:szCs w:val="24"/>
                <w:lang w:val="ru-RU"/>
              </w:rPr>
              <w:t>уведомлений о возникновении личной заинтересованности при исполнении должностных обязанностей;</w:t>
            </w:r>
          </w:p>
          <w:p w14:paraId="3A48D592" w14:textId="77777777" w:rsidR="00E54E8F" w:rsidRDefault="004D488D" w:rsidP="002D0DE5">
            <w:pPr>
              <w:tabs>
                <w:tab w:val="left" w:pos="2571"/>
              </w:tabs>
              <w:spacing w:after="0" w:line="240" w:lineRule="auto"/>
              <w:ind w:left="0" w:firstLine="0"/>
              <w:rPr>
                <w:sz w:val="24"/>
                <w:szCs w:val="24"/>
                <w:lang w:val="ru-RU"/>
              </w:rPr>
            </w:pPr>
            <w:r>
              <w:rPr>
                <w:sz w:val="24"/>
                <w:szCs w:val="24"/>
                <w:lang w:val="ru-RU"/>
              </w:rPr>
              <w:t xml:space="preserve">проведено  </w:t>
            </w:r>
            <w:r w:rsidRPr="004D488D">
              <w:rPr>
                <w:sz w:val="24"/>
                <w:szCs w:val="24"/>
                <w:u w:val="single"/>
                <w:lang w:val="ru-RU"/>
              </w:rPr>
              <w:t>0</w:t>
            </w:r>
            <w:r>
              <w:rPr>
                <w:sz w:val="24"/>
                <w:szCs w:val="24"/>
                <w:lang w:val="ru-RU"/>
              </w:rPr>
              <w:t xml:space="preserve"> </w:t>
            </w:r>
            <w:r w:rsidR="00E54E8F">
              <w:rPr>
                <w:sz w:val="24"/>
                <w:szCs w:val="24"/>
                <w:lang w:val="ru-RU"/>
              </w:rPr>
              <w:t>заседаний комиссий по соблюдению требований к служебному поведению работников учреждения и урегулированию конфликта интересов;</w:t>
            </w:r>
          </w:p>
          <w:p w14:paraId="17361B82" w14:textId="77777777"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руководителями </w:t>
            </w:r>
            <w:r w:rsidR="00EF4AB3">
              <w:rPr>
                <w:sz w:val="24"/>
                <w:szCs w:val="24"/>
                <w:lang w:val="ru-RU"/>
              </w:rPr>
              <w:t xml:space="preserve">учреждений представлено </w:t>
            </w:r>
            <w:r w:rsidR="00EF4AB3" w:rsidRPr="00EF4AB3">
              <w:rPr>
                <w:sz w:val="24"/>
                <w:szCs w:val="24"/>
                <w:u w:val="single"/>
                <w:lang w:val="ru-RU"/>
              </w:rPr>
              <w:t>2</w:t>
            </w:r>
            <w:r w:rsidR="00EF4AB3">
              <w:rPr>
                <w:sz w:val="24"/>
                <w:szCs w:val="24"/>
                <w:lang w:val="ru-RU"/>
              </w:rPr>
              <w:t xml:space="preserve"> </w:t>
            </w:r>
            <w:r>
              <w:rPr>
                <w:sz w:val="24"/>
                <w:szCs w:val="24"/>
                <w:lang w:val="ru-RU"/>
              </w:rPr>
              <w:t>уведомлений о возникновении личной заинтересованности при исполнении должностных обязанностей;</w:t>
            </w:r>
          </w:p>
          <w:p w14:paraId="11C9F90F" w14:textId="77777777" w:rsidR="00E54E8F" w:rsidRDefault="00EF4AB3" w:rsidP="002D0DE5">
            <w:pPr>
              <w:tabs>
                <w:tab w:val="left" w:pos="2571"/>
              </w:tabs>
              <w:spacing w:after="0" w:line="240" w:lineRule="auto"/>
              <w:ind w:left="0" w:firstLine="0"/>
              <w:rPr>
                <w:sz w:val="24"/>
                <w:szCs w:val="24"/>
                <w:lang w:val="ru-RU"/>
              </w:rPr>
            </w:pPr>
            <w:r>
              <w:rPr>
                <w:sz w:val="24"/>
                <w:szCs w:val="24"/>
                <w:lang w:val="ru-RU"/>
              </w:rPr>
              <w:t xml:space="preserve">проведено </w:t>
            </w:r>
            <w:r w:rsidRPr="00EF4AB3">
              <w:rPr>
                <w:sz w:val="24"/>
                <w:szCs w:val="24"/>
                <w:u w:val="single"/>
                <w:lang w:val="ru-RU"/>
              </w:rPr>
              <w:t>2</w:t>
            </w:r>
            <w:r w:rsidR="00E54E8F">
              <w:rPr>
                <w:sz w:val="24"/>
                <w:szCs w:val="24"/>
                <w:lang w:val="ru-RU"/>
              </w:rPr>
              <w:t xml:space="preserve"> заседаний комиссий по </w:t>
            </w:r>
            <w:r w:rsidR="00E54E8F" w:rsidRPr="00E275F1">
              <w:rPr>
                <w:sz w:val="24"/>
                <w:szCs w:val="24"/>
                <w:lang w:val="ru-RU"/>
              </w:rPr>
              <w:t>рассм</w:t>
            </w:r>
            <w:r w:rsidR="00E54E8F">
              <w:rPr>
                <w:sz w:val="24"/>
                <w:szCs w:val="24"/>
                <w:lang w:val="ru-RU"/>
              </w:rPr>
              <w:t>отрению уведомлений руководителей учреждений</w:t>
            </w:r>
            <w:r w:rsidR="00E54E8F"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E54E8F">
              <w:rPr>
                <w:sz w:val="24"/>
                <w:szCs w:val="24"/>
                <w:lang w:val="ru-RU"/>
              </w:rPr>
              <w:t>;</w:t>
            </w:r>
          </w:p>
          <w:p w14:paraId="0C647C16" w14:textId="77777777"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14:paraId="05F8FDFC" w14:textId="77777777" w:rsidR="007A2157" w:rsidRDefault="007A2157" w:rsidP="00D73765">
            <w:pPr>
              <w:tabs>
                <w:tab w:val="left" w:pos="2571"/>
              </w:tabs>
              <w:spacing w:after="0" w:line="240" w:lineRule="auto"/>
              <w:ind w:left="0" w:firstLine="0"/>
              <w:jc w:val="center"/>
              <w:rPr>
                <w:lang w:val="ru-RU"/>
              </w:rPr>
            </w:pPr>
          </w:p>
          <w:p w14:paraId="3C34638B" w14:textId="77777777" w:rsidR="007A2157" w:rsidRDefault="007A2157" w:rsidP="00D73765">
            <w:pPr>
              <w:tabs>
                <w:tab w:val="left" w:pos="2571"/>
              </w:tabs>
              <w:spacing w:after="0" w:line="240" w:lineRule="auto"/>
              <w:ind w:left="0" w:firstLine="0"/>
              <w:jc w:val="center"/>
              <w:rPr>
                <w:lang w:val="ru-RU"/>
              </w:rPr>
            </w:pPr>
          </w:p>
          <w:p w14:paraId="40DBB1C6" w14:textId="77777777" w:rsidR="007A2157" w:rsidRDefault="007A2157" w:rsidP="00D73765">
            <w:pPr>
              <w:tabs>
                <w:tab w:val="left" w:pos="2571"/>
              </w:tabs>
              <w:spacing w:after="0" w:line="240" w:lineRule="auto"/>
              <w:ind w:left="0" w:firstLine="0"/>
              <w:jc w:val="center"/>
              <w:rPr>
                <w:lang w:val="ru-RU"/>
              </w:rPr>
            </w:pPr>
          </w:p>
          <w:p w14:paraId="473FD072" w14:textId="77777777" w:rsidR="007A2157" w:rsidRDefault="007A2157" w:rsidP="00D73765">
            <w:pPr>
              <w:tabs>
                <w:tab w:val="left" w:pos="2571"/>
              </w:tabs>
              <w:spacing w:after="0" w:line="240" w:lineRule="auto"/>
              <w:ind w:left="0" w:firstLine="0"/>
              <w:jc w:val="center"/>
              <w:rPr>
                <w:lang w:val="ru-RU"/>
              </w:rPr>
            </w:pPr>
          </w:p>
          <w:p w14:paraId="762C853F" w14:textId="77777777" w:rsidR="007A2157" w:rsidRDefault="007A2157" w:rsidP="00D73765">
            <w:pPr>
              <w:tabs>
                <w:tab w:val="left" w:pos="2571"/>
              </w:tabs>
              <w:spacing w:after="0" w:line="240" w:lineRule="auto"/>
              <w:ind w:left="0" w:firstLine="0"/>
              <w:jc w:val="center"/>
              <w:rPr>
                <w:lang w:val="ru-RU"/>
              </w:rPr>
            </w:pPr>
          </w:p>
          <w:p w14:paraId="2500A7F1" w14:textId="77777777" w:rsidR="007A2157" w:rsidRDefault="007A2157" w:rsidP="00D73765">
            <w:pPr>
              <w:tabs>
                <w:tab w:val="left" w:pos="2571"/>
              </w:tabs>
              <w:spacing w:after="0" w:line="240" w:lineRule="auto"/>
              <w:ind w:left="0" w:firstLine="0"/>
              <w:jc w:val="center"/>
              <w:rPr>
                <w:lang w:val="ru-RU"/>
              </w:rPr>
            </w:pPr>
          </w:p>
          <w:p w14:paraId="25378B50" w14:textId="77777777" w:rsidR="007A2157" w:rsidRDefault="007A2157" w:rsidP="00D73765">
            <w:pPr>
              <w:tabs>
                <w:tab w:val="left" w:pos="2571"/>
              </w:tabs>
              <w:spacing w:after="0" w:line="240" w:lineRule="auto"/>
              <w:ind w:left="0" w:firstLine="0"/>
              <w:jc w:val="center"/>
              <w:rPr>
                <w:lang w:val="ru-RU"/>
              </w:rPr>
            </w:pPr>
          </w:p>
          <w:p w14:paraId="5EE84FD5" w14:textId="77777777" w:rsidR="007A2157" w:rsidRDefault="007A2157" w:rsidP="00D73765">
            <w:pPr>
              <w:tabs>
                <w:tab w:val="left" w:pos="2571"/>
              </w:tabs>
              <w:spacing w:after="0" w:line="240" w:lineRule="auto"/>
              <w:ind w:left="0" w:firstLine="0"/>
              <w:jc w:val="center"/>
              <w:rPr>
                <w:lang w:val="ru-RU"/>
              </w:rPr>
            </w:pPr>
          </w:p>
          <w:p w14:paraId="114B7B12" w14:textId="77777777" w:rsidR="007A2157" w:rsidRDefault="007A2157" w:rsidP="00D73765">
            <w:pPr>
              <w:tabs>
                <w:tab w:val="left" w:pos="2571"/>
              </w:tabs>
              <w:spacing w:after="0" w:line="240" w:lineRule="auto"/>
              <w:ind w:left="0" w:firstLine="0"/>
              <w:jc w:val="center"/>
              <w:rPr>
                <w:lang w:val="ru-RU"/>
              </w:rPr>
            </w:pPr>
          </w:p>
          <w:p w14:paraId="17BD091B" w14:textId="77777777" w:rsidR="007A2157" w:rsidRDefault="007A2157" w:rsidP="00FD61D0">
            <w:pPr>
              <w:tabs>
                <w:tab w:val="left" w:pos="2571"/>
              </w:tabs>
              <w:spacing w:after="0" w:line="240" w:lineRule="auto"/>
              <w:ind w:left="0" w:firstLine="0"/>
              <w:rPr>
                <w:lang w:val="ru-RU"/>
              </w:rPr>
            </w:pPr>
          </w:p>
          <w:p w14:paraId="4A1300B0" w14:textId="77777777" w:rsidR="007A2157" w:rsidRDefault="007A2157" w:rsidP="00D73765">
            <w:pPr>
              <w:tabs>
                <w:tab w:val="left" w:pos="2571"/>
              </w:tabs>
              <w:spacing w:after="0" w:line="240" w:lineRule="auto"/>
              <w:ind w:left="0" w:firstLine="0"/>
              <w:jc w:val="center"/>
              <w:rPr>
                <w:lang w:val="ru-RU"/>
              </w:rPr>
            </w:pPr>
          </w:p>
          <w:p w14:paraId="79C14F4A" w14:textId="19A96B34" w:rsidR="00221C98" w:rsidRDefault="00221C98" w:rsidP="00221C98">
            <w:pPr>
              <w:tabs>
                <w:tab w:val="left" w:pos="2571"/>
              </w:tabs>
              <w:spacing w:after="0" w:line="240" w:lineRule="auto"/>
              <w:ind w:left="0" w:firstLine="0"/>
              <w:jc w:val="center"/>
              <w:rPr>
                <w:lang w:val="ru-RU"/>
              </w:rPr>
            </w:pPr>
          </w:p>
        </w:tc>
      </w:tr>
      <w:tr w:rsidR="00E54E8F" w:rsidRPr="00657FAC" w14:paraId="7FA84E15" w14:textId="77777777" w:rsidTr="00D73765">
        <w:tc>
          <w:tcPr>
            <w:tcW w:w="959" w:type="dxa"/>
            <w:tcBorders>
              <w:bottom w:val="single" w:sz="4" w:space="0" w:color="auto"/>
            </w:tcBorders>
          </w:tcPr>
          <w:p w14:paraId="478DFD27"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14:paraId="2D359BD5" w14:textId="77777777"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w:t>
            </w:r>
            <w:r w:rsidRPr="00A61BB5">
              <w:rPr>
                <w:rFonts w:ascii="Times New Roman" w:hAnsi="Times New Roman" w:cs="Times New Roman"/>
                <w:sz w:val="24"/>
                <w:szCs w:val="24"/>
              </w:rPr>
              <w:lastRenderedPageBreak/>
              <w:t xml:space="preserve">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tcBorders>
              <w:bottom w:val="single" w:sz="4" w:space="0" w:color="auto"/>
            </w:tcBorders>
          </w:tcPr>
          <w:p w14:paraId="7CA80BF9" w14:textId="77777777" w:rsidR="00E54E8F" w:rsidRDefault="004D488D"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проведено </w:t>
            </w:r>
            <w:r w:rsidRPr="004D488D">
              <w:rPr>
                <w:rFonts w:ascii="Times New Roman" w:hAnsi="Times New Roman" w:cs="Times New Roman"/>
                <w:sz w:val="24"/>
                <w:szCs w:val="24"/>
                <w:u w:val="single"/>
              </w:rPr>
              <w:t>15</w:t>
            </w:r>
            <w:r w:rsidR="00E54E8F">
              <w:rPr>
                <w:rFonts w:ascii="Times New Roman" w:hAnsi="Times New Roman" w:cs="Times New Roman"/>
                <w:sz w:val="24"/>
                <w:szCs w:val="24"/>
              </w:rPr>
              <w:t xml:space="preserve"> </w:t>
            </w:r>
            <w:r w:rsidR="00E54E8F" w:rsidRPr="00745845">
              <w:rPr>
                <w:rFonts w:ascii="Times New Roman" w:hAnsi="Times New Roman" w:cs="Times New Roman"/>
                <w:sz w:val="24"/>
                <w:szCs w:val="24"/>
              </w:rPr>
              <w:t xml:space="preserve">проверок соблюдения требований </w:t>
            </w:r>
            <w:hyperlink r:id="rId17" w:history="1">
              <w:r w:rsidR="00E54E8F" w:rsidRPr="00745845">
                <w:rPr>
                  <w:rFonts w:ascii="Times New Roman" w:hAnsi="Times New Roman" w:cs="Times New Roman"/>
                  <w:sz w:val="24"/>
                  <w:szCs w:val="24"/>
                </w:rPr>
                <w:t>статьи 13.3</w:t>
              </w:r>
            </w:hyperlink>
            <w:r w:rsidR="00E54E8F" w:rsidRPr="00745845">
              <w:rPr>
                <w:rFonts w:ascii="Times New Roman" w:hAnsi="Times New Roman" w:cs="Times New Roman"/>
                <w:sz w:val="24"/>
                <w:szCs w:val="24"/>
              </w:rPr>
              <w:t xml:space="preserve"> Федерального закона от 25.12.2008</w:t>
            </w:r>
            <w:r w:rsidR="00E54E8F">
              <w:rPr>
                <w:rFonts w:ascii="Times New Roman" w:hAnsi="Times New Roman" w:cs="Times New Roman"/>
                <w:sz w:val="24"/>
                <w:szCs w:val="24"/>
              </w:rPr>
              <w:t xml:space="preserve"> </w:t>
            </w:r>
            <w:r w:rsidR="00E54E8F" w:rsidRPr="00745845">
              <w:rPr>
                <w:rFonts w:ascii="Times New Roman" w:hAnsi="Times New Roman" w:cs="Times New Roman"/>
                <w:sz w:val="24"/>
                <w:szCs w:val="24"/>
              </w:rPr>
              <w:t>№ 273-ФЗ «О противодействии коррупции»</w:t>
            </w:r>
            <w:r w:rsidR="00E54E8F">
              <w:rPr>
                <w:rFonts w:ascii="Times New Roman" w:hAnsi="Times New Roman" w:cs="Times New Roman"/>
                <w:sz w:val="24"/>
                <w:szCs w:val="24"/>
              </w:rPr>
              <w:t>;</w:t>
            </w:r>
          </w:p>
          <w:p w14:paraId="55E0483E" w14:textId="77777777" w:rsidR="00721201"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по результатам проведенных проверок были выявлены следующие нарушения: </w:t>
            </w:r>
          </w:p>
          <w:p w14:paraId="184044DF" w14:textId="77777777"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749EEA63" w14:textId="77777777"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14:paraId="0F92CDD5" w14:textId="77777777"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Срок исполнения мероприятия не реже 1 ра</w:t>
            </w:r>
            <w:r w:rsidR="004D488D">
              <w:rPr>
                <w:rFonts w:ascii="Times New Roman" w:hAnsi="Times New Roman" w:cs="Times New Roman"/>
                <w:sz w:val="24"/>
                <w:szCs w:val="24"/>
              </w:rPr>
              <w:t xml:space="preserve">за в 3 года </w:t>
            </w:r>
            <w:r>
              <w:rPr>
                <w:rFonts w:ascii="Times New Roman" w:hAnsi="Times New Roman" w:cs="Times New Roman"/>
                <w:sz w:val="24"/>
                <w:szCs w:val="24"/>
              </w:rPr>
              <w:t xml:space="preserve"> </w:t>
            </w:r>
            <w:r w:rsidRPr="009F56C9">
              <w:rPr>
                <w:rFonts w:ascii="Times New Roman" w:hAnsi="Times New Roman" w:cs="Times New Roman"/>
                <w:i/>
                <w:sz w:val="24"/>
                <w:szCs w:val="24"/>
              </w:rPr>
              <w:t>соблюдает</w:t>
            </w:r>
            <w:r w:rsidR="004D488D">
              <w:rPr>
                <w:rFonts w:ascii="Times New Roman" w:hAnsi="Times New Roman" w:cs="Times New Roman"/>
                <w:i/>
                <w:sz w:val="24"/>
                <w:szCs w:val="24"/>
              </w:rPr>
              <w:t xml:space="preserve">ся </w:t>
            </w:r>
            <w:r w:rsidR="00BD27E5">
              <w:rPr>
                <w:rFonts w:ascii="Times New Roman" w:hAnsi="Times New Roman" w:cs="Times New Roman"/>
                <w:i/>
                <w:sz w:val="24"/>
                <w:szCs w:val="24"/>
              </w:rPr>
              <w:t>*</w:t>
            </w:r>
          </w:p>
          <w:p w14:paraId="0DEF0D38" w14:textId="77777777" w:rsidR="00BD27E5" w:rsidRDefault="00BD27E5" w:rsidP="002D0DE5">
            <w:pPr>
              <w:pStyle w:val="ConsPlusNormal"/>
              <w:jc w:val="both"/>
              <w:rPr>
                <w:rFonts w:ascii="Times New Roman" w:hAnsi="Times New Roman" w:cs="Times New Roman"/>
                <w:i/>
                <w:sz w:val="24"/>
                <w:szCs w:val="24"/>
              </w:rPr>
            </w:pPr>
          </w:p>
          <w:p w14:paraId="26DAD099" w14:textId="77777777"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14:paraId="33813A5A" w14:textId="77777777" w:rsidR="00E54E8F" w:rsidRDefault="00E54E8F" w:rsidP="00D73765">
            <w:pPr>
              <w:tabs>
                <w:tab w:val="left" w:pos="2571"/>
              </w:tabs>
              <w:spacing w:after="0" w:line="240" w:lineRule="auto"/>
              <w:ind w:left="0" w:firstLine="0"/>
              <w:jc w:val="center"/>
              <w:rPr>
                <w:lang w:val="ru-RU"/>
              </w:rPr>
            </w:pPr>
          </w:p>
        </w:tc>
      </w:tr>
      <w:tr w:rsidR="00E54E8F" w:rsidRPr="00657FAC" w14:paraId="04EF8CC5" w14:textId="77777777" w:rsidTr="00D73765">
        <w:tc>
          <w:tcPr>
            <w:tcW w:w="959" w:type="dxa"/>
            <w:tcBorders>
              <w:bottom w:val="single" w:sz="4" w:space="0" w:color="auto"/>
            </w:tcBorders>
          </w:tcPr>
          <w:p w14:paraId="76C86F17"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14:paraId="025AC21D"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tcBorders>
              <w:bottom w:val="single" w:sz="4" w:space="0" w:color="auto"/>
            </w:tcBorders>
          </w:tcPr>
          <w:p w14:paraId="6ED596A4" w14:textId="77777777"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w:t>
            </w:r>
            <w:r w:rsidR="00DF1238">
              <w:rPr>
                <w:rFonts w:ascii="Times New Roman" w:hAnsi="Times New Roman" w:cs="Times New Roman"/>
                <w:sz w:val="24"/>
                <w:szCs w:val="24"/>
              </w:rPr>
              <w:t xml:space="preserve">униципальных нужд, составляет </w:t>
            </w:r>
            <w:r w:rsidR="000E213F">
              <w:rPr>
                <w:rFonts w:ascii="Times New Roman" w:hAnsi="Times New Roman" w:cs="Times New Roman"/>
                <w:sz w:val="24"/>
                <w:szCs w:val="24"/>
                <w:u w:val="single"/>
              </w:rPr>
              <w:t>13</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14:paraId="1301160F" w14:textId="77777777"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w:t>
            </w:r>
            <w:r w:rsidR="00DF1238">
              <w:rPr>
                <w:rFonts w:ascii="Times New Roman" w:hAnsi="Times New Roman" w:cs="Times New Roman"/>
                <w:sz w:val="24"/>
                <w:szCs w:val="24"/>
              </w:rPr>
              <w:t xml:space="preserve">вили </w:t>
            </w:r>
            <w:r w:rsidR="000E213F">
              <w:rPr>
                <w:rFonts w:ascii="Times New Roman" w:hAnsi="Times New Roman" w:cs="Times New Roman"/>
                <w:sz w:val="24"/>
                <w:szCs w:val="24"/>
                <w:u w:val="single"/>
              </w:rPr>
              <w:t>12</w:t>
            </w:r>
            <w:r>
              <w:rPr>
                <w:rFonts w:ascii="Times New Roman" w:hAnsi="Times New Roman" w:cs="Times New Roman"/>
                <w:sz w:val="24"/>
                <w:szCs w:val="24"/>
              </w:rPr>
              <w:t xml:space="preserve"> служащих;</w:t>
            </w:r>
          </w:p>
          <w:p w14:paraId="2BB7E709" w14:textId="77777777"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w:t>
            </w:r>
            <w:r w:rsidR="00DF1238">
              <w:rPr>
                <w:rFonts w:ascii="Times New Roman" w:hAnsi="Times New Roman" w:cs="Times New Roman"/>
                <w:sz w:val="24"/>
                <w:szCs w:val="24"/>
              </w:rPr>
              <w:t xml:space="preserve">ми анализ проведен в отношении </w:t>
            </w:r>
            <w:r w:rsidR="000E213F">
              <w:rPr>
                <w:rFonts w:ascii="Times New Roman" w:hAnsi="Times New Roman" w:cs="Times New Roman"/>
                <w:sz w:val="24"/>
                <w:szCs w:val="24"/>
                <w:u w:val="single"/>
              </w:rPr>
              <w:t>12</w:t>
            </w:r>
            <w:r>
              <w:rPr>
                <w:rFonts w:ascii="Times New Roman" w:hAnsi="Times New Roman" w:cs="Times New Roman"/>
                <w:sz w:val="24"/>
                <w:szCs w:val="24"/>
              </w:rPr>
              <w:t xml:space="preserve"> деклараций;</w:t>
            </w:r>
          </w:p>
          <w:p w14:paraId="492716D7" w14:textId="77777777"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 xml:space="preserve">по </w:t>
            </w:r>
            <w:r w:rsidR="00DF1238">
              <w:rPr>
                <w:rFonts w:ascii="Times New Roman" w:hAnsi="Times New Roman" w:cs="Times New Roman"/>
                <w:color w:val="000000"/>
                <w:sz w:val="24"/>
                <w:szCs w:val="24"/>
                <w:lang w:eastAsia="en-US"/>
              </w:rPr>
              <w:t xml:space="preserve">результатам анализа выявлено </w:t>
            </w:r>
            <w:r w:rsidR="00DF1238" w:rsidRPr="00DF1238">
              <w:rPr>
                <w:rFonts w:ascii="Times New Roman" w:hAnsi="Times New Roman" w:cs="Times New Roman"/>
                <w:color w:val="000000"/>
                <w:sz w:val="24"/>
                <w:szCs w:val="24"/>
                <w:u w:val="single"/>
                <w:lang w:eastAsia="en-US"/>
              </w:rPr>
              <w:t>0</w:t>
            </w:r>
            <w:r w:rsidRPr="00BA15C2">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14:paraId="7BA41663" w14:textId="77777777" w:rsidR="00664E55" w:rsidRDefault="00664E55" w:rsidP="007B00EB">
            <w:pPr>
              <w:pStyle w:val="ConsPlusNormal"/>
              <w:jc w:val="both"/>
              <w:rPr>
                <w:rFonts w:ascii="Times New Roman" w:hAnsi="Times New Roman" w:cs="Times New Roman"/>
                <w:i/>
                <w:color w:val="000000"/>
                <w:sz w:val="24"/>
                <w:szCs w:val="24"/>
                <w:lang w:eastAsia="en-US"/>
              </w:rPr>
            </w:pPr>
          </w:p>
          <w:p w14:paraId="60FBBD76" w14:textId="77777777"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14:paraId="34A04E7B" w14:textId="13825B32" w:rsidR="00E54E8F" w:rsidRDefault="00E54E8F" w:rsidP="00D73765">
            <w:pPr>
              <w:tabs>
                <w:tab w:val="left" w:pos="2571"/>
              </w:tabs>
              <w:spacing w:after="0" w:line="240" w:lineRule="auto"/>
              <w:ind w:left="0" w:firstLine="0"/>
              <w:jc w:val="center"/>
              <w:rPr>
                <w:lang w:val="ru-RU"/>
              </w:rPr>
            </w:pPr>
          </w:p>
        </w:tc>
      </w:tr>
      <w:tr w:rsidR="00E54E8F" w:rsidRPr="00657FAC" w14:paraId="7D6A4269" w14:textId="77777777" w:rsidTr="00F43113">
        <w:trPr>
          <w:cantSplit/>
        </w:trPr>
        <w:tc>
          <w:tcPr>
            <w:tcW w:w="959" w:type="dxa"/>
            <w:tcBorders>
              <w:bottom w:val="single" w:sz="4" w:space="0" w:color="auto"/>
            </w:tcBorders>
          </w:tcPr>
          <w:p w14:paraId="74F80B00"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14:paraId="6ACAE9FF"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tcBorders>
              <w:bottom w:val="single" w:sz="4" w:space="0" w:color="auto"/>
            </w:tcBorders>
          </w:tcPr>
          <w:p w14:paraId="057FC42A" w14:textId="77777777"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w:t>
            </w:r>
            <w:r w:rsidR="00BB593C">
              <w:rPr>
                <w:rFonts w:ascii="Times New Roman" w:hAnsi="Times New Roman" w:cs="Times New Roman"/>
                <w:sz w:val="24"/>
                <w:szCs w:val="24"/>
              </w:rPr>
              <w:t xml:space="preserve">униципальных нужд, составляет </w:t>
            </w:r>
            <w:r w:rsidR="00BB593C" w:rsidRPr="00BB593C">
              <w:rPr>
                <w:rFonts w:ascii="Times New Roman" w:hAnsi="Times New Roman" w:cs="Times New Roman"/>
                <w:sz w:val="24"/>
                <w:szCs w:val="24"/>
                <w:u w:val="single"/>
              </w:rPr>
              <w:t>13</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14:paraId="119541B9" w14:textId="77777777" w:rsidR="007B00EB" w:rsidRDefault="00BB593C" w:rsidP="007B00EB">
            <w:pPr>
              <w:tabs>
                <w:tab w:val="left" w:pos="2571"/>
              </w:tabs>
              <w:spacing w:after="0" w:line="240" w:lineRule="auto"/>
              <w:ind w:left="0" w:firstLine="0"/>
              <w:rPr>
                <w:color w:val="auto"/>
                <w:sz w:val="24"/>
                <w:szCs w:val="24"/>
                <w:lang w:val="ru-RU" w:eastAsia="ru-RU"/>
              </w:rPr>
            </w:pPr>
            <w:r>
              <w:rPr>
                <w:color w:val="auto"/>
                <w:sz w:val="24"/>
                <w:szCs w:val="24"/>
                <w:lang w:val="ru-RU" w:eastAsia="ru-RU"/>
              </w:rPr>
              <w:t>из них профили составлены на 13 чел., что составляет 100</w:t>
            </w:r>
            <w:r w:rsidR="007B00EB" w:rsidRPr="00D9551E">
              <w:rPr>
                <w:color w:val="auto"/>
                <w:sz w:val="24"/>
                <w:szCs w:val="24"/>
                <w:lang w:val="ru-RU" w:eastAsia="ru-RU"/>
              </w:rPr>
              <w:t>%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14:paraId="26070E1B" w14:textId="77777777" w:rsidR="00843C18" w:rsidRDefault="00843C18" w:rsidP="007B00EB">
            <w:pPr>
              <w:tabs>
                <w:tab w:val="left" w:pos="2571"/>
              </w:tabs>
              <w:spacing w:after="0" w:line="240" w:lineRule="auto"/>
              <w:ind w:left="0" w:firstLine="0"/>
              <w:rPr>
                <w:color w:val="auto"/>
                <w:sz w:val="24"/>
                <w:szCs w:val="24"/>
                <w:lang w:val="ru-RU" w:eastAsia="ru-RU"/>
              </w:rPr>
            </w:pPr>
          </w:p>
          <w:p w14:paraId="77B4E89D" w14:textId="77777777"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14:paraId="724CC1D3" w14:textId="77777777"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05B49FFC" w14:textId="77777777" w:rsidR="00E54E8F" w:rsidRDefault="00E54E8F" w:rsidP="00D73765">
            <w:pPr>
              <w:tabs>
                <w:tab w:val="left" w:pos="2571"/>
              </w:tabs>
              <w:spacing w:after="0" w:line="240" w:lineRule="auto"/>
              <w:ind w:left="0" w:firstLine="0"/>
              <w:jc w:val="center"/>
              <w:rPr>
                <w:lang w:val="ru-RU"/>
              </w:rPr>
            </w:pPr>
          </w:p>
        </w:tc>
      </w:tr>
      <w:tr w:rsidR="00E54E8F" w:rsidRPr="00657FAC" w14:paraId="52D7CE77" w14:textId="77777777" w:rsidTr="00D73765">
        <w:tc>
          <w:tcPr>
            <w:tcW w:w="959" w:type="dxa"/>
            <w:tcBorders>
              <w:bottom w:val="single" w:sz="4" w:space="0" w:color="auto"/>
            </w:tcBorders>
          </w:tcPr>
          <w:p w14:paraId="7082BB5D"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14:paraId="625ADD7D" w14:textId="77777777"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w:t>
            </w:r>
            <w:r w:rsidRPr="00A61BB5">
              <w:rPr>
                <w:rFonts w:ascii="Times New Roman" w:hAnsi="Times New Roman" w:cs="Times New Roman"/>
                <w:sz w:val="24"/>
                <w:szCs w:val="24"/>
              </w:rPr>
              <w:lastRenderedPageBreak/>
              <w:t xml:space="preserve">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tcBorders>
              <w:bottom w:val="single" w:sz="4" w:space="0" w:color="auto"/>
            </w:tcBorders>
          </w:tcPr>
          <w:p w14:paraId="52EFE43E" w14:textId="77777777" w:rsidR="00BC42FC" w:rsidRDefault="00BC42FC" w:rsidP="00BC42FC">
            <w:pPr>
              <w:tabs>
                <w:tab w:val="left" w:pos="2571"/>
              </w:tabs>
              <w:spacing w:after="0" w:line="240" w:lineRule="auto"/>
              <w:ind w:left="0" w:firstLine="0"/>
              <w:rPr>
                <w:sz w:val="24"/>
                <w:szCs w:val="24"/>
                <w:lang w:val="ru-RU"/>
              </w:rPr>
            </w:pPr>
            <w:r w:rsidRPr="00D9551E">
              <w:rPr>
                <w:sz w:val="24"/>
                <w:szCs w:val="24"/>
                <w:lang w:val="ru-RU"/>
              </w:rPr>
              <w:lastRenderedPageBreak/>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w:t>
            </w:r>
            <w:r w:rsidR="00B62624">
              <w:rPr>
                <w:sz w:val="24"/>
                <w:szCs w:val="24"/>
                <w:lang w:val="ru-RU"/>
              </w:rPr>
              <w:t xml:space="preserve">ставляет </w:t>
            </w:r>
            <w:r w:rsidR="00B62624" w:rsidRPr="00B62624">
              <w:rPr>
                <w:sz w:val="24"/>
                <w:szCs w:val="24"/>
                <w:u w:val="single"/>
                <w:lang w:val="ru-RU"/>
              </w:rPr>
              <w:t>6</w:t>
            </w:r>
            <w:r w:rsidRPr="00D9551E">
              <w:rPr>
                <w:sz w:val="24"/>
                <w:szCs w:val="24"/>
                <w:lang w:val="ru-RU"/>
              </w:rPr>
              <w:t>;</w:t>
            </w:r>
          </w:p>
          <w:p w14:paraId="58140493" w14:textId="77777777" w:rsidR="002563C7" w:rsidRDefault="00BC42FC" w:rsidP="00BC42FC">
            <w:pPr>
              <w:tabs>
                <w:tab w:val="left" w:pos="2571"/>
              </w:tabs>
              <w:spacing w:after="0" w:line="240" w:lineRule="auto"/>
              <w:ind w:left="0" w:firstLine="0"/>
              <w:rPr>
                <w:sz w:val="24"/>
                <w:szCs w:val="24"/>
                <w:lang w:val="ru-RU"/>
              </w:rPr>
            </w:pPr>
            <w:r>
              <w:rPr>
                <w:sz w:val="24"/>
                <w:szCs w:val="24"/>
                <w:lang w:val="ru-RU"/>
              </w:rPr>
              <w:t xml:space="preserve">из них </w:t>
            </w:r>
            <w:r w:rsidR="00E54761">
              <w:rPr>
                <w:sz w:val="24"/>
                <w:szCs w:val="24"/>
                <w:lang w:val="ru-RU"/>
              </w:rPr>
              <w:t xml:space="preserve">реестр утвержден в </w:t>
            </w:r>
            <w:r w:rsidR="00E54761" w:rsidRPr="00E54761">
              <w:rPr>
                <w:sz w:val="24"/>
                <w:szCs w:val="24"/>
                <w:u w:val="single"/>
                <w:lang w:val="ru-RU"/>
              </w:rPr>
              <w:t>6</w:t>
            </w:r>
            <w:r w:rsidR="002563C7">
              <w:rPr>
                <w:sz w:val="24"/>
                <w:szCs w:val="24"/>
                <w:lang w:val="ru-RU"/>
              </w:rPr>
              <w:t xml:space="preserve"> </w:t>
            </w:r>
            <w:r w:rsidR="00E54761">
              <w:rPr>
                <w:sz w:val="24"/>
                <w:szCs w:val="24"/>
                <w:lang w:val="ru-RU"/>
              </w:rPr>
              <w:t>администрациях, что составляет 100</w:t>
            </w:r>
            <w:r w:rsidR="002563C7">
              <w:rPr>
                <w:sz w:val="24"/>
                <w:szCs w:val="24"/>
                <w:lang w:val="ru-RU"/>
              </w:rPr>
              <w:t>% от общего количества администраций</w:t>
            </w:r>
            <w:r w:rsidR="00843C18">
              <w:rPr>
                <w:sz w:val="24"/>
                <w:szCs w:val="24"/>
                <w:lang w:val="ru-RU"/>
              </w:rPr>
              <w:t>*</w:t>
            </w:r>
            <w:r w:rsidR="002563C7">
              <w:rPr>
                <w:sz w:val="24"/>
                <w:szCs w:val="24"/>
                <w:lang w:val="ru-RU"/>
              </w:rPr>
              <w:t>;</w:t>
            </w:r>
          </w:p>
          <w:p w14:paraId="13006461" w14:textId="77777777" w:rsidR="00E54E8F" w:rsidRDefault="00843C18" w:rsidP="00843C1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1117A313" w14:textId="77777777" w:rsidR="00E54E8F" w:rsidRDefault="00E54E8F" w:rsidP="00D73765">
            <w:pPr>
              <w:tabs>
                <w:tab w:val="left" w:pos="2571"/>
              </w:tabs>
              <w:spacing w:after="0" w:line="240" w:lineRule="auto"/>
              <w:ind w:left="0" w:firstLine="0"/>
              <w:jc w:val="center"/>
              <w:rPr>
                <w:lang w:val="ru-RU"/>
              </w:rPr>
            </w:pPr>
          </w:p>
        </w:tc>
      </w:tr>
      <w:tr w:rsidR="00E54E8F" w:rsidRPr="00657FAC" w14:paraId="4AA3BFF6" w14:textId="77777777" w:rsidTr="00D73765">
        <w:tc>
          <w:tcPr>
            <w:tcW w:w="959" w:type="dxa"/>
            <w:tcBorders>
              <w:bottom w:val="single" w:sz="4" w:space="0" w:color="auto"/>
            </w:tcBorders>
          </w:tcPr>
          <w:p w14:paraId="3C189EC5" w14:textId="77777777" w:rsidR="00E54E8F" w:rsidRPr="00A61BB5" w:rsidRDefault="00706109"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sz="4" w:space="0" w:color="auto"/>
            </w:tcBorders>
          </w:tcPr>
          <w:p w14:paraId="178FC8DB"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tcBorders>
              <w:bottom w:val="single" w:sz="4" w:space="0" w:color="auto"/>
            </w:tcBorders>
          </w:tcPr>
          <w:p w14:paraId="02193282" w14:textId="77777777"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14:paraId="1BB35A81" w14:textId="77777777" w:rsidR="00E54E8F" w:rsidRDefault="00E54E8F" w:rsidP="00D73765">
            <w:pPr>
              <w:tabs>
                <w:tab w:val="left" w:pos="2571"/>
              </w:tabs>
              <w:spacing w:after="0" w:line="240" w:lineRule="auto"/>
              <w:ind w:left="0" w:firstLine="0"/>
              <w:jc w:val="center"/>
              <w:rPr>
                <w:lang w:val="ru-RU"/>
              </w:rPr>
            </w:pPr>
          </w:p>
        </w:tc>
      </w:tr>
      <w:tr w:rsidR="002D0DE5" w:rsidRPr="00657FAC" w14:paraId="31D96832" w14:textId="77777777" w:rsidTr="00C838F3">
        <w:trPr>
          <w:cantSplit/>
        </w:trPr>
        <w:tc>
          <w:tcPr>
            <w:tcW w:w="959" w:type="dxa"/>
            <w:tcBorders>
              <w:bottom w:val="single" w:sz="4" w:space="0" w:color="auto"/>
            </w:tcBorders>
          </w:tcPr>
          <w:p w14:paraId="07081A96"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969" w:type="dxa"/>
            <w:tcBorders>
              <w:bottom w:val="single" w:sz="4" w:space="0" w:color="auto"/>
            </w:tcBorders>
          </w:tcPr>
          <w:p w14:paraId="5CF09447" w14:textId="77777777"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tcBorders>
              <w:bottom w:val="single" w:sz="4" w:space="0" w:color="auto"/>
            </w:tcBorders>
          </w:tcPr>
          <w:p w14:paraId="147552F2" w14:textId="77777777" w:rsidR="00CC6D89" w:rsidRDefault="00CC6D89" w:rsidP="002D0DE5">
            <w:pPr>
              <w:tabs>
                <w:tab w:val="left" w:pos="2571"/>
              </w:tabs>
              <w:spacing w:after="0" w:line="240" w:lineRule="auto"/>
              <w:ind w:left="0" w:firstLine="0"/>
              <w:rPr>
                <w:sz w:val="24"/>
                <w:szCs w:val="24"/>
                <w:lang w:val="ru-RU"/>
              </w:rPr>
            </w:pPr>
            <w:r w:rsidRPr="00CC6D89">
              <w:rPr>
                <w:sz w:val="24"/>
                <w:szCs w:val="24"/>
                <w:lang w:val="ru-RU"/>
              </w:rPr>
              <w:t xml:space="preserve">обращения граждан и организаций, поступившие в администрации Нагорского района, администрации Нагорского городского поселения, </w:t>
            </w:r>
            <w:proofErr w:type="spellStart"/>
            <w:r w:rsidRPr="00CC6D89">
              <w:rPr>
                <w:sz w:val="24"/>
                <w:szCs w:val="24"/>
                <w:lang w:val="ru-RU"/>
              </w:rPr>
              <w:t>Чеглаковского</w:t>
            </w:r>
            <w:proofErr w:type="spellEnd"/>
            <w:r w:rsidRPr="00CC6D89">
              <w:rPr>
                <w:sz w:val="24"/>
                <w:szCs w:val="24"/>
                <w:lang w:val="ru-RU"/>
              </w:rPr>
              <w:t xml:space="preserve"> сельского поселения, </w:t>
            </w:r>
            <w:proofErr w:type="spellStart"/>
            <w:r w:rsidRPr="00CC6D89">
              <w:rPr>
                <w:sz w:val="24"/>
                <w:szCs w:val="24"/>
                <w:lang w:val="ru-RU"/>
              </w:rPr>
              <w:t>Мулинского</w:t>
            </w:r>
            <w:proofErr w:type="spellEnd"/>
            <w:r w:rsidRPr="00CC6D89">
              <w:rPr>
                <w:sz w:val="24"/>
                <w:szCs w:val="24"/>
                <w:lang w:val="ru-RU"/>
              </w:rPr>
              <w:t xml:space="preserve"> сельского поселения, Синегорского сельского поселения, Кобринского сельского поселения, анализируются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r>
              <w:rPr>
                <w:sz w:val="24"/>
                <w:szCs w:val="24"/>
                <w:lang w:val="ru-RU"/>
              </w:rPr>
              <w:t>;</w:t>
            </w:r>
          </w:p>
          <w:p w14:paraId="73FBB7A5" w14:textId="77777777" w:rsidR="002D0DE5"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sidR="00CC6D89">
              <w:rPr>
                <w:sz w:val="24"/>
                <w:szCs w:val="24"/>
                <w:lang w:val="ru-RU"/>
              </w:rPr>
              <w:t xml:space="preserve">поступило </w:t>
            </w:r>
            <w:r w:rsidR="00CC6D89" w:rsidRPr="00CC6D89">
              <w:rPr>
                <w:sz w:val="24"/>
                <w:szCs w:val="24"/>
                <w:u w:val="single"/>
                <w:lang w:val="ru-RU"/>
              </w:rPr>
              <w:t>0</w:t>
            </w:r>
            <w:r w:rsidR="00CC6D89">
              <w:rPr>
                <w:sz w:val="24"/>
                <w:szCs w:val="24"/>
                <w:lang w:val="ru-RU"/>
              </w:rPr>
              <w:t xml:space="preserve"> </w:t>
            </w:r>
            <w:r w:rsidRPr="00871FCA">
              <w:rPr>
                <w:sz w:val="24"/>
                <w:szCs w:val="24"/>
                <w:lang w:val="ru-RU"/>
              </w:rPr>
              <w:t>обращений граждан и организаций о возможных коррупционных проявлениях</w:t>
            </w:r>
            <w:r w:rsidR="00CC6D89">
              <w:rPr>
                <w:sz w:val="24"/>
                <w:szCs w:val="24"/>
                <w:lang w:val="ru-RU"/>
              </w:rPr>
              <w:t>.</w:t>
            </w:r>
          </w:p>
          <w:p w14:paraId="1AC13BD1" w14:textId="77777777" w:rsidR="002D0DE5" w:rsidRDefault="002D0DE5" w:rsidP="002D0DE5">
            <w:pPr>
              <w:tabs>
                <w:tab w:val="left" w:pos="2571"/>
              </w:tabs>
              <w:spacing w:after="0" w:line="240" w:lineRule="auto"/>
              <w:ind w:left="0" w:firstLine="0"/>
              <w:rPr>
                <w:lang w:val="ru-RU"/>
              </w:rPr>
            </w:pPr>
          </w:p>
        </w:tc>
        <w:tc>
          <w:tcPr>
            <w:tcW w:w="1984" w:type="dxa"/>
            <w:tcBorders>
              <w:bottom w:val="single" w:sz="4" w:space="0" w:color="auto"/>
            </w:tcBorders>
          </w:tcPr>
          <w:p w14:paraId="0220729B" w14:textId="77777777" w:rsidR="002D0DE5" w:rsidRDefault="002D0DE5" w:rsidP="00D73765">
            <w:pPr>
              <w:tabs>
                <w:tab w:val="left" w:pos="2571"/>
              </w:tabs>
              <w:spacing w:after="0" w:line="240" w:lineRule="auto"/>
              <w:ind w:left="0" w:firstLine="0"/>
              <w:jc w:val="center"/>
              <w:rPr>
                <w:lang w:val="ru-RU"/>
              </w:rPr>
            </w:pPr>
          </w:p>
        </w:tc>
      </w:tr>
      <w:tr w:rsidR="002D0DE5" w:rsidRPr="00657FAC" w14:paraId="1AA9957C" w14:textId="77777777" w:rsidTr="00D73765">
        <w:tc>
          <w:tcPr>
            <w:tcW w:w="959" w:type="dxa"/>
            <w:tcBorders>
              <w:bottom w:val="single" w:sz="4" w:space="0" w:color="auto"/>
            </w:tcBorders>
          </w:tcPr>
          <w:p w14:paraId="7C7F0F5E"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14:paraId="317D8BC0" w14:textId="77777777"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tcBorders>
              <w:bottom w:val="single" w:sz="4" w:space="0" w:color="auto"/>
            </w:tcBorders>
          </w:tcPr>
          <w:p w14:paraId="38670F4E" w14:textId="77777777"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в отчетном периоде в </w:t>
            </w:r>
            <w:r w:rsidRPr="00A6426D">
              <w:rPr>
                <w:sz w:val="24"/>
                <w:szCs w:val="24"/>
                <w:lang w:val="ru-RU"/>
              </w:rPr>
              <w:t>средствах массовой информации</w:t>
            </w:r>
            <w:r>
              <w:rPr>
                <w:sz w:val="24"/>
                <w:szCs w:val="24"/>
                <w:lang w:val="ru-RU"/>
              </w:rPr>
              <w:t>* (да</w:t>
            </w:r>
            <w:r w:rsidR="00D31F95">
              <w:rPr>
                <w:sz w:val="24"/>
                <w:szCs w:val="24"/>
                <w:lang w:val="ru-RU"/>
              </w:rPr>
              <w:t xml:space="preserve">лее – СМИ) было размещено </w:t>
            </w:r>
            <w:r w:rsidR="00D31F95" w:rsidRPr="00D31F95">
              <w:rPr>
                <w:sz w:val="24"/>
                <w:szCs w:val="24"/>
                <w:u w:val="single"/>
                <w:lang w:val="ru-RU"/>
              </w:rPr>
              <w:t>1</w:t>
            </w:r>
            <w:r w:rsidR="00D657F8">
              <w:rPr>
                <w:sz w:val="24"/>
                <w:szCs w:val="24"/>
                <w:lang w:val="ru-RU"/>
              </w:rPr>
              <w:t xml:space="preserve">**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sidR="00D31F95">
              <w:rPr>
                <w:sz w:val="24"/>
                <w:szCs w:val="24"/>
                <w:lang w:val="ru-RU"/>
              </w:rPr>
              <w:t>администрации Нагорского района</w:t>
            </w:r>
            <w:r>
              <w:rPr>
                <w:sz w:val="24"/>
                <w:szCs w:val="24"/>
                <w:lang w:val="ru-RU"/>
              </w:rPr>
              <w:t>:</w:t>
            </w:r>
          </w:p>
          <w:p w14:paraId="64C2F2E8" w14:textId="77777777" w:rsidR="002D0DE5" w:rsidRDefault="00D31F95" w:rsidP="002D0DE5">
            <w:pPr>
              <w:tabs>
                <w:tab w:val="left" w:pos="2571"/>
              </w:tabs>
              <w:spacing w:after="0" w:line="240" w:lineRule="auto"/>
              <w:ind w:left="0" w:firstLine="0"/>
              <w:rPr>
                <w:sz w:val="24"/>
                <w:szCs w:val="24"/>
                <w:lang w:val="ru-RU"/>
              </w:rPr>
            </w:pPr>
            <w:r>
              <w:rPr>
                <w:sz w:val="24"/>
                <w:szCs w:val="24"/>
                <w:lang w:val="ru-RU"/>
              </w:rPr>
              <w:t>27.12.2024</w:t>
            </w:r>
            <w:r w:rsidR="002D0DE5">
              <w:rPr>
                <w:sz w:val="24"/>
                <w:szCs w:val="24"/>
                <w:lang w:val="ru-RU"/>
              </w:rPr>
              <w:t xml:space="preserve"> в </w:t>
            </w:r>
            <w:r>
              <w:rPr>
                <w:sz w:val="24"/>
                <w:szCs w:val="24"/>
                <w:lang w:val="ru-RU"/>
              </w:rPr>
              <w:t>Газете «Нагорская жизнь».</w:t>
            </w:r>
            <w:r w:rsidR="002D0DE5">
              <w:rPr>
                <w:sz w:val="24"/>
                <w:szCs w:val="24"/>
                <w:lang w:val="ru-RU"/>
              </w:rPr>
              <w:t xml:space="preserve"> </w:t>
            </w:r>
          </w:p>
          <w:p w14:paraId="25EDAABD" w14:textId="77777777"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8"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14:paraId="29BBE330" w14:textId="77777777"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14:paraId="280769B4" w14:textId="77777777"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r w:rsidR="008B3961">
              <w:rPr>
                <w:i/>
                <w:sz w:val="24"/>
                <w:szCs w:val="24"/>
                <w:lang w:val="ru-RU"/>
              </w:rPr>
              <w:t>неразмещения</w:t>
            </w:r>
            <w:r w:rsidRPr="008F2326">
              <w:rPr>
                <w:i/>
                <w:sz w:val="24"/>
                <w:szCs w:val="24"/>
                <w:lang w:val="ru-RU"/>
              </w:rPr>
              <w:t xml:space="preserve"> </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14:paraId="3F6ED9E2" w14:textId="77777777" w:rsidR="002D0DE5" w:rsidRDefault="002D0DE5" w:rsidP="00D73765">
            <w:pPr>
              <w:tabs>
                <w:tab w:val="left" w:pos="2571"/>
              </w:tabs>
              <w:spacing w:after="0" w:line="240" w:lineRule="auto"/>
              <w:ind w:left="0" w:firstLine="0"/>
              <w:jc w:val="center"/>
              <w:rPr>
                <w:lang w:val="ru-RU"/>
              </w:rPr>
            </w:pPr>
          </w:p>
        </w:tc>
      </w:tr>
      <w:tr w:rsidR="002D0DE5" w:rsidRPr="00657FAC" w14:paraId="4B03E7B7" w14:textId="77777777" w:rsidTr="00C838F3">
        <w:trPr>
          <w:cantSplit/>
        </w:trPr>
        <w:tc>
          <w:tcPr>
            <w:tcW w:w="959" w:type="dxa"/>
            <w:tcBorders>
              <w:bottom w:val="single" w:sz="4" w:space="0" w:color="auto"/>
            </w:tcBorders>
          </w:tcPr>
          <w:p w14:paraId="76D87C7A"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14:paraId="6A2C4AA1" w14:textId="77777777"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14:paraId="4037FB7F" w14:textId="77777777"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w:t>
            </w:r>
            <w:r w:rsidR="005E214A">
              <w:rPr>
                <w:sz w:val="24"/>
                <w:szCs w:val="24"/>
                <w:lang w:val="ru-RU"/>
              </w:rPr>
              <w:t xml:space="preserve">ставляет </w:t>
            </w:r>
            <w:r w:rsidR="005E214A" w:rsidRPr="005E214A">
              <w:rPr>
                <w:sz w:val="24"/>
                <w:szCs w:val="24"/>
                <w:u w:val="single"/>
                <w:lang w:val="ru-RU"/>
              </w:rPr>
              <w:t>6</w:t>
            </w:r>
            <w:r w:rsidRPr="00D9551E">
              <w:rPr>
                <w:sz w:val="24"/>
                <w:szCs w:val="24"/>
                <w:lang w:val="ru-RU"/>
              </w:rPr>
              <w:t>;</w:t>
            </w:r>
          </w:p>
          <w:p w14:paraId="3EB81E63" w14:textId="77777777"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____ а</w:t>
            </w:r>
            <w:r w:rsidR="006B43BD">
              <w:rPr>
                <w:sz w:val="24"/>
                <w:szCs w:val="24"/>
                <w:lang w:val="ru-RU"/>
              </w:rPr>
              <w:t>дминистрациях, что составляет 100</w:t>
            </w:r>
            <w:r>
              <w:rPr>
                <w:sz w:val="24"/>
                <w:szCs w:val="24"/>
                <w:lang w:val="ru-RU"/>
              </w:rPr>
              <w:t>% от общего количества администраций*;</w:t>
            </w:r>
          </w:p>
          <w:p w14:paraId="3872A158" w14:textId="77777777" w:rsidR="006B43BD" w:rsidRPr="006B43BD" w:rsidRDefault="006B43BD" w:rsidP="006B43BD">
            <w:pPr>
              <w:tabs>
                <w:tab w:val="left" w:pos="2571"/>
              </w:tabs>
              <w:spacing w:after="0" w:line="240" w:lineRule="auto"/>
              <w:ind w:left="0" w:firstLine="0"/>
              <w:rPr>
                <w:sz w:val="24"/>
                <w:szCs w:val="24"/>
                <w:lang w:val="ru-RU"/>
              </w:rPr>
            </w:pPr>
            <w:r>
              <w:rPr>
                <w:sz w:val="24"/>
                <w:szCs w:val="24"/>
                <w:lang w:val="ru-RU"/>
              </w:rPr>
              <w:t xml:space="preserve"> 8 (83349) 2-16-70</w:t>
            </w:r>
            <w:r w:rsidRPr="006B43BD">
              <w:rPr>
                <w:sz w:val="24"/>
                <w:szCs w:val="24"/>
                <w:lang w:val="ru-RU"/>
              </w:rPr>
              <w:t xml:space="preserve"> Администрация Нагорского </w:t>
            </w:r>
            <w:proofErr w:type="gramStart"/>
            <w:r w:rsidRPr="006B43BD">
              <w:rPr>
                <w:sz w:val="24"/>
                <w:szCs w:val="24"/>
                <w:lang w:val="ru-RU"/>
              </w:rPr>
              <w:t>района ;</w:t>
            </w:r>
            <w:proofErr w:type="gramEnd"/>
          </w:p>
          <w:p w14:paraId="20A47D98" w14:textId="77777777" w:rsidR="006B43BD" w:rsidRPr="006B43BD" w:rsidRDefault="006B43BD" w:rsidP="006B43BD">
            <w:pPr>
              <w:tabs>
                <w:tab w:val="left" w:pos="2571"/>
              </w:tabs>
              <w:spacing w:after="0" w:line="240" w:lineRule="auto"/>
              <w:ind w:left="0" w:firstLine="0"/>
              <w:rPr>
                <w:sz w:val="24"/>
                <w:szCs w:val="24"/>
                <w:lang w:val="ru-RU"/>
              </w:rPr>
            </w:pPr>
            <w:r w:rsidRPr="006B43BD">
              <w:rPr>
                <w:sz w:val="24"/>
                <w:szCs w:val="24"/>
                <w:lang w:val="ru-RU"/>
              </w:rPr>
              <w:t xml:space="preserve"> 8 (83349) 2-23-49 Нагорское городское поселение;</w:t>
            </w:r>
          </w:p>
          <w:p w14:paraId="6172F4C7" w14:textId="77777777" w:rsidR="006B43BD" w:rsidRPr="006B43BD" w:rsidRDefault="006B43BD" w:rsidP="006B43BD">
            <w:pPr>
              <w:tabs>
                <w:tab w:val="left" w:pos="2571"/>
              </w:tabs>
              <w:spacing w:after="0" w:line="240" w:lineRule="auto"/>
              <w:ind w:left="0" w:firstLine="0"/>
              <w:rPr>
                <w:sz w:val="24"/>
                <w:szCs w:val="24"/>
                <w:lang w:val="ru-RU"/>
              </w:rPr>
            </w:pPr>
            <w:r w:rsidRPr="006B43BD">
              <w:rPr>
                <w:sz w:val="24"/>
                <w:szCs w:val="24"/>
                <w:lang w:val="ru-RU"/>
              </w:rPr>
              <w:t xml:space="preserve"> 8 (83349) 2-27-01 Кобринское сельское поселение;</w:t>
            </w:r>
          </w:p>
          <w:p w14:paraId="122557DA" w14:textId="77777777" w:rsidR="006B43BD" w:rsidRPr="006B43BD" w:rsidRDefault="006B43BD" w:rsidP="006B43BD">
            <w:pPr>
              <w:tabs>
                <w:tab w:val="left" w:pos="2571"/>
              </w:tabs>
              <w:spacing w:after="0" w:line="240" w:lineRule="auto"/>
              <w:ind w:left="0" w:firstLine="0"/>
              <w:rPr>
                <w:sz w:val="24"/>
                <w:szCs w:val="24"/>
                <w:lang w:val="ru-RU"/>
              </w:rPr>
            </w:pPr>
            <w:r w:rsidRPr="006B43BD">
              <w:rPr>
                <w:sz w:val="24"/>
                <w:szCs w:val="24"/>
                <w:lang w:val="ru-RU"/>
              </w:rPr>
              <w:t xml:space="preserve"> 8(83349) 2-16-24 </w:t>
            </w:r>
            <w:proofErr w:type="spellStart"/>
            <w:r w:rsidRPr="006B43BD">
              <w:rPr>
                <w:sz w:val="24"/>
                <w:szCs w:val="24"/>
                <w:lang w:val="ru-RU"/>
              </w:rPr>
              <w:t>Чеглаковское</w:t>
            </w:r>
            <w:proofErr w:type="spellEnd"/>
            <w:r w:rsidRPr="006B43BD">
              <w:rPr>
                <w:sz w:val="24"/>
                <w:szCs w:val="24"/>
                <w:lang w:val="ru-RU"/>
              </w:rPr>
              <w:t xml:space="preserve"> сельское поселение;</w:t>
            </w:r>
          </w:p>
          <w:p w14:paraId="3DA80CB4" w14:textId="77777777" w:rsidR="006B43BD" w:rsidRPr="006B43BD" w:rsidRDefault="006B43BD" w:rsidP="006B43BD">
            <w:pPr>
              <w:tabs>
                <w:tab w:val="left" w:pos="2571"/>
              </w:tabs>
              <w:spacing w:after="0" w:line="240" w:lineRule="auto"/>
              <w:ind w:left="0" w:firstLine="0"/>
              <w:rPr>
                <w:sz w:val="24"/>
                <w:szCs w:val="24"/>
                <w:lang w:val="ru-RU"/>
              </w:rPr>
            </w:pPr>
            <w:r w:rsidRPr="006B43BD">
              <w:rPr>
                <w:sz w:val="24"/>
                <w:szCs w:val="24"/>
                <w:lang w:val="ru-RU"/>
              </w:rPr>
              <w:t xml:space="preserve"> </w:t>
            </w:r>
            <w:proofErr w:type="gramStart"/>
            <w:r w:rsidRPr="006B43BD">
              <w:rPr>
                <w:sz w:val="24"/>
                <w:szCs w:val="24"/>
                <w:lang w:val="ru-RU"/>
              </w:rPr>
              <w:t>8( 83349</w:t>
            </w:r>
            <w:proofErr w:type="gramEnd"/>
            <w:r w:rsidRPr="006B43BD">
              <w:rPr>
                <w:sz w:val="24"/>
                <w:szCs w:val="24"/>
                <w:lang w:val="ru-RU"/>
              </w:rPr>
              <w:t>)7-12-52 Синегорское сельское поселение;</w:t>
            </w:r>
          </w:p>
          <w:p w14:paraId="72FC2C4E" w14:textId="77777777" w:rsidR="002D37DD" w:rsidRDefault="006B43BD" w:rsidP="006B43BD">
            <w:pPr>
              <w:tabs>
                <w:tab w:val="left" w:pos="2571"/>
              </w:tabs>
              <w:spacing w:after="0" w:line="240" w:lineRule="auto"/>
              <w:ind w:left="0" w:firstLine="0"/>
              <w:rPr>
                <w:sz w:val="24"/>
                <w:szCs w:val="24"/>
                <w:lang w:val="ru-RU"/>
              </w:rPr>
            </w:pPr>
            <w:r w:rsidRPr="006B43BD">
              <w:rPr>
                <w:sz w:val="24"/>
                <w:szCs w:val="24"/>
                <w:lang w:val="ru-RU"/>
              </w:rPr>
              <w:t xml:space="preserve"> 8 (83349) 7-32-41 </w:t>
            </w:r>
            <w:proofErr w:type="spellStart"/>
            <w:r w:rsidRPr="006B43BD">
              <w:rPr>
                <w:sz w:val="24"/>
                <w:szCs w:val="24"/>
                <w:lang w:val="ru-RU"/>
              </w:rPr>
              <w:t>Мулинское</w:t>
            </w:r>
            <w:proofErr w:type="spellEnd"/>
            <w:r w:rsidRPr="006B43BD">
              <w:rPr>
                <w:sz w:val="24"/>
                <w:szCs w:val="24"/>
                <w:lang w:val="ru-RU"/>
              </w:rPr>
              <w:t xml:space="preserve"> сельское </w:t>
            </w:r>
            <w:proofErr w:type="spellStart"/>
            <w:r w:rsidRPr="006B43BD">
              <w:rPr>
                <w:sz w:val="24"/>
                <w:szCs w:val="24"/>
                <w:lang w:val="ru-RU"/>
              </w:rPr>
              <w:t>поесление</w:t>
            </w:r>
            <w:proofErr w:type="spellEnd"/>
            <w:r w:rsidRPr="006B43BD">
              <w:rPr>
                <w:sz w:val="24"/>
                <w:szCs w:val="24"/>
                <w:lang w:val="ru-RU"/>
              </w:rPr>
              <w:t xml:space="preserve"> </w:t>
            </w:r>
            <w:r w:rsidR="002D37DD">
              <w:rPr>
                <w:sz w:val="24"/>
                <w:szCs w:val="24"/>
                <w:lang w:val="ru-RU"/>
              </w:rPr>
              <w:t xml:space="preserve">в отчетном периоде по указанным </w:t>
            </w:r>
            <w:r w:rsidR="00F7437E">
              <w:rPr>
                <w:sz w:val="24"/>
                <w:szCs w:val="24"/>
                <w:lang w:val="ru-RU"/>
              </w:rPr>
              <w:t>каналам связи</w:t>
            </w:r>
            <w:r w:rsidR="00D11BF1">
              <w:rPr>
                <w:sz w:val="24"/>
                <w:szCs w:val="24"/>
                <w:lang w:val="ru-RU"/>
              </w:rPr>
              <w:t xml:space="preserve"> поступило </w:t>
            </w:r>
            <w:r w:rsidR="00D11BF1" w:rsidRPr="00D11BF1">
              <w:rPr>
                <w:sz w:val="24"/>
                <w:szCs w:val="24"/>
                <w:u w:val="single"/>
                <w:lang w:val="ru-RU"/>
              </w:rPr>
              <w:t>0</w:t>
            </w:r>
            <w:r w:rsidR="002D37DD">
              <w:rPr>
                <w:sz w:val="24"/>
                <w:szCs w:val="24"/>
                <w:lang w:val="ru-RU"/>
              </w:rPr>
              <w:t xml:space="preserve"> обращений о фактах кор</w:t>
            </w:r>
            <w:r w:rsidR="00D11BF1">
              <w:rPr>
                <w:sz w:val="24"/>
                <w:szCs w:val="24"/>
                <w:lang w:val="ru-RU"/>
              </w:rPr>
              <w:t>рупции.</w:t>
            </w:r>
          </w:p>
          <w:p w14:paraId="4F3CA126" w14:textId="77777777"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63FF0F89" w14:textId="77777777" w:rsidR="002D0DE5" w:rsidRDefault="002D0DE5" w:rsidP="00D73765">
            <w:pPr>
              <w:tabs>
                <w:tab w:val="left" w:pos="2571"/>
              </w:tabs>
              <w:spacing w:after="0" w:line="240" w:lineRule="auto"/>
              <w:ind w:left="0" w:firstLine="0"/>
              <w:jc w:val="center"/>
              <w:rPr>
                <w:lang w:val="ru-RU"/>
              </w:rPr>
            </w:pPr>
          </w:p>
        </w:tc>
      </w:tr>
      <w:tr w:rsidR="0007060F" w:rsidRPr="00657FAC" w14:paraId="5BEEFE91" w14:textId="77777777" w:rsidTr="00D73765">
        <w:tc>
          <w:tcPr>
            <w:tcW w:w="959" w:type="dxa"/>
            <w:tcBorders>
              <w:bottom w:val="single" w:sz="4" w:space="0" w:color="auto"/>
            </w:tcBorders>
          </w:tcPr>
          <w:p w14:paraId="6FDD355D" w14:textId="77777777"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14:paraId="1455217B" w14:textId="77777777"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tcBorders>
              <w:bottom w:val="single" w:sz="4" w:space="0" w:color="auto"/>
            </w:tcBorders>
          </w:tcPr>
          <w:p w14:paraId="20F2265B" w14:textId="77777777" w:rsidR="0007060F" w:rsidRPr="002F5A48" w:rsidRDefault="00903E8E" w:rsidP="008344D4">
            <w:pPr>
              <w:widowControl w:val="0"/>
              <w:autoSpaceDE w:val="0"/>
              <w:autoSpaceDN w:val="0"/>
              <w:adjustRightInd w:val="0"/>
              <w:spacing w:after="0" w:line="240" w:lineRule="auto"/>
              <w:ind w:left="0" w:firstLine="0"/>
              <w:rPr>
                <w:sz w:val="24"/>
                <w:szCs w:val="24"/>
                <w:lang w:val="ru-RU"/>
              </w:rPr>
            </w:pPr>
            <w:r w:rsidRPr="00903E8E">
              <w:rPr>
                <w:sz w:val="24"/>
                <w:szCs w:val="24"/>
                <w:lang w:val="ru-RU"/>
              </w:rPr>
              <w:t>Общественный совет в администрации Нагорского района</w:t>
            </w:r>
            <w:r w:rsidRPr="00903E8E">
              <w:rPr>
                <w:i/>
                <w:sz w:val="24"/>
                <w:szCs w:val="24"/>
                <w:lang w:val="ru-RU"/>
              </w:rPr>
              <w:t xml:space="preserve"> </w:t>
            </w:r>
            <w:r w:rsidRPr="00903E8E">
              <w:rPr>
                <w:sz w:val="24"/>
                <w:szCs w:val="24"/>
                <w:lang w:val="ru-RU"/>
              </w:rPr>
              <w:t>не создан</w:t>
            </w:r>
            <w:r>
              <w:rPr>
                <w:sz w:val="24"/>
                <w:szCs w:val="24"/>
                <w:lang w:val="ru-RU"/>
              </w:rPr>
              <w:t>.</w:t>
            </w:r>
          </w:p>
        </w:tc>
        <w:tc>
          <w:tcPr>
            <w:tcW w:w="1984" w:type="dxa"/>
            <w:tcBorders>
              <w:bottom w:val="single" w:sz="4" w:space="0" w:color="auto"/>
            </w:tcBorders>
          </w:tcPr>
          <w:p w14:paraId="04B62D28" w14:textId="77777777" w:rsidR="0007060F" w:rsidRDefault="0007060F" w:rsidP="00D73765">
            <w:pPr>
              <w:tabs>
                <w:tab w:val="left" w:pos="2571"/>
              </w:tabs>
              <w:spacing w:after="0" w:line="240" w:lineRule="auto"/>
              <w:ind w:left="0" w:firstLine="0"/>
              <w:jc w:val="center"/>
              <w:rPr>
                <w:lang w:val="ru-RU"/>
              </w:rPr>
            </w:pPr>
          </w:p>
        </w:tc>
      </w:tr>
      <w:tr w:rsidR="003C214E" w:rsidRPr="00657FAC" w14:paraId="33A5A6E8" w14:textId="77777777" w:rsidTr="00D73765">
        <w:tc>
          <w:tcPr>
            <w:tcW w:w="959" w:type="dxa"/>
            <w:tcBorders>
              <w:bottom w:val="single" w:sz="4" w:space="0" w:color="auto"/>
            </w:tcBorders>
          </w:tcPr>
          <w:p w14:paraId="7AA8F2DD" w14:textId="77777777"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14:paraId="3E7A0198" w14:textId="77777777"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9">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к размещению и наполнению подразделов, </w:t>
            </w:r>
            <w:r w:rsidRPr="00A61BB5">
              <w:rPr>
                <w:rFonts w:ascii="Times New Roman" w:hAnsi="Times New Roman" w:cs="Times New Roman"/>
                <w:sz w:val="24"/>
                <w:szCs w:val="24"/>
              </w:rPr>
              <w:lastRenderedPageBreak/>
              <w:t>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tcBorders>
              <w:bottom w:val="single" w:sz="4" w:space="0" w:color="auto"/>
            </w:tcBorders>
          </w:tcPr>
          <w:p w14:paraId="699C010D" w14:textId="77777777" w:rsidR="008127CC" w:rsidRPr="008127CC" w:rsidRDefault="008127CC" w:rsidP="008127CC">
            <w:pPr>
              <w:tabs>
                <w:tab w:val="left" w:pos="2571"/>
              </w:tabs>
              <w:spacing w:after="0" w:line="240" w:lineRule="auto"/>
              <w:ind w:left="0" w:firstLine="0"/>
              <w:rPr>
                <w:sz w:val="24"/>
                <w:szCs w:val="24"/>
                <w:lang w:val="ru-RU"/>
              </w:rPr>
            </w:pPr>
            <w:r w:rsidRPr="008127CC">
              <w:rPr>
                <w:sz w:val="24"/>
                <w:szCs w:val="24"/>
                <w:lang w:val="ru-RU"/>
              </w:rPr>
              <w:lastRenderedPageBreak/>
              <w:t>на официальном сайтах   создан раздел «Противодействие коррупции»</w:t>
            </w:r>
          </w:p>
          <w:p w14:paraId="20E151F3" w14:textId="77777777" w:rsidR="008127CC" w:rsidRPr="008127CC" w:rsidRDefault="008127CC" w:rsidP="008127CC">
            <w:pPr>
              <w:tabs>
                <w:tab w:val="left" w:pos="2571"/>
              </w:tabs>
              <w:spacing w:after="0" w:line="240" w:lineRule="auto"/>
              <w:ind w:left="0" w:firstLine="0"/>
              <w:rPr>
                <w:sz w:val="24"/>
                <w:szCs w:val="24"/>
                <w:lang w:val="ru-RU"/>
              </w:rPr>
            </w:pPr>
            <w:r w:rsidRPr="008127CC">
              <w:rPr>
                <w:sz w:val="24"/>
                <w:szCs w:val="24"/>
                <w:lang w:val="ru-RU"/>
              </w:rPr>
              <w:t xml:space="preserve"> </w:t>
            </w:r>
            <w:hyperlink r:id="rId20" w:history="1">
              <w:r w:rsidRPr="008127CC">
                <w:rPr>
                  <w:rStyle w:val="ae"/>
                  <w:sz w:val="24"/>
                  <w:szCs w:val="24"/>
                  <w:lang w:val="ru-RU"/>
                </w:rPr>
                <w:t>https://nagorskadm.gosuslugi.ru/deyatelnost/napravleniya-deyatelnosti/protivodeystvie-korruptsii/</w:t>
              </w:r>
            </w:hyperlink>
            <w:r w:rsidRPr="008127CC">
              <w:rPr>
                <w:sz w:val="24"/>
                <w:szCs w:val="24"/>
                <w:lang w:val="ru-RU"/>
              </w:rPr>
              <w:t>;</w:t>
            </w:r>
          </w:p>
          <w:p w14:paraId="7F11A546" w14:textId="77777777" w:rsidR="008127CC" w:rsidRPr="008127CC" w:rsidRDefault="008127CC" w:rsidP="008127CC">
            <w:pPr>
              <w:tabs>
                <w:tab w:val="left" w:pos="2571"/>
              </w:tabs>
              <w:spacing w:after="0" w:line="240" w:lineRule="auto"/>
              <w:ind w:left="0" w:firstLine="0"/>
              <w:rPr>
                <w:sz w:val="24"/>
                <w:szCs w:val="24"/>
                <w:lang w:val="ru-RU"/>
              </w:rPr>
            </w:pPr>
            <w:hyperlink r:id="rId21" w:history="1">
              <w:r w:rsidRPr="008127CC">
                <w:rPr>
                  <w:rStyle w:val="ae"/>
                  <w:sz w:val="24"/>
                  <w:szCs w:val="24"/>
                  <w:lang w:val="ru-RU"/>
                </w:rPr>
                <w:t>https://kobrinskoe-r43.gosweb.gosuslugi.ru/deyatelnost/napravleniya-deyatelnosti/protivodeystvie-korruptsii/</w:t>
              </w:r>
            </w:hyperlink>
            <w:r w:rsidRPr="008127CC">
              <w:rPr>
                <w:sz w:val="24"/>
                <w:szCs w:val="24"/>
                <w:lang w:val="ru-RU"/>
              </w:rPr>
              <w:t>;</w:t>
            </w:r>
          </w:p>
          <w:p w14:paraId="62FE7201" w14:textId="77777777" w:rsidR="008127CC" w:rsidRPr="008127CC" w:rsidRDefault="008127CC" w:rsidP="008127CC">
            <w:pPr>
              <w:tabs>
                <w:tab w:val="left" w:pos="2571"/>
              </w:tabs>
              <w:spacing w:after="0" w:line="240" w:lineRule="auto"/>
              <w:ind w:left="0" w:firstLine="0"/>
              <w:rPr>
                <w:sz w:val="24"/>
                <w:szCs w:val="24"/>
                <w:lang w:val="ru-RU"/>
              </w:rPr>
            </w:pPr>
            <w:hyperlink r:id="rId22" w:history="1">
              <w:r w:rsidRPr="008127CC">
                <w:rPr>
                  <w:rStyle w:val="ae"/>
                  <w:sz w:val="24"/>
                  <w:szCs w:val="24"/>
                  <w:lang w:val="ru-RU"/>
                </w:rPr>
                <w:t>https://sinegorskoe-r43.gosweb.gosuslugi.ru/deyatelnost/napravleniya-deyatelnosti/protivodeystvie-korruptsii/</w:t>
              </w:r>
            </w:hyperlink>
            <w:r w:rsidRPr="008127CC">
              <w:rPr>
                <w:sz w:val="24"/>
                <w:szCs w:val="24"/>
                <w:lang w:val="ru-RU"/>
              </w:rPr>
              <w:t>;</w:t>
            </w:r>
          </w:p>
          <w:p w14:paraId="566868B4" w14:textId="77777777" w:rsidR="008127CC" w:rsidRPr="008127CC" w:rsidRDefault="008127CC" w:rsidP="008127CC">
            <w:pPr>
              <w:tabs>
                <w:tab w:val="left" w:pos="2571"/>
              </w:tabs>
              <w:spacing w:after="0" w:line="240" w:lineRule="auto"/>
              <w:ind w:left="0" w:firstLine="0"/>
              <w:rPr>
                <w:sz w:val="24"/>
                <w:szCs w:val="24"/>
                <w:lang w:val="ru-RU"/>
              </w:rPr>
            </w:pPr>
            <w:hyperlink r:id="rId23" w:history="1">
              <w:r w:rsidRPr="008127CC">
                <w:rPr>
                  <w:rStyle w:val="ae"/>
                  <w:sz w:val="24"/>
                  <w:szCs w:val="24"/>
                  <w:lang w:val="ru-RU"/>
                </w:rPr>
                <w:t>https://nagorskcity.gosuslugi.ru/deyatelnost/napravleniya-deyatelnosti/protivodeystvie-korruptsii/</w:t>
              </w:r>
            </w:hyperlink>
            <w:r w:rsidRPr="008127CC">
              <w:rPr>
                <w:sz w:val="24"/>
                <w:szCs w:val="24"/>
                <w:lang w:val="ru-RU"/>
              </w:rPr>
              <w:t>;</w:t>
            </w:r>
          </w:p>
          <w:p w14:paraId="7E85A125" w14:textId="77777777" w:rsidR="008127CC" w:rsidRPr="008127CC" w:rsidRDefault="008127CC" w:rsidP="008127CC">
            <w:pPr>
              <w:tabs>
                <w:tab w:val="left" w:pos="2571"/>
              </w:tabs>
              <w:spacing w:after="0" w:line="240" w:lineRule="auto"/>
              <w:ind w:left="0" w:firstLine="0"/>
              <w:rPr>
                <w:sz w:val="24"/>
                <w:szCs w:val="24"/>
                <w:lang w:val="ru-RU"/>
              </w:rPr>
            </w:pPr>
            <w:hyperlink r:id="rId24" w:history="1">
              <w:r w:rsidRPr="008127CC">
                <w:rPr>
                  <w:rStyle w:val="ae"/>
                  <w:sz w:val="24"/>
                  <w:szCs w:val="24"/>
                  <w:lang w:val="ru-RU"/>
                </w:rPr>
                <w:t>https://cheglakovskoe-r43.gosweb.gosuslugi.ru/deyatelnost/napravleniya-deyatelnosti/protivodeystvie-korruptsii/</w:t>
              </w:r>
            </w:hyperlink>
            <w:r w:rsidRPr="008127CC">
              <w:rPr>
                <w:sz w:val="24"/>
                <w:szCs w:val="24"/>
                <w:lang w:val="ru-RU"/>
              </w:rPr>
              <w:t>;</w:t>
            </w:r>
          </w:p>
          <w:p w14:paraId="67840DE3" w14:textId="77777777" w:rsidR="008127CC" w:rsidRPr="008127CC" w:rsidRDefault="008127CC" w:rsidP="008127CC">
            <w:pPr>
              <w:tabs>
                <w:tab w:val="left" w:pos="2571"/>
              </w:tabs>
              <w:spacing w:after="0" w:line="240" w:lineRule="auto"/>
              <w:ind w:left="0" w:firstLine="0"/>
              <w:rPr>
                <w:sz w:val="24"/>
                <w:szCs w:val="24"/>
                <w:lang w:val="ru-RU"/>
              </w:rPr>
            </w:pPr>
            <w:r w:rsidRPr="008127CC">
              <w:rPr>
                <w:sz w:val="24"/>
                <w:szCs w:val="24"/>
                <w:lang w:val="ru-RU"/>
              </w:rPr>
              <w:t xml:space="preserve">https://mulinskoe.gosuslugi.ru/deyatelnost/napravleniya-deyatelnosti/protivodeystvie-korruptsii/, наполнение которого осуществляется в соответствии с требованиями </w:t>
            </w:r>
            <w:hyperlink r:id="rId25" w:history="1">
              <w:r w:rsidRPr="008127CC">
                <w:rPr>
                  <w:rStyle w:val="ae"/>
                  <w:sz w:val="24"/>
                  <w:szCs w:val="24"/>
                  <w:lang w:val="ru-RU"/>
                </w:rPr>
                <w:t>приказа</w:t>
              </w:r>
            </w:hyperlink>
            <w:r w:rsidRPr="008127CC">
              <w:rPr>
                <w:sz w:val="24"/>
                <w:szCs w:val="24"/>
                <w:lang w:val="ru-RU"/>
              </w:rPr>
              <w:t xml:space="preserve"> Министерства труда и социальной защиты Российской Федерации от 07.10.2013 № 530н.</w:t>
            </w:r>
          </w:p>
          <w:p w14:paraId="5015AAA2" w14:textId="77777777" w:rsidR="003C214E" w:rsidRPr="00FA2F93" w:rsidRDefault="008127CC" w:rsidP="008127CC">
            <w:pPr>
              <w:tabs>
                <w:tab w:val="left" w:pos="2571"/>
              </w:tabs>
              <w:spacing w:after="0" w:line="240" w:lineRule="auto"/>
              <w:ind w:left="0" w:firstLine="0"/>
              <w:rPr>
                <w:lang w:val="ru-RU"/>
              </w:rPr>
            </w:pPr>
            <w:r w:rsidRPr="008127CC">
              <w:rPr>
                <w:sz w:val="24"/>
                <w:szCs w:val="24"/>
                <w:lang w:val="ru-RU"/>
              </w:rPr>
              <w:lastRenderedPageBreak/>
              <w:t xml:space="preserve">Информация, размещенная в разделе, своевременно </w:t>
            </w:r>
            <w:r w:rsidRPr="008127CC">
              <w:rPr>
                <w:i/>
                <w:sz w:val="24"/>
                <w:szCs w:val="24"/>
                <w:lang w:val="ru-RU"/>
              </w:rPr>
              <w:t>актуализируется</w:t>
            </w:r>
          </w:p>
        </w:tc>
        <w:tc>
          <w:tcPr>
            <w:tcW w:w="1984" w:type="dxa"/>
            <w:tcBorders>
              <w:bottom w:val="single" w:sz="4" w:space="0" w:color="auto"/>
            </w:tcBorders>
          </w:tcPr>
          <w:p w14:paraId="6A3FFBA4" w14:textId="77777777" w:rsidR="003C214E" w:rsidRDefault="003C214E" w:rsidP="00D73765">
            <w:pPr>
              <w:tabs>
                <w:tab w:val="left" w:pos="2571"/>
              </w:tabs>
              <w:spacing w:after="0" w:line="240" w:lineRule="auto"/>
              <w:ind w:left="0" w:firstLine="0"/>
              <w:jc w:val="center"/>
              <w:rPr>
                <w:lang w:val="ru-RU"/>
              </w:rPr>
            </w:pPr>
          </w:p>
        </w:tc>
      </w:tr>
      <w:tr w:rsidR="003C214E" w:rsidRPr="00657FAC" w14:paraId="16935A53" w14:textId="77777777" w:rsidTr="00D73765">
        <w:tc>
          <w:tcPr>
            <w:tcW w:w="959" w:type="dxa"/>
            <w:tcBorders>
              <w:bottom w:val="single" w:sz="4" w:space="0" w:color="auto"/>
            </w:tcBorders>
          </w:tcPr>
          <w:p w14:paraId="7500F46F" w14:textId="77777777"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14:paraId="40AE4494" w14:textId="77777777"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tcBorders>
              <w:bottom w:val="single" w:sz="4" w:space="0" w:color="auto"/>
            </w:tcBorders>
          </w:tcPr>
          <w:p w14:paraId="7889BE26" w14:textId="77777777" w:rsidR="00756783" w:rsidRDefault="00C75A0C" w:rsidP="00756783">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sidR="00834593">
              <w:rPr>
                <w:sz w:val="24"/>
                <w:szCs w:val="24"/>
                <w:lang w:val="ru-RU"/>
              </w:rPr>
              <w:t>администрации Нагорского района</w:t>
            </w:r>
            <w:r w:rsidR="002C55B1">
              <w:rPr>
                <w:i/>
                <w:sz w:val="24"/>
                <w:szCs w:val="24"/>
                <w:lang w:val="ru-RU"/>
              </w:rPr>
              <w:t xml:space="preserve">, </w:t>
            </w:r>
            <w:r w:rsidR="002C55B1" w:rsidRPr="009A2015">
              <w:rPr>
                <w:sz w:val="24"/>
                <w:szCs w:val="24"/>
                <w:lang w:val="ru-RU"/>
              </w:rPr>
              <w:t xml:space="preserve">а также </w:t>
            </w:r>
            <w:r w:rsidR="009A2015" w:rsidRPr="009A2015">
              <w:rPr>
                <w:sz w:val="24"/>
                <w:szCs w:val="24"/>
                <w:lang w:val="ru-RU"/>
              </w:rPr>
              <w:t>в</w:t>
            </w:r>
            <w:r w:rsidRPr="009A2015">
              <w:rPr>
                <w:sz w:val="24"/>
                <w:szCs w:val="24"/>
                <w:lang w:val="ru-RU"/>
              </w:rPr>
              <w:t xml:space="preserve">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00756783" w:rsidRPr="008076A5">
              <w:rPr>
                <w:i/>
                <w:color w:val="auto"/>
                <w:sz w:val="24"/>
                <w:szCs w:val="24"/>
                <w:lang w:val="ru-RU" w:eastAsia="ru-RU"/>
              </w:rPr>
              <w:t>не проводил</w:t>
            </w:r>
            <w:r w:rsidR="00756783">
              <w:rPr>
                <w:i/>
                <w:color w:val="auto"/>
                <w:sz w:val="24"/>
                <w:szCs w:val="24"/>
                <w:lang w:val="ru-RU" w:eastAsia="ru-RU"/>
              </w:rPr>
              <w:t>ся</w:t>
            </w:r>
            <w:r w:rsidR="00756783">
              <w:rPr>
                <w:color w:val="auto"/>
                <w:sz w:val="24"/>
                <w:szCs w:val="24"/>
                <w:lang w:val="ru-RU" w:eastAsia="ru-RU"/>
              </w:rPr>
              <w:t>;</w:t>
            </w:r>
          </w:p>
          <w:p w14:paraId="5750B695" w14:textId="77777777" w:rsidR="00756783" w:rsidRDefault="00756783" w:rsidP="00756783">
            <w:pPr>
              <w:tabs>
                <w:tab w:val="left" w:pos="2571"/>
              </w:tabs>
              <w:spacing w:after="0" w:line="240" w:lineRule="auto"/>
              <w:ind w:left="0" w:firstLine="0"/>
              <w:rPr>
                <w:sz w:val="24"/>
                <w:szCs w:val="24"/>
                <w:lang w:val="ru-RU"/>
              </w:rPr>
            </w:pPr>
            <w:r>
              <w:rPr>
                <w:color w:val="auto"/>
                <w:sz w:val="24"/>
                <w:szCs w:val="24"/>
                <w:lang w:val="ru-RU" w:eastAsia="ru-RU"/>
              </w:rPr>
              <w:t xml:space="preserve">по результатам мониторинга в </w:t>
            </w:r>
            <w:r w:rsidR="008344D4">
              <w:rPr>
                <w:color w:val="auto"/>
                <w:sz w:val="24"/>
                <w:szCs w:val="24"/>
                <w:lang w:val="ru-RU" w:eastAsia="ru-RU"/>
              </w:rPr>
              <w:t>2024 год</w:t>
            </w:r>
            <w:r w:rsidR="00CF41AA">
              <w:rPr>
                <w:color w:val="auto"/>
                <w:sz w:val="24"/>
                <w:szCs w:val="24"/>
                <w:lang w:val="ru-RU" w:eastAsia="ru-RU"/>
              </w:rPr>
              <w:t>у</w:t>
            </w:r>
            <w:r w:rsidR="00834593">
              <w:rPr>
                <w:color w:val="auto"/>
                <w:sz w:val="24"/>
                <w:szCs w:val="24"/>
                <w:lang w:val="ru-RU" w:eastAsia="ru-RU"/>
              </w:rPr>
              <w:t xml:space="preserve"> в СМИ было опубликовано 0</w:t>
            </w:r>
            <w:r>
              <w:rPr>
                <w:color w:val="auto"/>
                <w:sz w:val="24"/>
                <w:szCs w:val="24"/>
                <w:lang w:val="ru-RU" w:eastAsia="ru-RU"/>
              </w:rPr>
              <w:t xml:space="preserve"> материалов о фактах коррупции* в </w:t>
            </w:r>
            <w:r w:rsidR="002720DE">
              <w:rPr>
                <w:color w:val="auto"/>
                <w:sz w:val="24"/>
                <w:szCs w:val="24"/>
                <w:lang w:val="ru-RU" w:eastAsia="ru-RU"/>
              </w:rPr>
              <w:t xml:space="preserve">администрации Нагорского </w:t>
            </w:r>
            <w:proofErr w:type="gramStart"/>
            <w:r w:rsidR="002720DE">
              <w:rPr>
                <w:color w:val="auto"/>
                <w:sz w:val="24"/>
                <w:szCs w:val="24"/>
                <w:lang w:val="ru-RU" w:eastAsia="ru-RU"/>
              </w:rPr>
              <w:t>района</w:t>
            </w:r>
            <w:r w:rsidR="00AE7C04">
              <w:rPr>
                <w:color w:val="auto"/>
                <w:sz w:val="24"/>
                <w:szCs w:val="24"/>
                <w:lang w:val="ru-RU" w:eastAsia="ru-RU"/>
              </w:rPr>
              <w:t xml:space="preserve"> </w:t>
            </w:r>
            <w:r>
              <w:rPr>
                <w:i/>
                <w:sz w:val="24"/>
                <w:szCs w:val="24"/>
                <w:lang w:val="ru-RU"/>
              </w:rPr>
              <w:t>,</w:t>
            </w:r>
            <w:proofErr w:type="gramEnd"/>
            <w:r>
              <w:rPr>
                <w:i/>
                <w:sz w:val="24"/>
                <w:szCs w:val="24"/>
                <w:lang w:val="ru-RU"/>
              </w:rPr>
              <w:t xml:space="preserve"> </w:t>
            </w:r>
            <w:r w:rsidRPr="00756783">
              <w:rPr>
                <w:sz w:val="24"/>
                <w:szCs w:val="24"/>
                <w:lang w:val="ru-RU"/>
              </w:rPr>
              <w:t>а так</w:t>
            </w:r>
            <w:r w:rsidR="002720DE">
              <w:rPr>
                <w:sz w:val="24"/>
                <w:szCs w:val="24"/>
                <w:lang w:val="ru-RU"/>
              </w:rPr>
              <w:t xml:space="preserve">же </w:t>
            </w:r>
            <w:r w:rsidR="002720DE" w:rsidRPr="002720DE">
              <w:rPr>
                <w:sz w:val="24"/>
                <w:szCs w:val="24"/>
                <w:u w:val="single"/>
                <w:lang w:val="ru-RU"/>
              </w:rPr>
              <w:t>0</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14:paraId="4E7958DB" w14:textId="77777777" w:rsidR="00756783" w:rsidRPr="00756783" w:rsidRDefault="00756783" w:rsidP="00756783">
            <w:pPr>
              <w:tabs>
                <w:tab w:val="left" w:pos="2571"/>
              </w:tabs>
              <w:spacing w:after="0" w:line="240" w:lineRule="auto"/>
              <w:ind w:left="0" w:firstLine="0"/>
              <w:rPr>
                <w:color w:val="auto"/>
                <w:sz w:val="24"/>
                <w:szCs w:val="24"/>
                <w:lang w:val="ru-RU" w:eastAsia="ru-RU"/>
              </w:rPr>
            </w:pPr>
          </w:p>
          <w:p w14:paraId="2052A486" w14:textId="77777777"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мерах, принятых ответственными лицами по результатам мониторинга (</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t>ственности и т.д.)</w:t>
            </w:r>
          </w:p>
        </w:tc>
        <w:tc>
          <w:tcPr>
            <w:tcW w:w="1984" w:type="dxa"/>
            <w:tcBorders>
              <w:bottom w:val="single" w:sz="4" w:space="0" w:color="auto"/>
            </w:tcBorders>
          </w:tcPr>
          <w:p w14:paraId="1D7E6FCA" w14:textId="77777777" w:rsidR="003C214E" w:rsidRDefault="003C214E" w:rsidP="00D73765">
            <w:pPr>
              <w:tabs>
                <w:tab w:val="left" w:pos="2571"/>
              </w:tabs>
              <w:spacing w:after="0" w:line="240" w:lineRule="auto"/>
              <w:ind w:left="0" w:firstLine="0"/>
              <w:jc w:val="center"/>
              <w:rPr>
                <w:lang w:val="ru-RU"/>
              </w:rPr>
            </w:pPr>
          </w:p>
        </w:tc>
      </w:tr>
      <w:tr w:rsidR="00AE7C04" w:rsidRPr="00657FAC" w14:paraId="4A3A1881" w14:textId="77777777" w:rsidTr="00D73765">
        <w:tc>
          <w:tcPr>
            <w:tcW w:w="959" w:type="dxa"/>
            <w:tcBorders>
              <w:bottom w:val="single" w:sz="4" w:space="0" w:color="auto"/>
            </w:tcBorders>
          </w:tcPr>
          <w:p w14:paraId="2DFCCFA3" w14:textId="77777777"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14:paraId="56B65D81" w14:textId="77777777"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Размещение в общедоступных </w:t>
            </w:r>
            <w:r w:rsidRPr="00A61BB5">
              <w:rPr>
                <w:rFonts w:ascii="Times New Roman" w:hAnsi="Times New Roman" w:cs="Times New Roman"/>
                <w:sz w:val="24"/>
                <w:szCs w:val="24"/>
              </w:rPr>
              <w:lastRenderedPageBreak/>
              <w:t>помещениях стендов с информацией по вопросам противодействия коррупции, их актуализация</w:t>
            </w:r>
          </w:p>
        </w:tc>
        <w:tc>
          <w:tcPr>
            <w:tcW w:w="7513" w:type="dxa"/>
            <w:tcBorders>
              <w:bottom w:val="single" w:sz="4" w:space="0" w:color="auto"/>
            </w:tcBorders>
          </w:tcPr>
          <w:p w14:paraId="2D2E0E08" w14:textId="77777777" w:rsidR="00AE7C04" w:rsidRPr="00521764" w:rsidRDefault="00AE7C04" w:rsidP="00AE7C04">
            <w:pPr>
              <w:tabs>
                <w:tab w:val="left" w:pos="2571"/>
              </w:tabs>
              <w:spacing w:after="0" w:line="240" w:lineRule="auto"/>
              <w:ind w:left="0" w:firstLine="0"/>
              <w:rPr>
                <w:sz w:val="24"/>
                <w:szCs w:val="24"/>
                <w:lang w:val="ru-RU"/>
              </w:rPr>
            </w:pPr>
            <w:r w:rsidRPr="00521764">
              <w:rPr>
                <w:sz w:val="24"/>
                <w:szCs w:val="24"/>
                <w:lang w:val="ru-RU"/>
              </w:rPr>
              <w:lastRenderedPageBreak/>
              <w:t xml:space="preserve">количество администраций муниципальных образований </w:t>
            </w:r>
            <w:r w:rsidRPr="00521764">
              <w:rPr>
                <w:sz w:val="24"/>
                <w:szCs w:val="24"/>
                <w:lang w:val="ru-RU"/>
              </w:rPr>
              <w:lastRenderedPageBreak/>
              <w:t>(администрация района, администрации городских и сельских поселений) со</w:t>
            </w:r>
            <w:r w:rsidR="002720DE">
              <w:rPr>
                <w:sz w:val="24"/>
                <w:szCs w:val="24"/>
                <w:lang w:val="ru-RU"/>
              </w:rPr>
              <w:t xml:space="preserve">ставляет </w:t>
            </w:r>
            <w:r w:rsidR="002720DE" w:rsidRPr="002720DE">
              <w:rPr>
                <w:sz w:val="24"/>
                <w:szCs w:val="24"/>
                <w:u w:val="single"/>
                <w:lang w:val="ru-RU"/>
              </w:rPr>
              <w:t>6</w:t>
            </w:r>
            <w:r w:rsidRPr="00521764">
              <w:rPr>
                <w:sz w:val="24"/>
                <w:szCs w:val="24"/>
                <w:lang w:val="ru-RU"/>
              </w:rPr>
              <w:t>;</w:t>
            </w:r>
          </w:p>
          <w:p w14:paraId="5ADD1F86" w14:textId="77777777" w:rsidR="00213809" w:rsidRDefault="00AE7C04" w:rsidP="00AE7C04">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из них стенды с информацией по вопросам противодействия коррупции в общедост</w:t>
            </w:r>
            <w:r w:rsidR="002720DE">
              <w:rPr>
                <w:rFonts w:ascii="Times New Roman" w:hAnsi="Times New Roman" w:cs="Times New Roman"/>
                <w:sz w:val="24"/>
                <w:szCs w:val="24"/>
              </w:rPr>
              <w:t>упных помещениях размещены в 6</w:t>
            </w:r>
            <w:r w:rsidRPr="00521764">
              <w:rPr>
                <w:rFonts w:ascii="Times New Roman" w:hAnsi="Times New Roman" w:cs="Times New Roman"/>
                <w:sz w:val="24"/>
                <w:szCs w:val="24"/>
              </w:rPr>
              <w:t xml:space="preserve"> администраци</w:t>
            </w:r>
            <w:r w:rsidR="002720DE">
              <w:rPr>
                <w:rFonts w:ascii="Times New Roman" w:hAnsi="Times New Roman" w:cs="Times New Roman"/>
                <w:sz w:val="24"/>
                <w:szCs w:val="24"/>
              </w:rPr>
              <w:t>ях, что составляет 100</w:t>
            </w:r>
            <w:r w:rsidRPr="00521764">
              <w:rPr>
                <w:rFonts w:ascii="Times New Roman" w:hAnsi="Times New Roman" w:cs="Times New Roman"/>
                <w:sz w:val="24"/>
                <w:szCs w:val="24"/>
              </w:rPr>
              <w:t>% от общего количества администраций*;</w:t>
            </w:r>
          </w:p>
          <w:p w14:paraId="700F309E" w14:textId="77777777" w:rsidR="002720DE" w:rsidRDefault="002720DE" w:rsidP="002720DE">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стенды </w:t>
            </w:r>
            <w:r w:rsidRPr="002720DE">
              <w:rPr>
                <w:rFonts w:ascii="Times New Roman" w:hAnsi="Times New Roman" w:cs="Times New Roman"/>
                <w:sz w:val="24"/>
                <w:szCs w:val="24"/>
                <w:u w:val="single"/>
              </w:rPr>
              <w:t>6</w:t>
            </w:r>
            <w:r>
              <w:rPr>
                <w:rFonts w:ascii="Times New Roman" w:hAnsi="Times New Roman" w:cs="Times New Roman"/>
                <w:sz w:val="24"/>
                <w:szCs w:val="24"/>
              </w:rPr>
              <w:t xml:space="preserve"> </w:t>
            </w:r>
            <w:r w:rsidR="00AE7C04" w:rsidRPr="00521764">
              <w:rPr>
                <w:rFonts w:ascii="Times New Roman" w:hAnsi="Times New Roman" w:cs="Times New Roman"/>
                <w:i/>
                <w:sz w:val="24"/>
                <w:szCs w:val="24"/>
              </w:rPr>
              <w:t>актуа</w:t>
            </w:r>
            <w:r w:rsidR="0033721A">
              <w:rPr>
                <w:rFonts w:ascii="Times New Roman" w:hAnsi="Times New Roman" w:cs="Times New Roman"/>
                <w:i/>
                <w:sz w:val="24"/>
                <w:szCs w:val="24"/>
              </w:rPr>
              <w:t xml:space="preserve">лизируются </w:t>
            </w:r>
          </w:p>
          <w:p w14:paraId="11C90E8B" w14:textId="77777777" w:rsidR="00AE7C04" w:rsidRPr="00521764" w:rsidRDefault="00AE7C04" w:rsidP="002720DE">
            <w:pPr>
              <w:pStyle w:val="ConsPlusNormal"/>
              <w:jc w:val="both"/>
              <w:rPr>
                <w:i/>
                <w:sz w:val="24"/>
                <w:szCs w:val="24"/>
              </w:rPr>
            </w:pPr>
            <w:r w:rsidRPr="00521764">
              <w:rPr>
                <w:i/>
                <w:sz w:val="24"/>
                <w:szCs w:val="24"/>
              </w:rPr>
              <w:t>*</w:t>
            </w:r>
            <w:r w:rsidRPr="00DC6A1B">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693FA8C2" w14:textId="77777777" w:rsidR="00AE7C04" w:rsidRDefault="00AE7C04" w:rsidP="00D73765">
            <w:pPr>
              <w:tabs>
                <w:tab w:val="left" w:pos="2571"/>
              </w:tabs>
              <w:spacing w:after="0" w:line="240" w:lineRule="auto"/>
              <w:ind w:left="0" w:firstLine="0"/>
              <w:jc w:val="center"/>
              <w:rPr>
                <w:lang w:val="ru-RU"/>
              </w:rPr>
            </w:pPr>
          </w:p>
        </w:tc>
      </w:tr>
      <w:tr w:rsidR="00373647" w:rsidRPr="00657FAC" w14:paraId="3FA8F41F" w14:textId="77777777" w:rsidTr="00D73765">
        <w:tc>
          <w:tcPr>
            <w:tcW w:w="959" w:type="dxa"/>
            <w:tcBorders>
              <w:bottom w:val="single" w:sz="4" w:space="0" w:color="auto"/>
            </w:tcBorders>
          </w:tcPr>
          <w:p w14:paraId="31CAFAA2" w14:textId="77777777"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14:paraId="52FDF6A9" w14:textId="77777777"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tcBorders>
              <w:bottom w:val="single" w:sz="4" w:space="0" w:color="auto"/>
            </w:tcBorders>
          </w:tcPr>
          <w:p w14:paraId="73EC9B1E" w14:textId="77777777" w:rsidR="00373647" w:rsidRPr="00521764" w:rsidRDefault="00373647" w:rsidP="00CA403C">
            <w:pPr>
              <w:tabs>
                <w:tab w:val="left" w:pos="2571"/>
              </w:tabs>
              <w:spacing w:after="0" w:line="240" w:lineRule="auto"/>
              <w:ind w:left="0" w:firstLine="0"/>
              <w:rPr>
                <w:sz w:val="24"/>
                <w:szCs w:val="24"/>
                <w:lang w:val="ru-RU"/>
              </w:rPr>
            </w:pPr>
            <w:r>
              <w:rPr>
                <w:sz w:val="24"/>
                <w:szCs w:val="24"/>
                <w:lang w:val="ru-RU"/>
              </w:rPr>
              <w:t xml:space="preserve">общее </w:t>
            </w: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w:t>
            </w:r>
            <w:r w:rsidR="005E42C1">
              <w:rPr>
                <w:sz w:val="24"/>
                <w:szCs w:val="24"/>
                <w:lang w:val="ru-RU"/>
              </w:rPr>
              <w:t xml:space="preserve">ний) составляет  </w:t>
            </w:r>
            <w:r w:rsidR="005E42C1" w:rsidRPr="005E42C1">
              <w:rPr>
                <w:sz w:val="24"/>
                <w:szCs w:val="24"/>
                <w:u w:val="single"/>
                <w:lang w:val="ru-RU"/>
              </w:rPr>
              <w:t>6</w:t>
            </w:r>
            <w:r w:rsidRPr="00521764">
              <w:rPr>
                <w:sz w:val="24"/>
                <w:szCs w:val="24"/>
                <w:lang w:val="ru-RU"/>
              </w:rPr>
              <w:t>;</w:t>
            </w:r>
          </w:p>
          <w:p w14:paraId="5707B30D" w14:textId="77777777" w:rsidR="00373647" w:rsidRPr="00521764" w:rsidRDefault="00373647" w:rsidP="00CA403C">
            <w:pPr>
              <w:tabs>
                <w:tab w:val="left" w:pos="2571"/>
              </w:tabs>
              <w:spacing w:after="0" w:line="240" w:lineRule="auto"/>
              <w:ind w:left="0" w:firstLine="0"/>
              <w:rPr>
                <w:i/>
                <w:sz w:val="24"/>
                <w:szCs w:val="24"/>
                <w:lang w:val="ru-RU"/>
              </w:rPr>
            </w:pPr>
            <w:r w:rsidRPr="00A062B3">
              <w:rPr>
                <w:sz w:val="24"/>
                <w:szCs w:val="24"/>
                <w:lang w:val="ru-RU"/>
              </w:rPr>
              <w:t>из них мероприятия,</w:t>
            </w:r>
            <w:r w:rsidRPr="00521764">
              <w:rPr>
                <w:sz w:val="24"/>
                <w:szCs w:val="24"/>
                <w:lang w:val="ru-RU"/>
              </w:rPr>
              <w:t xml:space="preserve"> приуроченны</w:t>
            </w:r>
            <w:r>
              <w:rPr>
                <w:sz w:val="24"/>
                <w:szCs w:val="24"/>
                <w:lang w:val="ru-RU"/>
              </w:rPr>
              <w:t>е</w:t>
            </w:r>
            <w:r w:rsidRPr="00521764">
              <w:rPr>
                <w:sz w:val="24"/>
                <w:szCs w:val="24"/>
                <w:lang w:val="ru-RU"/>
              </w:rPr>
              <w:t xml:space="preserve"> к Международному дню борьбы с коррупцией (9 декабря)</w:t>
            </w:r>
            <w:r w:rsidR="005E42C1">
              <w:rPr>
                <w:sz w:val="24"/>
                <w:szCs w:val="24"/>
                <w:lang w:val="ru-RU"/>
              </w:rPr>
              <w:t xml:space="preserve">, проведены в 2024 году в </w:t>
            </w:r>
            <w:r w:rsidR="005E42C1" w:rsidRPr="005E42C1">
              <w:rPr>
                <w:sz w:val="24"/>
                <w:szCs w:val="24"/>
                <w:u w:val="single"/>
                <w:lang w:val="ru-RU"/>
              </w:rPr>
              <w:t>6</w:t>
            </w:r>
            <w:r w:rsidR="005E42C1">
              <w:rPr>
                <w:sz w:val="24"/>
                <w:szCs w:val="24"/>
                <w:lang w:val="ru-RU"/>
              </w:rPr>
              <w:t xml:space="preserve"> </w:t>
            </w:r>
            <w:r>
              <w:rPr>
                <w:sz w:val="24"/>
                <w:szCs w:val="24"/>
                <w:lang w:val="ru-RU"/>
              </w:rPr>
              <w:t>администраци</w:t>
            </w:r>
            <w:r w:rsidR="005E42C1">
              <w:rPr>
                <w:sz w:val="24"/>
                <w:szCs w:val="24"/>
                <w:lang w:val="ru-RU"/>
              </w:rPr>
              <w:t>ях, что составляет 100</w:t>
            </w:r>
            <w:r>
              <w:rPr>
                <w:sz w:val="24"/>
                <w:szCs w:val="24"/>
                <w:lang w:val="ru-RU"/>
              </w:rPr>
              <w:t>% от общего количества администраций;</w:t>
            </w:r>
          </w:p>
          <w:p w14:paraId="5D6CDBF4" w14:textId="77777777" w:rsidR="00373647" w:rsidRPr="00521764" w:rsidRDefault="00373647" w:rsidP="00CA403C">
            <w:pPr>
              <w:tabs>
                <w:tab w:val="left" w:pos="2571"/>
              </w:tabs>
              <w:spacing w:after="0" w:line="240" w:lineRule="auto"/>
              <w:ind w:left="0" w:firstLine="0"/>
              <w:rPr>
                <w:i/>
                <w:sz w:val="24"/>
                <w:szCs w:val="24"/>
                <w:lang w:val="ru-RU"/>
              </w:rPr>
            </w:pPr>
          </w:p>
          <w:p w14:paraId="343EFE80" w14:textId="77777777" w:rsidR="00373647" w:rsidRPr="00521764" w:rsidRDefault="00373647" w:rsidP="00CA403C">
            <w:pPr>
              <w:tabs>
                <w:tab w:val="left" w:pos="2571"/>
              </w:tabs>
              <w:spacing w:after="0" w:line="240" w:lineRule="auto"/>
              <w:ind w:left="0" w:firstLine="0"/>
              <w:rPr>
                <w:i/>
                <w:sz w:val="24"/>
                <w:szCs w:val="24"/>
                <w:lang w:val="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14:paraId="6FB64CB0" w14:textId="77777777" w:rsidR="00373647" w:rsidRDefault="00373647" w:rsidP="00D73765">
            <w:pPr>
              <w:tabs>
                <w:tab w:val="left" w:pos="2571"/>
              </w:tabs>
              <w:spacing w:after="0" w:line="240" w:lineRule="auto"/>
              <w:ind w:left="0" w:firstLine="0"/>
              <w:jc w:val="center"/>
              <w:rPr>
                <w:lang w:val="ru-RU"/>
              </w:rPr>
            </w:pPr>
          </w:p>
        </w:tc>
      </w:tr>
      <w:tr w:rsidR="00373647" w:rsidRPr="00657FAC" w14:paraId="27B1DB58" w14:textId="77777777" w:rsidTr="00D73765">
        <w:tc>
          <w:tcPr>
            <w:tcW w:w="959" w:type="dxa"/>
            <w:tcBorders>
              <w:bottom w:val="single" w:sz="4" w:space="0" w:color="auto"/>
            </w:tcBorders>
          </w:tcPr>
          <w:p w14:paraId="4FAA3096" w14:textId="77777777" w:rsidR="00373647" w:rsidRPr="00A61BB5" w:rsidRDefault="00373647"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14:paraId="4F16D6D7" w14:textId="77777777"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tcBorders>
              <w:bottom w:val="single" w:sz="4" w:space="0" w:color="auto"/>
            </w:tcBorders>
          </w:tcPr>
          <w:p w14:paraId="3A3CC29C" w14:textId="77777777" w:rsidR="00373647" w:rsidRDefault="00373647" w:rsidP="00D73765">
            <w:pPr>
              <w:tabs>
                <w:tab w:val="left" w:pos="2571"/>
              </w:tabs>
              <w:spacing w:after="0" w:line="240" w:lineRule="auto"/>
              <w:ind w:left="0" w:firstLine="0"/>
              <w:jc w:val="center"/>
              <w:rPr>
                <w:lang w:val="ru-RU"/>
              </w:rPr>
            </w:pPr>
          </w:p>
        </w:tc>
        <w:tc>
          <w:tcPr>
            <w:tcW w:w="1984" w:type="dxa"/>
            <w:tcBorders>
              <w:bottom w:val="single" w:sz="4" w:space="0" w:color="auto"/>
            </w:tcBorders>
          </w:tcPr>
          <w:p w14:paraId="48029F9B" w14:textId="77777777" w:rsidR="00373647" w:rsidRDefault="00373647" w:rsidP="00D73765">
            <w:pPr>
              <w:tabs>
                <w:tab w:val="left" w:pos="2571"/>
              </w:tabs>
              <w:spacing w:after="0" w:line="240" w:lineRule="auto"/>
              <w:ind w:left="0" w:firstLine="0"/>
              <w:jc w:val="center"/>
              <w:rPr>
                <w:lang w:val="ru-RU"/>
              </w:rPr>
            </w:pPr>
          </w:p>
        </w:tc>
      </w:tr>
      <w:tr w:rsidR="00373647" w:rsidRPr="00657FAC" w14:paraId="17FA3897" w14:textId="77777777" w:rsidTr="00D73765">
        <w:tc>
          <w:tcPr>
            <w:tcW w:w="959" w:type="dxa"/>
            <w:tcBorders>
              <w:bottom w:val="single" w:sz="4" w:space="0" w:color="auto"/>
            </w:tcBorders>
          </w:tcPr>
          <w:p w14:paraId="6D38973B" w14:textId="77777777"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14:paraId="2F0EB197" w14:textId="77777777"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w:t>
            </w:r>
            <w:r w:rsidRPr="00A61BB5">
              <w:rPr>
                <w:rFonts w:ascii="Times New Roman" w:hAnsi="Times New Roman" w:cs="Times New Roman"/>
                <w:sz w:val="24"/>
                <w:szCs w:val="24"/>
              </w:rPr>
              <w:lastRenderedPageBreak/>
              <w:t>соответствие с законодательством Российской Федерации действующих административных регламентов</w:t>
            </w:r>
          </w:p>
        </w:tc>
        <w:tc>
          <w:tcPr>
            <w:tcW w:w="7513" w:type="dxa"/>
            <w:tcBorders>
              <w:bottom w:val="single" w:sz="4" w:space="0" w:color="auto"/>
            </w:tcBorders>
          </w:tcPr>
          <w:p w14:paraId="61BFAAC5" w14:textId="77777777" w:rsidR="00373647" w:rsidRPr="00123270" w:rsidRDefault="00373647" w:rsidP="00123270">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lastRenderedPageBreak/>
              <w:t>количество администраций муниципальных образований (администрация района, администрации городских и сельских поселений) со</w:t>
            </w:r>
            <w:r w:rsidR="00B822C2">
              <w:rPr>
                <w:rStyle w:val="3"/>
                <w:rFonts w:eastAsia="Calibri"/>
                <w:color w:val="000000" w:themeColor="text1"/>
                <w:sz w:val="24"/>
                <w:szCs w:val="24"/>
              </w:rPr>
              <w:t xml:space="preserve">ставляет </w:t>
            </w:r>
            <w:r w:rsidR="00B822C2" w:rsidRPr="00B822C2">
              <w:rPr>
                <w:rStyle w:val="3"/>
                <w:rFonts w:eastAsia="Calibri"/>
                <w:color w:val="000000" w:themeColor="text1"/>
                <w:sz w:val="24"/>
                <w:szCs w:val="24"/>
                <w:u w:val="single"/>
              </w:rPr>
              <w:t>6</w:t>
            </w:r>
            <w:r w:rsidR="00B822C2">
              <w:rPr>
                <w:rStyle w:val="3"/>
                <w:rFonts w:eastAsia="Calibri"/>
                <w:color w:val="000000" w:themeColor="text1"/>
                <w:sz w:val="24"/>
                <w:szCs w:val="24"/>
              </w:rPr>
              <w:t xml:space="preserve">, которые предоставляют </w:t>
            </w:r>
            <w:r w:rsidR="00B822C2" w:rsidRPr="00B822C2">
              <w:rPr>
                <w:rStyle w:val="3"/>
                <w:rFonts w:eastAsia="Calibri"/>
                <w:color w:val="000000" w:themeColor="text1"/>
                <w:sz w:val="24"/>
                <w:szCs w:val="24"/>
                <w:u w:val="single"/>
              </w:rPr>
              <w:t>159</w:t>
            </w:r>
            <w:r>
              <w:rPr>
                <w:rStyle w:val="3"/>
                <w:rFonts w:eastAsia="Calibri"/>
                <w:color w:val="000000" w:themeColor="text1"/>
                <w:sz w:val="24"/>
                <w:szCs w:val="24"/>
              </w:rPr>
              <w:t xml:space="preserve"> муниципальных услуг, </w:t>
            </w:r>
            <w:r w:rsidR="00B822C2">
              <w:rPr>
                <w:rStyle w:val="3"/>
                <w:rFonts w:eastAsia="Calibri"/>
                <w:color w:val="000000" w:themeColor="text1"/>
                <w:sz w:val="24"/>
                <w:szCs w:val="24"/>
              </w:rPr>
              <w:t xml:space="preserve">из них в электронной форме </w:t>
            </w:r>
            <w:r w:rsidR="00B822C2" w:rsidRPr="00B822C2">
              <w:rPr>
                <w:rStyle w:val="3"/>
                <w:rFonts w:eastAsia="Calibri"/>
                <w:color w:val="000000" w:themeColor="text1"/>
                <w:sz w:val="24"/>
                <w:szCs w:val="24"/>
                <w:u w:val="single"/>
              </w:rPr>
              <w:t>101</w:t>
            </w:r>
            <w:r w:rsidRPr="00123270">
              <w:rPr>
                <w:rStyle w:val="3"/>
                <w:rFonts w:eastAsia="Calibri"/>
                <w:color w:val="000000" w:themeColor="text1"/>
                <w:sz w:val="24"/>
                <w:szCs w:val="24"/>
              </w:rPr>
              <w:t>;</w:t>
            </w:r>
          </w:p>
          <w:p w14:paraId="11073B42" w14:textId="77777777" w:rsidR="00373647" w:rsidRPr="00C359B4" w:rsidRDefault="00373647" w:rsidP="002C55B1">
            <w:pPr>
              <w:pStyle w:val="ConsPlusNormal"/>
              <w:jc w:val="both"/>
              <w:rPr>
                <w:color w:val="000000"/>
                <w:lang w:eastAsia="en-US"/>
              </w:rPr>
            </w:pPr>
            <w:r>
              <w:rPr>
                <w:rStyle w:val="3"/>
                <w:rFonts w:eastAsia="Calibri"/>
                <w:color w:val="000000" w:themeColor="text1"/>
                <w:sz w:val="24"/>
                <w:szCs w:val="24"/>
              </w:rPr>
              <w:t>административные регла</w:t>
            </w:r>
            <w:r w:rsidR="00F85FEE">
              <w:rPr>
                <w:rStyle w:val="3"/>
                <w:rFonts w:eastAsia="Calibri"/>
                <w:color w:val="000000" w:themeColor="text1"/>
                <w:sz w:val="24"/>
                <w:szCs w:val="24"/>
              </w:rPr>
              <w:t xml:space="preserve">менты разработаны на </w:t>
            </w:r>
            <w:r w:rsidR="00F85FEE" w:rsidRPr="00F85FEE">
              <w:rPr>
                <w:rStyle w:val="3"/>
                <w:rFonts w:eastAsia="Calibri"/>
                <w:color w:val="000000" w:themeColor="text1"/>
                <w:sz w:val="24"/>
                <w:szCs w:val="24"/>
                <w:u w:val="single"/>
              </w:rPr>
              <w:t>159</w:t>
            </w:r>
            <w:r>
              <w:rPr>
                <w:rStyle w:val="3"/>
                <w:rFonts w:eastAsia="Calibri"/>
                <w:color w:val="000000" w:themeColor="text1"/>
                <w:sz w:val="24"/>
                <w:szCs w:val="24"/>
              </w:rPr>
              <w:t xml:space="preserve"> муниципальных услуг;</w:t>
            </w:r>
          </w:p>
          <w:p w14:paraId="5D7917D6" w14:textId="77777777" w:rsidR="00373647" w:rsidRDefault="00373647" w:rsidP="008344D4">
            <w:pPr>
              <w:pStyle w:val="ConsPlusNormal"/>
              <w:jc w:val="both"/>
            </w:pPr>
            <w:r>
              <w:rPr>
                <w:rStyle w:val="3"/>
                <w:rFonts w:eastAsia="Calibri"/>
                <w:color w:val="000000" w:themeColor="text1"/>
                <w:sz w:val="24"/>
                <w:szCs w:val="24"/>
              </w:rPr>
              <w:t>в отче</w:t>
            </w:r>
            <w:r w:rsidR="00F85FEE">
              <w:rPr>
                <w:rStyle w:val="3"/>
                <w:rFonts w:eastAsia="Calibri"/>
                <w:color w:val="000000" w:themeColor="text1"/>
                <w:sz w:val="24"/>
                <w:szCs w:val="24"/>
              </w:rPr>
              <w:t xml:space="preserve">тном периоде было установлено </w:t>
            </w:r>
            <w:r w:rsidR="00F85FEE" w:rsidRPr="00F85FEE">
              <w:rPr>
                <w:rStyle w:val="3"/>
                <w:rFonts w:eastAsia="Calibri"/>
                <w:color w:val="000000" w:themeColor="text1"/>
                <w:sz w:val="24"/>
                <w:szCs w:val="24"/>
                <w:u w:val="single"/>
              </w:rPr>
              <w:t>0</w:t>
            </w:r>
            <w:r>
              <w:rPr>
                <w:rStyle w:val="3"/>
                <w:rFonts w:eastAsia="Calibri"/>
                <w:color w:val="000000" w:themeColor="text1"/>
                <w:sz w:val="24"/>
                <w:szCs w:val="24"/>
              </w:rPr>
              <w:t xml:space="preserve">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14:paraId="099443D0" w14:textId="77777777" w:rsidR="00373647" w:rsidRDefault="00373647" w:rsidP="00D73765">
            <w:pPr>
              <w:tabs>
                <w:tab w:val="left" w:pos="2571"/>
              </w:tabs>
              <w:spacing w:after="0" w:line="240" w:lineRule="auto"/>
              <w:ind w:left="0" w:firstLine="0"/>
              <w:jc w:val="center"/>
              <w:rPr>
                <w:lang w:val="ru-RU"/>
              </w:rPr>
            </w:pPr>
          </w:p>
        </w:tc>
      </w:tr>
      <w:tr w:rsidR="00373647" w:rsidRPr="00657FAC" w14:paraId="48E0E014" w14:textId="77777777" w:rsidTr="00E75A3D">
        <w:trPr>
          <w:cantSplit/>
        </w:trPr>
        <w:tc>
          <w:tcPr>
            <w:tcW w:w="959" w:type="dxa"/>
            <w:tcBorders>
              <w:bottom w:val="single" w:sz="4" w:space="0" w:color="auto"/>
            </w:tcBorders>
          </w:tcPr>
          <w:p w14:paraId="7559AAE8" w14:textId="77777777"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sz="4" w:space="0" w:color="auto"/>
            </w:tcBorders>
          </w:tcPr>
          <w:p w14:paraId="0BFE6D03" w14:textId="77777777"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tcBorders>
              <w:bottom w:val="single" w:sz="4" w:space="0" w:color="auto"/>
            </w:tcBorders>
          </w:tcPr>
          <w:p w14:paraId="3AA8C0C4" w14:textId="77777777" w:rsidR="007911F8" w:rsidRPr="007911F8" w:rsidRDefault="007911F8" w:rsidP="007911F8">
            <w:pPr>
              <w:pStyle w:val="ConsPlusNormal"/>
              <w:rPr>
                <w:rFonts w:ascii="Times New Roman" w:eastAsiaTheme="minorHAnsi" w:hAnsi="Times New Roman" w:cs="Times New Roman"/>
                <w:sz w:val="24"/>
                <w:szCs w:val="24"/>
              </w:rPr>
            </w:pPr>
            <w:r w:rsidRPr="007911F8">
              <w:rPr>
                <w:rFonts w:ascii="Times New Roman" w:eastAsiaTheme="minorHAnsi" w:hAnsi="Times New Roman" w:cs="Times New Roman"/>
                <w:sz w:val="24"/>
                <w:szCs w:val="24"/>
              </w:rPr>
              <w:t>в отчетном периоде муниципальными образованиями Нагорского рай</w:t>
            </w:r>
            <w:r w:rsidR="00CB630C">
              <w:rPr>
                <w:rFonts w:ascii="Times New Roman" w:eastAsiaTheme="minorHAnsi" w:hAnsi="Times New Roman" w:cs="Times New Roman"/>
                <w:sz w:val="24"/>
                <w:szCs w:val="24"/>
              </w:rPr>
              <w:t xml:space="preserve">она заключено </w:t>
            </w:r>
            <w:r w:rsidR="00CB630C" w:rsidRPr="00CB630C">
              <w:rPr>
                <w:rFonts w:ascii="Times New Roman" w:eastAsiaTheme="minorHAnsi" w:hAnsi="Times New Roman" w:cs="Times New Roman"/>
                <w:sz w:val="24"/>
                <w:szCs w:val="24"/>
                <w:u w:val="single"/>
              </w:rPr>
              <w:t>2</w:t>
            </w:r>
            <w:r w:rsidRPr="007911F8">
              <w:rPr>
                <w:rFonts w:ascii="Times New Roman" w:eastAsiaTheme="minorHAnsi" w:hAnsi="Times New Roman" w:cs="Times New Roman"/>
                <w:sz w:val="24"/>
                <w:szCs w:val="24"/>
              </w:rPr>
              <w:t xml:space="preserve"> соглашений о предоставлении субсидий, грантов и иных форм предоставления бюджетных средств;</w:t>
            </w:r>
          </w:p>
          <w:p w14:paraId="76F7ED46" w14:textId="77777777" w:rsidR="007911F8" w:rsidRPr="007911F8" w:rsidRDefault="00CB630C" w:rsidP="007911F8">
            <w:pPr>
              <w:pStyle w:val="ConsPlusNormal"/>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из них </w:t>
            </w:r>
            <w:r w:rsidRPr="00CB630C">
              <w:rPr>
                <w:rFonts w:ascii="Times New Roman" w:eastAsiaTheme="minorHAnsi" w:hAnsi="Times New Roman" w:cs="Times New Roman"/>
                <w:sz w:val="24"/>
                <w:szCs w:val="24"/>
                <w:u w:val="single"/>
              </w:rPr>
              <w:t>2</w:t>
            </w:r>
            <w:r w:rsidR="007911F8" w:rsidRPr="007911F8">
              <w:rPr>
                <w:rFonts w:ascii="Times New Roman" w:eastAsiaTheme="minorHAnsi" w:hAnsi="Times New Roman" w:cs="Times New Roman"/>
                <w:sz w:val="24"/>
                <w:szCs w:val="24"/>
              </w:rPr>
              <w:t xml:space="preserve"> соглашений проанализировано на предмет аффилированности либо наличия иных коррупционных проявлений между должностными лицами администрации Нагорского района, Нагорского городского поселения и получателя бюджетных средств*;</w:t>
            </w:r>
          </w:p>
          <w:p w14:paraId="2056A0F9" w14:textId="77777777" w:rsidR="007911F8" w:rsidRPr="007911F8" w:rsidRDefault="007911F8" w:rsidP="007911F8">
            <w:pPr>
              <w:pStyle w:val="ConsPlusNormal"/>
              <w:rPr>
                <w:rFonts w:ascii="Times New Roman" w:eastAsiaTheme="minorHAnsi" w:hAnsi="Times New Roman" w:cs="Times New Roman"/>
                <w:sz w:val="24"/>
                <w:szCs w:val="24"/>
              </w:rPr>
            </w:pPr>
            <w:r w:rsidRPr="007911F8">
              <w:rPr>
                <w:rFonts w:ascii="Times New Roman" w:eastAsiaTheme="minorHAnsi" w:hAnsi="Times New Roman" w:cs="Times New Roman"/>
                <w:sz w:val="24"/>
                <w:szCs w:val="24"/>
              </w:rPr>
              <w:t>по результатам анализа факты аффилированности либо иные коррупционные проявления между указанными должностными лицами и получателями бюджетных средств</w:t>
            </w:r>
            <w:r w:rsidRPr="007911F8">
              <w:rPr>
                <w:rFonts w:ascii="Times New Roman" w:eastAsiaTheme="minorHAnsi" w:hAnsi="Times New Roman" w:cs="Times New Roman"/>
                <w:i/>
                <w:sz w:val="24"/>
                <w:szCs w:val="24"/>
              </w:rPr>
              <w:t xml:space="preserve"> не установлены.</w:t>
            </w:r>
            <w:r w:rsidRPr="007911F8">
              <w:rPr>
                <w:rFonts w:ascii="Times New Roman" w:eastAsiaTheme="minorHAnsi" w:hAnsi="Times New Roman" w:cs="Times New Roman"/>
                <w:sz w:val="24"/>
                <w:szCs w:val="24"/>
              </w:rPr>
              <w:t xml:space="preserve"> </w:t>
            </w:r>
          </w:p>
          <w:p w14:paraId="366A44C1" w14:textId="77777777" w:rsidR="00373647" w:rsidRDefault="00373647" w:rsidP="002C55B1">
            <w:pPr>
              <w:pStyle w:val="ConsPlusNormal"/>
              <w:jc w:val="both"/>
              <w:rPr>
                <w:rFonts w:ascii="Times New Roman" w:eastAsiaTheme="minorHAnsi" w:hAnsi="Times New Roman" w:cs="Times New Roman"/>
              </w:rPr>
            </w:pPr>
          </w:p>
          <w:p w14:paraId="25DC60DA" w14:textId="77777777" w:rsidR="00373647" w:rsidRPr="001F6402" w:rsidRDefault="00373647" w:rsidP="008344D4">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14:paraId="127C62A4" w14:textId="77777777" w:rsidR="00373647" w:rsidRDefault="00373647" w:rsidP="00D73765">
            <w:pPr>
              <w:tabs>
                <w:tab w:val="left" w:pos="2571"/>
              </w:tabs>
              <w:spacing w:after="0" w:line="240" w:lineRule="auto"/>
              <w:ind w:left="0" w:firstLine="0"/>
              <w:jc w:val="center"/>
              <w:rPr>
                <w:lang w:val="ru-RU"/>
              </w:rPr>
            </w:pPr>
          </w:p>
        </w:tc>
      </w:tr>
      <w:tr w:rsidR="00373647" w:rsidRPr="00CC6D89" w14:paraId="1244E6C1" w14:textId="77777777" w:rsidTr="00D73765">
        <w:tc>
          <w:tcPr>
            <w:tcW w:w="959" w:type="dxa"/>
            <w:tcBorders>
              <w:bottom w:val="single" w:sz="4" w:space="0" w:color="auto"/>
            </w:tcBorders>
          </w:tcPr>
          <w:p w14:paraId="76014970" w14:textId="77777777"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14:paraId="2A6B364A" w14:textId="77777777"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tcBorders>
              <w:bottom w:val="single" w:sz="4" w:space="0" w:color="auto"/>
            </w:tcBorders>
          </w:tcPr>
          <w:p w14:paraId="6E0E7E3C" w14:textId="77777777" w:rsidR="00C63627" w:rsidRPr="00C63627" w:rsidRDefault="00373647" w:rsidP="00C63627">
            <w:pPr>
              <w:tabs>
                <w:tab w:val="left" w:pos="2571"/>
              </w:tabs>
              <w:spacing w:after="0" w:line="240" w:lineRule="auto"/>
              <w:ind w:left="0" w:firstLine="0"/>
              <w:rPr>
                <w:rFonts w:eastAsia="Calibri"/>
                <w:color w:val="000000" w:themeColor="text1"/>
                <w:sz w:val="24"/>
                <w:szCs w:val="24"/>
                <w:lang w:val="ru-RU"/>
              </w:rPr>
            </w:pPr>
            <w:r>
              <w:rPr>
                <w:rStyle w:val="3"/>
                <w:rFonts w:eastAsia="Calibri"/>
                <w:color w:val="000000" w:themeColor="text1"/>
                <w:sz w:val="24"/>
                <w:szCs w:val="24"/>
              </w:rPr>
              <w:t xml:space="preserve">в отчетном периоде проведено </w:t>
            </w:r>
            <w:r w:rsidR="00C63627" w:rsidRPr="00C63627">
              <w:rPr>
                <w:rFonts w:eastAsia="Calibri"/>
                <w:color w:val="000000" w:themeColor="text1"/>
                <w:sz w:val="24"/>
                <w:szCs w:val="24"/>
                <w:lang w:val="ru-RU"/>
              </w:rPr>
              <w:t>12 проверок по выявлению неиспользуемого имущества, находящегося в муниципальной собственности. Проверки проводились в учреждениях, которым имущество передано на праве оперативного управления (МКУК РЦНТ (</w:t>
            </w:r>
            <w:proofErr w:type="spellStart"/>
            <w:r w:rsidR="00C63627" w:rsidRPr="00C63627">
              <w:rPr>
                <w:rFonts w:eastAsia="Calibri"/>
                <w:color w:val="000000" w:themeColor="text1"/>
                <w:sz w:val="24"/>
                <w:szCs w:val="24"/>
                <w:lang w:val="ru-RU"/>
              </w:rPr>
              <w:t>Орлецовский</w:t>
            </w:r>
            <w:proofErr w:type="spellEnd"/>
            <w:r w:rsidR="00C63627" w:rsidRPr="00C63627">
              <w:rPr>
                <w:rFonts w:eastAsia="Calibri"/>
                <w:color w:val="000000" w:themeColor="text1"/>
                <w:sz w:val="24"/>
                <w:szCs w:val="24"/>
                <w:lang w:val="ru-RU"/>
              </w:rPr>
              <w:t xml:space="preserve"> СДК, Кобринский СДК), МКУК ЦБС (</w:t>
            </w:r>
            <w:proofErr w:type="spellStart"/>
            <w:r w:rsidR="00C63627" w:rsidRPr="00C63627">
              <w:rPr>
                <w:rFonts w:eastAsia="Calibri"/>
                <w:color w:val="000000" w:themeColor="text1"/>
                <w:sz w:val="24"/>
                <w:szCs w:val="24"/>
                <w:lang w:val="ru-RU"/>
              </w:rPr>
              <w:t>Орлецовская</w:t>
            </w:r>
            <w:proofErr w:type="spellEnd"/>
            <w:r w:rsidR="00C63627" w:rsidRPr="00C63627">
              <w:rPr>
                <w:rFonts w:eastAsia="Calibri"/>
                <w:color w:val="000000" w:themeColor="text1"/>
                <w:sz w:val="24"/>
                <w:szCs w:val="24"/>
                <w:lang w:val="ru-RU"/>
              </w:rPr>
              <w:t xml:space="preserve"> СБФ, Кобринская СБФ), МКДОУ детский сад №4 пгт Нагорск), в организациях, которым имущество передано по договорам аренды и концессионному соглашению (Нагорское РАЙПО, КОГУП БТИ, ООО ПФК «Анта», ООО «Михайлов», Управление Федеральной государственной регистрации, кадастра и картографии по Кировской области, ООО «НКС»). Было выявлено, имущество, стоящее на балансе, но подлежащее списанию. Пока имущество не списано в МКДОУ детский сад №4 пгт Нагорск (должны списать до конца декабря). Имущество третьим лицам без согласия собственника не передавалось.</w:t>
            </w:r>
          </w:p>
          <w:p w14:paraId="3D0DBD55"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 xml:space="preserve">Проведено 3 проверки сохранности жилого помещения, находящегося в муниципальной собственности Нагорского района. Жилое помещение передано по договору найма и находится в </w:t>
            </w:r>
            <w:r w:rsidRPr="00C63627">
              <w:rPr>
                <w:rFonts w:eastAsia="Calibri"/>
                <w:color w:val="000000" w:themeColor="text1"/>
                <w:sz w:val="24"/>
                <w:szCs w:val="24"/>
                <w:lang w:val="ru-RU"/>
              </w:rPr>
              <w:lastRenderedPageBreak/>
              <w:t xml:space="preserve">удовлетворительном состоянии.  </w:t>
            </w:r>
          </w:p>
          <w:p w14:paraId="53253155"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Отделом по имуществу на сайте администрации в разделах «официальные документы», «муниципальное имущество» размещается вся необходимая информация о муниципальном имуществе.</w:t>
            </w:r>
          </w:p>
          <w:p w14:paraId="54E26058"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 xml:space="preserve">План проведения проверок ЮЛ и ИП на 2024 год Прокуратурой не согласован. </w:t>
            </w:r>
          </w:p>
          <w:p w14:paraId="0B970157"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1.Контрольные мероприятия, проводимые в рамках муниципального земельного контроля:</w:t>
            </w:r>
          </w:p>
          <w:p w14:paraId="3B1B1343"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1.1. Плановые контрольные мероприятия за 2024 год в соответствии с внесенными изменениями в Постановление Правительства РФ от 10.03.2022 № 336 «Об особенностях осуществления государственного контроля (надзора) муниципального контроля в 2022 году» и внеплановые контрольные мероприятия при взаимодействии с контролируемым лицом не проводились.</w:t>
            </w:r>
          </w:p>
          <w:p w14:paraId="18BED512"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 xml:space="preserve">За 2024 год   контрольных мероприятий без взаимодействия с контролируемым лицом – выездных обследований проведено на землях сельскохозяйственного назначения-7. </w:t>
            </w:r>
          </w:p>
          <w:p w14:paraId="6C00E44F"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Объявлено предостережений -3.</w:t>
            </w:r>
          </w:p>
          <w:p w14:paraId="7943A38E"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2.Проведены профилактические мероприятия:</w:t>
            </w:r>
          </w:p>
          <w:p w14:paraId="32E67E57"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2.1. Информирование по вопросам соблюдения обязательных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Всего -14, в т.ч.:</w:t>
            </w:r>
          </w:p>
          <w:p w14:paraId="4F899DE8"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-Размещение информации по вопросам соблюдения обязательных требований земельного законодательства на электронные почты, на сайте администрации Нагорского района -14;</w:t>
            </w:r>
          </w:p>
          <w:p w14:paraId="6D7BA000"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2.2 Консультирование по вопросам, связанным с организацией и осуществлением муниципального земельного контроля всего -318 в т.ч.</w:t>
            </w:r>
          </w:p>
          <w:p w14:paraId="3AB60E38"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-вручение памяток арендаторам земельных участков по соблюдению земельного законодательства- 313;</w:t>
            </w:r>
          </w:p>
          <w:p w14:paraId="754C5BAC"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-размещение информации на информационных стендах-5.</w:t>
            </w:r>
          </w:p>
          <w:p w14:paraId="0D65D3D1" w14:textId="77777777" w:rsidR="00C63627" w:rsidRPr="00C63627" w:rsidRDefault="00C63627" w:rsidP="00C63627">
            <w:pPr>
              <w:tabs>
                <w:tab w:val="left" w:pos="2571"/>
              </w:tabs>
              <w:spacing w:after="0" w:line="240" w:lineRule="auto"/>
              <w:ind w:left="0" w:firstLine="0"/>
              <w:rPr>
                <w:rFonts w:eastAsia="Calibri"/>
                <w:color w:val="000000" w:themeColor="text1"/>
                <w:sz w:val="24"/>
                <w:szCs w:val="24"/>
                <w:lang w:val="ru-RU"/>
              </w:rPr>
            </w:pPr>
            <w:r w:rsidRPr="00C63627">
              <w:rPr>
                <w:rFonts w:eastAsia="Calibri"/>
                <w:color w:val="000000" w:themeColor="text1"/>
                <w:sz w:val="24"/>
                <w:szCs w:val="24"/>
                <w:lang w:val="ru-RU"/>
              </w:rPr>
              <w:t>2.4. Профилактический визит. Не проводился.</w:t>
            </w:r>
          </w:p>
          <w:p w14:paraId="167BB5FF" w14:textId="77777777" w:rsidR="00373647" w:rsidRPr="008344D4" w:rsidRDefault="00C63627" w:rsidP="00FC7B2D">
            <w:pPr>
              <w:tabs>
                <w:tab w:val="left" w:pos="2571"/>
              </w:tabs>
              <w:spacing w:after="0" w:line="240" w:lineRule="auto"/>
              <w:ind w:left="0" w:firstLine="0"/>
              <w:rPr>
                <w:rFonts w:eastAsiaTheme="minorHAnsi"/>
                <w:color w:val="auto"/>
                <w:sz w:val="24"/>
                <w:szCs w:val="24"/>
                <w:lang w:val="ru-RU"/>
              </w:rPr>
            </w:pPr>
            <w:r w:rsidRPr="00C63627">
              <w:rPr>
                <w:rFonts w:eastAsia="Calibri"/>
                <w:color w:val="000000" w:themeColor="text1"/>
                <w:sz w:val="24"/>
                <w:szCs w:val="24"/>
                <w:lang w:val="ru-RU"/>
              </w:rPr>
              <w:t>Итого проведено профилактиче</w:t>
            </w:r>
            <w:r w:rsidR="00FC7B2D">
              <w:rPr>
                <w:rFonts w:eastAsia="Calibri"/>
                <w:color w:val="000000" w:themeColor="text1"/>
                <w:sz w:val="24"/>
                <w:szCs w:val="24"/>
                <w:lang w:val="ru-RU"/>
              </w:rPr>
              <w:t>ских мероприятий-339.</w:t>
            </w:r>
            <w:r w:rsidR="00373647">
              <w:rPr>
                <w:rFonts w:eastAsiaTheme="minorHAnsi"/>
                <w:color w:val="auto"/>
                <w:sz w:val="24"/>
                <w:szCs w:val="24"/>
                <w:lang w:val="ru-RU"/>
              </w:rPr>
              <w:t xml:space="preserve"> ____________________________________________________________</w:t>
            </w:r>
          </w:p>
        </w:tc>
        <w:tc>
          <w:tcPr>
            <w:tcW w:w="1984" w:type="dxa"/>
            <w:tcBorders>
              <w:bottom w:val="single" w:sz="4" w:space="0" w:color="auto"/>
            </w:tcBorders>
          </w:tcPr>
          <w:p w14:paraId="2301AC8A" w14:textId="77777777" w:rsidR="00373647" w:rsidRDefault="00373647" w:rsidP="00D73765">
            <w:pPr>
              <w:tabs>
                <w:tab w:val="left" w:pos="2571"/>
              </w:tabs>
              <w:spacing w:after="0" w:line="240" w:lineRule="auto"/>
              <w:ind w:left="0" w:firstLine="0"/>
              <w:jc w:val="center"/>
              <w:rPr>
                <w:lang w:val="ru-RU"/>
              </w:rPr>
            </w:pPr>
          </w:p>
        </w:tc>
      </w:tr>
    </w:tbl>
    <w:p w14:paraId="40BE9874" w14:textId="59D7E069" w:rsidR="002B154E" w:rsidRDefault="002B154E" w:rsidP="004C4F29">
      <w:pPr>
        <w:tabs>
          <w:tab w:val="left" w:pos="2571"/>
        </w:tabs>
        <w:spacing w:before="720" w:after="0" w:line="240" w:lineRule="auto"/>
        <w:ind w:left="0" w:firstLine="0"/>
        <w:jc w:val="center"/>
        <w:rPr>
          <w:lang w:val="ru-RU"/>
        </w:rPr>
      </w:pPr>
    </w:p>
    <w:sectPr w:rsidR="002B154E" w:rsidSect="00CF6A4D">
      <w:headerReference w:type="default" r:id="rId26"/>
      <w:headerReference w:type="first" r:id="rId27"/>
      <w:pgSz w:w="16838" w:h="11906" w:orient="landscape"/>
      <w:pgMar w:top="964" w:right="851" w:bottom="56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469A4" w14:textId="77777777" w:rsidR="00CC6B3D" w:rsidRDefault="00CC6B3D" w:rsidP="00CC5D00">
      <w:pPr>
        <w:spacing w:after="0" w:line="240" w:lineRule="auto"/>
      </w:pPr>
      <w:r>
        <w:separator/>
      </w:r>
    </w:p>
  </w:endnote>
  <w:endnote w:type="continuationSeparator" w:id="0">
    <w:p w14:paraId="15BEC370" w14:textId="77777777" w:rsidR="00CC6B3D" w:rsidRDefault="00CC6B3D"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EYInterstate Light">
    <w:altName w:val="Times New Roman"/>
    <w:charset w:val="CC"/>
    <w:family w:val="auto"/>
    <w:pitch w:val="variable"/>
    <w:sig w:usb0="00000001"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C48F" w14:textId="77777777" w:rsidR="00CC6B3D" w:rsidRPr="00411A77" w:rsidRDefault="00CC6B3D" w:rsidP="00C20DBB">
      <w:pPr>
        <w:spacing w:after="0" w:line="240" w:lineRule="auto"/>
        <w:ind w:left="0" w:firstLine="0"/>
        <w:rPr>
          <w:lang w:val="ru-RU"/>
        </w:rPr>
      </w:pPr>
      <w:r>
        <w:separator/>
      </w:r>
    </w:p>
  </w:footnote>
  <w:footnote w:type="continuationSeparator" w:id="0">
    <w:p w14:paraId="20E02577" w14:textId="77777777" w:rsidR="00CC6B3D" w:rsidRDefault="00CC6B3D"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31135"/>
      <w:docPartObj>
        <w:docPartGallery w:val="Page Numbers (Top of Page)"/>
        <w:docPartUnique/>
      </w:docPartObj>
    </w:sdtPr>
    <w:sdtContent>
      <w:p w14:paraId="502052B7" w14:textId="77777777" w:rsidR="0093683E" w:rsidRDefault="0093683E" w:rsidP="00591A2E">
        <w:pPr>
          <w:pStyle w:val="a3"/>
          <w:ind w:left="0"/>
          <w:jc w:val="center"/>
        </w:pPr>
        <w:r>
          <w:fldChar w:fldCharType="begin"/>
        </w:r>
        <w:r>
          <w:instrText>PAGE   \* MERGEFORMAT</w:instrText>
        </w:r>
        <w:r>
          <w:fldChar w:fldCharType="separate"/>
        </w:r>
        <w:r w:rsidR="00E50F29" w:rsidRPr="00E50F29">
          <w:rPr>
            <w:noProof/>
            <w:lang w:val="ru-RU"/>
          </w:rPr>
          <w:t>20</w:t>
        </w:r>
        <w:r>
          <w:fldChar w:fldCharType="end"/>
        </w:r>
      </w:p>
    </w:sdtContent>
  </w:sdt>
  <w:p w14:paraId="03121053" w14:textId="77777777" w:rsidR="0093683E" w:rsidRDefault="009368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E742" w14:textId="77777777" w:rsidR="0093683E" w:rsidRDefault="0093683E">
    <w:pPr>
      <w:pStyle w:val="a3"/>
    </w:pPr>
  </w:p>
  <w:p w14:paraId="4DDDB434" w14:textId="77777777" w:rsidR="0093683E" w:rsidRPr="00B72FBA" w:rsidRDefault="0093683E"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2BC"/>
    <w:multiLevelType w:val="hybridMultilevel"/>
    <w:tmpl w:val="87205DB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3"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C6A8E"/>
    <w:multiLevelType w:val="hybridMultilevel"/>
    <w:tmpl w:val="34FAB04A"/>
    <w:lvl w:ilvl="0" w:tplc="04190001">
      <w:start w:val="1"/>
      <w:numFmt w:val="bullet"/>
      <w:lvlText w:val=""/>
      <w:lvlJc w:val="left"/>
      <w:pPr>
        <w:ind w:left="1494" w:hanging="360"/>
      </w:pPr>
      <w:rPr>
        <w:rFonts w:ascii="Symbol" w:hAnsi="Symbol"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291A0C9E"/>
    <w:multiLevelType w:val="hybridMultilevel"/>
    <w:tmpl w:val="868403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55E91"/>
    <w:multiLevelType w:val="hybridMultilevel"/>
    <w:tmpl w:val="32CE7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8"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60958"/>
    <w:multiLevelType w:val="hybridMultilevel"/>
    <w:tmpl w:val="E42A9D1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210BFA"/>
    <w:multiLevelType w:val="hybridMultilevel"/>
    <w:tmpl w:val="F15CF166"/>
    <w:lvl w:ilvl="0" w:tplc="04190011">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87924019">
    <w:abstractNumId w:val="26"/>
  </w:num>
  <w:num w:numId="2" w16cid:durableId="1232620191">
    <w:abstractNumId w:val="2"/>
  </w:num>
  <w:num w:numId="3" w16cid:durableId="1973748762">
    <w:abstractNumId w:val="16"/>
  </w:num>
  <w:num w:numId="4" w16cid:durableId="1206942019">
    <w:abstractNumId w:val="18"/>
  </w:num>
  <w:num w:numId="5" w16cid:durableId="1328243738">
    <w:abstractNumId w:val="14"/>
  </w:num>
  <w:num w:numId="6" w16cid:durableId="238756197">
    <w:abstractNumId w:val="21"/>
  </w:num>
  <w:num w:numId="7" w16cid:durableId="783383606">
    <w:abstractNumId w:val="22"/>
  </w:num>
  <w:num w:numId="8" w16cid:durableId="722338537">
    <w:abstractNumId w:val="6"/>
  </w:num>
  <w:num w:numId="9" w16cid:durableId="1692104900">
    <w:abstractNumId w:val="1"/>
  </w:num>
  <w:num w:numId="10" w16cid:durableId="1497960287">
    <w:abstractNumId w:val="24"/>
  </w:num>
  <w:num w:numId="11" w16cid:durableId="719591645">
    <w:abstractNumId w:val="12"/>
  </w:num>
  <w:num w:numId="12" w16cid:durableId="40713283">
    <w:abstractNumId w:val="20"/>
  </w:num>
  <w:num w:numId="13" w16cid:durableId="1649480535">
    <w:abstractNumId w:val="15"/>
  </w:num>
  <w:num w:numId="14" w16cid:durableId="723912495">
    <w:abstractNumId w:val="8"/>
  </w:num>
  <w:num w:numId="15" w16cid:durableId="698244119">
    <w:abstractNumId w:val="25"/>
  </w:num>
  <w:num w:numId="16" w16cid:durableId="1191606354">
    <w:abstractNumId w:val="10"/>
  </w:num>
  <w:num w:numId="17" w16cid:durableId="616523619">
    <w:abstractNumId w:val="11"/>
  </w:num>
  <w:num w:numId="18" w16cid:durableId="727847405">
    <w:abstractNumId w:val="3"/>
  </w:num>
  <w:num w:numId="19" w16cid:durableId="1733772180">
    <w:abstractNumId w:val="7"/>
  </w:num>
  <w:num w:numId="20" w16cid:durableId="1192573441">
    <w:abstractNumId w:val="17"/>
  </w:num>
  <w:num w:numId="21" w16cid:durableId="2071997801">
    <w:abstractNumId w:val="13"/>
  </w:num>
  <w:num w:numId="22" w16cid:durableId="403065471">
    <w:abstractNumId w:val="9"/>
  </w:num>
  <w:num w:numId="23" w16cid:durableId="995642369">
    <w:abstractNumId w:val="19"/>
  </w:num>
  <w:num w:numId="24" w16cid:durableId="970751505">
    <w:abstractNumId w:val="0"/>
  </w:num>
  <w:num w:numId="25" w16cid:durableId="1677533475">
    <w:abstractNumId w:val="23"/>
  </w:num>
  <w:num w:numId="26" w16cid:durableId="2123500381">
    <w:abstractNumId w:val="4"/>
  </w:num>
  <w:num w:numId="27" w16cid:durableId="1553230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5609"/>
    <w:rsid w:val="000273C0"/>
    <w:rsid w:val="00030931"/>
    <w:rsid w:val="00030A8E"/>
    <w:rsid w:val="00030B1A"/>
    <w:rsid w:val="0003179D"/>
    <w:rsid w:val="00032658"/>
    <w:rsid w:val="00035AA9"/>
    <w:rsid w:val="00037FAC"/>
    <w:rsid w:val="000402D9"/>
    <w:rsid w:val="00042098"/>
    <w:rsid w:val="00042976"/>
    <w:rsid w:val="0004359E"/>
    <w:rsid w:val="000469D0"/>
    <w:rsid w:val="00050FA0"/>
    <w:rsid w:val="00051468"/>
    <w:rsid w:val="00056079"/>
    <w:rsid w:val="000577BC"/>
    <w:rsid w:val="00062022"/>
    <w:rsid w:val="00063CE3"/>
    <w:rsid w:val="00063E8D"/>
    <w:rsid w:val="0006439F"/>
    <w:rsid w:val="00065084"/>
    <w:rsid w:val="0007060F"/>
    <w:rsid w:val="00071327"/>
    <w:rsid w:val="00071F92"/>
    <w:rsid w:val="0007326A"/>
    <w:rsid w:val="000756BF"/>
    <w:rsid w:val="00076F9A"/>
    <w:rsid w:val="00083BCA"/>
    <w:rsid w:val="000848CD"/>
    <w:rsid w:val="00084DC2"/>
    <w:rsid w:val="0008584B"/>
    <w:rsid w:val="00087B7E"/>
    <w:rsid w:val="0009367F"/>
    <w:rsid w:val="000A0E42"/>
    <w:rsid w:val="000A0FBB"/>
    <w:rsid w:val="000A1B2B"/>
    <w:rsid w:val="000A287C"/>
    <w:rsid w:val="000A397A"/>
    <w:rsid w:val="000A54D7"/>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2A3"/>
    <w:rsid w:val="000D350C"/>
    <w:rsid w:val="000D4A92"/>
    <w:rsid w:val="000D55FC"/>
    <w:rsid w:val="000E213F"/>
    <w:rsid w:val="000E2FAF"/>
    <w:rsid w:val="000E4061"/>
    <w:rsid w:val="000E43DA"/>
    <w:rsid w:val="000E6D14"/>
    <w:rsid w:val="000E6E3F"/>
    <w:rsid w:val="000E77A2"/>
    <w:rsid w:val="000F06C8"/>
    <w:rsid w:val="000F10B9"/>
    <w:rsid w:val="000F10F8"/>
    <w:rsid w:val="000F140A"/>
    <w:rsid w:val="000F1EE8"/>
    <w:rsid w:val="000F28AE"/>
    <w:rsid w:val="000F4953"/>
    <w:rsid w:val="000F549D"/>
    <w:rsid w:val="000F671F"/>
    <w:rsid w:val="000F685B"/>
    <w:rsid w:val="000F7B8C"/>
    <w:rsid w:val="00100DD0"/>
    <w:rsid w:val="00102F81"/>
    <w:rsid w:val="00103515"/>
    <w:rsid w:val="001053EC"/>
    <w:rsid w:val="001061BA"/>
    <w:rsid w:val="001100C4"/>
    <w:rsid w:val="0011111F"/>
    <w:rsid w:val="001146CA"/>
    <w:rsid w:val="00116713"/>
    <w:rsid w:val="0011797B"/>
    <w:rsid w:val="00117C00"/>
    <w:rsid w:val="001201A5"/>
    <w:rsid w:val="00120ECC"/>
    <w:rsid w:val="00121F00"/>
    <w:rsid w:val="00123270"/>
    <w:rsid w:val="00125AE6"/>
    <w:rsid w:val="0012643C"/>
    <w:rsid w:val="0013256C"/>
    <w:rsid w:val="00134B0F"/>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1BB"/>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9779B"/>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5C84"/>
    <w:rsid w:val="001C652D"/>
    <w:rsid w:val="001C65C2"/>
    <w:rsid w:val="001C70F8"/>
    <w:rsid w:val="001D0D3C"/>
    <w:rsid w:val="001D2AA7"/>
    <w:rsid w:val="001D4508"/>
    <w:rsid w:val="001E0452"/>
    <w:rsid w:val="001E353F"/>
    <w:rsid w:val="001E47C0"/>
    <w:rsid w:val="001E4E55"/>
    <w:rsid w:val="001E4F9C"/>
    <w:rsid w:val="001F09A6"/>
    <w:rsid w:val="001F20DB"/>
    <w:rsid w:val="001F268B"/>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1C98"/>
    <w:rsid w:val="0022265C"/>
    <w:rsid w:val="00222D20"/>
    <w:rsid w:val="0022462D"/>
    <w:rsid w:val="002312C8"/>
    <w:rsid w:val="002417A3"/>
    <w:rsid w:val="00244169"/>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19E1"/>
    <w:rsid w:val="002720DE"/>
    <w:rsid w:val="00273FBD"/>
    <w:rsid w:val="0027549D"/>
    <w:rsid w:val="002827EC"/>
    <w:rsid w:val="00285183"/>
    <w:rsid w:val="00286648"/>
    <w:rsid w:val="0028781E"/>
    <w:rsid w:val="00292E89"/>
    <w:rsid w:val="0029547D"/>
    <w:rsid w:val="002971DD"/>
    <w:rsid w:val="002A11BA"/>
    <w:rsid w:val="002A2739"/>
    <w:rsid w:val="002A3C80"/>
    <w:rsid w:val="002A56AA"/>
    <w:rsid w:val="002A6C10"/>
    <w:rsid w:val="002A71A6"/>
    <w:rsid w:val="002A74D8"/>
    <w:rsid w:val="002A7747"/>
    <w:rsid w:val="002B14D0"/>
    <w:rsid w:val="002B154E"/>
    <w:rsid w:val="002B1A62"/>
    <w:rsid w:val="002B3753"/>
    <w:rsid w:val="002B40F4"/>
    <w:rsid w:val="002B69D4"/>
    <w:rsid w:val="002C1095"/>
    <w:rsid w:val="002C3942"/>
    <w:rsid w:val="002C4E2B"/>
    <w:rsid w:val="002C55B1"/>
    <w:rsid w:val="002C5762"/>
    <w:rsid w:val="002C7F94"/>
    <w:rsid w:val="002D0DE5"/>
    <w:rsid w:val="002D268F"/>
    <w:rsid w:val="002D2F28"/>
    <w:rsid w:val="002D37DD"/>
    <w:rsid w:val="002D5FBA"/>
    <w:rsid w:val="002D7F41"/>
    <w:rsid w:val="002E014A"/>
    <w:rsid w:val="002E1011"/>
    <w:rsid w:val="002E13DC"/>
    <w:rsid w:val="002E2255"/>
    <w:rsid w:val="002E22A8"/>
    <w:rsid w:val="002E4D04"/>
    <w:rsid w:val="002E7D5C"/>
    <w:rsid w:val="002F60B0"/>
    <w:rsid w:val="002F6208"/>
    <w:rsid w:val="00302A45"/>
    <w:rsid w:val="00304683"/>
    <w:rsid w:val="003046AB"/>
    <w:rsid w:val="0030555C"/>
    <w:rsid w:val="00305DF6"/>
    <w:rsid w:val="003078B3"/>
    <w:rsid w:val="003109A3"/>
    <w:rsid w:val="0031113F"/>
    <w:rsid w:val="00314299"/>
    <w:rsid w:val="00320992"/>
    <w:rsid w:val="00320FF3"/>
    <w:rsid w:val="00321FB0"/>
    <w:rsid w:val="003220E9"/>
    <w:rsid w:val="00326B3F"/>
    <w:rsid w:val="00326E72"/>
    <w:rsid w:val="003300C3"/>
    <w:rsid w:val="003301DF"/>
    <w:rsid w:val="00331B59"/>
    <w:rsid w:val="00332D42"/>
    <w:rsid w:val="003358EB"/>
    <w:rsid w:val="0033700C"/>
    <w:rsid w:val="0033721A"/>
    <w:rsid w:val="00343B1A"/>
    <w:rsid w:val="00343ED8"/>
    <w:rsid w:val="003451B4"/>
    <w:rsid w:val="00347395"/>
    <w:rsid w:val="00352E24"/>
    <w:rsid w:val="0035324A"/>
    <w:rsid w:val="00353AB5"/>
    <w:rsid w:val="00357917"/>
    <w:rsid w:val="003607EA"/>
    <w:rsid w:val="00360887"/>
    <w:rsid w:val="003634E0"/>
    <w:rsid w:val="003667A3"/>
    <w:rsid w:val="00366987"/>
    <w:rsid w:val="00370424"/>
    <w:rsid w:val="00370D58"/>
    <w:rsid w:val="0037223D"/>
    <w:rsid w:val="003730F1"/>
    <w:rsid w:val="00373647"/>
    <w:rsid w:val="00380D46"/>
    <w:rsid w:val="00380E05"/>
    <w:rsid w:val="00381BAB"/>
    <w:rsid w:val="00382D88"/>
    <w:rsid w:val="003839D5"/>
    <w:rsid w:val="0038400C"/>
    <w:rsid w:val="0039458D"/>
    <w:rsid w:val="00397245"/>
    <w:rsid w:val="003A0F34"/>
    <w:rsid w:val="003A4B5F"/>
    <w:rsid w:val="003A52E9"/>
    <w:rsid w:val="003A61B3"/>
    <w:rsid w:val="003A7DF2"/>
    <w:rsid w:val="003B658E"/>
    <w:rsid w:val="003B7C93"/>
    <w:rsid w:val="003C214E"/>
    <w:rsid w:val="003C2431"/>
    <w:rsid w:val="003C55F6"/>
    <w:rsid w:val="003C7593"/>
    <w:rsid w:val="003D155F"/>
    <w:rsid w:val="003D4214"/>
    <w:rsid w:val="003D4252"/>
    <w:rsid w:val="003D569D"/>
    <w:rsid w:val="003D587B"/>
    <w:rsid w:val="003D5C14"/>
    <w:rsid w:val="003D5D89"/>
    <w:rsid w:val="003D5E10"/>
    <w:rsid w:val="003D6925"/>
    <w:rsid w:val="003D6F94"/>
    <w:rsid w:val="003D77A2"/>
    <w:rsid w:val="003D7B1D"/>
    <w:rsid w:val="003E1DAB"/>
    <w:rsid w:val="003E3D42"/>
    <w:rsid w:val="003E43E3"/>
    <w:rsid w:val="003E462D"/>
    <w:rsid w:val="003E5C49"/>
    <w:rsid w:val="003E5DB0"/>
    <w:rsid w:val="003F0817"/>
    <w:rsid w:val="003F15AA"/>
    <w:rsid w:val="003F1CAA"/>
    <w:rsid w:val="003F2B14"/>
    <w:rsid w:val="003F2E53"/>
    <w:rsid w:val="003F53A8"/>
    <w:rsid w:val="003F7991"/>
    <w:rsid w:val="003F7A38"/>
    <w:rsid w:val="00401C85"/>
    <w:rsid w:val="0040363B"/>
    <w:rsid w:val="004050B2"/>
    <w:rsid w:val="00406442"/>
    <w:rsid w:val="004067BA"/>
    <w:rsid w:val="00411A77"/>
    <w:rsid w:val="0041266A"/>
    <w:rsid w:val="00413EFB"/>
    <w:rsid w:val="00414A06"/>
    <w:rsid w:val="00415128"/>
    <w:rsid w:val="0041575C"/>
    <w:rsid w:val="004167CD"/>
    <w:rsid w:val="00421200"/>
    <w:rsid w:val="00425E7A"/>
    <w:rsid w:val="00427BA9"/>
    <w:rsid w:val="00430C4C"/>
    <w:rsid w:val="0043108E"/>
    <w:rsid w:val="004333BE"/>
    <w:rsid w:val="004348E3"/>
    <w:rsid w:val="004358FA"/>
    <w:rsid w:val="00436FB0"/>
    <w:rsid w:val="0043722F"/>
    <w:rsid w:val="004373BE"/>
    <w:rsid w:val="0044093F"/>
    <w:rsid w:val="00440A0A"/>
    <w:rsid w:val="004412F4"/>
    <w:rsid w:val="00442D65"/>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A32"/>
    <w:rsid w:val="00472ED9"/>
    <w:rsid w:val="00473C85"/>
    <w:rsid w:val="004756DC"/>
    <w:rsid w:val="00476195"/>
    <w:rsid w:val="00482390"/>
    <w:rsid w:val="00487FDE"/>
    <w:rsid w:val="00490704"/>
    <w:rsid w:val="004909B4"/>
    <w:rsid w:val="004915DA"/>
    <w:rsid w:val="00491834"/>
    <w:rsid w:val="0049200E"/>
    <w:rsid w:val="004936A4"/>
    <w:rsid w:val="004939DF"/>
    <w:rsid w:val="00493D6D"/>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2ED0"/>
    <w:rsid w:val="004D488D"/>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679"/>
    <w:rsid w:val="005067FA"/>
    <w:rsid w:val="00510473"/>
    <w:rsid w:val="005136C9"/>
    <w:rsid w:val="005139BB"/>
    <w:rsid w:val="00515974"/>
    <w:rsid w:val="00516C16"/>
    <w:rsid w:val="00517131"/>
    <w:rsid w:val="00517B4C"/>
    <w:rsid w:val="00520906"/>
    <w:rsid w:val="00521764"/>
    <w:rsid w:val="005238CC"/>
    <w:rsid w:val="005244A0"/>
    <w:rsid w:val="005244B1"/>
    <w:rsid w:val="00526518"/>
    <w:rsid w:val="0052740C"/>
    <w:rsid w:val="00527CA5"/>
    <w:rsid w:val="00530AD7"/>
    <w:rsid w:val="00530FF3"/>
    <w:rsid w:val="00532838"/>
    <w:rsid w:val="00533689"/>
    <w:rsid w:val="00533E6E"/>
    <w:rsid w:val="00534190"/>
    <w:rsid w:val="0053521A"/>
    <w:rsid w:val="0053678C"/>
    <w:rsid w:val="005404C6"/>
    <w:rsid w:val="005417F7"/>
    <w:rsid w:val="005419A9"/>
    <w:rsid w:val="00542E35"/>
    <w:rsid w:val="0054341F"/>
    <w:rsid w:val="00543511"/>
    <w:rsid w:val="005472BA"/>
    <w:rsid w:val="00551403"/>
    <w:rsid w:val="00551F8B"/>
    <w:rsid w:val="00552BE0"/>
    <w:rsid w:val="00554968"/>
    <w:rsid w:val="005567CB"/>
    <w:rsid w:val="005573B9"/>
    <w:rsid w:val="00570BB1"/>
    <w:rsid w:val="00571CEE"/>
    <w:rsid w:val="005744B5"/>
    <w:rsid w:val="005750B5"/>
    <w:rsid w:val="00575B8B"/>
    <w:rsid w:val="00577492"/>
    <w:rsid w:val="005774FD"/>
    <w:rsid w:val="00580454"/>
    <w:rsid w:val="00580684"/>
    <w:rsid w:val="00581055"/>
    <w:rsid w:val="00581391"/>
    <w:rsid w:val="005819AB"/>
    <w:rsid w:val="00581C4C"/>
    <w:rsid w:val="005851AF"/>
    <w:rsid w:val="00591A2E"/>
    <w:rsid w:val="00594F6A"/>
    <w:rsid w:val="0059570C"/>
    <w:rsid w:val="005A0BDF"/>
    <w:rsid w:val="005A231D"/>
    <w:rsid w:val="005A41F6"/>
    <w:rsid w:val="005A5CC1"/>
    <w:rsid w:val="005B0FF6"/>
    <w:rsid w:val="005B2E0D"/>
    <w:rsid w:val="005B3E3C"/>
    <w:rsid w:val="005B4F35"/>
    <w:rsid w:val="005B5882"/>
    <w:rsid w:val="005B5FFE"/>
    <w:rsid w:val="005B6624"/>
    <w:rsid w:val="005C0E17"/>
    <w:rsid w:val="005C1D8D"/>
    <w:rsid w:val="005C55CA"/>
    <w:rsid w:val="005C670C"/>
    <w:rsid w:val="005D071E"/>
    <w:rsid w:val="005D23D0"/>
    <w:rsid w:val="005D2934"/>
    <w:rsid w:val="005D622C"/>
    <w:rsid w:val="005D6EA1"/>
    <w:rsid w:val="005D7814"/>
    <w:rsid w:val="005E086B"/>
    <w:rsid w:val="005E0F6A"/>
    <w:rsid w:val="005E1975"/>
    <w:rsid w:val="005E214A"/>
    <w:rsid w:val="005E42C1"/>
    <w:rsid w:val="005F2A15"/>
    <w:rsid w:val="005F38DC"/>
    <w:rsid w:val="005F4DB7"/>
    <w:rsid w:val="005F541F"/>
    <w:rsid w:val="005F7155"/>
    <w:rsid w:val="006035EB"/>
    <w:rsid w:val="00604C61"/>
    <w:rsid w:val="00605ADF"/>
    <w:rsid w:val="00606F74"/>
    <w:rsid w:val="00610F9E"/>
    <w:rsid w:val="00614A08"/>
    <w:rsid w:val="006160F6"/>
    <w:rsid w:val="00617306"/>
    <w:rsid w:val="00617E5E"/>
    <w:rsid w:val="006237E8"/>
    <w:rsid w:val="006274E6"/>
    <w:rsid w:val="0063705F"/>
    <w:rsid w:val="00640C6B"/>
    <w:rsid w:val="0064154F"/>
    <w:rsid w:val="006436F3"/>
    <w:rsid w:val="006444CA"/>
    <w:rsid w:val="00645BAA"/>
    <w:rsid w:val="00646CAD"/>
    <w:rsid w:val="0065050F"/>
    <w:rsid w:val="00650F62"/>
    <w:rsid w:val="0065130C"/>
    <w:rsid w:val="00652BFE"/>
    <w:rsid w:val="00653536"/>
    <w:rsid w:val="006555DD"/>
    <w:rsid w:val="00657070"/>
    <w:rsid w:val="0065769A"/>
    <w:rsid w:val="00657FAC"/>
    <w:rsid w:val="0066063D"/>
    <w:rsid w:val="00661740"/>
    <w:rsid w:val="00663322"/>
    <w:rsid w:val="00664E55"/>
    <w:rsid w:val="00671131"/>
    <w:rsid w:val="00671D92"/>
    <w:rsid w:val="00675234"/>
    <w:rsid w:val="0067535C"/>
    <w:rsid w:val="0067614D"/>
    <w:rsid w:val="006818CC"/>
    <w:rsid w:val="006908E9"/>
    <w:rsid w:val="00690A08"/>
    <w:rsid w:val="00690D81"/>
    <w:rsid w:val="00691FBB"/>
    <w:rsid w:val="00694299"/>
    <w:rsid w:val="0069450B"/>
    <w:rsid w:val="006958C7"/>
    <w:rsid w:val="00697E14"/>
    <w:rsid w:val="006A1A82"/>
    <w:rsid w:val="006A3F62"/>
    <w:rsid w:val="006A5EF0"/>
    <w:rsid w:val="006A5FF6"/>
    <w:rsid w:val="006A6A81"/>
    <w:rsid w:val="006A71A6"/>
    <w:rsid w:val="006A73F6"/>
    <w:rsid w:val="006A7FA6"/>
    <w:rsid w:val="006B24AF"/>
    <w:rsid w:val="006B3A4A"/>
    <w:rsid w:val="006B4095"/>
    <w:rsid w:val="006B43BD"/>
    <w:rsid w:val="006B5C8C"/>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3FFA"/>
    <w:rsid w:val="006E77DC"/>
    <w:rsid w:val="006F06AB"/>
    <w:rsid w:val="006F0D58"/>
    <w:rsid w:val="006F6F43"/>
    <w:rsid w:val="007000BB"/>
    <w:rsid w:val="0070226F"/>
    <w:rsid w:val="0070378F"/>
    <w:rsid w:val="00706109"/>
    <w:rsid w:val="00706CF7"/>
    <w:rsid w:val="00710C1C"/>
    <w:rsid w:val="00714979"/>
    <w:rsid w:val="00714F5F"/>
    <w:rsid w:val="007160AE"/>
    <w:rsid w:val="00716DFE"/>
    <w:rsid w:val="0071795F"/>
    <w:rsid w:val="007206FF"/>
    <w:rsid w:val="00721201"/>
    <w:rsid w:val="00721CEB"/>
    <w:rsid w:val="00723E62"/>
    <w:rsid w:val="00724129"/>
    <w:rsid w:val="00724FAB"/>
    <w:rsid w:val="00725941"/>
    <w:rsid w:val="007276EF"/>
    <w:rsid w:val="007321AF"/>
    <w:rsid w:val="00733EBB"/>
    <w:rsid w:val="00735586"/>
    <w:rsid w:val="00736F7B"/>
    <w:rsid w:val="00740D7D"/>
    <w:rsid w:val="00747804"/>
    <w:rsid w:val="00753F5B"/>
    <w:rsid w:val="00754C1D"/>
    <w:rsid w:val="00756783"/>
    <w:rsid w:val="00762773"/>
    <w:rsid w:val="00762A18"/>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0DB"/>
    <w:rsid w:val="007911F8"/>
    <w:rsid w:val="00791E00"/>
    <w:rsid w:val="00791F3F"/>
    <w:rsid w:val="00796D70"/>
    <w:rsid w:val="007A2157"/>
    <w:rsid w:val="007A2CE6"/>
    <w:rsid w:val="007A3759"/>
    <w:rsid w:val="007A384E"/>
    <w:rsid w:val="007A48A5"/>
    <w:rsid w:val="007A4C32"/>
    <w:rsid w:val="007A4C49"/>
    <w:rsid w:val="007B00EB"/>
    <w:rsid w:val="007B44D8"/>
    <w:rsid w:val="007B4E5C"/>
    <w:rsid w:val="007B646B"/>
    <w:rsid w:val="007B7944"/>
    <w:rsid w:val="007B7FB8"/>
    <w:rsid w:val="007C0AD9"/>
    <w:rsid w:val="007C3054"/>
    <w:rsid w:val="007C313A"/>
    <w:rsid w:val="007C3868"/>
    <w:rsid w:val="007C3BF5"/>
    <w:rsid w:val="007C4914"/>
    <w:rsid w:val="007C5DCD"/>
    <w:rsid w:val="007D36DC"/>
    <w:rsid w:val="007D7F8A"/>
    <w:rsid w:val="007E0D0C"/>
    <w:rsid w:val="007E223C"/>
    <w:rsid w:val="007E524E"/>
    <w:rsid w:val="007E6920"/>
    <w:rsid w:val="007E6C2A"/>
    <w:rsid w:val="007E7FEB"/>
    <w:rsid w:val="007F2524"/>
    <w:rsid w:val="007F6DE2"/>
    <w:rsid w:val="007F73F1"/>
    <w:rsid w:val="0080095C"/>
    <w:rsid w:val="00801661"/>
    <w:rsid w:val="0080710F"/>
    <w:rsid w:val="00810FAE"/>
    <w:rsid w:val="0081100E"/>
    <w:rsid w:val="00811D72"/>
    <w:rsid w:val="008127CC"/>
    <w:rsid w:val="00813583"/>
    <w:rsid w:val="00814124"/>
    <w:rsid w:val="0081464E"/>
    <w:rsid w:val="00815E5B"/>
    <w:rsid w:val="00816143"/>
    <w:rsid w:val="00817139"/>
    <w:rsid w:val="00820050"/>
    <w:rsid w:val="008232C5"/>
    <w:rsid w:val="008243E4"/>
    <w:rsid w:val="00826274"/>
    <w:rsid w:val="0082638F"/>
    <w:rsid w:val="00830EDC"/>
    <w:rsid w:val="008314D8"/>
    <w:rsid w:val="00831FDB"/>
    <w:rsid w:val="008344D4"/>
    <w:rsid w:val="00834593"/>
    <w:rsid w:val="008400C6"/>
    <w:rsid w:val="008405F7"/>
    <w:rsid w:val="00842843"/>
    <w:rsid w:val="00843976"/>
    <w:rsid w:val="00843C18"/>
    <w:rsid w:val="00845CA3"/>
    <w:rsid w:val="0084764F"/>
    <w:rsid w:val="00850CED"/>
    <w:rsid w:val="00851427"/>
    <w:rsid w:val="008519A5"/>
    <w:rsid w:val="008527C8"/>
    <w:rsid w:val="00853A08"/>
    <w:rsid w:val="00853B73"/>
    <w:rsid w:val="0085442B"/>
    <w:rsid w:val="008576CD"/>
    <w:rsid w:val="00862FE0"/>
    <w:rsid w:val="00867EBC"/>
    <w:rsid w:val="00870B71"/>
    <w:rsid w:val="00871986"/>
    <w:rsid w:val="00871E00"/>
    <w:rsid w:val="008735BE"/>
    <w:rsid w:val="00874838"/>
    <w:rsid w:val="008756C5"/>
    <w:rsid w:val="00876D9D"/>
    <w:rsid w:val="0088094E"/>
    <w:rsid w:val="00880C69"/>
    <w:rsid w:val="00881529"/>
    <w:rsid w:val="008845B7"/>
    <w:rsid w:val="00886F27"/>
    <w:rsid w:val="00890062"/>
    <w:rsid w:val="0089077B"/>
    <w:rsid w:val="00892A9C"/>
    <w:rsid w:val="00893D50"/>
    <w:rsid w:val="0089581E"/>
    <w:rsid w:val="00896990"/>
    <w:rsid w:val="00897678"/>
    <w:rsid w:val="008A052B"/>
    <w:rsid w:val="008A1A3C"/>
    <w:rsid w:val="008A2818"/>
    <w:rsid w:val="008A4E95"/>
    <w:rsid w:val="008A5D56"/>
    <w:rsid w:val="008A7560"/>
    <w:rsid w:val="008B091A"/>
    <w:rsid w:val="008B0A08"/>
    <w:rsid w:val="008B2495"/>
    <w:rsid w:val="008B3961"/>
    <w:rsid w:val="008B4551"/>
    <w:rsid w:val="008B5934"/>
    <w:rsid w:val="008B6353"/>
    <w:rsid w:val="008C03D4"/>
    <w:rsid w:val="008C2818"/>
    <w:rsid w:val="008C34F4"/>
    <w:rsid w:val="008C52A1"/>
    <w:rsid w:val="008D0E85"/>
    <w:rsid w:val="008D105B"/>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3E8E"/>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3683E"/>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874BF"/>
    <w:rsid w:val="00991761"/>
    <w:rsid w:val="00992493"/>
    <w:rsid w:val="00994AA5"/>
    <w:rsid w:val="00997ADF"/>
    <w:rsid w:val="009A1143"/>
    <w:rsid w:val="009A2015"/>
    <w:rsid w:val="009A20EE"/>
    <w:rsid w:val="009A2135"/>
    <w:rsid w:val="009A21D2"/>
    <w:rsid w:val="009A2EB3"/>
    <w:rsid w:val="009A546F"/>
    <w:rsid w:val="009A5D48"/>
    <w:rsid w:val="009A68D5"/>
    <w:rsid w:val="009A7ABA"/>
    <w:rsid w:val="009A7B39"/>
    <w:rsid w:val="009B3CF8"/>
    <w:rsid w:val="009B3D82"/>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229C"/>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195"/>
    <w:rsid w:val="00A062B3"/>
    <w:rsid w:val="00A123C1"/>
    <w:rsid w:val="00A123F6"/>
    <w:rsid w:val="00A12F4A"/>
    <w:rsid w:val="00A16C89"/>
    <w:rsid w:val="00A20913"/>
    <w:rsid w:val="00A23CBA"/>
    <w:rsid w:val="00A24A31"/>
    <w:rsid w:val="00A252E5"/>
    <w:rsid w:val="00A277D9"/>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19A"/>
    <w:rsid w:val="00A7593B"/>
    <w:rsid w:val="00A77DD3"/>
    <w:rsid w:val="00A80B5D"/>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1596"/>
    <w:rsid w:val="00AB75FE"/>
    <w:rsid w:val="00AB79FF"/>
    <w:rsid w:val="00AC3406"/>
    <w:rsid w:val="00AC4960"/>
    <w:rsid w:val="00AC4AD3"/>
    <w:rsid w:val="00AC6D31"/>
    <w:rsid w:val="00AC7CBC"/>
    <w:rsid w:val="00AD49CF"/>
    <w:rsid w:val="00AD5049"/>
    <w:rsid w:val="00AD5BF9"/>
    <w:rsid w:val="00AD7497"/>
    <w:rsid w:val="00AD74C8"/>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1BDB"/>
    <w:rsid w:val="00B3560A"/>
    <w:rsid w:val="00B37422"/>
    <w:rsid w:val="00B37534"/>
    <w:rsid w:val="00B40A31"/>
    <w:rsid w:val="00B42378"/>
    <w:rsid w:val="00B54BC4"/>
    <w:rsid w:val="00B60B59"/>
    <w:rsid w:val="00B6136F"/>
    <w:rsid w:val="00B62624"/>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22C2"/>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B593C"/>
    <w:rsid w:val="00BC42FC"/>
    <w:rsid w:val="00BC5A1C"/>
    <w:rsid w:val="00BC6CEE"/>
    <w:rsid w:val="00BC7DD7"/>
    <w:rsid w:val="00BD11ED"/>
    <w:rsid w:val="00BD20D4"/>
    <w:rsid w:val="00BD236D"/>
    <w:rsid w:val="00BD2770"/>
    <w:rsid w:val="00BD27E5"/>
    <w:rsid w:val="00BD5298"/>
    <w:rsid w:val="00BD5EC3"/>
    <w:rsid w:val="00BE10F4"/>
    <w:rsid w:val="00BE13D1"/>
    <w:rsid w:val="00BE17FC"/>
    <w:rsid w:val="00BE2B40"/>
    <w:rsid w:val="00BE40CB"/>
    <w:rsid w:val="00BE4C71"/>
    <w:rsid w:val="00BE7550"/>
    <w:rsid w:val="00BF07BF"/>
    <w:rsid w:val="00BF0A44"/>
    <w:rsid w:val="00BF2223"/>
    <w:rsid w:val="00C043FA"/>
    <w:rsid w:val="00C04E40"/>
    <w:rsid w:val="00C05029"/>
    <w:rsid w:val="00C05642"/>
    <w:rsid w:val="00C07655"/>
    <w:rsid w:val="00C100C2"/>
    <w:rsid w:val="00C10DA2"/>
    <w:rsid w:val="00C11AD4"/>
    <w:rsid w:val="00C12644"/>
    <w:rsid w:val="00C20DBB"/>
    <w:rsid w:val="00C248EE"/>
    <w:rsid w:val="00C24B9B"/>
    <w:rsid w:val="00C30B3C"/>
    <w:rsid w:val="00C338CD"/>
    <w:rsid w:val="00C3473F"/>
    <w:rsid w:val="00C42C28"/>
    <w:rsid w:val="00C43BE4"/>
    <w:rsid w:val="00C45A31"/>
    <w:rsid w:val="00C466DF"/>
    <w:rsid w:val="00C57C5B"/>
    <w:rsid w:val="00C63627"/>
    <w:rsid w:val="00C63F77"/>
    <w:rsid w:val="00C662A3"/>
    <w:rsid w:val="00C70DAC"/>
    <w:rsid w:val="00C72160"/>
    <w:rsid w:val="00C74F74"/>
    <w:rsid w:val="00C75A0C"/>
    <w:rsid w:val="00C7764F"/>
    <w:rsid w:val="00C81870"/>
    <w:rsid w:val="00C818C0"/>
    <w:rsid w:val="00C838F3"/>
    <w:rsid w:val="00C85C98"/>
    <w:rsid w:val="00C878A5"/>
    <w:rsid w:val="00C90759"/>
    <w:rsid w:val="00C92B93"/>
    <w:rsid w:val="00C9533C"/>
    <w:rsid w:val="00C95533"/>
    <w:rsid w:val="00C977D3"/>
    <w:rsid w:val="00CA0D53"/>
    <w:rsid w:val="00CA1269"/>
    <w:rsid w:val="00CA2142"/>
    <w:rsid w:val="00CA37F7"/>
    <w:rsid w:val="00CA3F12"/>
    <w:rsid w:val="00CA403C"/>
    <w:rsid w:val="00CA4A9E"/>
    <w:rsid w:val="00CA544C"/>
    <w:rsid w:val="00CA5E65"/>
    <w:rsid w:val="00CA695E"/>
    <w:rsid w:val="00CA6B56"/>
    <w:rsid w:val="00CA7426"/>
    <w:rsid w:val="00CA7953"/>
    <w:rsid w:val="00CB0F4C"/>
    <w:rsid w:val="00CB1265"/>
    <w:rsid w:val="00CB294A"/>
    <w:rsid w:val="00CB33F7"/>
    <w:rsid w:val="00CB43E8"/>
    <w:rsid w:val="00CB4E74"/>
    <w:rsid w:val="00CB630C"/>
    <w:rsid w:val="00CB75BC"/>
    <w:rsid w:val="00CC2C2F"/>
    <w:rsid w:val="00CC3D21"/>
    <w:rsid w:val="00CC4D2E"/>
    <w:rsid w:val="00CC51AE"/>
    <w:rsid w:val="00CC5D00"/>
    <w:rsid w:val="00CC6B3D"/>
    <w:rsid w:val="00CC6D89"/>
    <w:rsid w:val="00CC6E28"/>
    <w:rsid w:val="00CC73AA"/>
    <w:rsid w:val="00CD09EF"/>
    <w:rsid w:val="00CD1A81"/>
    <w:rsid w:val="00CD41E0"/>
    <w:rsid w:val="00CD5AA4"/>
    <w:rsid w:val="00CD652B"/>
    <w:rsid w:val="00CE1B68"/>
    <w:rsid w:val="00CE1C78"/>
    <w:rsid w:val="00CE24C1"/>
    <w:rsid w:val="00CE2E4E"/>
    <w:rsid w:val="00CE3F85"/>
    <w:rsid w:val="00CE4347"/>
    <w:rsid w:val="00CE5545"/>
    <w:rsid w:val="00CE76C5"/>
    <w:rsid w:val="00CE7FC3"/>
    <w:rsid w:val="00CF3D2F"/>
    <w:rsid w:val="00CF41AA"/>
    <w:rsid w:val="00CF41E4"/>
    <w:rsid w:val="00CF4471"/>
    <w:rsid w:val="00CF6A4D"/>
    <w:rsid w:val="00CF7543"/>
    <w:rsid w:val="00D00E6C"/>
    <w:rsid w:val="00D01966"/>
    <w:rsid w:val="00D04F5B"/>
    <w:rsid w:val="00D05CE7"/>
    <w:rsid w:val="00D064EB"/>
    <w:rsid w:val="00D103F1"/>
    <w:rsid w:val="00D11BF1"/>
    <w:rsid w:val="00D14080"/>
    <w:rsid w:val="00D140F6"/>
    <w:rsid w:val="00D146C7"/>
    <w:rsid w:val="00D15057"/>
    <w:rsid w:val="00D15278"/>
    <w:rsid w:val="00D17A29"/>
    <w:rsid w:val="00D17E9B"/>
    <w:rsid w:val="00D2542C"/>
    <w:rsid w:val="00D27612"/>
    <w:rsid w:val="00D31F95"/>
    <w:rsid w:val="00D3352C"/>
    <w:rsid w:val="00D35B2C"/>
    <w:rsid w:val="00D36C72"/>
    <w:rsid w:val="00D40A14"/>
    <w:rsid w:val="00D4388B"/>
    <w:rsid w:val="00D43F03"/>
    <w:rsid w:val="00D441D5"/>
    <w:rsid w:val="00D470E0"/>
    <w:rsid w:val="00D5360B"/>
    <w:rsid w:val="00D53C89"/>
    <w:rsid w:val="00D55B34"/>
    <w:rsid w:val="00D55D41"/>
    <w:rsid w:val="00D56C6A"/>
    <w:rsid w:val="00D617D7"/>
    <w:rsid w:val="00D61906"/>
    <w:rsid w:val="00D62CC0"/>
    <w:rsid w:val="00D657F8"/>
    <w:rsid w:val="00D716FE"/>
    <w:rsid w:val="00D71CFD"/>
    <w:rsid w:val="00D72E9C"/>
    <w:rsid w:val="00D73765"/>
    <w:rsid w:val="00D745EA"/>
    <w:rsid w:val="00D75C63"/>
    <w:rsid w:val="00D8025F"/>
    <w:rsid w:val="00D82C7A"/>
    <w:rsid w:val="00D82F24"/>
    <w:rsid w:val="00D843E3"/>
    <w:rsid w:val="00D84CBA"/>
    <w:rsid w:val="00D84E07"/>
    <w:rsid w:val="00D909CB"/>
    <w:rsid w:val="00D90A67"/>
    <w:rsid w:val="00D91693"/>
    <w:rsid w:val="00D9282C"/>
    <w:rsid w:val="00D92C8F"/>
    <w:rsid w:val="00D9551E"/>
    <w:rsid w:val="00D961C8"/>
    <w:rsid w:val="00D962E2"/>
    <w:rsid w:val="00DA08FA"/>
    <w:rsid w:val="00DA1682"/>
    <w:rsid w:val="00DA21BF"/>
    <w:rsid w:val="00DA282A"/>
    <w:rsid w:val="00DA473A"/>
    <w:rsid w:val="00DA4BE0"/>
    <w:rsid w:val="00DB1476"/>
    <w:rsid w:val="00DB4E6D"/>
    <w:rsid w:val="00DB62A7"/>
    <w:rsid w:val="00DC1B80"/>
    <w:rsid w:val="00DC43A3"/>
    <w:rsid w:val="00DC6A1B"/>
    <w:rsid w:val="00DC73A2"/>
    <w:rsid w:val="00DD02D3"/>
    <w:rsid w:val="00DD04DC"/>
    <w:rsid w:val="00DD0AC2"/>
    <w:rsid w:val="00DD140F"/>
    <w:rsid w:val="00DD16F0"/>
    <w:rsid w:val="00DD28B2"/>
    <w:rsid w:val="00DD3FD0"/>
    <w:rsid w:val="00DD420F"/>
    <w:rsid w:val="00DD448A"/>
    <w:rsid w:val="00DD548A"/>
    <w:rsid w:val="00DE03F3"/>
    <w:rsid w:val="00DE19D4"/>
    <w:rsid w:val="00DE58AF"/>
    <w:rsid w:val="00DE5C29"/>
    <w:rsid w:val="00DE7A19"/>
    <w:rsid w:val="00DF1238"/>
    <w:rsid w:val="00DF2A5B"/>
    <w:rsid w:val="00DF4849"/>
    <w:rsid w:val="00DF4D04"/>
    <w:rsid w:val="00DF6E08"/>
    <w:rsid w:val="00E006B2"/>
    <w:rsid w:val="00E00B19"/>
    <w:rsid w:val="00E00B1F"/>
    <w:rsid w:val="00E0328B"/>
    <w:rsid w:val="00E11EED"/>
    <w:rsid w:val="00E121E3"/>
    <w:rsid w:val="00E12D0A"/>
    <w:rsid w:val="00E16A36"/>
    <w:rsid w:val="00E17287"/>
    <w:rsid w:val="00E2217E"/>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0F29"/>
    <w:rsid w:val="00E5329B"/>
    <w:rsid w:val="00E54761"/>
    <w:rsid w:val="00E54E8F"/>
    <w:rsid w:val="00E555F3"/>
    <w:rsid w:val="00E56913"/>
    <w:rsid w:val="00E611F1"/>
    <w:rsid w:val="00E6358D"/>
    <w:rsid w:val="00E666C5"/>
    <w:rsid w:val="00E67C72"/>
    <w:rsid w:val="00E70944"/>
    <w:rsid w:val="00E75A3D"/>
    <w:rsid w:val="00E765D3"/>
    <w:rsid w:val="00E76A78"/>
    <w:rsid w:val="00E76E69"/>
    <w:rsid w:val="00E809A4"/>
    <w:rsid w:val="00E80E8A"/>
    <w:rsid w:val="00E8794E"/>
    <w:rsid w:val="00E90843"/>
    <w:rsid w:val="00E90D84"/>
    <w:rsid w:val="00E919B4"/>
    <w:rsid w:val="00E92043"/>
    <w:rsid w:val="00E92D6D"/>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3F3"/>
    <w:rsid w:val="00EC6737"/>
    <w:rsid w:val="00ED0D66"/>
    <w:rsid w:val="00ED57FD"/>
    <w:rsid w:val="00ED73D0"/>
    <w:rsid w:val="00EE0910"/>
    <w:rsid w:val="00EE37EB"/>
    <w:rsid w:val="00EE4017"/>
    <w:rsid w:val="00EE5A3D"/>
    <w:rsid w:val="00EE6941"/>
    <w:rsid w:val="00EE768F"/>
    <w:rsid w:val="00EF04F0"/>
    <w:rsid w:val="00EF24AD"/>
    <w:rsid w:val="00EF3307"/>
    <w:rsid w:val="00EF4AB3"/>
    <w:rsid w:val="00EF4B42"/>
    <w:rsid w:val="00EF4BC9"/>
    <w:rsid w:val="00EF51BA"/>
    <w:rsid w:val="00EF5D9E"/>
    <w:rsid w:val="00EF6ACA"/>
    <w:rsid w:val="00EF74E0"/>
    <w:rsid w:val="00EF7977"/>
    <w:rsid w:val="00F00504"/>
    <w:rsid w:val="00F01332"/>
    <w:rsid w:val="00F01945"/>
    <w:rsid w:val="00F03B1E"/>
    <w:rsid w:val="00F048B2"/>
    <w:rsid w:val="00F04AC1"/>
    <w:rsid w:val="00F04DE9"/>
    <w:rsid w:val="00F05B36"/>
    <w:rsid w:val="00F07270"/>
    <w:rsid w:val="00F114FA"/>
    <w:rsid w:val="00F146A6"/>
    <w:rsid w:val="00F14CBB"/>
    <w:rsid w:val="00F1603C"/>
    <w:rsid w:val="00F175D2"/>
    <w:rsid w:val="00F303BF"/>
    <w:rsid w:val="00F31734"/>
    <w:rsid w:val="00F32C8E"/>
    <w:rsid w:val="00F35250"/>
    <w:rsid w:val="00F362E0"/>
    <w:rsid w:val="00F371D0"/>
    <w:rsid w:val="00F4289A"/>
    <w:rsid w:val="00F43113"/>
    <w:rsid w:val="00F445E3"/>
    <w:rsid w:val="00F44FBC"/>
    <w:rsid w:val="00F507A8"/>
    <w:rsid w:val="00F511CE"/>
    <w:rsid w:val="00F51A44"/>
    <w:rsid w:val="00F532E6"/>
    <w:rsid w:val="00F62012"/>
    <w:rsid w:val="00F6398F"/>
    <w:rsid w:val="00F63ABE"/>
    <w:rsid w:val="00F652BD"/>
    <w:rsid w:val="00F65B33"/>
    <w:rsid w:val="00F66B6C"/>
    <w:rsid w:val="00F67F74"/>
    <w:rsid w:val="00F70C3D"/>
    <w:rsid w:val="00F7372A"/>
    <w:rsid w:val="00F74034"/>
    <w:rsid w:val="00F7434A"/>
    <w:rsid w:val="00F7437E"/>
    <w:rsid w:val="00F83039"/>
    <w:rsid w:val="00F840E7"/>
    <w:rsid w:val="00F84E06"/>
    <w:rsid w:val="00F85BD9"/>
    <w:rsid w:val="00F85FB4"/>
    <w:rsid w:val="00F85FEE"/>
    <w:rsid w:val="00F900DA"/>
    <w:rsid w:val="00F9232D"/>
    <w:rsid w:val="00F92A2C"/>
    <w:rsid w:val="00F92C7D"/>
    <w:rsid w:val="00F9478E"/>
    <w:rsid w:val="00F9602A"/>
    <w:rsid w:val="00F96041"/>
    <w:rsid w:val="00FA50A4"/>
    <w:rsid w:val="00FA547A"/>
    <w:rsid w:val="00FA7107"/>
    <w:rsid w:val="00FA7CF7"/>
    <w:rsid w:val="00FB03AB"/>
    <w:rsid w:val="00FB1830"/>
    <w:rsid w:val="00FB2C90"/>
    <w:rsid w:val="00FB4F91"/>
    <w:rsid w:val="00FC2802"/>
    <w:rsid w:val="00FC2FF1"/>
    <w:rsid w:val="00FC3264"/>
    <w:rsid w:val="00FC3A40"/>
    <w:rsid w:val="00FC49A7"/>
    <w:rsid w:val="00FC4C0E"/>
    <w:rsid w:val="00FC637F"/>
    <w:rsid w:val="00FC7122"/>
    <w:rsid w:val="00FC7B23"/>
    <w:rsid w:val="00FC7B2D"/>
    <w:rsid w:val="00FD152A"/>
    <w:rsid w:val="00FD1D31"/>
    <w:rsid w:val="00FD3227"/>
    <w:rsid w:val="00FD4A13"/>
    <w:rsid w:val="00FD5E53"/>
    <w:rsid w:val="00FD5E68"/>
    <w:rsid w:val="00FD61D0"/>
    <w:rsid w:val="00FE3CCC"/>
    <w:rsid w:val="00FE5043"/>
    <w:rsid w:val="00FE5ABF"/>
    <w:rsid w:val="00FE6298"/>
    <w:rsid w:val="00FE6A9D"/>
    <w:rsid w:val="00FF30EB"/>
    <w:rsid w:val="00FF34AC"/>
    <w:rsid w:val="00FF430A"/>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1869"/>
  <w15:docId w15:val="{9CB55CDA-D8A9-4A79-B055-DBADC758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05408578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https://kobrinskoe-r43.gosweb.gosuslugi.ru/deyatelnost/napravleniya-deyatelnosti/protivodeystvie-korruptsii/" TargetMode="External"/><Relationship Id="rId18" Type="http://schemas.openxmlformats.org/officeDocument/2006/relationships/hyperlink" Target="consultantplus://offline/ref=BA813AA53FA88B6B1CA3C046573E602D8BC0AE68A72B31E6F21C5F396E6C2E7ABF6374608A7A3A9288F433F4A428B2F30321B11906s1E4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kobrinskoe-r43.gosweb.gosuslugi.ru/deyatelnost/napravleniya-deyatelnosti/protivodeystvie-korruptsii/" TargetMode="External"/><Relationship Id="rId7" Type="http://schemas.openxmlformats.org/officeDocument/2006/relationships/endnotes" Target="endnotes.xml"/><Relationship Id="rId12" Type="http://schemas.openxmlformats.org/officeDocument/2006/relationships/hyperlink" Target="https://nagorskadm.gosuslugi.ru/deyatelnost/napravleniya-deyatelnosti/protivodeystvie-korruptsii/" TargetMode="External"/><Relationship Id="rId17" Type="http://schemas.openxmlformats.org/officeDocument/2006/relationships/hyperlink" Target="consultantplus://offline/ref=9A15BC705B83B425D706B25649CF909DDCCAA43FADE849EA3F7AD28983F30EA3DEF2A5714DC9C38824B6EB7501114037F13B150666cAF" TargetMode="External"/><Relationship Id="rId25"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6" Type="http://schemas.openxmlformats.org/officeDocument/2006/relationships/hyperlink" Target="https://cheglakovskoe-r43.gosweb.gosuslugi.ru/deyatelnost/napravleniya-deyatelnosti/protivodeystvie-korruptsii/" TargetMode="External"/><Relationship Id="rId20" Type="http://schemas.openxmlformats.org/officeDocument/2006/relationships/hyperlink" Target="https://nagorskadm.gosuslugi.ru/deyatelnost/napravleniya-deyatelnosti/protivodeystvie-korruptsi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7484EA75B0DB2EA7720A5E2C985B4ACD2FCB62F3FFF23F8129C7A8FF17577FBCAD6F86AEAED575DDC23703B7BS0M" TargetMode="External"/><Relationship Id="rId24" Type="http://schemas.openxmlformats.org/officeDocument/2006/relationships/hyperlink" Target="https://cheglakovskoe-r43.gosweb.gosuslugi.ru/deyatelnost/napravleniya-deyatelnosti/protivodeystvie-korruptsii/" TargetMode="External"/><Relationship Id="rId5" Type="http://schemas.openxmlformats.org/officeDocument/2006/relationships/webSettings" Target="webSettings.xml"/><Relationship Id="rId15" Type="http://schemas.openxmlformats.org/officeDocument/2006/relationships/hyperlink" Target="https://nagorskcity.gosuslugi.ru/deyatelnost/napravleniya-deyatelnosti/protivodeystvie-korruptsii/" TargetMode="External"/><Relationship Id="rId23" Type="http://schemas.openxmlformats.org/officeDocument/2006/relationships/hyperlink" Target="https://nagorskcity.gosuslugi.ru/deyatelnost/napravleniya-deyatelnosti/protivodeystvie-korruptsii/" TargetMode="External"/><Relationship Id="rId28" Type="http://schemas.openxmlformats.org/officeDocument/2006/relationships/fontTable" Target="fontTable.xml"/><Relationship Id="rId10" Type="http://schemas.openxmlformats.org/officeDocument/2006/relationships/hyperlink" Target="consultantplus://offline/ref=9A15BC705B83B425D706B25649CF909DDCCAA43FADE849EA3F7AD28983F30EA3DEF2A5714DC9C38824B6EB7501114037F13B150666cAF" TargetMode="External"/><Relationship Id="rId19" Type="http://schemas.openxmlformats.org/officeDocument/2006/relationships/hyperlink" Target="consultantplus://offline/ref=E1D7484EA75B0DB2EA7720A5E2C985B4ABD7F9B1243AFF23F8129C7A8FF17577FBCAD6F86AEAED575DDC23703B7BS0M"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https://sinegorskoe-r43.gosweb.gosuslugi.ru/deyatelnost/napravleniya-deyatelnosti/protivodeystvie-korruptsii/" TargetMode="External"/><Relationship Id="rId22" Type="http://schemas.openxmlformats.org/officeDocument/2006/relationships/hyperlink" Target="https://sinegorskoe-r43.gosweb.gosuslugi.ru/deyatelnost/napravleniya-deyatelnosti/protivodeystvie-korruptsi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71460-62B5-4198-BF0A-71C36B3E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34</Pages>
  <Words>10989</Words>
  <Characters>62640</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Пользователь Windows</cp:lastModifiedBy>
  <cp:revision>153</cp:revision>
  <cp:lastPrinted>2025-02-12T10:22:00Z</cp:lastPrinted>
  <dcterms:created xsi:type="dcterms:W3CDTF">2024-07-17T05:32:00Z</dcterms:created>
  <dcterms:modified xsi:type="dcterms:W3CDTF">2025-02-20T06:35:00Z</dcterms:modified>
</cp:coreProperties>
</file>