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DE" w:rsidRPr="00F670D9" w:rsidRDefault="008116DE" w:rsidP="00F670D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670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ФИНАНСОВОЕ УПРАВЛЕНИЕ</w:t>
      </w:r>
    </w:p>
    <w:p w:rsidR="008116DE" w:rsidRPr="00F670D9" w:rsidRDefault="008116DE" w:rsidP="00F670D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670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АДМИНИСТРАЦИИ НАГОРСКОГО РАЙОНА</w:t>
      </w:r>
    </w:p>
    <w:p w:rsidR="005A5D2B" w:rsidRPr="00F670D9" w:rsidRDefault="005A5D2B" w:rsidP="00F670D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116DE" w:rsidRPr="00F670D9" w:rsidRDefault="008116DE" w:rsidP="00F670D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670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ПРИКАЗ</w:t>
      </w:r>
    </w:p>
    <w:p w:rsidR="008116DE" w:rsidRPr="005A5D2B" w:rsidRDefault="008116DE" w:rsidP="00F670D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116DE" w:rsidRPr="00F670D9" w:rsidRDefault="005A5D2B" w:rsidP="00F670D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670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31.10.2023</w:t>
      </w:r>
      <w:r w:rsidR="008116DE" w:rsidRPr="00F670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</w:t>
      </w:r>
      <w:r w:rsidR="001A48E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</w:t>
      </w:r>
      <w:r w:rsidR="008116DE" w:rsidRPr="00F670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</w:t>
      </w:r>
      <w:r w:rsidRPr="00F670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№ </w:t>
      </w:r>
      <w:r w:rsidR="00874C7C" w:rsidRPr="00F670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52</w:t>
      </w:r>
    </w:p>
    <w:p w:rsidR="008116DE" w:rsidRPr="00F670D9" w:rsidRDefault="008116DE" w:rsidP="00F670D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F670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пгт</w:t>
      </w:r>
      <w:proofErr w:type="spellEnd"/>
      <w:r w:rsidRPr="00F670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Нагорск</w:t>
      </w:r>
    </w:p>
    <w:p w:rsidR="0061204E" w:rsidRPr="00F670D9" w:rsidRDefault="0061204E" w:rsidP="00F670D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F67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составления и ведения перечня органов </w:t>
      </w:r>
      <w:r w:rsidR="00103A3E" w:rsidRPr="00F67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 самоуправления, находящихся в их ведении муниципальных учреждений,</w:t>
      </w:r>
      <w:r w:rsidRPr="00F67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иных лиц</w:t>
      </w:r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1204E" w:rsidRPr="00F670D9" w:rsidRDefault="0061204E" w:rsidP="00F670D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 </w:t>
      </w:r>
      <w:hyperlink r:id="rId5" w:history="1">
        <w:r w:rsidRPr="00F670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приказа Минфина России от 23.12.2014 N 163н "О Порядке формирования и ведения реестра участников бюджетного процесса, а также юридических лиц, не являющихся участниками бюджетного процесса"</w:t>
        </w:r>
      </w:hyperlink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порядка открытия и ведения лицевых счетов </w:t>
      </w:r>
      <w:r w:rsidR="00103A3E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управлением, ПРИКАЗЫВАЮ</w:t>
      </w:r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7383" w:rsidRPr="00F670D9" w:rsidRDefault="0061204E" w:rsidP="00F670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составления и ведения перечня органов</w:t>
      </w:r>
      <w:r w:rsidR="00817383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7383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 в их ведении муниципальных учреждений,</w:t>
      </w:r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лиц</w:t>
      </w:r>
      <w:r w:rsid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61204E" w:rsidRPr="00F670D9" w:rsidRDefault="0061204E" w:rsidP="00F670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17383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специалисту по казначейскому исполнению местного бюджета </w:t>
      </w:r>
      <w:proofErr w:type="spellStart"/>
      <w:r w:rsidR="00817383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Марениной</w:t>
      </w:r>
      <w:proofErr w:type="spellEnd"/>
      <w:r w:rsidR="00817383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довести настоящий приказ до главных распорядителей средств местных бюджетов.</w:t>
      </w:r>
    </w:p>
    <w:p w:rsidR="00817383" w:rsidRPr="00F670D9" w:rsidRDefault="009D1318" w:rsidP="00F670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17383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A94A07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утратившим силу с 1 </w:t>
      </w:r>
      <w:r w:rsidR="005A5D2B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817383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94A07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7383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приказ финансового управления администрации </w:t>
      </w:r>
      <w:proofErr w:type="spellStart"/>
      <w:r w:rsidR="00817383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 w:rsidR="00817383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30.12.2016 № 62 «О Порядке составления и ведения перечня органов местного самоуправления, находящихся в их ведении муниципальных учреждений, а также иных получателей субсидий из бюджета».</w:t>
      </w:r>
    </w:p>
    <w:p w:rsidR="0061204E" w:rsidRPr="00F670D9" w:rsidRDefault="00817383" w:rsidP="00F670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204E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</w:t>
      </w:r>
      <w:proofErr w:type="spellStart"/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Маренину</w:t>
      </w:r>
      <w:proofErr w:type="spellEnd"/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главного специалиста по казначейскому исполнению местного бюджета.</w:t>
      </w:r>
    </w:p>
    <w:p w:rsidR="00817383" w:rsidRPr="00F670D9" w:rsidRDefault="00817383" w:rsidP="00F670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1204E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5A5D2B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приказ вступает в силу с 01.11</w:t>
      </w:r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94A07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204E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17383" w:rsidRPr="00F670D9" w:rsidRDefault="00817383" w:rsidP="00F670D9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817383" w:rsidRPr="00F670D9" w:rsidRDefault="00817383" w:rsidP="00F670D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17383" w:rsidRPr="00F670D9" w:rsidRDefault="00817383" w:rsidP="00F67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0D9">
        <w:rPr>
          <w:rFonts w:ascii="Times New Roman" w:eastAsia="Calibri" w:hAnsi="Times New Roman" w:cs="Times New Roman"/>
          <w:sz w:val="28"/>
          <w:szCs w:val="28"/>
        </w:rPr>
        <w:t>Начальник финансового управления                                     В.В.Казакова</w:t>
      </w:r>
    </w:p>
    <w:p w:rsidR="00F670D9" w:rsidRDefault="00F670D9" w:rsidP="00F670D9">
      <w:pPr>
        <w:pStyle w:val="ConsNormal"/>
        <w:widowControl/>
        <w:ind w:left="5580" w:right="0" w:firstLine="0"/>
        <w:rPr>
          <w:rFonts w:ascii="Times New Roman" w:hAnsi="Times New Roman" w:cs="Times New Roman"/>
          <w:bCs/>
          <w:sz w:val="28"/>
          <w:szCs w:val="28"/>
        </w:rPr>
      </w:pPr>
    </w:p>
    <w:p w:rsidR="00F670D9" w:rsidRDefault="00F670D9" w:rsidP="00F670D9">
      <w:pPr>
        <w:pStyle w:val="ConsNormal"/>
        <w:widowControl/>
        <w:ind w:left="5580" w:right="0" w:firstLine="0"/>
        <w:rPr>
          <w:rFonts w:ascii="Times New Roman" w:hAnsi="Times New Roman" w:cs="Times New Roman"/>
          <w:bCs/>
          <w:sz w:val="28"/>
          <w:szCs w:val="28"/>
        </w:rPr>
      </w:pPr>
    </w:p>
    <w:p w:rsidR="00F670D9" w:rsidRDefault="00F670D9" w:rsidP="00F670D9">
      <w:pPr>
        <w:pStyle w:val="ConsNormal"/>
        <w:widowControl/>
        <w:ind w:left="5580" w:right="0" w:firstLine="0"/>
        <w:rPr>
          <w:rFonts w:ascii="Times New Roman" w:hAnsi="Times New Roman" w:cs="Times New Roman"/>
          <w:bCs/>
          <w:sz w:val="28"/>
          <w:szCs w:val="28"/>
        </w:rPr>
      </w:pPr>
    </w:p>
    <w:p w:rsidR="00F670D9" w:rsidRDefault="00F670D9" w:rsidP="00F670D9">
      <w:pPr>
        <w:pStyle w:val="ConsNormal"/>
        <w:widowControl/>
        <w:ind w:left="5580" w:right="0" w:firstLine="0"/>
        <w:rPr>
          <w:rFonts w:ascii="Times New Roman" w:hAnsi="Times New Roman" w:cs="Times New Roman"/>
          <w:bCs/>
          <w:sz w:val="28"/>
          <w:szCs w:val="28"/>
        </w:rPr>
      </w:pPr>
    </w:p>
    <w:p w:rsidR="00F670D9" w:rsidRDefault="00F670D9" w:rsidP="00F670D9">
      <w:pPr>
        <w:pStyle w:val="ConsNormal"/>
        <w:widowControl/>
        <w:ind w:left="5580" w:right="0" w:firstLine="0"/>
        <w:rPr>
          <w:rFonts w:ascii="Times New Roman" w:hAnsi="Times New Roman" w:cs="Times New Roman"/>
          <w:bCs/>
          <w:sz w:val="28"/>
          <w:szCs w:val="28"/>
        </w:rPr>
      </w:pPr>
    </w:p>
    <w:p w:rsidR="00F670D9" w:rsidRDefault="00F670D9" w:rsidP="00F670D9">
      <w:pPr>
        <w:pStyle w:val="ConsNormal"/>
        <w:widowControl/>
        <w:ind w:left="5580" w:right="0" w:firstLine="0"/>
        <w:rPr>
          <w:rFonts w:ascii="Times New Roman" w:hAnsi="Times New Roman" w:cs="Times New Roman"/>
          <w:bCs/>
          <w:sz w:val="28"/>
          <w:szCs w:val="28"/>
        </w:rPr>
      </w:pPr>
    </w:p>
    <w:p w:rsidR="00F670D9" w:rsidRDefault="00F670D9" w:rsidP="00F670D9">
      <w:pPr>
        <w:pStyle w:val="ConsNormal"/>
        <w:widowControl/>
        <w:ind w:left="5580" w:right="0" w:firstLine="0"/>
        <w:rPr>
          <w:rFonts w:ascii="Times New Roman" w:hAnsi="Times New Roman" w:cs="Times New Roman"/>
          <w:bCs/>
          <w:sz w:val="28"/>
          <w:szCs w:val="28"/>
        </w:rPr>
      </w:pPr>
    </w:p>
    <w:p w:rsidR="00F670D9" w:rsidRDefault="00F670D9" w:rsidP="00F670D9">
      <w:pPr>
        <w:pStyle w:val="ConsNormal"/>
        <w:widowControl/>
        <w:ind w:left="5580" w:right="0" w:firstLine="0"/>
        <w:rPr>
          <w:rFonts w:ascii="Times New Roman" w:hAnsi="Times New Roman" w:cs="Times New Roman"/>
          <w:bCs/>
          <w:sz w:val="28"/>
          <w:szCs w:val="28"/>
        </w:rPr>
      </w:pPr>
    </w:p>
    <w:p w:rsidR="00BB76F0" w:rsidRPr="00F670D9" w:rsidRDefault="0061204E" w:rsidP="00F670D9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 w:rsidRPr="00F670D9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Pr="00F670D9">
        <w:rPr>
          <w:rFonts w:ascii="Times New Roman" w:hAnsi="Times New Roman" w:cs="Times New Roman"/>
          <w:sz w:val="28"/>
          <w:szCs w:val="28"/>
        </w:rPr>
        <w:br/>
      </w:r>
      <w:r w:rsidRPr="00F670D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BB76F0" w:rsidRPr="00F670D9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</w:p>
    <w:p w:rsidR="00BB76F0" w:rsidRPr="00F670D9" w:rsidRDefault="00F670D9" w:rsidP="00F670D9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финансового </w:t>
      </w:r>
      <w:r w:rsidR="00BB76F0" w:rsidRPr="00F670D9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6F0" w:rsidRPr="00F670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B76F0" w:rsidRPr="00F670D9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BB76F0" w:rsidRPr="00F670D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B76F0" w:rsidRPr="00F670D9" w:rsidRDefault="00BB76F0" w:rsidP="00F670D9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 w:rsidRPr="00F670D9">
        <w:rPr>
          <w:rFonts w:ascii="Times New Roman" w:hAnsi="Times New Roman" w:cs="Times New Roman"/>
          <w:sz w:val="28"/>
          <w:szCs w:val="28"/>
        </w:rPr>
        <w:t xml:space="preserve">от </w:t>
      </w:r>
      <w:r w:rsidR="00F670D9">
        <w:rPr>
          <w:rFonts w:ascii="Times New Roman" w:hAnsi="Times New Roman" w:cs="Times New Roman"/>
          <w:sz w:val="28"/>
          <w:szCs w:val="28"/>
        </w:rPr>
        <w:t>31.10.2023</w:t>
      </w:r>
      <w:r w:rsidRPr="00F670D9">
        <w:rPr>
          <w:rFonts w:ascii="Times New Roman" w:hAnsi="Times New Roman" w:cs="Times New Roman"/>
          <w:sz w:val="28"/>
          <w:szCs w:val="28"/>
        </w:rPr>
        <w:t xml:space="preserve"> № </w:t>
      </w:r>
      <w:r w:rsidR="009231FB" w:rsidRPr="00F670D9">
        <w:rPr>
          <w:rFonts w:ascii="Times New Roman" w:hAnsi="Times New Roman" w:cs="Times New Roman"/>
          <w:sz w:val="28"/>
          <w:szCs w:val="28"/>
        </w:rPr>
        <w:t>52</w:t>
      </w:r>
    </w:p>
    <w:p w:rsidR="00BB76F0" w:rsidRPr="00F670D9" w:rsidRDefault="0061204E" w:rsidP="00F670D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670D9">
        <w:rPr>
          <w:rFonts w:ascii="Times New Roman" w:hAnsi="Times New Roman" w:cs="Times New Roman"/>
          <w:b/>
          <w:bCs/>
          <w:color w:val="444444"/>
          <w:sz w:val="28"/>
          <w:szCs w:val="28"/>
        </w:rPr>
        <w:br/>
      </w:r>
      <w:r w:rsidRPr="00F670D9">
        <w:rPr>
          <w:rFonts w:ascii="Times New Roman" w:hAnsi="Times New Roman" w:cs="Times New Roman"/>
          <w:b/>
          <w:bCs/>
          <w:color w:val="444444"/>
          <w:sz w:val="28"/>
          <w:szCs w:val="28"/>
        </w:rPr>
        <w:br/>
      </w:r>
      <w:r w:rsidR="00BB76F0" w:rsidRPr="00F670D9">
        <w:rPr>
          <w:rFonts w:ascii="Times New Roman" w:hAnsi="Times New Roman" w:cs="Times New Roman"/>
          <w:b/>
          <w:bCs/>
          <w:caps/>
          <w:sz w:val="28"/>
          <w:szCs w:val="28"/>
        </w:rPr>
        <w:t>ПОРЯДОК</w:t>
      </w:r>
    </w:p>
    <w:p w:rsidR="00BB76F0" w:rsidRPr="00F670D9" w:rsidRDefault="00BB76F0" w:rsidP="00F670D9">
      <w:pPr>
        <w:pStyle w:val="22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70D9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составления и ведения перечня органов местного самоуправления, находящихся в их ведении муниципальных учреждений, иных </w:t>
      </w:r>
      <w:r w:rsidR="00D37D1E" w:rsidRPr="00F670D9">
        <w:rPr>
          <w:rFonts w:ascii="Times New Roman" w:hAnsi="Times New Roman" w:cs="Times New Roman"/>
          <w:color w:val="000000"/>
          <w:sz w:val="28"/>
          <w:szCs w:val="28"/>
        </w:rPr>
        <w:t>лиц</w:t>
      </w:r>
    </w:p>
    <w:p w:rsidR="00A70DA6" w:rsidRPr="00F670D9" w:rsidRDefault="00A70DA6" w:rsidP="00F670D9">
      <w:pPr>
        <w:pStyle w:val="2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266" w:rsidRPr="00F670D9" w:rsidRDefault="00A70DA6" w:rsidP="00F670D9">
      <w:pPr>
        <w:pStyle w:val="1"/>
        <w:shd w:val="clear" w:color="auto" w:fill="auto"/>
        <w:tabs>
          <w:tab w:val="left" w:pos="1446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204E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составления и </w:t>
      </w:r>
      <w:r w:rsidR="00BB76F0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перечня органов местного самоуправления</w:t>
      </w:r>
      <w:r w:rsidR="0061204E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76F0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04E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6F0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находящихся в их ведении муниципальных учреждений, </w:t>
      </w:r>
      <w:r w:rsidR="0061204E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лиц (далее - Порядок) определяет правила составления и ведения </w:t>
      </w:r>
      <w:r w:rsidR="00BB76F0" w:rsidRPr="00F670D9"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</w:t>
      </w:r>
      <w:proofErr w:type="spellStart"/>
      <w:r w:rsidR="00BB76F0" w:rsidRPr="00F670D9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BB76F0" w:rsidRPr="00F670D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1204E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B76F0" w:rsidRPr="00F670D9">
        <w:rPr>
          <w:rFonts w:ascii="Times New Roman" w:hAnsi="Times New Roman" w:cs="Times New Roman"/>
          <w:sz w:val="28"/>
          <w:szCs w:val="28"/>
        </w:rPr>
        <w:t>далее – финансовое управление</w:t>
      </w:r>
      <w:r w:rsidR="0061204E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перечня:</w:t>
      </w:r>
    </w:p>
    <w:p w:rsidR="00A70DA6" w:rsidRPr="00F670D9" w:rsidRDefault="00D37D1E" w:rsidP="00F670D9">
      <w:pPr>
        <w:pStyle w:val="1"/>
        <w:shd w:val="clear" w:color="auto" w:fill="auto"/>
        <w:tabs>
          <w:tab w:val="left" w:pos="144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D9">
        <w:rPr>
          <w:rFonts w:ascii="Times New Roman" w:hAnsi="Times New Roman" w:cs="Times New Roman"/>
          <w:sz w:val="28"/>
          <w:szCs w:val="28"/>
        </w:rPr>
        <w:t xml:space="preserve">- </w:t>
      </w:r>
      <w:r w:rsidR="0063042B" w:rsidRPr="00F670D9">
        <w:rPr>
          <w:rFonts w:ascii="Times New Roman" w:hAnsi="Times New Roman" w:cs="Times New Roman"/>
          <w:sz w:val="28"/>
          <w:szCs w:val="28"/>
        </w:rPr>
        <w:t>органов местного самоуправления (далее - ГРБС), находящихся в их ведении муниципальных  казенных учреждений</w:t>
      </w:r>
      <w:r w:rsidRPr="00F670D9">
        <w:rPr>
          <w:rFonts w:ascii="Times New Roman" w:hAnsi="Times New Roman" w:cs="Times New Roman"/>
          <w:sz w:val="28"/>
          <w:szCs w:val="28"/>
        </w:rPr>
        <w:t>;</w:t>
      </w:r>
    </w:p>
    <w:p w:rsidR="00A70DA6" w:rsidRPr="00F670D9" w:rsidRDefault="003B4266" w:rsidP="00F670D9">
      <w:pPr>
        <w:pStyle w:val="1"/>
        <w:shd w:val="clear" w:color="auto" w:fill="auto"/>
        <w:tabs>
          <w:tab w:val="left" w:pos="144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5048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D37D1E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048" w:rsidRPr="00F670D9">
        <w:rPr>
          <w:rFonts w:ascii="Times New Roman" w:hAnsi="Times New Roman" w:cs="Times New Roman"/>
          <w:sz w:val="28"/>
          <w:szCs w:val="28"/>
        </w:rPr>
        <w:t>получателей</w:t>
      </w:r>
      <w:r w:rsidR="00D37D1E" w:rsidRPr="00F670D9">
        <w:rPr>
          <w:rFonts w:ascii="Times New Roman" w:hAnsi="Times New Roman" w:cs="Times New Roman"/>
          <w:sz w:val="28"/>
          <w:szCs w:val="28"/>
        </w:rPr>
        <w:t xml:space="preserve"> средств из бюджета, </w:t>
      </w:r>
      <w:r w:rsidR="009D5048" w:rsidRPr="00F670D9">
        <w:rPr>
          <w:rFonts w:ascii="Times New Roman" w:hAnsi="Times New Roman" w:cs="Times New Roman"/>
          <w:sz w:val="28"/>
          <w:szCs w:val="28"/>
        </w:rPr>
        <w:t>не являющих</w:t>
      </w:r>
      <w:r w:rsidR="00D37D1E" w:rsidRPr="00F670D9">
        <w:rPr>
          <w:rFonts w:ascii="Times New Roman" w:hAnsi="Times New Roman" w:cs="Times New Roman"/>
          <w:sz w:val="28"/>
          <w:szCs w:val="28"/>
        </w:rPr>
        <w:t>ся муниципальными учреждениями, установленных статьями 78, 78.2, пунктом 2 статьи 78.1, 80 Бюджетного кодекса Российской Федерации (далее - БК РФ), которым в финансовом управлении открываются лицевые счета (далее – получатели средств из бюджета);</w:t>
      </w:r>
    </w:p>
    <w:p w:rsidR="00A70DA6" w:rsidRPr="00F670D9" w:rsidRDefault="00D37D1E" w:rsidP="00F670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D9">
        <w:rPr>
          <w:rFonts w:ascii="Times New Roman" w:hAnsi="Times New Roman" w:cs="Times New Roman"/>
          <w:sz w:val="28"/>
          <w:szCs w:val="28"/>
        </w:rPr>
        <w:t xml:space="preserve">- </w:t>
      </w:r>
      <w:r w:rsidR="009D5048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лиц, индивидуальных предпринимателей, физических лиц - производителей товаров, работ, услуг, средства которых подлежат казначейскому сопровождению в случаях</w:t>
      </w:r>
      <w:r w:rsidR="00D84681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</w:t>
      </w:r>
      <w:r w:rsidR="00A94A07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ленных решением </w:t>
      </w:r>
      <w:proofErr w:type="spellStart"/>
      <w:r w:rsidR="00A94A07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Нагорской</w:t>
      </w:r>
      <w:proofErr w:type="spellEnd"/>
      <w:r w:rsidR="00A94A07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Думы</w:t>
      </w:r>
      <w:r w:rsidR="00D84681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048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84681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местном бюджете</w:t>
      </w:r>
      <w:r w:rsidR="009D5048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лицевых счетах, </w:t>
      </w:r>
      <w:r w:rsidR="00D84681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открытых в финансовом управлении</w:t>
      </w:r>
      <w:r w:rsidR="009D5048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участники казначейского сопровождения, Перечень).</w:t>
      </w:r>
    </w:p>
    <w:p w:rsidR="0061204E" w:rsidRPr="00F670D9" w:rsidRDefault="0061204E" w:rsidP="00F670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70DA6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Участники, указанные в пункте первом настоящего Порядка, далее при одновременном упоминании в настоящем Порядке именуются Клиентами.</w:t>
      </w:r>
    </w:p>
    <w:p w:rsidR="0061204E" w:rsidRPr="00F670D9" w:rsidRDefault="00A70DA6" w:rsidP="00F670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Составление и ведение Перечня осуществляется отделом бухгалтерского учета и отчетности и казначейского исполнения местного бюджета (далее - местное казначейство).</w:t>
      </w:r>
    </w:p>
    <w:p w:rsidR="00F670D9" w:rsidRDefault="00A70DA6" w:rsidP="00F670D9">
      <w:pPr>
        <w:pStyle w:val="1"/>
        <w:shd w:val="clear" w:color="auto" w:fill="auto"/>
        <w:tabs>
          <w:tab w:val="left" w:pos="144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0D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77C64" w:rsidRPr="00F670D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77C64" w:rsidRPr="00F670D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670D9">
        <w:rPr>
          <w:rFonts w:ascii="Times New Roman" w:hAnsi="Times New Roman" w:cs="Times New Roman"/>
          <w:color w:val="000000"/>
          <w:sz w:val="28"/>
          <w:szCs w:val="28"/>
        </w:rPr>
        <w:t>Перечень применяется для организации работы по открытию и ведению лицевых счетов финансовым управлением, предоставления финансовым управлением информации об организациях в реестр участников бюджетного процесса Кировской области, а также юридических лиц, не являющихся участниками бюджетного процесса Кировской области, в государственной интегрированной информационной системе управления общественными финансами «Электронный бюджет».</w:t>
      </w:r>
      <w:r w:rsidR="00F670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7CEE" w:rsidRPr="00F670D9" w:rsidRDefault="00957CEE" w:rsidP="00F670D9">
      <w:pPr>
        <w:pStyle w:val="1"/>
        <w:shd w:val="clear" w:color="auto" w:fill="auto"/>
        <w:tabs>
          <w:tab w:val="left" w:pos="144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0D9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F670D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Перечень составляется на очередной финансовый год в текущем </w:t>
      </w:r>
      <w:r w:rsidRPr="00F670D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финансовом году по форме согласно приложению N 1 к настоящему Порядку без заполнения графы "Примечание". </w:t>
      </w:r>
    </w:p>
    <w:p w:rsidR="00774192" w:rsidRPr="00F670D9" w:rsidRDefault="00957CEE" w:rsidP="00F670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0D9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F670D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Включение в Перечень ГРБС осуществляется на основании перечня ГРБС, утвержденного </w:t>
      </w:r>
      <w:r w:rsidR="00774192" w:rsidRPr="00F670D9">
        <w:rPr>
          <w:rFonts w:ascii="Times New Roman" w:hAnsi="Times New Roman" w:cs="Times New Roman"/>
          <w:color w:val="000000"/>
          <w:sz w:val="28"/>
          <w:szCs w:val="28"/>
        </w:rPr>
        <w:t xml:space="preserve">правовым актом администрации </w:t>
      </w:r>
      <w:proofErr w:type="spellStart"/>
      <w:r w:rsidR="00774192" w:rsidRPr="00F670D9">
        <w:rPr>
          <w:rFonts w:ascii="Times New Roman" w:hAnsi="Times New Roman" w:cs="Times New Roman"/>
          <w:color w:val="000000"/>
          <w:sz w:val="28"/>
          <w:szCs w:val="28"/>
        </w:rPr>
        <w:t>Нагорского</w:t>
      </w:r>
      <w:proofErr w:type="spellEnd"/>
      <w:r w:rsidR="00774192" w:rsidRPr="00F670D9"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D92DC2" w:rsidRPr="00F670D9" w:rsidRDefault="00D92DC2" w:rsidP="00F670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0D9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F670D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Включение в Перечень </w:t>
      </w:r>
      <w:r w:rsidR="00A94A07" w:rsidRPr="00F670D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учреждений, </w:t>
      </w:r>
      <w:r w:rsidRPr="00F670D9">
        <w:rPr>
          <w:rFonts w:ascii="Times New Roman" w:hAnsi="Times New Roman" w:cs="Times New Roman"/>
          <w:color w:val="000000"/>
          <w:sz w:val="28"/>
          <w:szCs w:val="28"/>
        </w:rPr>
        <w:t>получателей средств из бюджета осуществляется на основании сведений, представленных соответствующими ГРБС.</w:t>
      </w:r>
    </w:p>
    <w:p w:rsidR="00D92DC2" w:rsidRPr="00F670D9" w:rsidRDefault="00D92DC2" w:rsidP="00F670D9">
      <w:pPr>
        <w:pStyle w:val="1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0D9">
        <w:rPr>
          <w:rFonts w:ascii="Times New Roman" w:hAnsi="Times New Roman" w:cs="Times New Roman"/>
          <w:color w:val="000000"/>
          <w:sz w:val="28"/>
          <w:szCs w:val="28"/>
        </w:rPr>
        <w:t>ГРБС ежегодно до 20 декабря предоставляют в финансовое управление:</w:t>
      </w:r>
    </w:p>
    <w:p w:rsidR="00D92DC2" w:rsidRPr="00F670D9" w:rsidRDefault="00774192" w:rsidP="00F670D9">
      <w:pPr>
        <w:pStyle w:val="1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D9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D92DC2" w:rsidRPr="00F670D9">
        <w:rPr>
          <w:rFonts w:ascii="Times New Roman" w:hAnsi="Times New Roman" w:cs="Times New Roman"/>
          <w:color w:val="000000"/>
          <w:sz w:val="28"/>
          <w:szCs w:val="28"/>
        </w:rPr>
        <w:t>перечень подведомственных получателей бюджетных средств, являющихся муниципальными казенными учреждениями (далее - перечень казенных учреждений);</w:t>
      </w:r>
    </w:p>
    <w:p w:rsidR="00D92DC2" w:rsidRPr="00F670D9" w:rsidRDefault="00D92DC2" w:rsidP="00F670D9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D9">
        <w:rPr>
          <w:rFonts w:ascii="Times New Roman" w:hAnsi="Times New Roman" w:cs="Times New Roman"/>
          <w:color w:val="000000"/>
          <w:sz w:val="28"/>
          <w:szCs w:val="28"/>
        </w:rPr>
        <w:t>перечень муниципальных бюджетных и автономных учреждений, в отношении которых ГРБС осуществляет функции и полномочия учредителя (далее - перечень бюджетных (автономных) учреждений);</w:t>
      </w:r>
    </w:p>
    <w:p w:rsidR="00B46C88" w:rsidRPr="00F670D9" w:rsidRDefault="00A94A07" w:rsidP="00F670D9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670D9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 w:rsidR="00D92DC2" w:rsidRPr="00F670D9">
        <w:rPr>
          <w:rFonts w:ascii="Times New Roman" w:hAnsi="Times New Roman" w:cs="Times New Roman"/>
          <w:color w:val="000000"/>
          <w:sz w:val="28"/>
          <w:szCs w:val="28"/>
        </w:rPr>
        <w:t xml:space="preserve"> получателей </w:t>
      </w:r>
      <w:r w:rsidR="00352EA0" w:rsidRPr="00F670D9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D92DC2" w:rsidRPr="00F670D9">
        <w:rPr>
          <w:rFonts w:ascii="Times New Roman" w:hAnsi="Times New Roman" w:cs="Times New Roman"/>
          <w:color w:val="000000"/>
          <w:sz w:val="28"/>
          <w:szCs w:val="28"/>
        </w:rPr>
        <w:t xml:space="preserve"> из  бюджета</w:t>
      </w:r>
      <w:r w:rsidR="00352EA0" w:rsidRPr="00F670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58F0" w:rsidRPr="00F670D9" w:rsidRDefault="00B46C88" w:rsidP="00B116C9">
      <w:pPr>
        <w:pStyle w:val="1"/>
        <w:shd w:val="clear" w:color="auto" w:fill="auto"/>
        <w:spacing w:before="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D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Перечень участников казначейского сопровождения осуществляется на основании сведений, представленных получателем средств местного бюджета - муниципальным заказчиком либо муниципальным бюджетным (автономным) учреждением по муниципальному контракту (договору) на поставку товаров, выполнение работ, оказание услуг (далее - заказчик, договор). В случае заключения договора субподряда, сведения представляются самим участником казначейского сопровождения, заключившим в качестве поставщика (подрядчика, исполнителя) или единственного поставщика (подрядчика, исполнителя) договор с заказчиком.</w:t>
      </w:r>
    </w:p>
    <w:p w:rsidR="00443471" w:rsidRPr="00F670D9" w:rsidRDefault="006A3699" w:rsidP="00F670D9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0D9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F670D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A58F0" w:rsidRPr="00F670D9">
        <w:rPr>
          <w:rFonts w:ascii="Times New Roman" w:hAnsi="Times New Roman" w:cs="Times New Roman"/>
          <w:color w:val="000000"/>
          <w:sz w:val="28"/>
          <w:szCs w:val="28"/>
        </w:rPr>
        <w:t>Клиентам, включенным в Перечень, присваивается код, состоящий из 5 разрядов, где:</w:t>
      </w:r>
    </w:p>
    <w:p w:rsidR="00443471" w:rsidRPr="00F670D9" w:rsidRDefault="000A58F0" w:rsidP="00F670D9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D9">
        <w:rPr>
          <w:rFonts w:ascii="Times New Roman" w:hAnsi="Times New Roman" w:cs="Times New Roman"/>
          <w:color w:val="000000"/>
          <w:sz w:val="28"/>
          <w:szCs w:val="28"/>
        </w:rPr>
        <w:t xml:space="preserve">с 1 по 2 разряд - второй и третий знак кода ГРБС, </w:t>
      </w:r>
      <w:r w:rsidRPr="00F670D9">
        <w:rPr>
          <w:rFonts w:ascii="Times New Roman" w:hAnsi="Times New Roman" w:cs="Times New Roman"/>
          <w:sz w:val="28"/>
          <w:szCs w:val="28"/>
        </w:rPr>
        <w:t xml:space="preserve">утвержденного решением </w:t>
      </w:r>
      <w:proofErr w:type="spellStart"/>
      <w:r w:rsidR="00A94A07" w:rsidRPr="00F670D9">
        <w:rPr>
          <w:rFonts w:ascii="Times New Roman" w:hAnsi="Times New Roman" w:cs="Times New Roman"/>
          <w:sz w:val="28"/>
          <w:szCs w:val="28"/>
        </w:rPr>
        <w:t>Нагорской</w:t>
      </w:r>
      <w:proofErr w:type="spellEnd"/>
      <w:r w:rsidR="00A94A07" w:rsidRPr="00F670D9">
        <w:rPr>
          <w:rFonts w:ascii="Times New Roman" w:hAnsi="Times New Roman" w:cs="Times New Roman"/>
          <w:sz w:val="28"/>
          <w:szCs w:val="28"/>
        </w:rPr>
        <w:t xml:space="preserve"> районной Думы</w:t>
      </w:r>
      <w:r w:rsidRPr="00F670D9">
        <w:rPr>
          <w:rFonts w:ascii="Times New Roman" w:hAnsi="Times New Roman" w:cs="Times New Roman"/>
          <w:sz w:val="28"/>
          <w:szCs w:val="28"/>
        </w:rPr>
        <w:t xml:space="preserve"> о соответствующем местном бюджете; при этом участникам казначейского сопровождения присваивается код ведомственной принадлежности заказчика к </w:t>
      </w:r>
      <w:proofErr w:type="gramStart"/>
      <w:r w:rsidRPr="00F670D9">
        <w:rPr>
          <w:rFonts w:ascii="Times New Roman" w:hAnsi="Times New Roman" w:cs="Times New Roman"/>
          <w:sz w:val="28"/>
          <w:szCs w:val="28"/>
        </w:rPr>
        <w:t>соответствующему</w:t>
      </w:r>
      <w:proofErr w:type="gramEnd"/>
      <w:r w:rsidRPr="00F670D9">
        <w:rPr>
          <w:rFonts w:ascii="Times New Roman" w:hAnsi="Times New Roman" w:cs="Times New Roman"/>
          <w:sz w:val="28"/>
          <w:szCs w:val="28"/>
        </w:rPr>
        <w:t xml:space="preserve"> ГРБС</w:t>
      </w:r>
      <w:r w:rsidR="00A97154" w:rsidRPr="00F670D9">
        <w:rPr>
          <w:rFonts w:ascii="Times New Roman" w:hAnsi="Times New Roman" w:cs="Times New Roman"/>
          <w:sz w:val="28"/>
          <w:szCs w:val="28"/>
        </w:rPr>
        <w:t>.</w:t>
      </w:r>
    </w:p>
    <w:p w:rsidR="004C3E6C" w:rsidRPr="00F670D9" w:rsidRDefault="004C3E6C" w:rsidP="00F670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0D9">
        <w:rPr>
          <w:rFonts w:ascii="Times New Roman" w:hAnsi="Times New Roman" w:cs="Times New Roman"/>
          <w:color w:val="000000"/>
          <w:sz w:val="28"/>
          <w:szCs w:val="28"/>
        </w:rPr>
        <w:t>3 разряд - тип Клиента</w:t>
      </w:r>
      <w:r w:rsidR="000A58F0" w:rsidRPr="00F670D9">
        <w:rPr>
          <w:rFonts w:ascii="Times New Roman" w:hAnsi="Times New Roman" w:cs="Times New Roman"/>
          <w:color w:val="000000"/>
          <w:sz w:val="28"/>
          <w:szCs w:val="28"/>
        </w:rPr>
        <w:t xml:space="preserve"> (1- ГРБС, 2 - муниципальное казенное учреждение, 3 - муниципальное бюджетное учреждение, 4 - муниципальное автоном</w:t>
      </w:r>
      <w:r w:rsidR="00A94A07" w:rsidRPr="00F670D9">
        <w:rPr>
          <w:rFonts w:ascii="Times New Roman" w:hAnsi="Times New Roman" w:cs="Times New Roman"/>
          <w:color w:val="000000"/>
          <w:sz w:val="28"/>
          <w:szCs w:val="28"/>
        </w:rPr>
        <w:t>ное учреждение, 5 -</w:t>
      </w:r>
      <w:r w:rsidRPr="00F670D9">
        <w:rPr>
          <w:rFonts w:ascii="Times New Roman" w:hAnsi="Times New Roman" w:cs="Times New Roman"/>
          <w:color w:val="000000"/>
          <w:sz w:val="28"/>
          <w:szCs w:val="28"/>
        </w:rPr>
        <w:t xml:space="preserve"> получатель средств</w:t>
      </w:r>
      <w:r w:rsidR="000A58F0" w:rsidRPr="00F670D9">
        <w:rPr>
          <w:rFonts w:ascii="Times New Roman" w:hAnsi="Times New Roman" w:cs="Times New Roman"/>
          <w:color w:val="000000"/>
          <w:sz w:val="28"/>
          <w:szCs w:val="28"/>
        </w:rPr>
        <w:t xml:space="preserve"> из бюджета</w:t>
      </w:r>
      <w:r w:rsidRPr="00F670D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670D9">
        <w:rPr>
          <w:rFonts w:ascii="Times New Roman" w:hAnsi="Times New Roman" w:cs="Times New Roman"/>
          <w:sz w:val="28"/>
          <w:szCs w:val="28"/>
        </w:rPr>
        <w:t xml:space="preserve"> </w:t>
      </w:r>
      <w:r w:rsidRPr="00F670D9">
        <w:rPr>
          <w:rFonts w:ascii="Times New Roman" w:hAnsi="Times New Roman" w:cs="Times New Roman"/>
          <w:color w:val="000000"/>
          <w:sz w:val="28"/>
          <w:szCs w:val="28"/>
        </w:rPr>
        <w:t>6 - участник казначейского сопровождения);</w:t>
      </w:r>
    </w:p>
    <w:p w:rsidR="0061204E" w:rsidRPr="00F670D9" w:rsidRDefault="004C3E6C" w:rsidP="00F670D9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670D9">
        <w:rPr>
          <w:rFonts w:ascii="Times New Roman" w:hAnsi="Times New Roman" w:cs="Times New Roman"/>
          <w:color w:val="000000"/>
          <w:sz w:val="28"/>
          <w:szCs w:val="28"/>
        </w:rPr>
        <w:t xml:space="preserve">с 4 по 5 разряд - порядковый номер </w:t>
      </w:r>
      <w:r w:rsidR="00A94A07" w:rsidRPr="00F670D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учреждения, </w:t>
      </w:r>
      <w:r w:rsidRPr="00F670D9">
        <w:rPr>
          <w:rFonts w:ascii="Times New Roman" w:hAnsi="Times New Roman" w:cs="Times New Roman"/>
          <w:color w:val="000000"/>
          <w:sz w:val="28"/>
          <w:szCs w:val="28"/>
        </w:rPr>
        <w:t>получателя средств из бюджета, участника казначейского сопровождения в пределах типа Клиента и соответствующего ГРБС.</w:t>
      </w:r>
    </w:p>
    <w:p w:rsidR="005C2964" w:rsidRPr="00F670D9" w:rsidRDefault="0061204E" w:rsidP="00F670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 присваивается 4 и 5 разряд "00".</w:t>
      </w:r>
    </w:p>
    <w:p w:rsidR="00F670D9" w:rsidRDefault="005C2964" w:rsidP="00F670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Ведение Перечня осуществляется посредством внесения изменений в него путем включения, исключения, изменения сведений о Клиентах.</w:t>
      </w:r>
      <w:r w:rsid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3699" w:rsidRPr="00F670D9" w:rsidRDefault="0061204E" w:rsidP="00F670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реорганизации Клиента в форме слияния, при изменении подведомственности и (или) типа </w:t>
      </w:r>
      <w:r w:rsidR="005C2964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при передаче отдельных полномочий от одного ГРБС другому ГРБС Клиенту присваивается новый код в соответствии с пунктом 8 настоящего Порядка. В иных случаях действующий код не меняется.</w:t>
      </w:r>
    </w:p>
    <w:p w:rsidR="0061204E" w:rsidRPr="00F670D9" w:rsidRDefault="0061204E" w:rsidP="00F670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A3699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3699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Перечень вносятся:</w:t>
      </w:r>
    </w:p>
    <w:p w:rsidR="009C7841" w:rsidRPr="00F670D9" w:rsidRDefault="00A2679E" w:rsidP="00F670D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D9">
        <w:rPr>
          <w:rFonts w:ascii="Times New Roman" w:hAnsi="Times New Roman" w:cs="Times New Roman"/>
          <w:color w:val="000000"/>
          <w:sz w:val="28"/>
          <w:szCs w:val="28"/>
        </w:rPr>
        <w:t>10.1</w:t>
      </w:r>
      <w:r w:rsidR="00B116C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670D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случае внесения изменений в перечень ГРБС, </w:t>
      </w:r>
      <w:r w:rsidRPr="00F670D9">
        <w:rPr>
          <w:rFonts w:ascii="Times New Roman" w:hAnsi="Times New Roman" w:cs="Times New Roman"/>
          <w:sz w:val="28"/>
          <w:szCs w:val="28"/>
        </w:rPr>
        <w:t>утвержденный</w:t>
      </w:r>
      <w:r w:rsidR="00A94A07" w:rsidRPr="00F670D9">
        <w:rPr>
          <w:rFonts w:ascii="Times New Roman" w:hAnsi="Times New Roman" w:cs="Times New Roman"/>
          <w:sz w:val="28"/>
          <w:szCs w:val="28"/>
        </w:rPr>
        <w:t xml:space="preserve"> правовым актом администрации </w:t>
      </w:r>
      <w:proofErr w:type="spellStart"/>
      <w:r w:rsidR="00A94A07" w:rsidRPr="00F670D9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A94A07" w:rsidRPr="00F670D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939EB" w:rsidRPr="00F670D9">
        <w:rPr>
          <w:rFonts w:ascii="Times New Roman" w:hAnsi="Times New Roman" w:cs="Times New Roman"/>
          <w:sz w:val="28"/>
          <w:szCs w:val="28"/>
        </w:rPr>
        <w:t>,</w:t>
      </w:r>
      <w:r w:rsidRPr="00F670D9">
        <w:rPr>
          <w:rFonts w:ascii="Times New Roman" w:hAnsi="Times New Roman" w:cs="Times New Roman"/>
          <w:sz w:val="28"/>
          <w:szCs w:val="28"/>
        </w:rPr>
        <w:t xml:space="preserve"> либо при представлении ГРБС в финансовое управление:</w:t>
      </w:r>
    </w:p>
    <w:p w:rsidR="00A2679E" w:rsidRPr="00F670D9" w:rsidRDefault="007240A7" w:rsidP="00F670D9">
      <w:pPr>
        <w:pStyle w:val="1"/>
        <w:shd w:val="clear" w:color="auto" w:fill="auto"/>
        <w:tabs>
          <w:tab w:val="left" w:pos="0"/>
          <w:tab w:val="left" w:pos="851"/>
        </w:tabs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0D9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F670D9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DB36C5" w:rsidRPr="00F670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2679E" w:rsidRPr="00F670D9">
        <w:rPr>
          <w:rFonts w:ascii="Times New Roman" w:eastAsia="Calibri" w:hAnsi="Times New Roman" w:cs="Times New Roman"/>
          <w:color w:val="000000"/>
          <w:sz w:val="28"/>
          <w:szCs w:val="28"/>
        </w:rPr>
        <w:t>копии правового акта</w:t>
      </w:r>
      <w:r w:rsidR="00A94A07" w:rsidRPr="00F670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="00A94A07" w:rsidRPr="00F670D9">
        <w:rPr>
          <w:rFonts w:ascii="Times New Roman" w:eastAsia="Calibri" w:hAnsi="Times New Roman" w:cs="Times New Roman"/>
          <w:color w:val="000000"/>
          <w:sz w:val="28"/>
          <w:szCs w:val="28"/>
        </w:rPr>
        <w:t>Нагорского</w:t>
      </w:r>
      <w:proofErr w:type="spellEnd"/>
      <w:r w:rsidR="00A94A07" w:rsidRPr="00F670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</w:t>
      </w:r>
      <w:r w:rsidR="00A2679E" w:rsidRPr="00F670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создании (реорганизации, ликвидации, смене наименования) ГРБС;</w:t>
      </w:r>
    </w:p>
    <w:p w:rsidR="00443471" w:rsidRPr="00F670D9" w:rsidRDefault="007240A7" w:rsidP="00F670D9">
      <w:pPr>
        <w:pStyle w:val="1"/>
        <w:shd w:val="clear" w:color="auto" w:fill="auto"/>
        <w:tabs>
          <w:tab w:val="left" w:pos="851"/>
        </w:tabs>
        <w:spacing w:before="0"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670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- л</w:t>
      </w:r>
      <w:r w:rsidR="00A2679E" w:rsidRPr="00F670D9">
        <w:rPr>
          <w:rFonts w:ascii="Times New Roman" w:eastAsia="Calibri" w:hAnsi="Times New Roman" w:cs="Times New Roman"/>
          <w:color w:val="000000"/>
          <w:sz w:val="28"/>
          <w:szCs w:val="28"/>
        </w:rPr>
        <w:t>иста записи Единого государственного реестра юридических лиц</w:t>
      </w:r>
      <w:r w:rsidR="008116DE" w:rsidRPr="00F670D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C7841" w:rsidRPr="00F670D9" w:rsidRDefault="001939EB" w:rsidP="00F670D9">
      <w:pPr>
        <w:pStyle w:val="1"/>
        <w:numPr>
          <w:ilvl w:val="1"/>
          <w:numId w:val="5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0D9">
        <w:rPr>
          <w:rFonts w:ascii="Times New Roman" w:eastAsia="Calibri" w:hAnsi="Times New Roman" w:cs="Times New Roman"/>
          <w:color w:val="000000"/>
          <w:sz w:val="28"/>
          <w:szCs w:val="28"/>
        </w:rPr>
        <w:t>В случае внесения изменений в перечень казенных, бюджетных (автономных) учреждений и предоставления ГРБС в финансовое управление:</w:t>
      </w:r>
    </w:p>
    <w:p w:rsidR="001939EB" w:rsidRPr="00F670D9" w:rsidRDefault="001939EB" w:rsidP="00F670D9">
      <w:pPr>
        <w:pStyle w:val="1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0D9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информации о внесении изменений в перечень казенных, бюджетных (автономных) учреждений;</w:t>
      </w:r>
    </w:p>
    <w:p w:rsidR="00443471" w:rsidRPr="00F670D9" w:rsidRDefault="001939EB" w:rsidP="00F670D9">
      <w:pPr>
        <w:pStyle w:val="1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670D9">
        <w:rPr>
          <w:rFonts w:ascii="Times New Roman" w:eastAsia="Calibri" w:hAnsi="Times New Roman" w:cs="Times New Roman"/>
          <w:color w:val="000000"/>
          <w:sz w:val="28"/>
          <w:szCs w:val="28"/>
        </w:rPr>
        <w:t>копии правого акта</w:t>
      </w:r>
      <w:r w:rsidR="008116DE" w:rsidRPr="00F670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="008116DE" w:rsidRPr="00F670D9">
        <w:rPr>
          <w:rFonts w:ascii="Times New Roman" w:eastAsia="Calibri" w:hAnsi="Times New Roman" w:cs="Times New Roman"/>
          <w:color w:val="000000"/>
          <w:sz w:val="28"/>
          <w:szCs w:val="28"/>
        </w:rPr>
        <w:t>Нагорского</w:t>
      </w:r>
      <w:proofErr w:type="spellEnd"/>
      <w:r w:rsidR="008116DE" w:rsidRPr="00F670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</w:t>
      </w:r>
      <w:r w:rsidRPr="00F670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создании (реорганизации, ликвидации, смене наименования, изменении</w:t>
      </w:r>
      <w:r w:rsidR="009977F8" w:rsidRPr="00F670D9">
        <w:rPr>
          <w:rFonts w:ascii="Times New Roman" w:hAnsi="Times New Roman" w:cs="Times New Roman"/>
          <w:color w:val="000000"/>
          <w:sz w:val="28"/>
          <w:szCs w:val="28"/>
        </w:rPr>
        <w:t xml:space="preserve"> подведомственности,</w:t>
      </w:r>
      <w:r w:rsidRPr="00F670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типа) муниципальных учреждений.</w:t>
      </w:r>
    </w:p>
    <w:p w:rsidR="00443471" w:rsidRPr="00F670D9" w:rsidRDefault="00B116C9" w:rsidP="00F670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10.3.</w:t>
      </w:r>
      <w:r w:rsidR="009977F8"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1204E"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внесения изменений в перечень получателей средств из бюджета и предоставления ГРБС вновь включенных (исключенных) получателей средств из бюджета.</w:t>
      </w:r>
    </w:p>
    <w:p w:rsidR="00443471" w:rsidRPr="00F670D9" w:rsidRDefault="00247B1A" w:rsidP="00F670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10.4</w:t>
      </w:r>
      <w:r w:rsidR="00B11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204E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внесения изменений в перечень участников казначейского сопровождения и предоставления данных изменений заказчиком или участником казначейского сопровождения.</w:t>
      </w:r>
    </w:p>
    <w:p w:rsidR="00443471" w:rsidRPr="00F670D9" w:rsidRDefault="00106E8C" w:rsidP="00F670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</w:t>
      </w:r>
      <w:r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1204E"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Вносимые в соответствии с пунктом 10 настоящего Порядка изменения оформляются путем внесения изменений в первоначальный Перечень по форме согласно приложению N 2 к настоящему Порядку (далее - Изменения в перечень).</w:t>
      </w:r>
    </w:p>
    <w:p w:rsidR="00443471" w:rsidRPr="00F670D9" w:rsidRDefault="0061204E" w:rsidP="00F670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Допускается включение в Перечень (Изменения в перечень) одного</w:t>
      </w:r>
      <w:r w:rsidR="00510306"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того же получателя средств из</w:t>
      </w:r>
      <w:r w:rsidR="0096425A"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местного</w:t>
      </w:r>
      <w:r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бюджета в случае, если и</w:t>
      </w:r>
      <w:r w:rsidR="00510306"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заключены соглашения с разным</w:t>
      </w:r>
      <w:r w:rsidR="0096425A"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ГРБС о предоставлении средств</w:t>
      </w:r>
      <w:r w:rsidR="00510306"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</w:t>
      </w:r>
      <w:r w:rsidR="0096425A"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местного</w:t>
      </w:r>
      <w:r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бюджета, а также одного и того же участника казначейского сопровождения в случае, если ими заключены договоры с заказчиками, относящимися по ведомственной принадлежности к разным ГРБС.</w:t>
      </w:r>
      <w:proofErr w:type="gramEnd"/>
      <w:r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этом информация в Перечне (Изменениях в перечне) по получателю средств из бюджета, участнику казначейского сопровождения формируется разными строками с присвоением кода в соответствии с пунктом 8 настоящего Порядка, позволяющего однозначно определить принадлежность получателя средств из бюджета, участника казначейского сопровождения </w:t>
      </w:r>
      <w:proofErr w:type="gramStart"/>
      <w:r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соответствующему ГРБС.</w:t>
      </w:r>
    </w:p>
    <w:p w:rsidR="0061204E" w:rsidRPr="00F670D9" w:rsidRDefault="00510306" w:rsidP="00F670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</w:t>
      </w:r>
      <w:r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1204E"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Исключение из Перечня Клиента осуществляется после закрытия им лицевых счетов в установленном</w:t>
      </w:r>
      <w:r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финансовом управлении порядке.</w:t>
      </w:r>
    </w:p>
    <w:p w:rsidR="009C7B85" w:rsidRPr="00F670D9" w:rsidRDefault="0061204E" w:rsidP="00F670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представлении ГРБС, участником казначейского сопро</w:t>
      </w:r>
      <w:r w:rsidR="009C7B85"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вождения в финансовое управление</w:t>
      </w:r>
      <w:r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 о внесении изменений в Перечень до </w:t>
      </w:r>
      <w:r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момента закрытия лицевы</w:t>
      </w:r>
      <w:r w:rsidR="009C7B85"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счетов в финансовом управлении</w:t>
      </w:r>
      <w:r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Изменениях в перечень по строке реорганизуемого (ликвидируемого) Клиента, в графе "Примечание" делается запись "временно исключен".</w:t>
      </w:r>
    </w:p>
    <w:p w:rsidR="00EB2152" w:rsidRPr="00F670D9" w:rsidRDefault="0061204E" w:rsidP="00F670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формировании уточненного Перечня с внесенными в него изменениями в графе "Примечание" к записи "временно исключен" добавляется ссылка на дату и номер правового акт</w:t>
      </w:r>
      <w:r w:rsidR="00EB2152"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116DE"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</w:t>
      </w:r>
      <w:proofErr w:type="spellStart"/>
      <w:r w:rsidR="008116DE"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Нагорского</w:t>
      </w:r>
      <w:proofErr w:type="spellEnd"/>
      <w:r w:rsidR="008116DE"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реорганизации (ликвидации) Клиента.</w:t>
      </w:r>
    </w:p>
    <w:p w:rsidR="0061204E" w:rsidRPr="00F670D9" w:rsidRDefault="00EB2152" w:rsidP="00F670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Далее </w:t>
      </w:r>
      <w:r w:rsidR="0061204E"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</w:t>
      </w:r>
      <w:r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 управление</w:t>
      </w:r>
      <w:r w:rsidR="0061204E"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 закрытие лицевых счетов Клиента в порядке, уста</w:t>
      </w:r>
      <w:r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новленном финансовым управлением</w:t>
      </w:r>
      <w:r w:rsidR="0061204E"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43471" w:rsidRPr="00F670D9" w:rsidRDefault="0061204E" w:rsidP="00F670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закрытия лицевых счетов, при очередном формировании уточненного Перечня с внесенными в него изменениями, в графе "Примечание" запись "временно исключен" </w:t>
      </w:r>
      <w:proofErr w:type="gramStart"/>
      <w:r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заменяется на запись</w:t>
      </w:r>
      <w:proofErr w:type="gramEnd"/>
      <w:r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"исключен", дата и номер правового акта</w:t>
      </w:r>
      <w:r w:rsidR="008116DE"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</w:t>
      </w:r>
      <w:proofErr w:type="spellStart"/>
      <w:r w:rsidR="008116DE"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Нагорского</w:t>
      </w:r>
      <w:proofErr w:type="spellEnd"/>
      <w:r w:rsidR="008116DE"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реорганизации (ликвидации) Клиента не удаляются.</w:t>
      </w:r>
    </w:p>
    <w:p w:rsidR="0061204E" w:rsidRPr="00F670D9" w:rsidRDefault="001D1691" w:rsidP="00F670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</w:t>
      </w:r>
      <w:r w:rsidR="00547B0E"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1204E"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47B0E"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1204E"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представлении ГРБС, участником казначейского сопр</w:t>
      </w:r>
      <w:r w:rsidR="00547B0E"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овождения в финансовое управление</w:t>
      </w:r>
      <w:r w:rsidR="0061204E"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 о внесении изменений в Перечень, связанных со сменой наименования Клиента, в Изменениях в перечень по строке Клиента, у которого изменяется наименование, в графе "Примечание" делается запись "переименовано".</w:t>
      </w:r>
    </w:p>
    <w:p w:rsidR="00443471" w:rsidRPr="00F670D9" w:rsidRDefault="0061204E" w:rsidP="00F670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формировании уточненного Перечня с внесенными в него изменениями в графе "Примечание" к записи "переименовано" добавляется ссылка на дату и номер правового </w:t>
      </w:r>
      <w:r w:rsidR="00DB36C5"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акта администрации </w:t>
      </w:r>
      <w:proofErr w:type="spellStart"/>
      <w:r w:rsidR="00DB36C5"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Нагорского</w:t>
      </w:r>
      <w:proofErr w:type="spellEnd"/>
      <w:r w:rsidR="00DB36C5"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ГРБС о смене наименования Клиента. Ссылка к записи "переименовано" у получателя средств из бюджета и участника казначейского сопровождения не добавляется.</w:t>
      </w:r>
    </w:p>
    <w:p w:rsidR="0061204E" w:rsidRPr="00F670D9" w:rsidRDefault="001D1691" w:rsidP="00F670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</w:t>
      </w:r>
      <w:r w:rsidR="00132109"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132109"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1204E"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предоставлении ГРБС в </w:t>
      </w:r>
      <w:r w:rsidR="00D554A2"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финансовое управление</w:t>
      </w:r>
      <w:r w:rsidR="0061204E"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 о внесении изменений в Перечень, связанных с изменением </w:t>
      </w:r>
      <w:r w:rsidR="00D554A2"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типа муниципального</w:t>
      </w:r>
      <w:r w:rsidR="0061204E"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учреждения, в Изменениях в перечень по с</w:t>
      </w:r>
      <w:r w:rsidR="00132109"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троке муниципального</w:t>
      </w:r>
      <w:r w:rsidR="0061204E"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учреждения, у которого изменяется тип, в графе "Примечание" делается запись "изменение типа учреждения".</w:t>
      </w:r>
    </w:p>
    <w:p w:rsidR="00443471" w:rsidRPr="00F670D9" w:rsidRDefault="0061204E" w:rsidP="00F670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уточненного Перечня с внесенными в него изменениями в графе "Примечание" к записи "изменение типа учреждения" добавляется ссылка на дату и номер правового акта </w:t>
      </w:r>
      <w:r w:rsidR="00DB36C5"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DB36C5"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Нагорского</w:t>
      </w:r>
      <w:proofErr w:type="spellEnd"/>
      <w:r w:rsidR="00DB36C5"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="00DB36C5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изменении типа </w:t>
      </w:r>
      <w:r w:rsidR="001D75F5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</w:p>
    <w:p w:rsidR="0061204E" w:rsidRPr="00F670D9" w:rsidRDefault="001D1691" w:rsidP="00F670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1D75F5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D75F5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204E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ГРБС в финансов</w:t>
      </w:r>
      <w:r w:rsidR="001D75F5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управление</w:t>
      </w:r>
      <w:r w:rsidR="0061204E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о внесении изменений в Перечень, связанных с изме</w:t>
      </w:r>
      <w:r w:rsidR="001D75F5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нением подведомственности муниципального</w:t>
      </w:r>
      <w:r w:rsidR="0061204E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получателя средств из бюджета, в Изменениях в перечень по ст</w:t>
      </w:r>
      <w:r w:rsidR="001D75F5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роке муниципального</w:t>
      </w:r>
      <w:r w:rsidR="0061204E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получателя средств из бюджета, у которых изменяется подведомственность, в графе "Примечание" делается запись "изменение подведомственности".</w:t>
      </w:r>
    </w:p>
    <w:p w:rsidR="00443471" w:rsidRPr="00F670D9" w:rsidRDefault="0061204E" w:rsidP="00F670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уточненного Перечня с внесенными в него изменениями в графе "Примечание" к записи "изменение подведомственности" добавляется ссылка на дату и номер правового акта </w:t>
      </w:r>
      <w:r w:rsidR="00DB36C5"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DB36C5"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Нагорского</w:t>
      </w:r>
      <w:proofErr w:type="spellEnd"/>
      <w:r w:rsidR="00DB36C5" w:rsidRPr="00F67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="00DB36C5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подведомственн</w:t>
      </w:r>
      <w:r w:rsidR="009E2801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муниципального</w:t>
      </w:r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получателя средств из бюджета.</w:t>
      </w:r>
    </w:p>
    <w:p w:rsidR="0061204E" w:rsidRPr="00F670D9" w:rsidRDefault="009E2801" w:rsidP="00F670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</w:t>
      </w:r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204E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 вносимые в него изменения утверждаются </w:t>
      </w:r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(заместителем) финансового управления.</w:t>
      </w:r>
    </w:p>
    <w:p w:rsidR="0061204E" w:rsidRPr="00F670D9" w:rsidRDefault="0061204E" w:rsidP="00F670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на очередной финансовый год утверждается не позднее последнего рабочего дня текущего финансового года.</w:t>
      </w:r>
    </w:p>
    <w:p w:rsidR="0061204E" w:rsidRPr="00F670D9" w:rsidRDefault="0061204E" w:rsidP="00F670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перечень утверждаются в течение двух рабочих дней со дня регист</w:t>
      </w:r>
      <w:r w:rsidR="00071C2A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информации в финансовом управлении.</w:t>
      </w:r>
    </w:p>
    <w:p w:rsidR="00071C2A" w:rsidRDefault="00071C2A" w:rsidP="00F670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Поступившие в</w:t>
      </w:r>
      <w:r w:rsidR="0061204E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</w:t>
      </w:r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управление</w:t>
      </w:r>
      <w:r w:rsidR="0061204E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предусмотренные пунктами 7 и 10 настоящего Порядка, хранятся в соответствии с номенклатурой де</w:t>
      </w:r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л, установленной в </w:t>
      </w:r>
      <w:r w:rsidR="0061204E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</w:t>
      </w:r>
      <w:r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управлении</w:t>
      </w:r>
      <w:r w:rsidR="0061204E" w:rsidRPr="00F670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1691" w:rsidRDefault="001D1691" w:rsidP="001D169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1D1691" w:rsidRDefault="001D1691" w:rsidP="001D169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1204E" w:rsidRPr="004147A9" w:rsidRDefault="0061204E" w:rsidP="001D1691">
      <w:pPr>
        <w:pStyle w:val="3"/>
        <w:ind w:left="5664"/>
        <w:jc w:val="left"/>
        <w:rPr>
          <w:rFonts w:ascii="Times New Roman" w:hAnsi="Times New Roman" w:cs="Times New Roman"/>
          <w:b w:val="0"/>
          <w:color w:val="000000" w:themeColor="text1"/>
        </w:rPr>
      </w:pPr>
      <w:r w:rsidRPr="004147A9">
        <w:rPr>
          <w:rFonts w:ascii="Times New Roman" w:hAnsi="Times New Roman" w:cs="Times New Roman"/>
          <w:b w:val="0"/>
          <w:color w:val="000000" w:themeColor="text1"/>
        </w:rPr>
        <w:lastRenderedPageBreak/>
        <w:t>Приложение N 1</w:t>
      </w:r>
      <w:r w:rsidRPr="004147A9">
        <w:rPr>
          <w:rFonts w:ascii="Times New Roman" w:hAnsi="Times New Roman" w:cs="Times New Roman"/>
          <w:b w:val="0"/>
          <w:color w:val="000000" w:themeColor="text1"/>
        </w:rPr>
        <w:br/>
        <w:t>к Порядку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0"/>
        <w:gridCol w:w="4756"/>
        <w:gridCol w:w="547"/>
        <w:gridCol w:w="1285"/>
        <w:gridCol w:w="1847"/>
      </w:tblGrid>
      <w:tr w:rsidR="0061204E" w:rsidTr="004147A9">
        <w:trPr>
          <w:trHeight w:val="15"/>
        </w:trPr>
        <w:tc>
          <w:tcPr>
            <w:tcW w:w="5676" w:type="dxa"/>
            <w:gridSpan w:val="2"/>
            <w:shd w:val="clear" w:color="auto" w:fill="auto"/>
            <w:hideMark/>
          </w:tcPr>
          <w:p w:rsidR="0061204E" w:rsidRDefault="0061204E" w:rsidP="001D1691">
            <w:pPr>
              <w:rPr>
                <w:sz w:val="2"/>
                <w:szCs w:val="28"/>
              </w:rPr>
            </w:pPr>
          </w:p>
        </w:tc>
        <w:tc>
          <w:tcPr>
            <w:tcW w:w="3679" w:type="dxa"/>
            <w:gridSpan w:val="3"/>
            <w:shd w:val="clear" w:color="auto" w:fill="auto"/>
            <w:hideMark/>
          </w:tcPr>
          <w:p w:rsidR="0061204E" w:rsidRDefault="0061204E" w:rsidP="001D1691">
            <w:pPr>
              <w:rPr>
                <w:sz w:val="2"/>
                <w:szCs w:val="28"/>
              </w:rPr>
            </w:pPr>
          </w:p>
        </w:tc>
      </w:tr>
      <w:tr w:rsidR="0061204E" w:rsidTr="004147A9">
        <w:tc>
          <w:tcPr>
            <w:tcW w:w="5676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Default="0061204E" w:rsidP="001D1691">
            <w:pPr>
              <w:rPr>
                <w:sz w:val="28"/>
                <w:szCs w:val="28"/>
              </w:rPr>
            </w:pPr>
          </w:p>
        </w:tc>
        <w:tc>
          <w:tcPr>
            <w:tcW w:w="3679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Default="0061204E" w:rsidP="001D169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61204E" w:rsidRDefault="00443471" w:rsidP="001D169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</w:t>
            </w:r>
          </w:p>
          <w:p w:rsidR="0061204E" w:rsidRDefault="001D1691" w:rsidP="001D169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 (____________</w:t>
            </w:r>
            <w:r w:rsidR="0061204E">
              <w:rPr>
                <w:sz w:val="28"/>
                <w:szCs w:val="28"/>
              </w:rPr>
              <w:t>)</w:t>
            </w:r>
          </w:p>
          <w:p w:rsidR="0061204E" w:rsidRDefault="004147A9" w:rsidP="001D169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"___" __________20___</w:t>
            </w:r>
            <w:r w:rsidR="0061204E">
              <w:rPr>
                <w:sz w:val="28"/>
                <w:szCs w:val="28"/>
              </w:rPr>
              <w:t>г.</w:t>
            </w:r>
          </w:p>
        </w:tc>
      </w:tr>
      <w:tr w:rsidR="0061204E" w:rsidTr="004147A9">
        <w:tc>
          <w:tcPr>
            <w:tcW w:w="9355" w:type="dxa"/>
            <w:gridSpan w:val="5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691" w:rsidRDefault="001D169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61204E" w:rsidRPr="009C16E1" w:rsidRDefault="0061204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9C16E1">
              <w:rPr>
                <w:sz w:val="28"/>
                <w:szCs w:val="28"/>
              </w:rPr>
              <w:t>ПЕРЕЧЕНЬ</w:t>
            </w:r>
          </w:p>
          <w:p w:rsidR="0061204E" w:rsidRPr="009C16E1" w:rsidRDefault="0044347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9C16E1">
              <w:rPr>
                <w:sz w:val="28"/>
                <w:szCs w:val="28"/>
              </w:rPr>
              <w:t>о</w:t>
            </w:r>
            <w:r w:rsidR="0061204E" w:rsidRPr="009C16E1">
              <w:rPr>
                <w:sz w:val="28"/>
                <w:szCs w:val="28"/>
              </w:rPr>
              <w:t>рганов</w:t>
            </w:r>
            <w:r w:rsidRPr="009C16E1">
              <w:rPr>
                <w:sz w:val="28"/>
                <w:szCs w:val="28"/>
              </w:rPr>
              <w:t xml:space="preserve"> местного самоуправления, </w:t>
            </w:r>
            <w:r w:rsidR="0061204E" w:rsidRPr="009C16E1">
              <w:rPr>
                <w:sz w:val="28"/>
                <w:szCs w:val="28"/>
              </w:rPr>
              <w:t xml:space="preserve"> </w:t>
            </w:r>
            <w:r w:rsidRPr="009C16E1">
              <w:rPr>
                <w:bCs/>
                <w:sz w:val="28"/>
                <w:szCs w:val="28"/>
              </w:rPr>
              <w:t>находящихся в их ведении муниципальных учреждений, иных лиц</w:t>
            </w:r>
            <w:r w:rsidRPr="009C16E1">
              <w:rPr>
                <w:sz w:val="28"/>
                <w:szCs w:val="28"/>
              </w:rPr>
              <w:t xml:space="preserve"> </w:t>
            </w:r>
          </w:p>
          <w:p w:rsidR="0061204E" w:rsidRPr="009C16E1" w:rsidRDefault="0061204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9C16E1">
              <w:rPr>
                <w:sz w:val="28"/>
                <w:szCs w:val="28"/>
              </w:rPr>
              <w:t>на 20___ г.</w:t>
            </w:r>
          </w:p>
        </w:tc>
      </w:tr>
      <w:tr w:rsidR="0061204E" w:rsidTr="004147A9">
        <w:trPr>
          <w:trHeight w:val="15"/>
        </w:trPr>
        <w:tc>
          <w:tcPr>
            <w:tcW w:w="920" w:type="dxa"/>
            <w:shd w:val="clear" w:color="auto" w:fill="auto"/>
            <w:hideMark/>
          </w:tcPr>
          <w:p w:rsidR="0061204E" w:rsidRPr="009C16E1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3" w:type="dxa"/>
            <w:gridSpan w:val="2"/>
            <w:shd w:val="clear" w:color="auto" w:fill="auto"/>
            <w:hideMark/>
          </w:tcPr>
          <w:p w:rsidR="0061204E" w:rsidRPr="009C16E1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shd w:val="clear" w:color="auto" w:fill="auto"/>
            <w:hideMark/>
          </w:tcPr>
          <w:p w:rsidR="0061204E" w:rsidRPr="009C16E1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  <w:hideMark/>
          </w:tcPr>
          <w:p w:rsidR="0061204E" w:rsidRPr="009C16E1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04E" w:rsidTr="004147A9">
        <w:tc>
          <w:tcPr>
            <w:tcW w:w="92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C16E1" w:rsidRDefault="0061204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303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C16E1" w:rsidRDefault="0061204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8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C16E1" w:rsidRDefault="0061204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C16E1" w:rsidRDefault="0061204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1204E" w:rsidTr="004147A9">
        <w:tc>
          <w:tcPr>
            <w:tcW w:w="92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C16E1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3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C16E1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C16E1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C16E1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04E" w:rsidTr="004147A9">
        <w:tc>
          <w:tcPr>
            <w:tcW w:w="92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C16E1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3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C16E1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C16E1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C16E1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04E" w:rsidTr="004147A9">
        <w:tc>
          <w:tcPr>
            <w:tcW w:w="92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C16E1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3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C16E1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C16E1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C16E1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04E" w:rsidTr="004147A9">
        <w:tc>
          <w:tcPr>
            <w:tcW w:w="92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C16E1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3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C16E1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C16E1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C16E1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04E" w:rsidTr="004147A9">
        <w:tc>
          <w:tcPr>
            <w:tcW w:w="92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C16E1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3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C16E1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C16E1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C16E1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04E" w:rsidTr="004147A9">
        <w:tc>
          <w:tcPr>
            <w:tcW w:w="92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C16E1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3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C16E1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C16E1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C16E1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04E" w:rsidTr="004147A9">
        <w:tc>
          <w:tcPr>
            <w:tcW w:w="92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C16E1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3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C16E1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C16E1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C16E1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04E" w:rsidTr="004147A9">
        <w:tc>
          <w:tcPr>
            <w:tcW w:w="92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C16E1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3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C16E1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C16E1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C16E1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04E" w:rsidTr="004147A9">
        <w:tc>
          <w:tcPr>
            <w:tcW w:w="92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C16E1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3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C16E1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C16E1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C16E1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7A9" w:rsidTr="004147A9">
        <w:tc>
          <w:tcPr>
            <w:tcW w:w="92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47A9" w:rsidRPr="009C16E1" w:rsidRDefault="00414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3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47A9" w:rsidRPr="009C16E1" w:rsidRDefault="00414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47A9" w:rsidRPr="009C16E1" w:rsidRDefault="00414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47A9" w:rsidRPr="009C16E1" w:rsidRDefault="00414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04E" w:rsidTr="004147A9">
        <w:tc>
          <w:tcPr>
            <w:tcW w:w="92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C16E1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3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C16E1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C16E1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C16E1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04E" w:rsidTr="004147A9">
        <w:tc>
          <w:tcPr>
            <w:tcW w:w="92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C16E1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3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C16E1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C16E1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C16E1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04E" w:rsidTr="004147A9">
        <w:tc>
          <w:tcPr>
            <w:tcW w:w="92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Default="0061204E">
            <w:pPr>
              <w:rPr>
                <w:sz w:val="28"/>
                <w:szCs w:val="28"/>
              </w:rPr>
            </w:pPr>
          </w:p>
        </w:tc>
        <w:tc>
          <w:tcPr>
            <w:tcW w:w="5303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Default="0061204E">
            <w:pPr>
              <w:rPr>
                <w:sz w:val="28"/>
                <w:szCs w:val="28"/>
              </w:rPr>
            </w:pPr>
          </w:p>
        </w:tc>
        <w:tc>
          <w:tcPr>
            <w:tcW w:w="128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Default="0061204E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Default="0061204E">
            <w:pPr>
              <w:rPr>
                <w:sz w:val="28"/>
                <w:szCs w:val="28"/>
              </w:rPr>
            </w:pPr>
          </w:p>
        </w:tc>
      </w:tr>
      <w:tr w:rsidR="0061204E" w:rsidTr="004147A9">
        <w:tc>
          <w:tcPr>
            <w:tcW w:w="92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Default="0061204E">
            <w:pPr>
              <w:rPr>
                <w:sz w:val="28"/>
                <w:szCs w:val="28"/>
              </w:rPr>
            </w:pPr>
          </w:p>
        </w:tc>
        <w:tc>
          <w:tcPr>
            <w:tcW w:w="5303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Default="0061204E">
            <w:pPr>
              <w:rPr>
                <w:sz w:val="28"/>
                <w:szCs w:val="28"/>
              </w:rPr>
            </w:pPr>
          </w:p>
        </w:tc>
        <w:tc>
          <w:tcPr>
            <w:tcW w:w="128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Default="0061204E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Default="0061204E">
            <w:pPr>
              <w:rPr>
                <w:sz w:val="28"/>
                <w:szCs w:val="28"/>
              </w:rPr>
            </w:pPr>
          </w:p>
        </w:tc>
      </w:tr>
      <w:tr w:rsidR="0061204E" w:rsidTr="004147A9">
        <w:tc>
          <w:tcPr>
            <w:tcW w:w="92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Default="0061204E">
            <w:pPr>
              <w:rPr>
                <w:sz w:val="28"/>
                <w:szCs w:val="28"/>
              </w:rPr>
            </w:pPr>
          </w:p>
        </w:tc>
        <w:tc>
          <w:tcPr>
            <w:tcW w:w="5303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Default="0061204E">
            <w:pPr>
              <w:rPr>
                <w:sz w:val="28"/>
                <w:szCs w:val="28"/>
              </w:rPr>
            </w:pPr>
          </w:p>
        </w:tc>
        <w:tc>
          <w:tcPr>
            <w:tcW w:w="128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Default="0061204E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Default="0061204E">
            <w:pPr>
              <w:rPr>
                <w:sz w:val="28"/>
                <w:szCs w:val="28"/>
              </w:rPr>
            </w:pPr>
          </w:p>
        </w:tc>
      </w:tr>
    </w:tbl>
    <w:p w:rsidR="00071C2A" w:rsidRPr="004147A9" w:rsidRDefault="00071C2A" w:rsidP="004147A9">
      <w:pPr>
        <w:pStyle w:val="3"/>
      </w:pPr>
    </w:p>
    <w:tbl>
      <w:tblPr>
        <w:tblStyle w:val="a6"/>
        <w:tblW w:w="9606" w:type="dxa"/>
        <w:tblLook w:val="04A0"/>
      </w:tblPr>
      <w:tblGrid>
        <w:gridCol w:w="675"/>
        <w:gridCol w:w="4962"/>
        <w:gridCol w:w="1559"/>
        <w:gridCol w:w="2410"/>
      </w:tblGrid>
      <w:tr w:rsidR="004147A9" w:rsidTr="004147A9">
        <w:tc>
          <w:tcPr>
            <w:tcW w:w="675" w:type="dxa"/>
          </w:tcPr>
          <w:p w:rsidR="004147A9" w:rsidRPr="004147A9" w:rsidRDefault="004147A9" w:rsidP="004147A9">
            <w:pPr>
              <w:jc w:val="center"/>
              <w:rPr>
                <w:rFonts w:ascii="Times New Roman" w:hAnsi="Times New Roman" w:cs="Times New Roman"/>
              </w:rPr>
            </w:pPr>
            <w:r w:rsidRPr="004147A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4147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147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147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2" w:type="dxa"/>
          </w:tcPr>
          <w:p w:rsidR="004147A9" w:rsidRPr="004147A9" w:rsidRDefault="004147A9" w:rsidP="004147A9">
            <w:pPr>
              <w:jc w:val="center"/>
              <w:rPr>
                <w:rFonts w:ascii="Times New Roman" w:hAnsi="Times New Roman" w:cs="Times New Roman"/>
              </w:rPr>
            </w:pPr>
            <w:r w:rsidRPr="004147A9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1559" w:type="dxa"/>
          </w:tcPr>
          <w:p w:rsidR="004147A9" w:rsidRPr="004147A9" w:rsidRDefault="004147A9" w:rsidP="004147A9">
            <w:pPr>
              <w:jc w:val="center"/>
              <w:rPr>
                <w:rFonts w:ascii="Times New Roman" w:hAnsi="Times New Roman" w:cs="Times New Roman"/>
              </w:rPr>
            </w:pPr>
            <w:r w:rsidRPr="004147A9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410" w:type="dxa"/>
          </w:tcPr>
          <w:p w:rsidR="004147A9" w:rsidRPr="004147A9" w:rsidRDefault="004147A9" w:rsidP="004147A9">
            <w:pPr>
              <w:jc w:val="center"/>
              <w:rPr>
                <w:rFonts w:ascii="Times New Roman" w:hAnsi="Times New Roman" w:cs="Times New Roman"/>
              </w:rPr>
            </w:pPr>
            <w:r w:rsidRPr="004147A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147A9" w:rsidTr="004147A9">
        <w:tc>
          <w:tcPr>
            <w:tcW w:w="675" w:type="dxa"/>
          </w:tcPr>
          <w:p w:rsidR="004147A9" w:rsidRDefault="004147A9" w:rsidP="004147A9"/>
        </w:tc>
        <w:tc>
          <w:tcPr>
            <w:tcW w:w="4962" w:type="dxa"/>
          </w:tcPr>
          <w:p w:rsidR="004147A9" w:rsidRDefault="004147A9" w:rsidP="004147A9"/>
        </w:tc>
        <w:tc>
          <w:tcPr>
            <w:tcW w:w="1559" w:type="dxa"/>
          </w:tcPr>
          <w:p w:rsidR="004147A9" w:rsidRDefault="004147A9" w:rsidP="004147A9"/>
        </w:tc>
        <w:tc>
          <w:tcPr>
            <w:tcW w:w="2410" w:type="dxa"/>
          </w:tcPr>
          <w:p w:rsidR="004147A9" w:rsidRDefault="004147A9" w:rsidP="004147A9"/>
        </w:tc>
      </w:tr>
      <w:tr w:rsidR="004147A9" w:rsidTr="004147A9">
        <w:tc>
          <w:tcPr>
            <w:tcW w:w="675" w:type="dxa"/>
          </w:tcPr>
          <w:p w:rsidR="004147A9" w:rsidRDefault="004147A9" w:rsidP="004147A9"/>
        </w:tc>
        <w:tc>
          <w:tcPr>
            <w:tcW w:w="4962" w:type="dxa"/>
          </w:tcPr>
          <w:p w:rsidR="004147A9" w:rsidRDefault="004147A9" w:rsidP="004147A9"/>
        </w:tc>
        <w:tc>
          <w:tcPr>
            <w:tcW w:w="1559" w:type="dxa"/>
          </w:tcPr>
          <w:p w:rsidR="004147A9" w:rsidRDefault="004147A9" w:rsidP="004147A9"/>
        </w:tc>
        <w:tc>
          <w:tcPr>
            <w:tcW w:w="2410" w:type="dxa"/>
          </w:tcPr>
          <w:p w:rsidR="004147A9" w:rsidRDefault="004147A9" w:rsidP="004147A9"/>
        </w:tc>
      </w:tr>
      <w:tr w:rsidR="004147A9" w:rsidTr="004147A9">
        <w:tc>
          <w:tcPr>
            <w:tcW w:w="675" w:type="dxa"/>
          </w:tcPr>
          <w:p w:rsidR="004147A9" w:rsidRDefault="004147A9" w:rsidP="004147A9"/>
        </w:tc>
        <w:tc>
          <w:tcPr>
            <w:tcW w:w="4962" w:type="dxa"/>
          </w:tcPr>
          <w:p w:rsidR="004147A9" w:rsidRDefault="004147A9" w:rsidP="004147A9"/>
        </w:tc>
        <w:tc>
          <w:tcPr>
            <w:tcW w:w="1559" w:type="dxa"/>
          </w:tcPr>
          <w:p w:rsidR="004147A9" w:rsidRDefault="004147A9" w:rsidP="004147A9"/>
        </w:tc>
        <w:tc>
          <w:tcPr>
            <w:tcW w:w="2410" w:type="dxa"/>
          </w:tcPr>
          <w:p w:rsidR="004147A9" w:rsidRDefault="004147A9" w:rsidP="004147A9"/>
        </w:tc>
      </w:tr>
      <w:tr w:rsidR="004147A9" w:rsidTr="004147A9">
        <w:tc>
          <w:tcPr>
            <w:tcW w:w="675" w:type="dxa"/>
          </w:tcPr>
          <w:p w:rsidR="004147A9" w:rsidRDefault="004147A9" w:rsidP="004147A9"/>
        </w:tc>
        <w:tc>
          <w:tcPr>
            <w:tcW w:w="4962" w:type="dxa"/>
          </w:tcPr>
          <w:p w:rsidR="004147A9" w:rsidRDefault="004147A9" w:rsidP="004147A9"/>
        </w:tc>
        <w:tc>
          <w:tcPr>
            <w:tcW w:w="1559" w:type="dxa"/>
          </w:tcPr>
          <w:p w:rsidR="004147A9" w:rsidRDefault="004147A9" w:rsidP="004147A9"/>
        </w:tc>
        <w:tc>
          <w:tcPr>
            <w:tcW w:w="2410" w:type="dxa"/>
          </w:tcPr>
          <w:p w:rsidR="004147A9" w:rsidRDefault="004147A9" w:rsidP="004147A9"/>
        </w:tc>
      </w:tr>
      <w:tr w:rsidR="009231FB" w:rsidTr="004147A9">
        <w:tc>
          <w:tcPr>
            <w:tcW w:w="675" w:type="dxa"/>
          </w:tcPr>
          <w:p w:rsidR="009231FB" w:rsidRDefault="009231FB" w:rsidP="004147A9"/>
        </w:tc>
        <w:tc>
          <w:tcPr>
            <w:tcW w:w="4962" w:type="dxa"/>
          </w:tcPr>
          <w:p w:rsidR="009231FB" w:rsidRDefault="009231FB" w:rsidP="004147A9"/>
        </w:tc>
        <w:tc>
          <w:tcPr>
            <w:tcW w:w="1559" w:type="dxa"/>
          </w:tcPr>
          <w:p w:rsidR="009231FB" w:rsidRDefault="009231FB" w:rsidP="004147A9"/>
        </w:tc>
        <w:tc>
          <w:tcPr>
            <w:tcW w:w="2410" w:type="dxa"/>
          </w:tcPr>
          <w:p w:rsidR="009231FB" w:rsidRDefault="009231FB" w:rsidP="004147A9"/>
        </w:tc>
      </w:tr>
      <w:tr w:rsidR="009231FB" w:rsidTr="004147A9">
        <w:tc>
          <w:tcPr>
            <w:tcW w:w="675" w:type="dxa"/>
          </w:tcPr>
          <w:p w:rsidR="009231FB" w:rsidRDefault="009231FB" w:rsidP="004147A9"/>
        </w:tc>
        <w:tc>
          <w:tcPr>
            <w:tcW w:w="4962" w:type="dxa"/>
          </w:tcPr>
          <w:p w:rsidR="009231FB" w:rsidRDefault="009231FB" w:rsidP="004147A9"/>
        </w:tc>
        <w:tc>
          <w:tcPr>
            <w:tcW w:w="1559" w:type="dxa"/>
          </w:tcPr>
          <w:p w:rsidR="009231FB" w:rsidRDefault="009231FB" w:rsidP="004147A9"/>
        </w:tc>
        <w:tc>
          <w:tcPr>
            <w:tcW w:w="2410" w:type="dxa"/>
          </w:tcPr>
          <w:p w:rsidR="009231FB" w:rsidRDefault="009231FB" w:rsidP="004147A9"/>
        </w:tc>
      </w:tr>
      <w:tr w:rsidR="009231FB" w:rsidTr="004147A9">
        <w:tc>
          <w:tcPr>
            <w:tcW w:w="675" w:type="dxa"/>
          </w:tcPr>
          <w:p w:rsidR="009231FB" w:rsidRDefault="009231FB" w:rsidP="004147A9"/>
        </w:tc>
        <w:tc>
          <w:tcPr>
            <w:tcW w:w="4962" w:type="dxa"/>
          </w:tcPr>
          <w:p w:rsidR="009231FB" w:rsidRDefault="009231FB" w:rsidP="004147A9"/>
        </w:tc>
        <w:tc>
          <w:tcPr>
            <w:tcW w:w="1559" w:type="dxa"/>
          </w:tcPr>
          <w:p w:rsidR="009231FB" w:rsidRDefault="009231FB" w:rsidP="004147A9"/>
        </w:tc>
        <w:tc>
          <w:tcPr>
            <w:tcW w:w="2410" w:type="dxa"/>
          </w:tcPr>
          <w:p w:rsidR="009231FB" w:rsidRDefault="009231FB" w:rsidP="004147A9"/>
        </w:tc>
      </w:tr>
      <w:tr w:rsidR="009231FB" w:rsidTr="004147A9">
        <w:tc>
          <w:tcPr>
            <w:tcW w:w="675" w:type="dxa"/>
          </w:tcPr>
          <w:p w:rsidR="009231FB" w:rsidRDefault="009231FB" w:rsidP="004147A9"/>
        </w:tc>
        <w:tc>
          <w:tcPr>
            <w:tcW w:w="4962" w:type="dxa"/>
          </w:tcPr>
          <w:p w:rsidR="009231FB" w:rsidRDefault="009231FB" w:rsidP="004147A9"/>
        </w:tc>
        <w:tc>
          <w:tcPr>
            <w:tcW w:w="1559" w:type="dxa"/>
          </w:tcPr>
          <w:p w:rsidR="009231FB" w:rsidRDefault="009231FB" w:rsidP="004147A9"/>
        </w:tc>
        <w:tc>
          <w:tcPr>
            <w:tcW w:w="2410" w:type="dxa"/>
          </w:tcPr>
          <w:p w:rsidR="009231FB" w:rsidRDefault="009231FB" w:rsidP="004147A9"/>
        </w:tc>
      </w:tr>
      <w:tr w:rsidR="009231FB" w:rsidTr="004147A9">
        <w:tc>
          <w:tcPr>
            <w:tcW w:w="675" w:type="dxa"/>
          </w:tcPr>
          <w:p w:rsidR="009231FB" w:rsidRDefault="009231FB" w:rsidP="004147A9"/>
        </w:tc>
        <w:tc>
          <w:tcPr>
            <w:tcW w:w="4962" w:type="dxa"/>
          </w:tcPr>
          <w:p w:rsidR="009231FB" w:rsidRDefault="009231FB" w:rsidP="004147A9"/>
        </w:tc>
        <w:tc>
          <w:tcPr>
            <w:tcW w:w="1559" w:type="dxa"/>
          </w:tcPr>
          <w:p w:rsidR="009231FB" w:rsidRDefault="009231FB" w:rsidP="004147A9"/>
        </w:tc>
        <w:tc>
          <w:tcPr>
            <w:tcW w:w="2410" w:type="dxa"/>
          </w:tcPr>
          <w:p w:rsidR="009231FB" w:rsidRDefault="009231FB" w:rsidP="004147A9"/>
        </w:tc>
      </w:tr>
      <w:tr w:rsidR="009231FB" w:rsidTr="004147A9">
        <w:tc>
          <w:tcPr>
            <w:tcW w:w="675" w:type="dxa"/>
          </w:tcPr>
          <w:p w:rsidR="009231FB" w:rsidRDefault="009231FB" w:rsidP="004147A9"/>
        </w:tc>
        <w:tc>
          <w:tcPr>
            <w:tcW w:w="4962" w:type="dxa"/>
          </w:tcPr>
          <w:p w:rsidR="009231FB" w:rsidRDefault="009231FB" w:rsidP="004147A9"/>
        </w:tc>
        <w:tc>
          <w:tcPr>
            <w:tcW w:w="1559" w:type="dxa"/>
          </w:tcPr>
          <w:p w:rsidR="009231FB" w:rsidRDefault="009231FB" w:rsidP="004147A9"/>
        </w:tc>
        <w:tc>
          <w:tcPr>
            <w:tcW w:w="2410" w:type="dxa"/>
          </w:tcPr>
          <w:p w:rsidR="009231FB" w:rsidRDefault="009231FB" w:rsidP="004147A9"/>
        </w:tc>
      </w:tr>
      <w:tr w:rsidR="009231FB" w:rsidTr="004147A9">
        <w:tc>
          <w:tcPr>
            <w:tcW w:w="675" w:type="dxa"/>
          </w:tcPr>
          <w:p w:rsidR="009231FB" w:rsidRDefault="009231FB" w:rsidP="004147A9"/>
        </w:tc>
        <w:tc>
          <w:tcPr>
            <w:tcW w:w="4962" w:type="dxa"/>
          </w:tcPr>
          <w:p w:rsidR="009231FB" w:rsidRDefault="009231FB" w:rsidP="004147A9"/>
        </w:tc>
        <w:tc>
          <w:tcPr>
            <w:tcW w:w="1559" w:type="dxa"/>
          </w:tcPr>
          <w:p w:rsidR="009231FB" w:rsidRDefault="009231FB" w:rsidP="004147A9"/>
        </w:tc>
        <w:tc>
          <w:tcPr>
            <w:tcW w:w="2410" w:type="dxa"/>
          </w:tcPr>
          <w:p w:rsidR="009231FB" w:rsidRDefault="009231FB" w:rsidP="004147A9"/>
        </w:tc>
      </w:tr>
      <w:tr w:rsidR="009231FB" w:rsidTr="004147A9">
        <w:tc>
          <w:tcPr>
            <w:tcW w:w="675" w:type="dxa"/>
          </w:tcPr>
          <w:p w:rsidR="009231FB" w:rsidRDefault="009231FB" w:rsidP="004147A9"/>
        </w:tc>
        <w:tc>
          <w:tcPr>
            <w:tcW w:w="4962" w:type="dxa"/>
          </w:tcPr>
          <w:p w:rsidR="009231FB" w:rsidRDefault="009231FB" w:rsidP="004147A9"/>
        </w:tc>
        <w:tc>
          <w:tcPr>
            <w:tcW w:w="1559" w:type="dxa"/>
          </w:tcPr>
          <w:p w:rsidR="009231FB" w:rsidRDefault="009231FB" w:rsidP="004147A9"/>
        </w:tc>
        <w:tc>
          <w:tcPr>
            <w:tcW w:w="2410" w:type="dxa"/>
          </w:tcPr>
          <w:p w:rsidR="009231FB" w:rsidRDefault="009231FB" w:rsidP="004147A9"/>
        </w:tc>
      </w:tr>
      <w:tr w:rsidR="009231FB" w:rsidTr="004147A9">
        <w:tc>
          <w:tcPr>
            <w:tcW w:w="675" w:type="dxa"/>
          </w:tcPr>
          <w:p w:rsidR="009231FB" w:rsidRDefault="009231FB" w:rsidP="004147A9"/>
        </w:tc>
        <w:tc>
          <w:tcPr>
            <w:tcW w:w="4962" w:type="dxa"/>
          </w:tcPr>
          <w:p w:rsidR="009231FB" w:rsidRDefault="009231FB" w:rsidP="004147A9"/>
        </w:tc>
        <w:tc>
          <w:tcPr>
            <w:tcW w:w="1559" w:type="dxa"/>
          </w:tcPr>
          <w:p w:rsidR="009231FB" w:rsidRDefault="009231FB" w:rsidP="004147A9"/>
        </w:tc>
        <w:tc>
          <w:tcPr>
            <w:tcW w:w="2410" w:type="dxa"/>
          </w:tcPr>
          <w:p w:rsidR="009231FB" w:rsidRDefault="009231FB" w:rsidP="004147A9"/>
        </w:tc>
      </w:tr>
      <w:tr w:rsidR="009231FB" w:rsidTr="004147A9">
        <w:tc>
          <w:tcPr>
            <w:tcW w:w="675" w:type="dxa"/>
          </w:tcPr>
          <w:p w:rsidR="009231FB" w:rsidRDefault="009231FB" w:rsidP="004147A9"/>
        </w:tc>
        <w:tc>
          <w:tcPr>
            <w:tcW w:w="4962" w:type="dxa"/>
          </w:tcPr>
          <w:p w:rsidR="009231FB" w:rsidRDefault="009231FB" w:rsidP="004147A9"/>
        </w:tc>
        <w:tc>
          <w:tcPr>
            <w:tcW w:w="1559" w:type="dxa"/>
          </w:tcPr>
          <w:p w:rsidR="009231FB" w:rsidRDefault="009231FB" w:rsidP="004147A9"/>
        </w:tc>
        <w:tc>
          <w:tcPr>
            <w:tcW w:w="2410" w:type="dxa"/>
          </w:tcPr>
          <w:p w:rsidR="009231FB" w:rsidRDefault="009231FB" w:rsidP="004147A9"/>
        </w:tc>
      </w:tr>
      <w:tr w:rsidR="009231FB" w:rsidTr="004147A9">
        <w:tc>
          <w:tcPr>
            <w:tcW w:w="675" w:type="dxa"/>
          </w:tcPr>
          <w:p w:rsidR="009231FB" w:rsidRDefault="009231FB" w:rsidP="004147A9"/>
        </w:tc>
        <w:tc>
          <w:tcPr>
            <w:tcW w:w="4962" w:type="dxa"/>
          </w:tcPr>
          <w:p w:rsidR="009231FB" w:rsidRDefault="009231FB" w:rsidP="004147A9"/>
        </w:tc>
        <w:tc>
          <w:tcPr>
            <w:tcW w:w="1559" w:type="dxa"/>
          </w:tcPr>
          <w:p w:rsidR="009231FB" w:rsidRDefault="009231FB" w:rsidP="004147A9"/>
        </w:tc>
        <w:tc>
          <w:tcPr>
            <w:tcW w:w="2410" w:type="dxa"/>
          </w:tcPr>
          <w:p w:rsidR="009231FB" w:rsidRDefault="009231FB" w:rsidP="004147A9"/>
        </w:tc>
      </w:tr>
      <w:tr w:rsidR="009231FB" w:rsidTr="004147A9">
        <w:tc>
          <w:tcPr>
            <w:tcW w:w="675" w:type="dxa"/>
          </w:tcPr>
          <w:p w:rsidR="009231FB" w:rsidRDefault="009231FB" w:rsidP="004147A9"/>
        </w:tc>
        <w:tc>
          <w:tcPr>
            <w:tcW w:w="4962" w:type="dxa"/>
          </w:tcPr>
          <w:p w:rsidR="009231FB" w:rsidRDefault="009231FB" w:rsidP="004147A9"/>
        </w:tc>
        <w:tc>
          <w:tcPr>
            <w:tcW w:w="1559" w:type="dxa"/>
          </w:tcPr>
          <w:p w:rsidR="009231FB" w:rsidRDefault="009231FB" w:rsidP="004147A9"/>
        </w:tc>
        <w:tc>
          <w:tcPr>
            <w:tcW w:w="2410" w:type="dxa"/>
          </w:tcPr>
          <w:p w:rsidR="009231FB" w:rsidRDefault="009231FB" w:rsidP="004147A9"/>
        </w:tc>
      </w:tr>
      <w:tr w:rsidR="009231FB" w:rsidTr="004147A9">
        <w:tc>
          <w:tcPr>
            <w:tcW w:w="675" w:type="dxa"/>
          </w:tcPr>
          <w:p w:rsidR="009231FB" w:rsidRDefault="009231FB" w:rsidP="004147A9"/>
        </w:tc>
        <w:tc>
          <w:tcPr>
            <w:tcW w:w="4962" w:type="dxa"/>
          </w:tcPr>
          <w:p w:rsidR="009231FB" w:rsidRDefault="009231FB" w:rsidP="004147A9"/>
        </w:tc>
        <w:tc>
          <w:tcPr>
            <w:tcW w:w="1559" w:type="dxa"/>
          </w:tcPr>
          <w:p w:rsidR="009231FB" w:rsidRDefault="009231FB" w:rsidP="004147A9"/>
        </w:tc>
        <w:tc>
          <w:tcPr>
            <w:tcW w:w="2410" w:type="dxa"/>
          </w:tcPr>
          <w:p w:rsidR="009231FB" w:rsidRDefault="009231FB" w:rsidP="004147A9"/>
        </w:tc>
      </w:tr>
      <w:tr w:rsidR="009231FB" w:rsidTr="004147A9">
        <w:tc>
          <w:tcPr>
            <w:tcW w:w="675" w:type="dxa"/>
          </w:tcPr>
          <w:p w:rsidR="009231FB" w:rsidRDefault="009231FB" w:rsidP="004147A9"/>
        </w:tc>
        <w:tc>
          <w:tcPr>
            <w:tcW w:w="4962" w:type="dxa"/>
          </w:tcPr>
          <w:p w:rsidR="009231FB" w:rsidRDefault="009231FB" w:rsidP="004147A9"/>
        </w:tc>
        <w:tc>
          <w:tcPr>
            <w:tcW w:w="1559" w:type="dxa"/>
          </w:tcPr>
          <w:p w:rsidR="009231FB" w:rsidRDefault="009231FB" w:rsidP="004147A9"/>
        </w:tc>
        <w:tc>
          <w:tcPr>
            <w:tcW w:w="2410" w:type="dxa"/>
          </w:tcPr>
          <w:p w:rsidR="009231FB" w:rsidRDefault="009231FB" w:rsidP="004147A9"/>
        </w:tc>
      </w:tr>
    </w:tbl>
    <w:p w:rsidR="004147A9" w:rsidRDefault="004147A9" w:rsidP="004147A9"/>
    <w:p w:rsidR="00071C2A" w:rsidRDefault="00071C2A" w:rsidP="004147A9">
      <w:pPr>
        <w:pStyle w:val="3"/>
      </w:pPr>
    </w:p>
    <w:p w:rsidR="009C16E1" w:rsidRDefault="009C16E1" w:rsidP="004147A9">
      <w:pPr>
        <w:pStyle w:val="3"/>
      </w:pPr>
    </w:p>
    <w:p w:rsidR="009C16E1" w:rsidRDefault="009C16E1" w:rsidP="004147A9">
      <w:pPr>
        <w:pStyle w:val="3"/>
      </w:pPr>
    </w:p>
    <w:p w:rsidR="009C16E1" w:rsidRDefault="009C16E1" w:rsidP="009C16E1"/>
    <w:p w:rsidR="009C16E1" w:rsidRDefault="009C16E1" w:rsidP="009C16E1"/>
    <w:p w:rsidR="009C16E1" w:rsidRPr="009C16E1" w:rsidRDefault="009C16E1" w:rsidP="009C16E1"/>
    <w:p w:rsidR="001D1691" w:rsidRDefault="001D1691" w:rsidP="001D1691">
      <w:pPr>
        <w:pStyle w:val="3"/>
        <w:spacing w:after="0" w:line="240" w:lineRule="auto"/>
        <w:ind w:left="3540" w:firstLine="708"/>
        <w:jc w:val="center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 xml:space="preserve">Приложение N 2 </w:t>
      </w:r>
    </w:p>
    <w:p w:rsidR="0061204E" w:rsidRPr="004147A9" w:rsidRDefault="0061204E" w:rsidP="001D1691">
      <w:pPr>
        <w:pStyle w:val="3"/>
        <w:spacing w:after="0" w:line="240" w:lineRule="auto"/>
        <w:ind w:left="2832" w:firstLine="708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4147A9">
        <w:rPr>
          <w:rFonts w:ascii="Times New Roman" w:hAnsi="Times New Roman" w:cs="Times New Roman"/>
          <w:b w:val="0"/>
          <w:color w:val="000000" w:themeColor="text1"/>
        </w:rPr>
        <w:t>к Порядку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1304"/>
        <w:gridCol w:w="4427"/>
        <w:gridCol w:w="524"/>
        <w:gridCol w:w="1257"/>
        <w:gridCol w:w="1843"/>
      </w:tblGrid>
      <w:tr w:rsidR="0061204E" w:rsidRPr="009231FB" w:rsidTr="009C7841">
        <w:tc>
          <w:tcPr>
            <w:tcW w:w="5731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 w:rsidP="001D1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624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 w:rsidP="001D169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61204E" w:rsidRPr="009231FB" w:rsidRDefault="0061204E" w:rsidP="001D169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9231FB">
              <w:rPr>
                <w:sz w:val="28"/>
                <w:szCs w:val="28"/>
              </w:rPr>
              <w:t>УТВЕРЖДАЮ</w:t>
            </w:r>
          </w:p>
          <w:p w:rsidR="009C16E1" w:rsidRPr="009231FB" w:rsidRDefault="009C16E1" w:rsidP="001D169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9231FB">
              <w:rPr>
                <w:sz w:val="28"/>
                <w:szCs w:val="28"/>
              </w:rPr>
              <w:t>Начальник финансового управления</w:t>
            </w:r>
          </w:p>
          <w:p w:rsidR="0061204E" w:rsidRPr="009231FB" w:rsidRDefault="001D1691" w:rsidP="001D169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(____________</w:t>
            </w:r>
            <w:r w:rsidR="0061204E" w:rsidRPr="009231FB">
              <w:rPr>
                <w:sz w:val="28"/>
                <w:szCs w:val="28"/>
              </w:rPr>
              <w:t>)</w:t>
            </w:r>
          </w:p>
          <w:p w:rsidR="0061204E" w:rsidRPr="009231FB" w:rsidRDefault="001D1691" w:rsidP="001D169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"___" ________</w:t>
            </w:r>
            <w:r w:rsidR="0061204E" w:rsidRPr="009231FB">
              <w:rPr>
                <w:sz w:val="28"/>
                <w:szCs w:val="28"/>
              </w:rPr>
              <w:t xml:space="preserve"> 20___ г.</w:t>
            </w:r>
          </w:p>
        </w:tc>
      </w:tr>
      <w:tr w:rsidR="0061204E" w:rsidRPr="009231FB" w:rsidTr="009C7841">
        <w:tc>
          <w:tcPr>
            <w:tcW w:w="9355" w:type="dxa"/>
            <w:gridSpan w:val="5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1691" w:rsidRDefault="001D169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61204E" w:rsidRPr="009231FB" w:rsidRDefault="0061204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9231FB">
              <w:rPr>
                <w:sz w:val="28"/>
                <w:szCs w:val="28"/>
              </w:rPr>
              <w:t>ИЗМЕНЕНИЯ N _____</w:t>
            </w:r>
          </w:p>
          <w:p w:rsidR="0061204E" w:rsidRPr="009231FB" w:rsidRDefault="0061204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9231FB">
              <w:rPr>
                <w:sz w:val="28"/>
                <w:szCs w:val="28"/>
              </w:rPr>
              <w:t xml:space="preserve">в перечне органов </w:t>
            </w:r>
            <w:r w:rsidR="009C16E1" w:rsidRPr="009231FB">
              <w:rPr>
                <w:sz w:val="28"/>
                <w:szCs w:val="28"/>
              </w:rPr>
              <w:t xml:space="preserve"> местного самоуправления,  </w:t>
            </w:r>
            <w:r w:rsidR="009C16E1" w:rsidRPr="009231FB">
              <w:rPr>
                <w:bCs/>
                <w:sz w:val="28"/>
                <w:szCs w:val="28"/>
              </w:rPr>
              <w:t>находящихся в их ведении муниципальных учреждений</w:t>
            </w:r>
            <w:r w:rsidRPr="009231FB">
              <w:rPr>
                <w:sz w:val="28"/>
                <w:szCs w:val="28"/>
              </w:rPr>
              <w:t>, иных лиц</w:t>
            </w:r>
          </w:p>
        </w:tc>
      </w:tr>
      <w:tr w:rsidR="0061204E" w:rsidRPr="009231FB" w:rsidTr="009C7841">
        <w:trPr>
          <w:trHeight w:val="15"/>
        </w:trPr>
        <w:tc>
          <w:tcPr>
            <w:tcW w:w="1304" w:type="dxa"/>
            <w:shd w:val="clear" w:color="auto" w:fill="auto"/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  <w:tc>
          <w:tcPr>
            <w:tcW w:w="4951" w:type="dxa"/>
            <w:gridSpan w:val="2"/>
            <w:shd w:val="clear" w:color="auto" w:fill="auto"/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</w:tr>
      <w:tr w:rsidR="0061204E" w:rsidRPr="009231FB" w:rsidTr="009C7841">
        <w:tc>
          <w:tcPr>
            <w:tcW w:w="1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51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1204E" w:rsidRPr="009231FB" w:rsidTr="009C7841">
        <w:tc>
          <w:tcPr>
            <w:tcW w:w="1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1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04E" w:rsidRPr="009231FB" w:rsidTr="009C7841">
        <w:tc>
          <w:tcPr>
            <w:tcW w:w="1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1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04E" w:rsidRPr="009231FB" w:rsidTr="009C7841">
        <w:tc>
          <w:tcPr>
            <w:tcW w:w="1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1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04E" w:rsidRPr="009231FB" w:rsidTr="009C7841">
        <w:tc>
          <w:tcPr>
            <w:tcW w:w="1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1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04E" w:rsidRPr="009231FB" w:rsidTr="009C7841">
        <w:tc>
          <w:tcPr>
            <w:tcW w:w="1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1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04E" w:rsidRPr="009231FB" w:rsidTr="009C7841">
        <w:tc>
          <w:tcPr>
            <w:tcW w:w="1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1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04E" w:rsidRPr="009231FB" w:rsidTr="009C7841">
        <w:tc>
          <w:tcPr>
            <w:tcW w:w="1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1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04E" w:rsidRPr="009231FB" w:rsidTr="009C7841">
        <w:tc>
          <w:tcPr>
            <w:tcW w:w="1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1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04E" w:rsidRPr="009231FB" w:rsidTr="009C7841">
        <w:tc>
          <w:tcPr>
            <w:tcW w:w="1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1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04E" w:rsidRPr="009231FB" w:rsidTr="009C7841">
        <w:tc>
          <w:tcPr>
            <w:tcW w:w="1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1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04E" w:rsidRPr="009231FB" w:rsidTr="009C7841">
        <w:tc>
          <w:tcPr>
            <w:tcW w:w="1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1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04E" w:rsidRPr="009231FB" w:rsidTr="009C7841">
        <w:tc>
          <w:tcPr>
            <w:tcW w:w="1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1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04E" w:rsidRPr="009231FB" w:rsidTr="009C7841">
        <w:tc>
          <w:tcPr>
            <w:tcW w:w="1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1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04E" w:rsidRPr="009231FB" w:rsidTr="009C7841">
        <w:tc>
          <w:tcPr>
            <w:tcW w:w="1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1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04E" w:rsidRPr="009231FB" w:rsidTr="009C7841">
        <w:tc>
          <w:tcPr>
            <w:tcW w:w="1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1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04E" w:rsidRPr="009231FB" w:rsidTr="009C7841">
        <w:tc>
          <w:tcPr>
            <w:tcW w:w="1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1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04E" w:rsidRPr="009231FB" w:rsidTr="009C7841">
        <w:tc>
          <w:tcPr>
            <w:tcW w:w="1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1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04E" w:rsidRPr="009231FB" w:rsidTr="009C7841">
        <w:tc>
          <w:tcPr>
            <w:tcW w:w="130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4951" w:type="dxa"/>
            <w:gridSpan w:val="2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04E" w:rsidRPr="009231FB" w:rsidRDefault="0061204E">
            <w:pPr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</w:tr>
    </w:tbl>
    <w:p w:rsidR="0061204E" w:rsidRPr="009231FB" w:rsidRDefault="0061204E">
      <w:pPr>
        <w:rPr>
          <w:rFonts w:ascii="Times New Roman" w:hAnsi="Times New Roman" w:cs="Times New Roman"/>
        </w:rPr>
      </w:pPr>
    </w:p>
    <w:tbl>
      <w:tblPr>
        <w:tblStyle w:val="a6"/>
        <w:tblW w:w="9589" w:type="dxa"/>
        <w:tblLayout w:type="fixed"/>
        <w:tblLook w:val="04A0"/>
      </w:tblPr>
      <w:tblGrid>
        <w:gridCol w:w="1384"/>
        <w:gridCol w:w="4678"/>
        <w:gridCol w:w="1134"/>
        <w:gridCol w:w="2393"/>
      </w:tblGrid>
      <w:tr w:rsidR="009C7841" w:rsidTr="009C7841">
        <w:tc>
          <w:tcPr>
            <w:tcW w:w="1384" w:type="dxa"/>
          </w:tcPr>
          <w:p w:rsidR="009C7841" w:rsidRPr="009231FB" w:rsidRDefault="009C7841" w:rsidP="009C784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9231FB">
              <w:rPr>
                <w:rFonts w:ascii="Times New Roman" w:hAnsi="Times New Roman" w:cs="Times New Roman"/>
                <w:sz w:val="28"/>
                <w:szCs w:val="28"/>
              </w:rPr>
              <w:t>N в Перечне</w:t>
            </w:r>
          </w:p>
        </w:tc>
        <w:tc>
          <w:tcPr>
            <w:tcW w:w="4678" w:type="dxa"/>
          </w:tcPr>
          <w:p w:rsidR="009C7841" w:rsidRPr="009231FB" w:rsidRDefault="009C7841" w:rsidP="009C7841">
            <w:pPr>
              <w:jc w:val="center"/>
              <w:rPr>
                <w:rFonts w:ascii="Times New Roman" w:hAnsi="Times New Roman" w:cs="Times New Roman"/>
              </w:rPr>
            </w:pPr>
            <w:r w:rsidRPr="009231F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1134" w:type="dxa"/>
          </w:tcPr>
          <w:p w:rsidR="009C7841" w:rsidRPr="009231FB" w:rsidRDefault="009C7841" w:rsidP="009C7841">
            <w:pPr>
              <w:jc w:val="center"/>
              <w:rPr>
                <w:rFonts w:ascii="Times New Roman" w:hAnsi="Times New Roman" w:cs="Times New Roman"/>
              </w:rPr>
            </w:pPr>
            <w:r w:rsidRPr="009231FB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393" w:type="dxa"/>
          </w:tcPr>
          <w:p w:rsidR="009C7841" w:rsidRPr="009231FB" w:rsidRDefault="009C7841" w:rsidP="009C784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9231FB">
              <w:rPr>
                <w:sz w:val="28"/>
                <w:szCs w:val="28"/>
              </w:rPr>
              <w:t>Примечание</w:t>
            </w:r>
          </w:p>
        </w:tc>
      </w:tr>
      <w:tr w:rsidR="009C7841" w:rsidTr="009C7841">
        <w:tc>
          <w:tcPr>
            <w:tcW w:w="1384" w:type="dxa"/>
          </w:tcPr>
          <w:p w:rsidR="009C7841" w:rsidRDefault="009C7841"/>
        </w:tc>
        <w:tc>
          <w:tcPr>
            <w:tcW w:w="4678" w:type="dxa"/>
          </w:tcPr>
          <w:p w:rsidR="009C7841" w:rsidRDefault="009C7841"/>
        </w:tc>
        <w:tc>
          <w:tcPr>
            <w:tcW w:w="1134" w:type="dxa"/>
          </w:tcPr>
          <w:p w:rsidR="009C7841" w:rsidRDefault="009C7841"/>
        </w:tc>
        <w:tc>
          <w:tcPr>
            <w:tcW w:w="2393" w:type="dxa"/>
          </w:tcPr>
          <w:p w:rsidR="009C7841" w:rsidRDefault="009C7841"/>
        </w:tc>
      </w:tr>
      <w:tr w:rsidR="009C7841" w:rsidTr="009C7841">
        <w:tc>
          <w:tcPr>
            <w:tcW w:w="1384" w:type="dxa"/>
          </w:tcPr>
          <w:p w:rsidR="009C7841" w:rsidRDefault="009C7841"/>
        </w:tc>
        <w:tc>
          <w:tcPr>
            <w:tcW w:w="4678" w:type="dxa"/>
          </w:tcPr>
          <w:p w:rsidR="009C7841" w:rsidRDefault="009C7841" w:rsidP="009C7841">
            <w:pPr>
              <w:ind w:right="-108"/>
            </w:pPr>
          </w:p>
        </w:tc>
        <w:tc>
          <w:tcPr>
            <w:tcW w:w="1134" w:type="dxa"/>
          </w:tcPr>
          <w:p w:rsidR="009C7841" w:rsidRDefault="009C7841"/>
        </w:tc>
        <w:tc>
          <w:tcPr>
            <w:tcW w:w="2393" w:type="dxa"/>
          </w:tcPr>
          <w:p w:rsidR="009C7841" w:rsidRDefault="009C7841"/>
        </w:tc>
      </w:tr>
      <w:tr w:rsidR="009C7841" w:rsidTr="009C7841">
        <w:tc>
          <w:tcPr>
            <w:tcW w:w="1384" w:type="dxa"/>
          </w:tcPr>
          <w:p w:rsidR="009C7841" w:rsidRDefault="009C7841"/>
        </w:tc>
        <w:tc>
          <w:tcPr>
            <w:tcW w:w="4678" w:type="dxa"/>
          </w:tcPr>
          <w:p w:rsidR="009C7841" w:rsidRDefault="009C7841"/>
        </w:tc>
        <w:tc>
          <w:tcPr>
            <w:tcW w:w="1134" w:type="dxa"/>
          </w:tcPr>
          <w:p w:rsidR="009C7841" w:rsidRDefault="009C7841"/>
        </w:tc>
        <w:tc>
          <w:tcPr>
            <w:tcW w:w="2393" w:type="dxa"/>
          </w:tcPr>
          <w:p w:rsidR="009C7841" w:rsidRDefault="009C7841"/>
        </w:tc>
      </w:tr>
      <w:tr w:rsidR="009C7841" w:rsidTr="009C7841">
        <w:tc>
          <w:tcPr>
            <w:tcW w:w="1384" w:type="dxa"/>
          </w:tcPr>
          <w:p w:rsidR="009C7841" w:rsidRDefault="009C7841"/>
        </w:tc>
        <w:tc>
          <w:tcPr>
            <w:tcW w:w="4678" w:type="dxa"/>
          </w:tcPr>
          <w:p w:rsidR="009C7841" w:rsidRDefault="009C7841"/>
        </w:tc>
        <w:tc>
          <w:tcPr>
            <w:tcW w:w="1134" w:type="dxa"/>
          </w:tcPr>
          <w:p w:rsidR="009C7841" w:rsidRDefault="009C7841"/>
        </w:tc>
        <w:tc>
          <w:tcPr>
            <w:tcW w:w="2393" w:type="dxa"/>
          </w:tcPr>
          <w:p w:rsidR="009C7841" w:rsidRDefault="009C7841"/>
        </w:tc>
      </w:tr>
      <w:tr w:rsidR="009C7841" w:rsidTr="009C7841">
        <w:tc>
          <w:tcPr>
            <w:tcW w:w="1384" w:type="dxa"/>
          </w:tcPr>
          <w:p w:rsidR="009C7841" w:rsidRDefault="009C7841"/>
        </w:tc>
        <w:tc>
          <w:tcPr>
            <w:tcW w:w="4678" w:type="dxa"/>
          </w:tcPr>
          <w:p w:rsidR="009C7841" w:rsidRDefault="009C7841"/>
        </w:tc>
        <w:tc>
          <w:tcPr>
            <w:tcW w:w="1134" w:type="dxa"/>
          </w:tcPr>
          <w:p w:rsidR="009C7841" w:rsidRDefault="009C7841"/>
        </w:tc>
        <w:tc>
          <w:tcPr>
            <w:tcW w:w="2393" w:type="dxa"/>
          </w:tcPr>
          <w:p w:rsidR="009C7841" w:rsidRDefault="009C7841"/>
        </w:tc>
      </w:tr>
      <w:tr w:rsidR="005D56AC" w:rsidTr="009C7841">
        <w:tc>
          <w:tcPr>
            <w:tcW w:w="1384" w:type="dxa"/>
          </w:tcPr>
          <w:p w:rsidR="005D56AC" w:rsidRDefault="005D56AC"/>
        </w:tc>
        <w:tc>
          <w:tcPr>
            <w:tcW w:w="4678" w:type="dxa"/>
          </w:tcPr>
          <w:p w:rsidR="005D56AC" w:rsidRDefault="005D56AC"/>
        </w:tc>
        <w:tc>
          <w:tcPr>
            <w:tcW w:w="1134" w:type="dxa"/>
          </w:tcPr>
          <w:p w:rsidR="005D56AC" w:rsidRDefault="005D56AC"/>
        </w:tc>
        <w:tc>
          <w:tcPr>
            <w:tcW w:w="2393" w:type="dxa"/>
          </w:tcPr>
          <w:p w:rsidR="005D56AC" w:rsidRDefault="005D56AC"/>
        </w:tc>
      </w:tr>
      <w:tr w:rsidR="005D56AC" w:rsidTr="009C7841">
        <w:tc>
          <w:tcPr>
            <w:tcW w:w="1384" w:type="dxa"/>
          </w:tcPr>
          <w:p w:rsidR="005D56AC" w:rsidRDefault="005D56AC"/>
        </w:tc>
        <w:tc>
          <w:tcPr>
            <w:tcW w:w="4678" w:type="dxa"/>
          </w:tcPr>
          <w:p w:rsidR="005D56AC" w:rsidRDefault="005D56AC"/>
        </w:tc>
        <w:tc>
          <w:tcPr>
            <w:tcW w:w="1134" w:type="dxa"/>
          </w:tcPr>
          <w:p w:rsidR="005D56AC" w:rsidRDefault="005D56AC"/>
        </w:tc>
        <w:tc>
          <w:tcPr>
            <w:tcW w:w="2393" w:type="dxa"/>
          </w:tcPr>
          <w:p w:rsidR="005D56AC" w:rsidRDefault="005D56AC"/>
        </w:tc>
      </w:tr>
      <w:tr w:rsidR="005D56AC" w:rsidTr="009C7841">
        <w:tc>
          <w:tcPr>
            <w:tcW w:w="1384" w:type="dxa"/>
          </w:tcPr>
          <w:p w:rsidR="005D56AC" w:rsidRDefault="005D56AC"/>
        </w:tc>
        <w:tc>
          <w:tcPr>
            <w:tcW w:w="4678" w:type="dxa"/>
          </w:tcPr>
          <w:p w:rsidR="005D56AC" w:rsidRDefault="005D56AC"/>
        </w:tc>
        <w:tc>
          <w:tcPr>
            <w:tcW w:w="1134" w:type="dxa"/>
          </w:tcPr>
          <w:p w:rsidR="005D56AC" w:rsidRDefault="005D56AC"/>
        </w:tc>
        <w:tc>
          <w:tcPr>
            <w:tcW w:w="2393" w:type="dxa"/>
          </w:tcPr>
          <w:p w:rsidR="005D56AC" w:rsidRDefault="005D56AC"/>
        </w:tc>
      </w:tr>
      <w:tr w:rsidR="005D56AC" w:rsidTr="009C7841">
        <w:tc>
          <w:tcPr>
            <w:tcW w:w="1384" w:type="dxa"/>
          </w:tcPr>
          <w:p w:rsidR="005D56AC" w:rsidRDefault="005D56AC"/>
        </w:tc>
        <w:tc>
          <w:tcPr>
            <w:tcW w:w="4678" w:type="dxa"/>
          </w:tcPr>
          <w:p w:rsidR="005D56AC" w:rsidRDefault="005D56AC"/>
        </w:tc>
        <w:tc>
          <w:tcPr>
            <w:tcW w:w="1134" w:type="dxa"/>
          </w:tcPr>
          <w:p w:rsidR="005D56AC" w:rsidRDefault="005D56AC"/>
        </w:tc>
        <w:tc>
          <w:tcPr>
            <w:tcW w:w="2393" w:type="dxa"/>
          </w:tcPr>
          <w:p w:rsidR="005D56AC" w:rsidRDefault="005D56AC"/>
        </w:tc>
      </w:tr>
      <w:tr w:rsidR="005D56AC" w:rsidTr="009C7841">
        <w:tc>
          <w:tcPr>
            <w:tcW w:w="1384" w:type="dxa"/>
          </w:tcPr>
          <w:p w:rsidR="005D56AC" w:rsidRDefault="005D56AC"/>
        </w:tc>
        <w:tc>
          <w:tcPr>
            <w:tcW w:w="4678" w:type="dxa"/>
          </w:tcPr>
          <w:p w:rsidR="005D56AC" w:rsidRDefault="005D56AC"/>
        </w:tc>
        <w:tc>
          <w:tcPr>
            <w:tcW w:w="1134" w:type="dxa"/>
          </w:tcPr>
          <w:p w:rsidR="005D56AC" w:rsidRDefault="005D56AC"/>
        </w:tc>
        <w:tc>
          <w:tcPr>
            <w:tcW w:w="2393" w:type="dxa"/>
          </w:tcPr>
          <w:p w:rsidR="005D56AC" w:rsidRDefault="005D56AC"/>
        </w:tc>
      </w:tr>
      <w:tr w:rsidR="005D56AC" w:rsidTr="009C7841">
        <w:tc>
          <w:tcPr>
            <w:tcW w:w="1384" w:type="dxa"/>
          </w:tcPr>
          <w:p w:rsidR="005D56AC" w:rsidRDefault="005D56AC"/>
        </w:tc>
        <w:tc>
          <w:tcPr>
            <w:tcW w:w="4678" w:type="dxa"/>
          </w:tcPr>
          <w:p w:rsidR="005D56AC" w:rsidRDefault="005D56AC"/>
        </w:tc>
        <w:tc>
          <w:tcPr>
            <w:tcW w:w="1134" w:type="dxa"/>
          </w:tcPr>
          <w:p w:rsidR="005D56AC" w:rsidRDefault="005D56AC"/>
        </w:tc>
        <w:tc>
          <w:tcPr>
            <w:tcW w:w="2393" w:type="dxa"/>
          </w:tcPr>
          <w:p w:rsidR="005D56AC" w:rsidRDefault="005D56AC"/>
        </w:tc>
      </w:tr>
      <w:tr w:rsidR="005D56AC" w:rsidTr="009C7841">
        <w:tc>
          <w:tcPr>
            <w:tcW w:w="1384" w:type="dxa"/>
          </w:tcPr>
          <w:p w:rsidR="005D56AC" w:rsidRDefault="005D56AC"/>
        </w:tc>
        <w:tc>
          <w:tcPr>
            <w:tcW w:w="4678" w:type="dxa"/>
          </w:tcPr>
          <w:p w:rsidR="005D56AC" w:rsidRDefault="005D56AC"/>
        </w:tc>
        <w:tc>
          <w:tcPr>
            <w:tcW w:w="1134" w:type="dxa"/>
          </w:tcPr>
          <w:p w:rsidR="005D56AC" w:rsidRDefault="005D56AC"/>
        </w:tc>
        <w:tc>
          <w:tcPr>
            <w:tcW w:w="2393" w:type="dxa"/>
          </w:tcPr>
          <w:p w:rsidR="005D56AC" w:rsidRDefault="005D56AC"/>
        </w:tc>
      </w:tr>
      <w:tr w:rsidR="005D56AC" w:rsidTr="009C7841">
        <w:tc>
          <w:tcPr>
            <w:tcW w:w="1384" w:type="dxa"/>
          </w:tcPr>
          <w:p w:rsidR="005D56AC" w:rsidRDefault="005D56AC"/>
        </w:tc>
        <w:tc>
          <w:tcPr>
            <w:tcW w:w="4678" w:type="dxa"/>
          </w:tcPr>
          <w:p w:rsidR="005D56AC" w:rsidRDefault="005D56AC"/>
        </w:tc>
        <w:tc>
          <w:tcPr>
            <w:tcW w:w="1134" w:type="dxa"/>
          </w:tcPr>
          <w:p w:rsidR="005D56AC" w:rsidRDefault="005D56AC"/>
        </w:tc>
        <w:tc>
          <w:tcPr>
            <w:tcW w:w="2393" w:type="dxa"/>
          </w:tcPr>
          <w:p w:rsidR="005D56AC" w:rsidRDefault="005D56AC"/>
        </w:tc>
      </w:tr>
      <w:tr w:rsidR="005D56AC" w:rsidTr="009C7841">
        <w:tc>
          <w:tcPr>
            <w:tcW w:w="1384" w:type="dxa"/>
          </w:tcPr>
          <w:p w:rsidR="005D56AC" w:rsidRDefault="005D56AC"/>
        </w:tc>
        <w:tc>
          <w:tcPr>
            <w:tcW w:w="4678" w:type="dxa"/>
          </w:tcPr>
          <w:p w:rsidR="005D56AC" w:rsidRDefault="005D56AC"/>
        </w:tc>
        <w:tc>
          <w:tcPr>
            <w:tcW w:w="1134" w:type="dxa"/>
          </w:tcPr>
          <w:p w:rsidR="005D56AC" w:rsidRDefault="005D56AC"/>
        </w:tc>
        <w:tc>
          <w:tcPr>
            <w:tcW w:w="2393" w:type="dxa"/>
          </w:tcPr>
          <w:p w:rsidR="005D56AC" w:rsidRDefault="005D56AC"/>
        </w:tc>
      </w:tr>
      <w:tr w:rsidR="005D56AC" w:rsidTr="009C7841">
        <w:tc>
          <w:tcPr>
            <w:tcW w:w="1384" w:type="dxa"/>
          </w:tcPr>
          <w:p w:rsidR="005D56AC" w:rsidRDefault="005D56AC"/>
        </w:tc>
        <w:tc>
          <w:tcPr>
            <w:tcW w:w="4678" w:type="dxa"/>
          </w:tcPr>
          <w:p w:rsidR="005D56AC" w:rsidRDefault="005D56AC"/>
        </w:tc>
        <w:tc>
          <w:tcPr>
            <w:tcW w:w="1134" w:type="dxa"/>
          </w:tcPr>
          <w:p w:rsidR="005D56AC" w:rsidRDefault="005D56AC"/>
        </w:tc>
        <w:tc>
          <w:tcPr>
            <w:tcW w:w="2393" w:type="dxa"/>
          </w:tcPr>
          <w:p w:rsidR="005D56AC" w:rsidRDefault="005D56AC"/>
        </w:tc>
      </w:tr>
      <w:tr w:rsidR="005D56AC" w:rsidTr="009C7841">
        <w:tc>
          <w:tcPr>
            <w:tcW w:w="1384" w:type="dxa"/>
          </w:tcPr>
          <w:p w:rsidR="005D56AC" w:rsidRDefault="005D56AC"/>
        </w:tc>
        <w:tc>
          <w:tcPr>
            <w:tcW w:w="4678" w:type="dxa"/>
          </w:tcPr>
          <w:p w:rsidR="005D56AC" w:rsidRDefault="005D56AC"/>
        </w:tc>
        <w:tc>
          <w:tcPr>
            <w:tcW w:w="1134" w:type="dxa"/>
          </w:tcPr>
          <w:p w:rsidR="005D56AC" w:rsidRDefault="005D56AC"/>
        </w:tc>
        <w:tc>
          <w:tcPr>
            <w:tcW w:w="2393" w:type="dxa"/>
          </w:tcPr>
          <w:p w:rsidR="005D56AC" w:rsidRDefault="005D56AC"/>
        </w:tc>
      </w:tr>
      <w:tr w:rsidR="005D56AC" w:rsidTr="009C7841">
        <w:tc>
          <w:tcPr>
            <w:tcW w:w="1384" w:type="dxa"/>
          </w:tcPr>
          <w:p w:rsidR="005D56AC" w:rsidRDefault="005D56AC"/>
        </w:tc>
        <w:tc>
          <w:tcPr>
            <w:tcW w:w="4678" w:type="dxa"/>
          </w:tcPr>
          <w:p w:rsidR="005D56AC" w:rsidRDefault="005D56AC"/>
        </w:tc>
        <w:tc>
          <w:tcPr>
            <w:tcW w:w="1134" w:type="dxa"/>
          </w:tcPr>
          <w:p w:rsidR="005D56AC" w:rsidRDefault="005D56AC"/>
        </w:tc>
        <w:tc>
          <w:tcPr>
            <w:tcW w:w="2393" w:type="dxa"/>
          </w:tcPr>
          <w:p w:rsidR="005D56AC" w:rsidRDefault="005D56AC"/>
        </w:tc>
      </w:tr>
      <w:tr w:rsidR="005D56AC" w:rsidTr="009C7841">
        <w:tc>
          <w:tcPr>
            <w:tcW w:w="1384" w:type="dxa"/>
          </w:tcPr>
          <w:p w:rsidR="005D56AC" w:rsidRDefault="005D56AC"/>
        </w:tc>
        <w:tc>
          <w:tcPr>
            <w:tcW w:w="4678" w:type="dxa"/>
          </w:tcPr>
          <w:p w:rsidR="005D56AC" w:rsidRDefault="005D56AC"/>
        </w:tc>
        <w:tc>
          <w:tcPr>
            <w:tcW w:w="1134" w:type="dxa"/>
          </w:tcPr>
          <w:p w:rsidR="005D56AC" w:rsidRDefault="005D56AC"/>
        </w:tc>
        <w:tc>
          <w:tcPr>
            <w:tcW w:w="2393" w:type="dxa"/>
          </w:tcPr>
          <w:p w:rsidR="005D56AC" w:rsidRDefault="005D56AC"/>
        </w:tc>
      </w:tr>
    </w:tbl>
    <w:p w:rsidR="009C7841" w:rsidRDefault="009C7841" w:rsidP="009C7841"/>
    <w:sectPr w:rsidR="009C7841" w:rsidSect="00E2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D7B92"/>
    <w:multiLevelType w:val="hybridMultilevel"/>
    <w:tmpl w:val="CC8A721E"/>
    <w:lvl w:ilvl="0" w:tplc="B8843356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241B1"/>
    <w:multiLevelType w:val="multilevel"/>
    <w:tmpl w:val="AAC4A4AE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305" w:hanging="46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  <w:color w:val="000000"/>
      </w:rPr>
    </w:lvl>
  </w:abstractNum>
  <w:abstractNum w:abstractNumId="2">
    <w:nsid w:val="40FD623C"/>
    <w:multiLevelType w:val="multilevel"/>
    <w:tmpl w:val="9B4C5E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5A5B6D"/>
    <w:multiLevelType w:val="hybridMultilevel"/>
    <w:tmpl w:val="B65A17EE"/>
    <w:lvl w:ilvl="0" w:tplc="0122CF20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87606"/>
    <w:multiLevelType w:val="multilevel"/>
    <w:tmpl w:val="292E4FB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802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5">
    <w:nsid w:val="541C7F88"/>
    <w:multiLevelType w:val="multilevel"/>
    <w:tmpl w:val="C56AEF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04E"/>
    <w:rsid w:val="00071C2A"/>
    <w:rsid w:val="000A58F0"/>
    <w:rsid w:val="000D0BB8"/>
    <w:rsid w:val="000E6E1A"/>
    <w:rsid w:val="00103A3E"/>
    <w:rsid w:val="00106E8C"/>
    <w:rsid w:val="00132109"/>
    <w:rsid w:val="001939EB"/>
    <w:rsid w:val="001A48ED"/>
    <w:rsid w:val="001D1691"/>
    <w:rsid w:val="001D75F5"/>
    <w:rsid w:val="00247B1A"/>
    <w:rsid w:val="00352EA0"/>
    <w:rsid w:val="003B4266"/>
    <w:rsid w:val="003D76B9"/>
    <w:rsid w:val="004147A9"/>
    <w:rsid w:val="00430E46"/>
    <w:rsid w:val="00440819"/>
    <w:rsid w:val="00443471"/>
    <w:rsid w:val="004A4323"/>
    <w:rsid w:val="004C3E6C"/>
    <w:rsid w:val="004F1752"/>
    <w:rsid w:val="00510306"/>
    <w:rsid w:val="00547B0E"/>
    <w:rsid w:val="00587C00"/>
    <w:rsid w:val="005A5D2B"/>
    <w:rsid w:val="005C2964"/>
    <w:rsid w:val="005D56AC"/>
    <w:rsid w:val="00610A95"/>
    <w:rsid w:val="0061204E"/>
    <w:rsid w:val="0063042B"/>
    <w:rsid w:val="00671A52"/>
    <w:rsid w:val="006A3699"/>
    <w:rsid w:val="007240A7"/>
    <w:rsid w:val="00774192"/>
    <w:rsid w:val="00795AD9"/>
    <w:rsid w:val="008116DE"/>
    <w:rsid w:val="00817383"/>
    <w:rsid w:val="00874C7C"/>
    <w:rsid w:val="008A7827"/>
    <w:rsid w:val="009231FB"/>
    <w:rsid w:val="00957CEE"/>
    <w:rsid w:val="0096425A"/>
    <w:rsid w:val="009977F8"/>
    <w:rsid w:val="009C16E1"/>
    <w:rsid w:val="009C7841"/>
    <w:rsid w:val="009C7B85"/>
    <w:rsid w:val="009C7F92"/>
    <w:rsid w:val="009D1318"/>
    <w:rsid w:val="009D5048"/>
    <w:rsid w:val="009E2801"/>
    <w:rsid w:val="00A176BD"/>
    <w:rsid w:val="00A2679E"/>
    <w:rsid w:val="00A70DA6"/>
    <w:rsid w:val="00A94A07"/>
    <w:rsid w:val="00A97154"/>
    <w:rsid w:val="00A97E23"/>
    <w:rsid w:val="00AB3E46"/>
    <w:rsid w:val="00B10D37"/>
    <w:rsid w:val="00B116C9"/>
    <w:rsid w:val="00B46C88"/>
    <w:rsid w:val="00BB76F0"/>
    <w:rsid w:val="00C83E7A"/>
    <w:rsid w:val="00C8722C"/>
    <w:rsid w:val="00D37D1E"/>
    <w:rsid w:val="00D554A2"/>
    <w:rsid w:val="00D84681"/>
    <w:rsid w:val="00D92DC2"/>
    <w:rsid w:val="00DB36C5"/>
    <w:rsid w:val="00E21A23"/>
    <w:rsid w:val="00E77C64"/>
    <w:rsid w:val="00EB2152"/>
    <w:rsid w:val="00F6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23"/>
  </w:style>
  <w:style w:type="paragraph" w:styleId="2">
    <w:name w:val="heading 2"/>
    <w:basedOn w:val="a"/>
    <w:link w:val="20"/>
    <w:uiPriority w:val="9"/>
    <w:qFormat/>
    <w:rsid w:val="006120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147A9"/>
    <w:pPr>
      <w:keepNext/>
      <w:keepLines/>
      <w:spacing w:after="240"/>
      <w:jc w:val="right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20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612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1204E"/>
    <w:rPr>
      <w:color w:val="0000FF"/>
      <w:u w:val="single"/>
    </w:rPr>
  </w:style>
  <w:style w:type="paragraph" w:customStyle="1" w:styleId="headertext">
    <w:name w:val="headertext"/>
    <w:basedOn w:val="a"/>
    <w:rsid w:val="00612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47A9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ConsNormal">
    <w:name w:val="ConsNormal"/>
    <w:rsid w:val="00BB76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76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BB76F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B76F0"/>
    <w:pPr>
      <w:widowControl w:val="0"/>
      <w:shd w:val="clear" w:color="auto" w:fill="FFFFFF"/>
      <w:spacing w:after="480" w:line="0" w:lineRule="atLeast"/>
      <w:jc w:val="center"/>
    </w:pPr>
    <w:rPr>
      <w:b/>
      <w:bCs/>
      <w:sz w:val="26"/>
      <w:szCs w:val="26"/>
    </w:rPr>
  </w:style>
  <w:style w:type="character" w:customStyle="1" w:styleId="a4">
    <w:name w:val="Основной текст_"/>
    <w:basedOn w:val="a0"/>
    <w:link w:val="1"/>
    <w:rsid w:val="00D37D1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D37D1E"/>
    <w:pPr>
      <w:widowControl w:val="0"/>
      <w:shd w:val="clear" w:color="auto" w:fill="FFFFFF"/>
      <w:spacing w:before="120" w:after="360" w:line="0" w:lineRule="atLeast"/>
      <w:jc w:val="center"/>
    </w:pPr>
    <w:rPr>
      <w:sz w:val="26"/>
      <w:szCs w:val="26"/>
    </w:rPr>
  </w:style>
  <w:style w:type="paragraph" w:styleId="a5">
    <w:name w:val="List Paragraph"/>
    <w:basedOn w:val="a"/>
    <w:uiPriority w:val="34"/>
    <w:qFormat/>
    <w:rsid w:val="000A58F0"/>
    <w:pPr>
      <w:ind w:left="720"/>
      <w:contextualSpacing/>
    </w:pPr>
  </w:style>
  <w:style w:type="table" w:styleId="a6">
    <w:name w:val="Table Grid"/>
    <w:basedOn w:val="a1"/>
    <w:uiPriority w:val="59"/>
    <w:rsid w:val="00414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2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3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202419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8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19</cp:revision>
  <cp:lastPrinted>2023-11-07T07:11:00Z</cp:lastPrinted>
  <dcterms:created xsi:type="dcterms:W3CDTF">2023-06-20T05:52:00Z</dcterms:created>
  <dcterms:modified xsi:type="dcterms:W3CDTF">2023-11-07T07:13:00Z</dcterms:modified>
</cp:coreProperties>
</file>