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18" w:rsidRPr="000B0342" w:rsidRDefault="00FF6C18" w:rsidP="00FF6C18">
      <w:pPr>
        <w:jc w:val="center"/>
        <w:rPr>
          <w:b/>
          <w:sz w:val="28"/>
          <w:szCs w:val="28"/>
        </w:rPr>
      </w:pPr>
      <w:r w:rsidRPr="000B0342">
        <w:rPr>
          <w:b/>
          <w:sz w:val="28"/>
          <w:szCs w:val="28"/>
        </w:rPr>
        <w:t>ФИНАНСОВОЕ УПРАВЛЕНИЕ</w:t>
      </w:r>
      <w:r w:rsidRPr="000B0342">
        <w:rPr>
          <w:b/>
          <w:sz w:val="28"/>
          <w:szCs w:val="28"/>
        </w:rPr>
        <w:br/>
        <w:t>АДМИНИСТРАЦИИ НАГОРСКОГО РАЙОНА</w:t>
      </w:r>
    </w:p>
    <w:p w:rsidR="00FF6C18" w:rsidRPr="000B0342" w:rsidRDefault="00FF6C18" w:rsidP="00FF6C18">
      <w:pPr>
        <w:ind w:right="-12"/>
        <w:jc w:val="center"/>
        <w:rPr>
          <w:b/>
          <w:sz w:val="28"/>
          <w:szCs w:val="28"/>
        </w:rPr>
      </w:pPr>
    </w:p>
    <w:p w:rsidR="00FF6C18" w:rsidRPr="0013499B" w:rsidRDefault="00FF6C18" w:rsidP="00FF6C18">
      <w:pPr>
        <w:ind w:right="-12"/>
        <w:jc w:val="center"/>
        <w:rPr>
          <w:b/>
          <w:sz w:val="36"/>
          <w:szCs w:val="36"/>
        </w:rPr>
      </w:pPr>
      <w:r w:rsidRPr="000B0342">
        <w:rPr>
          <w:b/>
          <w:sz w:val="28"/>
          <w:szCs w:val="28"/>
        </w:rPr>
        <w:t>ПРИКАЗ</w:t>
      </w:r>
    </w:p>
    <w:p w:rsidR="00FF6C18" w:rsidRPr="008275EF" w:rsidRDefault="00FF6C18" w:rsidP="00FF6C18">
      <w:pPr>
        <w:ind w:right="-12"/>
        <w:rPr>
          <w:sz w:val="28"/>
          <w:szCs w:val="28"/>
        </w:rPr>
      </w:pPr>
    </w:p>
    <w:p w:rsidR="00FF6C18" w:rsidRPr="000B0342" w:rsidRDefault="003C4C26" w:rsidP="000B0342">
      <w:pPr>
        <w:ind w:right="-12"/>
      </w:pPr>
      <w:r>
        <w:t>1</w:t>
      </w:r>
      <w:r w:rsidR="00FF6C18" w:rsidRPr="000B0342">
        <w:t>5.05.202</w:t>
      </w:r>
      <w:r w:rsidR="00FF2CB3">
        <w:t>3</w:t>
      </w:r>
      <w:r w:rsidR="00FF6C18" w:rsidRPr="000B0342">
        <w:t xml:space="preserve">                                                                             </w:t>
      </w:r>
      <w:r w:rsidR="002E5A13" w:rsidRPr="000B0342">
        <w:t xml:space="preserve">                            </w:t>
      </w:r>
      <w:r w:rsidR="000B0342">
        <w:tab/>
      </w:r>
      <w:r w:rsidR="000B0342">
        <w:tab/>
      </w:r>
      <w:r w:rsidR="002E5A13" w:rsidRPr="000B0342">
        <w:t xml:space="preserve">№ </w:t>
      </w:r>
      <w:r w:rsidR="0015339C">
        <w:t>30</w:t>
      </w:r>
      <w:r w:rsidR="00FF2CB3">
        <w:t xml:space="preserve"> </w:t>
      </w:r>
      <w:r w:rsidR="00FF6C18" w:rsidRPr="000B0342">
        <w:t xml:space="preserve"> </w:t>
      </w:r>
    </w:p>
    <w:p w:rsidR="002E5A13" w:rsidRPr="000B0342" w:rsidRDefault="002E5A13" w:rsidP="00FF6C18">
      <w:pPr>
        <w:ind w:right="-12"/>
        <w:jc w:val="center"/>
      </w:pPr>
    </w:p>
    <w:p w:rsidR="00FF6C18" w:rsidRPr="000B0342" w:rsidRDefault="00FF6C18" w:rsidP="00FF6C18">
      <w:pPr>
        <w:ind w:right="-12"/>
        <w:jc w:val="center"/>
      </w:pPr>
      <w:proofErr w:type="spellStart"/>
      <w:r w:rsidRPr="000B0342">
        <w:t>пгт</w:t>
      </w:r>
      <w:proofErr w:type="spellEnd"/>
      <w:r w:rsidRPr="000B0342">
        <w:t xml:space="preserve"> Нагорск</w:t>
      </w:r>
    </w:p>
    <w:p w:rsidR="00DA2835" w:rsidRPr="000B0342" w:rsidRDefault="00DA2835" w:rsidP="00556183">
      <w:pPr>
        <w:ind w:right="-12"/>
        <w:jc w:val="center"/>
      </w:pPr>
    </w:p>
    <w:p w:rsidR="00E9607E" w:rsidRDefault="00556183" w:rsidP="00902C05">
      <w:pPr>
        <w:jc w:val="center"/>
      </w:pPr>
      <w:r w:rsidRPr="000B0342">
        <w:t xml:space="preserve">Об организации работы по </w:t>
      </w:r>
      <w:r w:rsidR="00902C05" w:rsidRPr="000B0342">
        <w:t>разработке</w:t>
      </w:r>
      <w:r w:rsidRPr="000B0342">
        <w:t xml:space="preserve"> проекта бюджета </w:t>
      </w:r>
      <w:r w:rsidR="00DA2835" w:rsidRPr="000B0342">
        <w:t xml:space="preserve">муниципального </w:t>
      </w:r>
    </w:p>
    <w:p w:rsidR="00FF6C18" w:rsidRPr="000B0342" w:rsidRDefault="00DA2835" w:rsidP="00902C05">
      <w:pPr>
        <w:jc w:val="center"/>
      </w:pPr>
      <w:r w:rsidRPr="000B0342">
        <w:t xml:space="preserve">образования Нагорский муниципальный  район Кировской области </w:t>
      </w:r>
    </w:p>
    <w:p w:rsidR="00902C05" w:rsidRPr="000B0342" w:rsidRDefault="00556183" w:rsidP="00902C05">
      <w:pPr>
        <w:jc w:val="center"/>
        <w:rPr>
          <w:b/>
          <w:color w:val="000000"/>
        </w:rPr>
      </w:pPr>
      <w:r w:rsidRPr="000B0342">
        <w:t>на 20</w:t>
      </w:r>
      <w:r w:rsidR="00FF6C18" w:rsidRPr="000B0342">
        <w:t>2</w:t>
      </w:r>
      <w:r w:rsidR="00FF2CB3">
        <w:t>4</w:t>
      </w:r>
      <w:r w:rsidRPr="000B0342">
        <w:t xml:space="preserve"> год и на плановый период 20</w:t>
      </w:r>
      <w:r w:rsidR="00FF6C18" w:rsidRPr="000B0342">
        <w:t>2</w:t>
      </w:r>
      <w:r w:rsidR="00FF2CB3">
        <w:t>5</w:t>
      </w:r>
      <w:r w:rsidR="00902F78" w:rsidRPr="000B0342">
        <w:t xml:space="preserve"> и</w:t>
      </w:r>
      <w:r w:rsidRPr="000B0342">
        <w:t xml:space="preserve"> 20</w:t>
      </w:r>
      <w:r w:rsidR="00FF6C18" w:rsidRPr="000B0342">
        <w:t>2</w:t>
      </w:r>
      <w:r w:rsidR="00FF2CB3">
        <w:t>6</w:t>
      </w:r>
      <w:r w:rsidRPr="000B0342">
        <w:t xml:space="preserve"> годов</w:t>
      </w:r>
      <w:r w:rsidR="00902C05" w:rsidRPr="000B0342">
        <w:t xml:space="preserve"> </w:t>
      </w:r>
    </w:p>
    <w:p w:rsidR="00902C05" w:rsidRPr="000B0342" w:rsidRDefault="00902C05" w:rsidP="00902C05">
      <w:pPr>
        <w:jc w:val="center"/>
        <w:rPr>
          <w:b/>
          <w:color w:val="000000"/>
        </w:rPr>
      </w:pPr>
    </w:p>
    <w:p w:rsidR="00902C05" w:rsidRPr="000B0342" w:rsidRDefault="00902C05" w:rsidP="00902C05">
      <w:pPr>
        <w:ind w:firstLine="708"/>
        <w:jc w:val="both"/>
      </w:pPr>
      <w:r w:rsidRPr="000B0342">
        <w:t xml:space="preserve">В соответствии с постановлением администрации </w:t>
      </w:r>
      <w:proofErr w:type="spellStart"/>
      <w:r w:rsidRPr="000B0342">
        <w:t>Нагорского</w:t>
      </w:r>
      <w:proofErr w:type="spellEnd"/>
      <w:r w:rsidRPr="000B0342">
        <w:t xml:space="preserve"> района от </w:t>
      </w:r>
      <w:r w:rsidR="00B50C37" w:rsidRPr="000B0342">
        <w:t>11</w:t>
      </w:r>
      <w:r w:rsidRPr="000B0342">
        <w:t>.0</w:t>
      </w:r>
      <w:r w:rsidR="00370678" w:rsidRPr="000B0342">
        <w:t>5</w:t>
      </w:r>
      <w:r w:rsidRPr="000B0342">
        <w:t>.20</w:t>
      </w:r>
      <w:r w:rsidR="00FF6C18" w:rsidRPr="000B0342">
        <w:t>21</w:t>
      </w:r>
      <w:r w:rsidRPr="000B0342">
        <w:t xml:space="preserve"> года № </w:t>
      </w:r>
      <w:r w:rsidR="00FF6C18" w:rsidRPr="000B0342">
        <w:t>181-П</w:t>
      </w:r>
      <w:r w:rsidRPr="000B0342">
        <w:t xml:space="preserve"> </w:t>
      </w:r>
      <w:r w:rsidR="002E5A13" w:rsidRPr="000B0342">
        <w:t xml:space="preserve">«Об утверждении </w:t>
      </w:r>
      <w:proofErr w:type="gramStart"/>
      <w:r w:rsidR="002E5A13" w:rsidRPr="000B0342">
        <w:t>Порядка составления проекта бюджета муниципального образования</w:t>
      </w:r>
      <w:proofErr w:type="gramEnd"/>
      <w:r w:rsidR="002E5A13" w:rsidRPr="000B0342">
        <w:t xml:space="preserve"> </w:t>
      </w:r>
      <w:proofErr w:type="spellStart"/>
      <w:r w:rsidR="002E5A13" w:rsidRPr="000B0342">
        <w:t>Нагорский</w:t>
      </w:r>
      <w:proofErr w:type="spellEnd"/>
      <w:r w:rsidR="002E5A13" w:rsidRPr="000B0342">
        <w:t xml:space="preserve"> </w:t>
      </w:r>
      <w:r w:rsidR="002E5A13" w:rsidRPr="000B0342">
        <w:rPr>
          <w:spacing w:val="-2"/>
        </w:rPr>
        <w:t xml:space="preserve">муниципальный район Кировской области </w:t>
      </w:r>
      <w:r w:rsidR="002E5A13" w:rsidRPr="000B0342">
        <w:t>на очередной финансовый год и на плановый период»</w:t>
      </w:r>
      <w:r w:rsidRPr="000B0342">
        <w:t xml:space="preserve">», ПРИКАЗЫВАЮ: </w:t>
      </w:r>
    </w:p>
    <w:p w:rsidR="00902C05" w:rsidRPr="000B0342" w:rsidRDefault="00902C05" w:rsidP="00902C05">
      <w:pPr>
        <w:ind w:firstLine="708"/>
        <w:jc w:val="both"/>
      </w:pPr>
      <w:r w:rsidRPr="000B0342">
        <w:rPr>
          <w:color w:val="000000"/>
        </w:rPr>
        <w:t xml:space="preserve">1. Заместителю начальника финансового управления, начальнику отдела </w:t>
      </w:r>
      <w:r w:rsidRPr="000B0342">
        <w:t xml:space="preserve">бюджетно-аналитической работы Малыгиной </w:t>
      </w:r>
      <w:r w:rsidRPr="000B0342">
        <w:rPr>
          <w:color w:val="000000"/>
        </w:rPr>
        <w:t xml:space="preserve"> Н.В.</w:t>
      </w:r>
      <w:r w:rsidR="00664DA1" w:rsidRPr="000B0342">
        <w:rPr>
          <w:color w:val="000000"/>
        </w:rPr>
        <w:t xml:space="preserve">, заведующему сектором планирования доходов </w:t>
      </w:r>
      <w:proofErr w:type="spellStart"/>
      <w:r w:rsidR="00664DA1" w:rsidRPr="000B0342">
        <w:rPr>
          <w:color w:val="000000"/>
        </w:rPr>
        <w:t>Водоносовой</w:t>
      </w:r>
      <w:proofErr w:type="spellEnd"/>
      <w:r w:rsidR="00664DA1" w:rsidRPr="000B0342">
        <w:rPr>
          <w:color w:val="000000"/>
        </w:rPr>
        <w:t xml:space="preserve"> Е.Ю.</w:t>
      </w:r>
      <w:r w:rsidRPr="000B0342">
        <w:rPr>
          <w:color w:val="000000"/>
        </w:rPr>
        <w:t>:</w:t>
      </w:r>
      <w:r w:rsidRPr="000B0342">
        <w:t xml:space="preserve"> </w:t>
      </w:r>
    </w:p>
    <w:p w:rsidR="000C37C6" w:rsidRPr="000B0342" w:rsidRDefault="00664DA1" w:rsidP="000C37C6">
      <w:pPr>
        <w:ind w:firstLine="708"/>
        <w:jc w:val="both"/>
      </w:pPr>
      <w:r w:rsidRPr="000B0342">
        <w:rPr>
          <w:color w:val="000000"/>
        </w:rPr>
        <w:t>1</w:t>
      </w:r>
      <w:r w:rsidR="00902C05" w:rsidRPr="000B0342">
        <w:rPr>
          <w:color w:val="000000"/>
        </w:rPr>
        <w:t xml:space="preserve">.1. Организовать разработку проекта </w:t>
      </w:r>
      <w:r w:rsidR="000C37C6" w:rsidRPr="000B0342">
        <w:rPr>
          <w:color w:val="000000"/>
        </w:rPr>
        <w:t>бюджета муниципального района</w:t>
      </w:r>
      <w:r w:rsidR="00902C05" w:rsidRPr="000B0342">
        <w:rPr>
          <w:color w:val="000000"/>
        </w:rPr>
        <w:t xml:space="preserve"> на 20</w:t>
      </w:r>
      <w:r w:rsidR="00FF6C18" w:rsidRPr="000B0342">
        <w:rPr>
          <w:color w:val="000000"/>
        </w:rPr>
        <w:t>2</w:t>
      </w:r>
      <w:r w:rsidR="00FF2CB3">
        <w:rPr>
          <w:color w:val="000000"/>
        </w:rPr>
        <w:t>4</w:t>
      </w:r>
      <w:r w:rsidR="00902C05" w:rsidRPr="000B0342">
        <w:rPr>
          <w:color w:val="000000"/>
        </w:rPr>
        <w:t xml:space="preserve"> год и на плановый период 20</w:t>
      </w:r>
      <w:r w:rsidR="00FF6C18" w:rsidRPr="000B0342">
        <w:rPr>
          <w:color w:val="000000"/>
        </w:rPr>
        <w:t>2</w:t>
      </w:r>
      <w:r w:rsidR="00FF2CB3">
        <w:rPr>
          <w:color w:val="000000"/>
        </w:rPr>
        <w:t>5</w:t>
      </w:r>
      <w:r w:rsidR="00902F78" w:rsidRPr="000B0342">
        <w:rPr>
          <w:color w:val="000000"/>
        </w:rPr>
        <w:t xml:space="preserve"> и </w:t>
      </w:r>
      <w:r w:rsidR="00FF6C18" w:rsidRPr="000B0342">
        <w:rPr>
          <w:color w:val="000000"/>
        </w:rPr>
        <w:t>202</w:t>
      </w:r>
      <w:r w:rsidR="00FF2CB3">
        <w:rPr>
          <w:color w:val="000000"/>
        </w:rPr>
        <w:t>6</w:t>
      </w:r>
      <w:r w:rsidR="00902C05" w:rsidRPr="000B0342">
        <w:rPr>
          <w:color w:val="000000"/>
        </w:rPr>
        <w:t xml:space="preserve"> годов.</w:t>
      </w:r>
      <w:r w:rsidR="000C37C6" w:rsidRPr="000B0342">
        <w:t xml:space="preserve"> </w:t>
      </w:r>
    </w:p>
    <w:p w:rsidR="000C37C6" w:rsidRPr="000B0342" w:rsidRDefault="00664DA1" w:rsidP="000C37C6">
      <w:pPr>
        <w:ind w:firstLine="708"/>
        <w:jc w:val="both"/>
      </w:pPr>
      <w:r w:rsidRPr="000B0342">
        <w:rPr>
          <w:color w:val="000000"/>
        </w:rPr>
        <w:t>1</w:t>
      </w:r>
      <w:r w:rsidR="00902C05" w:rsidRPr="000B0342">
        <w:rPr>
          <w:color w:val="000000"/>
        </w:rPr>
        <w:t xml:space="preserve">.2. При разработке прогноза консолидированного бюджета </w:t>
      </w:r>
      <w:r w:rsidR="000C37C6" w:rsidRPr="000B0342">
        <w:rPr>
          <w:color w:val="000000"/>
        </w:rPr>
        <w:t>муниципального района</w:t>
      </w:r>
      <w:r w:rsidR="00902C05" w:rsidRPr="000B0342">
        <w:rPr>
          <w:color w:val="000000"/>
        </w:rPr>
        <w:t xml:space="preserve"> на 20</w:t>
      </w:r>
      <w:r w:rsidR="00FF6C18" w:rsidRPr="000B0342">
        <w:rPr>
          <w:color w:val="000000"/>
        </w:rPr>
        <w:t>2</w:t>
      </w:r>
      <w:r w:rsidR="00FF2CB3">
        <w:rPr>
          <w:color w:val="000000"/>
        </w:rPr>
        <w:t>4</w:t>
      </w:r>
      <w:r w:rsidR="00902C05" w:rsidRPr="000B0342">
        <w:rPr>
          <w:color w:val="000000"/>
        </w:rPr>
        <w:t xml:space="preserve"> год и на плановый период 20</w:t>
      </w:r>
      <w:r w:rsidR="00FF6C18" w:rsidRPr="000B0342">
        <w:rPr>
          <w:color w:val="000000"/>
        </w:rPr>
        <w:t>2</w:t>
      </w:r>
      <w:r w:rsidR="00FF2CB3">
        <w:rPr>
          <w:color w:val="000000"/>
        </w:rPr>
        <w:t>5</w:t>
      </w:r>
      <w:r w:rsidR="00902F78" w:rsidRPr="000B0342">
        <w:rPr>
          <w:color w:val="000000"/>
        </w:rPr>
        <w:t xml:space="preserve"> и </w:t>
      </w:r>
      <w:r w:rsidR="00FF6C18" w:rsidRPr="000B0342">
        <w:rPr>
          <w:color w:val="000000"/>
        </w:rPr>
        <w:t>202</w:t>
      </w:r>
      <w:r w:rsidR="00FF2CB3">
        <w:rPr>
          <w:color w:val="000000"/>
        </w:rPr>
        <w:t>6</w:t>
      </w:r>
      <w:r w:rsidR="00902C05" w:rsidRPr="000B0342">
        <w:rPr>
          <w:color w:val="000000"/>
        </w:rPr>
        <w:t xml:space="preserve"> годов принять за базу основные показатели прогноза социально-экономического </w:t>
      </w:r>
      <w:r w:rsidR="000C37C6" w:rsidRPr="000B0342">
        <w:rPr>
          <w:color w:val="000000"/>
        </w:rPr>
        <w:t>Нагорского муниципального района</w:t>
      </w:r>
      <w:r w:rsidR="00902C05" w:rsidRPr="000B0342">
        <w:rPr>
          <w:color w:val="000000"/>
        </w:rPr>
        <w:t xml:space="preserve"> на 20</w:t>
      </w:r>
      <w:r w:rsidR="00FF6C18" w:rsidRPr="000B0342">
        <w:rPr>
          <w:color w:val="000000"/>
        </w:rPr>
        <w:t>2</w:t>
      </w:r>
      <w:r w:rsidR="00FF2CB3">
        <w:rPr>
          <w:color w:val="000000"/>
        </w:rPr>
        <w:t>4</w:t>
      </w:r>
      <w:r w:rsidR="00902C05" w:rsidRPr="000B0342">
        <w:rPr>
          <w:color w:val="000000"/>
        </w:rPr>
        <w:t>-20</w:t>
      </w:r>
      <w:r w:rsidR="00FF2CB3">
        <w:rPr>
          <w:color w:val="000000"/>
        </w:rPr>
        <w:t>26</w:t>
      </w:r>
      <w:r w:rsidR="00902C05" w:rsidRPr="000B0342">
        <w:rPr>
          <w:color w:val="000000"/>
        </w:rPr>
        <w:t xml:space="preserve"> годы.</w:t>
      </w:r>
      <w:r w:rsidR="000C37C6" w:rsidRPr="000B0342">
        <w:t xml:space="preserve"> </w:t>
      </w:r>
    </w:p>
    <w:p w:rsidR="000C37C6" w:rsidRPr="000B0342" w:rsidRDefault="00664DA1" w:rsidP="00B147E9">
      <w:pPr>
        <w:ind w:firstLine="708"/>
        <w:jc w:val="both"/>
      </w:pPr>
      <w:r w:rsidRPr="000B0342">
        <w:rPr>
          <w:color w:val="000000"/>
        </w:rPr>
        <w:t>1</w:t>
      </w:r>
      <w:r w:rsidR="00902C05" w:rsidRPr="000B0342">
        <w:rPr>
          <w:color w:val="000000"/>
        </w:rPr>
        <w:t>.</w:t>
      </w:r>
      <w:r w:rsidR="000C37C6" w:rsidRPr="000B0342">
        <w:rPr>
          <w:color w:val="000000"/>
        </w:rPr>
        <w:t>3</w:t>
      </w:r>
      <w:r w:rsidR="00902C05" w:rsidRPr="000B0342">
        <w:rPr>
          <w:color w:val="000000"/>
        </w:rPr>
        <w:t xml:space="preserve">. </w:t>
      </w:r>
      <w:r w:rsidR="00902C05" w:rsidRPr="000B0342">
        <w:t>Оказать мето</w:t>
      </w:r>
      <w:r w:rsidR="00902C05" w:rsidRPr="000B0342">
        <w:rPr>
          <w:color w:val="000000"/>
        </w:rPr>
        <w:t>дическую и практическую помощь поселениям</w:t>
      </w:r>
      <w:r w:rsidR="00B50C37" w:rsidRPr="000B0342">
        <w:rPr>
          <w:color w:val="000000"/>
        </w:rPr>
        <w:t xml:space="preserve"> района</w:t>
      </w:r>
      <w:r w:rsidR="00902C05" w:rsidRPr="000B0342">
        <w:rPr>
          <w:color w:val="000000"/>
        </w:rPr>
        <w:t xml:space="preserve"> по формированию бюджетов на 20</w:t>
      </w:r>
      <w:r w:rsidR="00FF6C18" w:rsidRPr="000B0342">
        <w:rPr>
          <w:color w:val="000000"/>
        </w:rPr>
        <w:t>2</w:t>
      </w:r>
      <w:r w:rsidR="00FF2CB3">
        <w:rPr>
          <w:color w:val="000000"/>
        </w:rPr>
        <w:t>4</w:t>
      </w:r>
      <w:r w:rsidR="00902C05" w:rsidRPr="000B0342">
        <w:rPr>
          <w:color w:val="000000"/>
        </w:rPr>
        <w:t xml:space="preserve"> год</w:t>
      </w:r>
      <w:r w:rsidR="008D19B9" w:rsidRPr="000B0342">
        <w:rPr>
          <w:color w:val="000000"/>
        </w:rPr>
        <w:t xml:space="preserve"> и на плановый период 20</w:t>
      </w:r>
      <w:r w:rsidR="00FF6C18" w:rsidRPr="000B0342">
        <w:rPr>
          <w:color w:val="000000"/>
        </w:rPr>
        <w:t>2</w:t>
      </w:r>
      <w:r w:rsidR="00FF2CB3">
        <w:rPr>
          <w:color w:val="000000"/>
        </w:rPr>
        <w:t>5</w:t>
      </w:r>
      <w:r w:rsidR="00FF6C18" w:rsidRPr="000B0342">
        <w:rPr>
          <w:color w:val="000000"/>
        </w:rPr>
        <w:t xml:space="preserve"> и 202</w:t>
      </w:r>
      <w:r w:rsidR="00946203">
        <w:rPr>
          <w:color w:val="000000"/>
        </w:rPr>
        <w:t>6</w:t>
      </w:r>
      <w:r w:rsidR="00902F78" w:rsidRPr="000B0342">
        <w:rPr>
          <w:color w:val="000000"/>
        </w:rPr>
        <w:t xml:space="preserve"> годов</w:t>
      </w:r>
      <w:r w:rsidR="00902C05" w:rsidRPr="000B0342">
        <w:rPr>
          <w:color w:val="000000"/>
        </w:rPr>
        <w:t>.</w:t>
      </w:r>
      <w:r w:rsidR="000C37C6" w:rsidRPr="000B0342">
        <w:t xml:space="preserve"> </w:t>
      </w:r>
    </w:p>
    <w:p w:rsidR="00B147E9" w:rsidRPr="000B0342" w:rsidRDefault="00664DA1" w:rsidP="00B147E9">
      <w:pPr>
        <w:ind w:firstLine="708"/>
        <w:jc w:val="both"/>
      </w:pPr>
      <w:r w:rsidRPr="000B0342">
        <w:t>1</w:t>
      </w:r>
      <w:r w:rsidR="00902C05" w:rsidRPr="000B0342">
        <w:t>.</w:t>
      </w:r>
      <w:r w:rsidR="002E5A13" w:rsidRPr="000B0342">
        <w:t>4</w:t>
      </w:r>
      <w:r w:rsidR="00902C05" w:rsidRPr="000B0342">
        <w:t>. Порядок рассмотрения проект</w:t>
      </w:r>
      <w:r w:rsidR="00BB4EE5" w:rsidRPr="000B0342">
        <w:t>а</w:t>
      </w:r>
      <w:r w:rsidR="00902C05" w:rsidRPr="000B0342">
        <w:t xml:space="preserve"> </w:t>
      </w:r>
      <w:r w:rsidR="00B147E9" w:rsidRPr="000B0342">
        <w:t xml:space="preserve">бюджета муниципального района </w:t>
      </w:r>
      <w:r w:rsidR="00902C05" w:rsidRPr="000B0342">
        <w:t>на 20</w:t>
      </w:r>
      <w:r w:rsidR="00FF6C18" w:rsidRPr="000B0342">
        <w:t>2</w:t>
      </w:r>
      <w:r w:rsidR="00FF2CB3">
        <w:t>4</w:t>
      </w:r>
      <w:r w:rsidR="00902C05" w:rsidRPr="000B0342">
        <w:t xml:space="preserve"> год </w:t>
      </w:r>
      <w:r w:rsidR="00BB4EE5" w:rsidRPr="000B0342">
        <w:t>и на плановый период</w:t>
      </w:r>
      <w:r w:rsidR="00FF6C18" w:rsidRPr="000B0342">
        <w:t xml:space="preserve"> 202</w:t>
      </w:r>
      <w:r w:rsidR="00946203">
        <w:t>5</w:t>
      </w:r>
      <w:r w:rsidR="00902F78" w:rsidRPr="000B0342">
        <w:t xml:space="preserve"> и </w:t>
      </w:r>
      <w:r w:rsidR="00FF6C18" w:rsidRPr="000B0342">
        <w:t>202</w:t>
      </w:r>
      <w:r w:rsidR="00946203">
        <w:t>6</w:t>
      </w:r>
      <w:r w:rsidR="00BB4EE5" w:rsidRPr="000B0342">
        <w:t xml:space="preserve"> годов </w:t>
      </w:r>
      <w:r w:rsidR="00902C05" w:rsidRPr="000B0342">
        <w:t xml:space="preserve">и </w:t>
      </w:r>
      <w:r w:rsidR="00BB4EE5" w:rsidRPr="000B0342">
        <w:t>его</w:t>
      </w:r>
      <w:r w:rsidR="00902C05" w:rsidRPr="000B0342">
        <w:t xml:space="preserve"> утверждение </w:t>
      </w:r>
      <w:r w:rsidR="0089028C" w:rsidRPr="000B0342">
        <w:t xml:space="preserve"> </w:t>
      </w:r>
      <w:r w:rsidR="00902C05" w:rsidRPr="000B0342">
        <w:t xml:space="preserve">обеспечить в сроки, установленные статьей 187 Бюджетного кодекса Российской Федерации. </w:t>
      </w:r>
    </w:p>
    <w:p w:rsidR="00BB4EE5" w:rsidRPr="000B0342" w:rsidRDefault="00664DA1" w:rsidP="00BB4EE5">
      <w:pPr>
        <w:ind w:firstLine="708"/>
        <w:jc w:val="both"/>
      </w:pPr>
      <w:r w:rsidRPr="000B0342">
        <w:rPr>
          <w:color w:val="000000"/>
        </w:rPr>
        <w:t>1</w:t>
      </w:r>
      <w:r w:rsidR="00902C05" w:rsidRPr="000B0342">
        <w:rPr>
          <w:color w:val="000000"/>
        </w:rPr>
        <w:t>.</w:t>
      </w:r>
      <w:r w:rsidR="002E5A13" w:rsidRPr="000B0342">
        <w:rPr>
          <w:color w:val="000000"/>
        </w:rPr>
        <w:t>5</w:t>
      </w:r>
      <w:r w:rsidR="00902C05" w:rsidRPr="000B0342">
        <w:rPr>
          <w:color w:val="000000"/>
        </w:rPr>
        <w:t>.</w:t>
      </w:r>
      <w:r w:rsidR="00BB4EE5" w:rsidRPr="000B0342">
        <w:rPr>
          <w:color w:val="000000"/>
        </w:rPr>
        <w:t xml:space="preserve"> </w:t>
      </w:r>
      <w:r w:rsidR="00902C05" w:rsidRPr="000B0342">
        <w:rPr>
          <w:color w:val="000000"/>
        </w:rPr>
        <w:t xml:space="preserve">Организовать представление документов и материалов в </w:t>
      </w:r>
      <w:proofErr w:type="spellStart"/>
      <w:r w:rsidR="00370678" w:rsidRPr="000B0342">
        <w:rPr>
          <w:color w:val="000000"/>
        </w:rPr>
        <w:t>Нагорскую</w:t>
      </w:r>
      <w:proofErr w:type="spellEnd"/>
      <w:r w:rsidR="00370678" w:rsidRPr="000B0342">
        <w:rPr>
          <w:color w:val="000000"/>
        </w:rPr>
        <w:t xml:space="preserve"> </w:t>
      </w:r>
      <w:r w:rsidR="00BB4EE5" w:rsidRPr="000B0342">
        <w:rPr>
          <w:color w:val="000000"/>
        </w:rPr>
        <w:t>районную Думу</w:t>
      </w:r>
      <w:r w:rsidR="00902C05" w:rsidRPr="000B0342">
        <w:rPr>
          <w:color w:val="000000"/>
        </w:rPr>
        <w:t xml:space="preserve"> для рассмотрения проекта бюджета</w:t>
      </w:r>
      <w:r w:rsidR="00BB4EE5" w:rsidRPr="000B0342">
        <w:rPr>
          <w:color w:val="000000"/>
        </w:rPr>
        <w:t xml:space="preserve"> муниципального района </w:t>
      </w:r>
      <w:r w:rsidR="00902C05" w:rsidRPr="000B0342">
        <w:rPr>
          <w:color w:val="000000"/>
        </w:rPr>
        <w:t xml:space="preserve"> в соответствии со статьей 184.2 Бюджетно</w:t>
      </w:r>
      <w:r w:rsidR="00BB4EE5" w:rsidRPr="000B0342">
        <w:rPr>
          <w:color w:val="000000"/>
        </w:rPr>
        <w:t xml:space="preserve">го кодекса </w:t>
      </w:r>
      <w:r w:rsidR="00902F78" w:rsidRPr="000B0342">
        <w:t>Российской Федерации</w:t>
      </w:r>
      <w:r w:rsidR="00BB4EE5" w:rsidRPr="000B0342">
        <w:rPr>
          <w:color w:val="000000"/>
        </w:rPr>
        <w:t xml:space="preserve"> и Положением</w:t>
      </w:r>
      <w:r w:rsidR="00902C05" w:rsidRPr="000B0342">
        <w:rPr>
          <w:color w:val="000000"/>
        </w:rPr>
        <w:t xml:space="preserve"> о бюджетном процессе </w:t>
      </w:r>
      <w:proofErr w:type="gramStart"/>
      <w:r w:rsidR="00BB4EE5" w:rsidRPr="000B0342">
        <w:rPr>
          <w:color w:val="000000"/>
        </w:rPr>
        <w:t>в</w:t>
      </w:r>
      <w:proofErr w:type="gramEnd"/>
      <w:r w:rsidR="00BB4EE5" w:rsidRPr="000B0342">
        <w:rPr>
          <w:color w:val="000000"/>
        </w:rPr>
        <w:t xml:space="preserve"> </w:t>
      </w:r>
      <w:proofErr w:type="gramStart"/>
      <w:r w:rsidR="00BB4EE5" w:rsidRPr="000B0342">
        <w:rPr>
          <w:color w:val="000000"/>
        </w:rPr>
        <w:t>Нагорском</w:t>
      </w:r>
      <w:proofErr w:type="gramEnd"/>
      <w:r w:rsidR="00BB4EE5" w:rsidRPr="000B0342">
        <w:rPr>
          <w:color w:val="000000"/>
        </w:rPr>
        <w:t xml:space="preserve"> муниципальном районе Кировской области. </w:t>
      </w:r>
      <w:r w:rsidR="00BB4EE5" w:rsidRPr="000B0342">
        <w:t xml:space="preserve">           </w:t>
      </w:r>
    </w:p>
    <w:p w:rsidR="00902C05" w:rsidRPr="000B0342" w:rsidRDefault="00664DA1" w:rsidP="00BB4EE5">
      <w:pPr>
        <w:ind w:firstLine="708"/>
        <w:jc w:val="both"/>
      </w:pPr>
      <w:r w:rsidRPr="000B0342">
        <w:rPr>
          <w:color w:val="000000"/>
        </w:rPr>
        <w:t>1</w:t>
      </w:r>
      <w:r w:rsidR="00902C05" w:rsidRPr="000B0342">
        <w:rPr>
          <w:color w:val="000000"/>
        </w:rPr>
        <w:t>.</w:t>
      </w:r>
      <w:r w:rsidR="002E5A13" w:rsidRPr="000B0342">
        <w:rPr>
          <w:color w:val="000000"/>
        </w:rPr>
        <w:t>6</w:t>
      </w:r>
      <w:r w:rsidR="00902C05" w:rsidRPr="000B0342">
        <w:rPr>
          <w:color w:val="000000"/>
        </w:rPr>
        <w:t>.</w:t>
      </w:r>
      <w:r w:rsidR="00BB4EE5" w:rsidRPr="000B0342">
        <w:rPr>
          <w:color w:val="000000"/>
        </w:rPr>
        <w:t xml:space="preserve"> </w:t>
      </w:r>
      <w:r w:rsidR="00902C05" w:rsidRPr="000B0342">
        <w:rPr>
          <w:color w:val="000000"/>
        </w:rPr>
        <w:t xml:space="preserve">Обеспечить представление в </w:t>
      </w:r>
      <w:r w:rsidR="008D19B9" w:rsidRPr="000B0342">
        <w:rPr>
          <w:color w:val="000000"/>
        </w:rPr>
        <w:t>Министерство</w:t>
      </w:r>
      <w:r w:rsidR="00902C05" w:rsidRPr="000B0342">
        <w:rPr>
          <w:color w:val="000000"/>
        </w:rPr>
        <w:t xml:space="preserve"> </w:t>
      </w:r>
      <w:proofErr w:type="gramStart"/>
      <w:r w:rsidR="00902C05" w:rsidRPr="000B0342">
        <w:rPr>
          <w:color w:val="000000"/>
        </w:rPr>
        <w:t>финансов Кировской области показателей консолидированного бюджета муниципального района</w:t>
      </w:r>
      <w:proofErr w:type="gramEnd"/>
      <w:r w:rsidR="00902C05" w:rsidRPr="000B0342">
        <w:rPr>
          <w:color w:val="000000"/>
        </w:rPr>
        <w:t xml:space="preserve"> по установленной им форме.</w:t>
      </w:r>
    </w:p>
    <w:p w:rsidR="002B7AF5" w:rsidRPr="000B0342" w:rsidRDefault="00902C05" w:rsidP="00BB4EE5">
      <w:pPr>
        <w:keepNext/>
        <w:shd w:val="clear" w:color="auto" w:fill="FFFFFF"/>
        <w:ind w:firstLine="545"/>
        <w:jc w:val="both"/>
      </w:pPr>
      <w:r w:rsidRPr="000B0342">
        <w:rPr>
          <w:color w:val="000000"/>
        </w:rPr>
        <w:t xml:space="preserve"> </w:t>
      </w:r>
      <w:r w:rsidR="00664DA1" w:rsidRPr="000B0342">
        <w:rPr>
          <w:color w:val="000000"/>
        </w:rPr>
        <w:tab/>
        <w:t>2</w:t>
      </w:r>
      <w:r w:rsidRPr="000B0342">
        <w:rPr>
          <w:color w:val="000000"/>
        </w:rPr>
        <w:t xml:space="preserve">. </w:t>
      </w:r>
      <w:proofErr w:type="gramStart"/>
      <w:r w:rsidRPr="000B0342">
        <w:rPr>
          <w:color w:val="000000"/>
        </w:rPr>
        <w:t>Контроль за</w:t>
      </w:r>
      <w:proofErr w:type="gramEnd"/>
      <w:r w:rsidRPr="000B0342">
        <w:rPr>
          <w:color w:val="000000"/>
        </w:rPr>
        <w:t xml:space="preserve"> исполнением приказа возложить на заместителя </w:t>
      </w:r>
      <w:r w:rsidR="00BB4EE5" w:rsidRPr="000B0342">
        <w:rPr>
          <w:color w:val="000000"/>
        </w:rPr>
        <w:t xml:space="preserve">начальника финансового управления, начальника отдела </w:t>
      </w:r>
      <w:r w:rsidR="00BB4EE5" w:rsidRPr="000B0342">
        <w:t>бюджетно-аналитическо</w:t>
      </w:r>
      <w:r w:rsidR="004D1E05" w:rsidRPr="000B0342">
        <w:t xml:space="preserve">й работы </w:t>
      </w:r>
      <w:r w:rsidR="00BB4EE5" w:rsidRPr="000B0342">
        <w:t xml:space="preserve">Малыгину </w:t>
      </w:r>
      <w:r w:rsidR="00BB4EE5" w:rsidRPr="000B0342">
        <w:rPr>
          <w:color w:val="000000"/>
        </w:rPr>
        <w:t xml:space="preserve"> Н.В.</w:t>
      </w:r>
    </w:p>
    <w:p w:rsidR="002B7AF5" w:rsidRPr="000B0342" w:rsidRDefault="002B7AF5" w:rsidP="00A8652C">
      <w:pPr>
        <w:autoSpaceDE w:val="0"/>
        <w:autoSpaceDN w:val="0"/>
        <w:adjustRightInd w:val="0"/>
        <w:jc w:val="both"/>
      </w:pPr>
    </w:p>
    <w:p w:rsidR="00664DA1" w:rsidRPr="000B0342" w:rsidRDefault="00664DA1" w:rsidP="00A8652C">
      <w:pPr>
        <w:autoSpaceDE w:val="0"/>
        <w:autoSpaceDN w:val="0"/>
        <w:adjustRightInd w:val="0"/>
        <w:jc w:val="both"/>
      </w:pPr>
    </w:p>
    <w:p w:rsidR="002B7AF5" w:rsidRPr="000B0342" w:rsidRDefault="008D19B9" w:rsidP="00902F78">
      <w:r w:rsidRPr="000B0342">
        <w:t>Н</w:t>
      </w:r>
      <w:r w:rsidR="00902F78" w:rsidRPr="000B0342">
        <w:t>ачальник финансового управления</w:t>
      </w:r>
      <w:r w:rsidR="00902F78" w:rsidRPr="000B0342">
        <w:tab/>
      </w:r>
      <w:r w:rsidR="00902F78" w:rsidRPr="000B0342">
        <w:tab/>
      </w:r>
      <w:r w:rsidR="00902F78" w:rsidRPr="000B0342">
        <w:tab/>
      </w:r>
      <w:r w:rsidR="00902F78" w:rsidRPr="000B0342">
        <w:tab/>
      </w:r>
      <w:r w:rsidR="000B0342">
        <w:tab/>
      </w:r>
      <w:r w:rsidR="000B0342">
        <w:tab/>
      </w:r>
      <w:r w:rsidR="002B7AF5" w:rsidRPr="000B0342">
        <w:t>В.В.Казакова</w:t>
      </w:r>
    </w:p>
    <w:p w:rsidR="00F67C43" w:rsidRPr="00FF6C18" w:rsidRDefault="00F67C43" w:rsidP="00F67C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C43" w:rsidRPr="00FF6C18" w:rsidRDefault="00F67C43" w:rsidP="00F67C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C43" w:rsidRPr="00FF6C18" w:rsidRDefault="00F67C43" w:rsidP="00F67C43">
      <w:pPr>
        <w:pStyle w:val="a4"/>
        <w:ind w:firstLine="709"/>
        <w:rPr>
          <w:szCs w:val="28"/>
        </w:rPr>
      </w:pPr>
    </w:p>
    <w:p w:rsidR="00F67C43" w:rsidRPr="00FF6C18" w:rsidRDefault="00F67C43" w:rsidP="00273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67C43" w:rsidRPr="00FF6C18" w:rsidSect="00FF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F6131"/>
    <w:multiLevelType w:val="hybridMultilevel"/>
    <w:tmpl w:val="F4526EA6"/>
    <w:lvl w:ilvl="0" w:tplc="57D89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6183"/>
    <w:rsid w:val="000357B8"/>
    <w:rsid w:val="00050358"/>
    <w:rsid w:val="000A2E56"/>
    <w:rsid w:val="000B0342"/>
    <w:rsid w:val="000B1093"/>
    <w:rsid w:val="000C37C6"/>
    <w:rsid w:val="000F1D44"/>
    <w:rsid w:val="000F5C9D"/>
    <w:rsid w:val="0010591E"/>
    <w:rsid w:val="001444C7"/>
    <w:rsid w:val="0015339C"/>
    <w:rsid w:val="00197380"/>
    <w:rsid w:val="001B6E43"/>
    <w:rsid w:val="001D1886"/>
    <w:rsid w:val="001F47D8"/>
    <w:rsid w:val="001F59EC"/>
    <w:rsid w:val="001F5D4D"/>
    <w:rsid w:val="00215514"/>
    <w:rsid w:val="00221D05"/>
    <w:rsid w:val="00260EAE"/>
    <w:rsid w:val="00273195"/>
    <w:rsid w:val="00275AE8"/>
    <w:rsid w:val="002A072F"/>
    <w:rsid w:val="002B7AF5"/>
    <w:rsid w:val="002D0603"/>
    <w:rsid w:val="002E5A13"/>
    <w:rsid w:val="002F5AA7"/>
    <w:rsid w:val="003029FA"/>
    <w:rsid w:val="00327F13"/>
    <w:rsid w:val="00370678"/>
    <w:rsid w:val="00395D34"/>
    <w:rsid w:val="0039662A"/>
    <w:rsid w:val="003A2CD8"/>
    <w:rsid w:val="003C4C26"/>
    <w:rsid w:val="003C5D49"/>
    <w:rsid w:val="003E2F68"/>
    <w:rsid w:val="00430E6E"/>
    <w:rsid w:val="0043493B"/>
    <w:rsid w:val="004D1E05"/>
    <w:rsid w:val="004F6B5F"/>
    <w:rsid w:val="00556183"/>
    <w:rsid w:val="00586945"/>
    <w:rsid w:val="005C0578"/>
    <w:rsid w:val="005D1C20"/>
    <w:rsid w:val="005E1235"/>
    <w:rsid w:val="005F389A"/>
    <w:rsid w:val="005F44A1"/>
    <w:rsid w:val="005F45D6"/>
    <w:rsid w:val="00602437"/>
    <w:rsid w:val="00612B0A"/>
    <w:rsid w:val="006169F8"/>
    <w:rsid w:val="00655A68"/>
    <w:rsid w:val="00664DA1"/>
    <w:rsid w:val="006650B7"/>
    <w:rsid w:val="006B5031"/>
    <w:rsid w:val="006E0BF2"/>
    <w:rsid w:val="0072675B"/>
    <w:rsid w:val="00727362"/>
    <w:rsid w:val="00742D17"/>
    <w:rsid w:val="007A4317"/>
    <w:rsid w:val="007F3D2A"/>
    <w:rsid w:val="008257AC"/>
    <w:rsid w:val="00825E60"/>
    <w:rsid w:val="0082639C"/>
    <w:rsid w:val="0085125A"/>
    <w:rsid w:val="00853581"/>
    <w:rsid w:val="00867249"/>
    <w:rsid w:val="0089028C"/>
    <w:rsid w:val="0089256A"/>
    <w:rsid w:val="008B0988"/>
    <w:rsid w:val="008C7837"/>
    <w:rsid w:val="008D19B9"/>
    <w:rsid w:val="00902C05"/>
    <w:rsid w:val="00902F78"/>
    <w:rsid w:val="00945C21"/>
    <w:rsid w:val="00946203"/>
    <w:rsid w:val="0095025C"/>
    <w:rsid w:val="00967748"/>
    <w:rsid w:val="00985027"/>
    <w:rsid w:val="00996325"/>
    <w:rsid w:val="009B3D80"/>
    <w:rsid w:val="009D06C0"/>
    <w:rsid w:val="00A1416E"/>
    <w:rsid w:val="00A8652C"/>
    <w:rsid w:val="00AF39F3"/>
    <w:rsid w:val="00B01705"/>
    <w:rsid w:val="00B01F52"/>
    <w:rsid w:val="00B147E9"/>
    <w:rsid w:val="00B36590"/>
    <w:rsid w:val="00B36EB8"/>
    <w:rsid w:val="00B50C37"/>
    <w:rsid w:val="00B622AD"/>
    <w:rsid w:val="00B92977"/>
    <w:rsid w:val="00BB4EE5"/>
    <w:rsid w:val="00BD4A66"/>
    <w:rsid w:val="00C25F66"/>
    <w:rsid w:val="00C64831"/>
    <w:rsid w:val="00C93948"/>
    <w:rsid w:val="00C96EA0"/>
    <w:rsid w:val="00CC0D65"/>
    <w:rsid w:val="00CE2236"/>
    <w:rsid w:val="00D46C4A"/>
    <w:rsid w:val="00D621EF"/>
    <w:rsid w:val="00D721DE"/>
    <w:rsid w:val="00D85EE6"/>
    <w:rsid w:val="00DA2835"/>
    <w:rsid w:val="00DC3363"/>
    <w:rsid w:val="00DD3031"/>
    <w:rsid w:val="00E3093F"/>
    <w:rsid w:val="00E325AB"/>
    <w:rsid w:val="00E33BD4"/>
    <w:rsid w:val="00E45F35"/>
    <w:rsid w:val="00E7289E"/>
    <w:rsid w:val="00E9607E"/>
    <w:rsid w:val="00EB625E"/>
    <w:rsid w:val="00EE123B"/>
    <w:rsid w:val="00F1256D"/>
    <w:rsid w:val="00F6291F"/>
    <w:rsid w:val="00F64747"/>
    <w:rsid w:val="00F67C43"/>
    <w:rsid w:val="00F70C41"/>
    <w:rsid w:val="00F8238A"/>
    <w:rsid w:val="00F9019E"/>
    <w:rsid w:val="00F92DC1"/>
    <w:rsid w:val="00F969F7"/>
    <w:rsid w:val="00FF2CB3"/>
    <w:rsid w:val="00FF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8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183"/>
    <w:pPr>
      <w:ind w:left="720"/>
      <w:contextualSpacing/>
    </w:pPr>
  </w:style>
  <w:style w:type="paragraph" w:styleId="a4">
    <w:name w:val="Body Text"/>
    <w:basedOn w:val="a"/>
    <w:link w:val="a5"/>
    <w:semiHidden/>
    <w:rsid w:val="000F1D44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0F1D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742D1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902C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E076-4096-4BDA-9619-D2D19A6E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КостылеваИС</dc:creator>
  <cp:keywords/>
  <dc:description/>
  <cp:lastModifiedBy>GlavF</cp:lastModifiedBy>
  <cp:revision>36</cp:revision>
  <cp:lastPrinted>2016-05-24T08:24:00Z</cp:lastPrinted>
  <dcterms:created xsi:type="dcterms:W3CDTF">2013-06-26T05:24:00Z</dcterms:created>
  <dcterms:modified xsi:type="dcterms:W3CDTF">2023-05-15T07:36:00Z</dcterms:modified>
</cp:coreProperties>
</file>