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D9" w:rsidRPr="00D25237" w:rsidRDefault="003225D9" w:rsidP="003225D9">
      <w:pPr>
        <w:jc w:val="center"/>
        <w:rPr>
          <w:b/>
          <w:sz w:val="28"/>
          <w:szCs w:val="28"/>
        </w:rPr>
      </w:pPr>
      <w:r w:rsidRPr="00D25237">
        <w:rPr>
          <w:b/>
          <w:sz w:val="28"/>
          <w:szCs w:val="28"/>
        </w:rPr>
        <w:t>АДМИНИСТРАЦИЯ НАГОРСКОГО РАЙОНА</w:t>
      </w:r>
    </w:p>
    <w:p w:rsidR="003225D9" w:rsidRPr="00D25237" w:rsidRDefault="003225D9" w:rsidP="003225D9">
      <w:pPr>
        <w:jc w:val="center"/>
        <w:rPr>
          <w:b/>
          <w:sz w:val="28"/>
          <w:szCs w:val="28"/>
        </w:rPr>
      </w:pPr>
      <w:r w:rsidRPr="00D25237">
        <w:rPr>
          <w:b/>
          <w:sz w:val="28"/>
          <w:szCs w:val="28"/>
        </w:rPr>
        <w:t>КИРОВСКОЙ ОБЛАСТИ</w:t>
      </w:r>
    </w:p>
    <w:p w:rsidR="003225D9" w:rsidRDefault="003225D9" w:rsidP="003225D9">
      <w:pPr>
        <w:spacing w:before="360" w:after="360"/>
        <w:jc w:val="center"/>
        <w:rPr>
          <w:b/>
          <w:caps/>
          <w:sz w:val="32"/>
          <w:szCs w:val="32"/>
        </w:rPr>
      </w:pPr>
      <w:r w:rsidRPr="00E671F7">
        <w:rPr>
          <w:b/>
          <w:caps/>
          <w:sz w:val="32"/>
          <w:szCs w:val="32"/>
        </w:rPr>
        <w:t>постановление</w:t>
      </w:r>
    </w:p>
    <w:p w:rsidR="003225D9" w:rsidRDefault="00D122B1" w:rsidP="003225D9">
      <w:pPr>
        <w:jc w:val="both"/>
        <w:rPr>
          <w:sz w:val="28"/>
          <w:szCs w:val="28"/>
        </w:rPr>
      </w:pPr>
      <w:r>
        <w:rPr>
          <w:sz w:val="28"/>
          <w:szCs w:val="28"/>
        </w:rPr>
        <w:t>09.04.2024</w:t>
      </w:r>
      <w:r w:rsidR="003225D9" w:rsidRPr="00D25237">
        <w:rPr>
          <w:sz w:val="28"/>
          <w:szCs w:val="28"/>
        </w:rPr>
        <w:tab/>
      </w:r>
      <w:r w:rsidR="008564E0">
        <w:rPr>
          <w:sz w:val="28"/>
          <w:szCs w:val="28"/>
        </w:rPr>
        <w:tab/>
      </w:r>
      <w:r w:rsidR="00757475">
        <w:rPr>
          <w:sz w:val="28"/>
          <w:szCs w:val="28"/>
        </w:rPr>
        <w:tab/>
      </w:r>
      <w:r w:rsidR="00757475">
        <w:rPr>
          <w:sz w:val="28"/>
          <w:szCs w:val="28"/>
        </w:rPr>
        <w:tab/>
      </w:r>
      <w:r w:rsidR="003225D9" w:rsidRPr="00D25237">
        <w:rPr>
          <w:sz w:val="28"/>
          <w:szCs w:val="28"/>
        </w:rPr>
        <w:tab/>
      </w:r>
      <w:r w:rsidR="003225D9" w:rsidRPr="00D25237">
        <w:rPr>
          <w:sz w:val="28"/>
          <w:szCs w:val="28"/>
        </w:rPr>
        <w:tab/>
      </w:r>
      <w:r w:rsidR="003225D9" w:rsidRPr="00D25237">
        <w:rPr>
          <w:sz w:val="28"/>
          <w:szCs w:val="28"/>
        </w:rPr>
        <w:tab/>
      </w:r>
      <w:r w:rsidR="00FD68A7">
        <w:rPr>
          <w:sz w:val="28"/>
          <w:szCs w:val="28"/>
        </w:rPr>
        <w:tab/>
      </w:r>
      <w:r w:rsidR="00EC301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5D9" w:rsidRPr="00D25237">
        <w:rPr>
          <w:sz w:val="28"/>
          <w:szCs w:val="28"/>
        </w:rPr>
        <w:t>№</w:t>
      </w:r>
      <w:r w:rsidR="003225D9">
        <w:rPr>
          <w:sz w:val="28"/>
          <w:szCs w:val="28"/>
        </w:rPr>
        <w:t xml:space="preserve"> </w:t>
      </w:r>
      <w:r>
        <w:rPr>
          <w:sz w:val="28"/>
          <w:szCs w:val="28"/>
        </w:rPr>
        <w:t>176 - П</w:t>
      </w:r>
    </w:p>
    <w:p w:rsidR="003225D9" w:rsidRPr="00364A6B" w:rsidRDefault="003225D9" w:rsidP="003225D9">
      <w:pPr>
        <w:spacing w:after="480"/>
        <w:ind w:left="3540" w:firstLine="708"/>
        <w:jc w:val="both"/>
        <w:rPr>
          <w:sz w:val="28"/>
          <w:szCs w:val="28"/>
        </w:rPr>
      </w:pPr>
      <w:r w:rsidRPr="00364A6B">
        <w:rPr>
          <w:sz w:val="28"/>
          <w:szCs w:val="28"/>
        </w:rPr>
        <w:t>пгт Нагорск</w:t>
      </w:r>
    </w:p>
    <w:p w:rsidR="008B2DF4" w:rsidRDefault="00942327" w:rsidP="008B2DF4">
      <w:pPr>
        <w:jc w:val="center"/>
        <w:rPr>
          <w:rStyle w:val="21"/>
          <w:b/>
          <w:i w:val="0"/>
          <w:color w:val="000000"/>
          <w:sz w:val="28"/>
          <w:szCs w:val="28"/>
        </w:rPr>
      </w:pPr>
      <w:r w:rsidRPr="00942327">
        <w:rPr>
          <w:rStyle w:val="21"/>
          <w:b/>
          <w:i w:val="0"/>
          <w:color w:val="000000"/>
          <w:sz w:val="28"/>
          <w:szCs w:val="28"/>
        </w:rPr>
        <w:t xml:space="preserve">О введении режима функционирования </w:t>
      </w:r>
    </w:p>
    <w:p w:rsidR="00942327" w:rsidRPr="00942327" w:rsidRDefault="00942327" w:rsidP="00C00E1B">
      <w:pPr>
        <w:spacing w:after="480"/>
        <w:jc w:val="center"/>
        <w:rPr>
          <w:b/>
          <w:sz w:val="28"/>
          <w:szCs w:val="28"/>
        </w:rPr>
      </w:pPr>
      <w:r w:rsidRPr="00942327">
        <w:rPr>
          <w:rStyle w:val="21"/>
          <w:b/>
          <w:i w:val="0"/>
          <w:color w:val="000000"/>
          <w:sz w:val="28"/>
          <w:szCs w:val="28"/>
        </w:rPr>
        <w:t>«ПОВ</w:t>
      </w:r>
      <w:r w:rsidRPr="00942327">
        <w:rPr>
          <w:rStyle w:val="210"/>
          <w:b/>
          <w:i w:val="0"/>
          <w:color w:val="000000"/>
          <w:sz w:val="28"/>
          <w:szCs w:val="28"/>
          <w:u w:val="none"/>
        </w:rPr>
        <w:t>ЫШЕ</w:t>
      </w:r>
      <w:r w:rsidRPr="00942327">
        <w:rPr>
          <w:rStyle w:val="21"/>
          <w:b/>
          <w:i w:val="0"/>
          <w:color w:val="000000"/>
          <w:sz w:val="28"/>
          <w:szCs w:val="28"/>
        </w:rPr>
        <w:t xml:space="preserve">ННАЯ ГОТОВНОСТЬ» для органов управления и сил </w:t>
      </w:r>
      <w:r w:rsidRPr="00942327">
        <w:rPr>
          <w:rStyle w:val="2"/>
          <w:b/>
          <w:i w:val="0"/>
          <w:color w:val="000000"/>
          <w:sz w:val="28"/>
          <w:szCs w:val="28"/>
        </w:rPr>
        <w:t>(районного звена, территориальной подсистемы единой государственной системы предупреждения и ликвидации чрезвычайных ситуаций)</w:t>
      </w:r>
      <w:r w:rsidRPr="00942327">
        <w:rPr>
          <w:b/>
          <w:i/>
          <w:sz w:val="28"/>
          <w:szCs w:val="28"/>
        </w:rPr>
        <w:t xml:space="preserve"> </w:t>
      </w:r>
      <w:r w:rsidRPr="00942327">
        <w:rPr>
          <w:b/>
          <w:sz w:val="28"/>
          <w:szCs w:val="28"/>
        </w:rPr>
        <w:t>Нагорского района Кировской области</w:t>
      </w:r>
    </w:p>
    <w:p w:rsidR="00190675" w:rsidRDefault="003225D9" w:rsidP="00BE19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552D">
        <w:rPr>
          <w:sz w:val="28"/>
          <w:szCs w:val="28"/>
        </w:rPr>
        <w:t xml:space="preserve">В соответствии с требованиями </w:t>
      </w:r>
      <w:r w:rsidRPr="00342778">
        <w:rPr>
          <w:sz w:val="28"/>
          <w:szCs w:val="28"/>
        </w:rPr>
        <w:t>статей 4</w:t>
      </w:r>
      <w:r w:rsidRPr="00CA552D">
        <w:rPr>
          <w:sz w:val="28"/>
          <w:szCs w:val="28"/>
        </w:rPr>
        <w:t xml:space="preserve">, </w:t>
      </w:r>
      <w:r w:rsidRPr="00342778">
        <w:rPr>
          <w:sz w:val="28"/>
          <w:szCs w:val="28"/>
        </w:rPr>
        <w:t>11</w:t>
      </w:r>
      <w:r>
        <w:rPr>
          <w:sz w:val="28"/>
          <w:szCs w:val="28"/>
        </w:rPr>
        <w:t xml:space="preserve"> Федерального закона от 21.12.1994 № 68-ФЗ</w:t>
      </w:r>
      <w:r w:rsidRPr="00CA552D">
        <w:rPr>
          <w:sz w:val="28"/>
          <w:szCs w:val="28"/>
        </w:rPr>
        <w:t xml:space="preserve"> «О защите населения и территорий </w:t>
      </w:r>
      <w:proofErr w:type="gramStart"/>
      <w:r w:rsidRPr="00CA552D">
        <w:rPr>
          <w:sz w:val="28"/>
          <w:szCs w:val="28"/>
        </w:rPr>
        <w:t>от</w:t>
      </w:r>
      <w:proofErr w:type="gramEnd"/>
      <w:r w:rsidRPr="00CA552D">
        <w:rPr>
          <w:sz w:val="28"/>
          <w:szCs w:val="28"/>
        </w:rPr>
        <w:t xml:space="preserve"> чрезвычайных </w:t>
      </w:r>
      <w:proofErr w:type="gramStart"/>
      <w:r w:rsidRPr="00CA552D">
        <w:rPr>
          <w:sz w:val="28"/>
          <w:szCs w:val="28"/>
        </w:rPr>
        <w:t>ситуаций техногенного характера» и пунктами</w:t>
      </w:r>
      <w:r w:rsidRPr="00342778">
        <w:rPr>
          <w:sz w:val="28"/>
          <w:szCs w:val="28"/>
        </w:rPr>
        <w:t xml:space="preserve"> 24</w:t>
      </w:r>
      <w:r w:rsidRPr="00CA552D">
        <w:rPr>
          <w:sz w:val="28"/>
          <w:szCs w:val="28"/>
        </w:rPr>
        <w:t xml:space="preserve">, </w:t>
      </w:r>
      <w:r w:rsidRPr="00342778">
        <w:rPr>
          <w:sz w:val="28"/>
          <w:szCs w:val="28"/>
        </w:rPr>
        <w:t>25</w:t>
      </w:r>
      <w:r w:rsidRPr="00CA552D">
        <w:rPr>
          <w:sz w:val="28"/>
          <w:szCs w:val="28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</w:t>
      </w:r>
      <w:r w:rsidR="001E2089">
        <w:rPr>
          <w:sz w:val="28"/>
          <w:szCs w:val="28"/>
        </w:rPr>
        <w:t>«</w:t>
      </w:r>
      <w:r w:rsidR="001E2089" w:rsidRPr="001E2089">
        <w:rPr>
          <w:rFonts w:eastAsiaTheme="minorHAnsi"/>
          <w:sz w:val="28"/>
          <w:szCs w:val="28"/>
          <w:lang w:eastAsia="en-US"/>
        </w:rPr>
        <w:t xml:space="preserve">О </w:t>
      </w:r>
      <w:r w:rsidR="001E2089">
        <w:rPr>
          <w:rFonts w:eastAsiaTheme="minorHAnsi"/>
          <w:sz w:val="28"/>
          <w:szCs w:val="28"/>
          <w:lang w:eastAsia="en-US"/>
        </w:rPr>
        <w:t>е</w:t>
      </w:r>
      <w:r w:rsidR="001E2089" w:rsidRPr="001E2089">
        <w:rPr>
          <w:rFonts w:eastAsiaTheme="minorHAnsi"/>
          <w:sz w:val="28"/>
          <w:szCs w:val="28"/>
          <w:lang w:eastAsia="en-US"/>
        </w:rPr>
        <w:t xml:space="preserve">диной </w:t>
      </w:r>
      <w:r w:rsidR="001E2089">
        <w:rPr>
          <w:rFonts w:eastAsiaTheme="minorHAnsi"/>
          <w:sz w:val="28"/>
          <w:szCs w:val="28"/>
          <w:lang w:eastAsia="en-US"/>
        </w:rPr>
        <w:t>г</w:t>
      </w:r>
      <w:r w:rsidR="001E2089" w:rsidRPr="001E2089">
        <w:rPr>
          <w:rFonts w:eastAsiaTheme="minorHAnsi"/>
          <w:sz w:val="28"/>
          <w:szCs w:val="28"/>
          <w:lang w:eastAsia="en-US"/>
        </w:rPr>
        <w:t xml:space="preserve">осударственной </w:t>
      </w:r>
      <w:r w:rsidR="001E2089">
        <w:rPr>
          <w:rFonts w:eastAsiaTheme="minorHAnsi"/>
          <w:sz w:val="28"/>
          <w:szCs w:val="28"/>
          <w:lang w:eastAsia="en-US"/>
        </w:rPr>
        <w:t>с</w:t>
      </w:r>
      <w:r w:rsidR="001E2089" w:rsidRPr="001E2089">
        <w:rPr>
          <w:rFonts w:eastAsiaTheme="minorHAnsi"/>
          <w:sz w:val="28"/>
          <w:szCs w:val="28"/>
          <w:lang w:eastAsia="en-US"/>
        </w:rPr>
        <w:t xml:space="preserve">истеме </w:t>
      </w:r>
      <w:r w:rsidR="001E2089">
        <w:rPr>
          <w:rFonts w:eastAsiaTheme="minorHAnsi"/>
          <w:sz w:val="28"/>
          <w:szCs w:val="28"/>
          <w:lang w:eastAsia="en-US"/>
        </w:rPr>
        <w:t>п</w:t>
      </w:r>
      <w:r w:rsidR="001E2089" w:rsidRPr="001E2089">
        <w:rPr>
          <w:rFonts w:eastAsiaTheme="minorHAnsi"/>
          <w:sz w:val="28"/>
          <w:szCs w:val="28"/>
          <w:lang w:eastAsia="en-US"/>
        </w:rPr>
        <w:t xml:space="preserve">редупреждения </w:t>
      </w:r>
      <w:r w:rsidR="001E2089">
        <w:rPr>
          <w:rFonts w:eastAsiaTheme="minorHAnsi"/>
          <w:sz w:val="28"/>
          <w:szCs w:val="28"/>
          <w:lang w:eastAsia="en-US"/>
        </w:rPr>
        <w:t>и</w:t>
      </w:r>
      <w:r w:rsidR="001E2089" w:rsidRPr="001E2089">
        <w:rPr>
          <w:rFonts w:eastAsiaTheme="minorHAnsi"/>
          <w:sz w:val="28"/>
          <w:szCs w:val="28"/>
          <w:lang w:eastAsia="en-US"/>
        </w:rPr>
        <w:t xml:space="preserve"> </w:t>
      </w:r>
      <w:r w:rsidR="001E2089">
        <w:rPr>
          <w:rFonts w:eastAsiaTheme="minorHAnsi"/>
          <w:sz w:val="28"/>
          <w:szCs w:val="28"/>
          <w:lang w:eastAsia="en-US"/>
        </w:rPr>
        <w:t>л</w:t>
      </w:r>
      <w:r w:rsidR="001E2089" w:rsidRPr="001E2089">
        <w:rPr>
          <w:rFonts w:eastAsiaTheme="minorHAnsi"/>
          <w:sz w:val="28"/>
          <w:szCs w:val="28"/>
          <w:lang w:eastAsia="en-US"/>
        </w:rPr>
        <w:t xml:space="preserve">иквидации </w:t>
      </w:r>
      <w:r w:rsidR="001E2089">
        <w:rPr>
          <w:rFonts w:eastAsiaTheme="minorHAnsi"/>
          <w:sz w:val="28"/>
          <w:szCs w:val="28"/>
          <w:lang w:eastAsia="en-US"/>
        </w:rPr>
        <w:t>ч</w:t>
      </w:r>
      <w:r w:rsidR="001E2089" w:rsidRPr="001E2089">
        <w:rPr>
          <w:rFonts w:eastAsiaTheme="minorHAnsi"/>
          <w:sz w:val="28"/>
          <w:szCs w:val="28"/>
          <w:lang w:eastAsia="en-US"/>
        </w:rPr>
        <w:t xml:space="preserve">резвычайных </w:t>
      </w:r>
      <w:r w:rsidR="001E2089">
        <w:rPr>
          <w:rFonts w:eastAsiaTheme="minorHAnsi"/>
          <w:sz w:val="28"/>
          <w:szCs w:val="28"/>
          <w:lang w:eastAsia="en-US"/>
        </w:rPr>
        <w:t>с</w:t>
      </w:r>
      <w:r w:rsidR="001E2089" w:rsidRPr="001E2089">
        <w:rPr>
          <w:rFonts w:eastAsiaTheme="minorHAnsi"/>
          <w:sz w:val="28"/>
          <w:szCs w:val="28"/>
          <w:lang w:eastAsia="en-US"/>
        </w:rPr>
        <w:t>итуаций</w:t>
      </w:r>
      <w:r w:rsidR="001E2089">
        <w:rPr>
          <w:rFonts w:eastAsiaTheme="minorHAnsi"/>
          <w:sz w:val="28"/>
          <w:szCs w:val="28"/>
          <w:lang w:eastAsia="en-US"/>
        </w:rPr>
        <w:t>»</w:t>
      </w:r>
      <w:r w:rsidR="001E2089">
        <w:rPr>
          <w:rFonts w:eastAsiaTheme="minorHAnsi"/>
          <w:sz w:val="24"/>
          <w:szCs w:val="24"/>
          <w:lang w:eastAsia="en-US"/>
        </w:rPr>
        <w:t xml:space="preserve"> </w:t>
      </w:r>
      <w:r w:rsidR="001E2089" w:rsidRPr="001E2089">
        <w:rPr>
          <w:rFonts w:eastAsiaTheme="minorHAnsi"/>
          <w:sz w:val="28"/>
          <w:szCs w:val="28"/>
          <w:lang w:eastAsia="en-US"/>
        </w:rPr>
        <w:t>(в редакции</w:t>
      </w:r>
      <w:r w:rsidR="001E2089">
        <w:rPr>
          <w:rFonts w:eastAsiaTheme="minorHAnsi"/>
          <w:sz w:val="24"/>
          <w:szCs w:val="24"/>
          <w:lang w:eastAsia="en-US"/>
        </w:rPr>
        <w:t xml:space="preserve"> </w:t>
      </w:r>
      <w:r w:rsidR="001E2089">
        <w:rPr>
          <w:sz w:val="28"/>
          <w:szCs w:val="28"/>
        </w:rPr>
        <w:t xml:space="preserve">от </w:t>
      </w:r>
      <w:r w:rsidR="00942327">
        <w:rPr>
          <w:sz w:val="28"/>
          <w:szCs w:val="28"/>
        </w:rPr>
        <w:t>30</w:t>
      </w:r>
      <w:r w:rsidR="001E2089">
        <w:rPr>
          <w:sz w:val="28"/>
          <w:szCs w:val="28"/>
        </w:rPr>
        <w:t>.0</w:t>
      </w:r>
      <w:r w:rsidR="00942327">
        <w:rPr>
          <w:sz w:val="28"/>
          <w:szCs w:val="28"/>
        </w:rPr>
        <w:t>1</w:t>
      </w:r>
      <w:r w:rsidR="001E2089">
        <w:rPr>
          <w:sz w:val="28"/>
          <w:szCs w:val="28"/>
        </w:rPr>
        <w:t>.202</w:t>
      </w:r>
      <w:r w:rsidR="00942327">
        <w:rPr>
          <w:sz w:val="28"/>
          <w:szCs w:val="28"/>
        </w:rPr>
        <w:t>4</w:t>
      </w:r>
      <w:r w:rsidR="001E2089">
        <w:rPr>
          <w:sz w:val="28"/>
          <w:szCs w:val="28"/>
        </w:rPr>
        <w:t xml:space="preserve"> № </w:t>
      </w:r>
      <w:r w:rsidR="00942327">
        <w:rPr>
          <w:sz w:val="28"/>
          <w:szCs w:val="28"/>
        </w:rPr>
        <w:t>19</w:t>
      </w:r>
      <w:r w:rsidR="001E2089">
        <w:rPr>
          <w:sz w:val="28"/>
          <w:szCs w:val="28"/>
        </w:rPr>
        <w:t xml:space="preserve">) </w:t>
      </w:r>
      <w:r w:rsidR="00190675" w:rsidRPr="00CA552D">
        <w:rPr>
          <w:sz w:val="28"/>
          <w:szCs w:val="28"/>
        </w:rPr>
        <w:t xml:space="preserve">и </w:t>
      </w:r>
      <w:r w:rsidR="00190675" w:rsidRPr="009B4A6E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</w:t>
      </w:r>
      <w:r w:rsidR="00190675">
        <w:rPr>
          <w:sz w:val="28"/>
          <w:szCs w:val="28"/>
        </w:rPr>
        <w:t xml:space="preserve">езопасности администрации Нагорского района </w:t>
      </w:r>
      <w:r w:rsidR="00190675" w:rsidRPr="009B4A6E">
        <w:rPr>
          <w:sz w:val="28"/>
          <w:szCs w:val="28"/>
        </w:rPr>
        <w:t xml:space="preserve">(протокол от </w:t>
      </w:r>
      <w:r w:rsidR="00942327">
        <w:rPr>
          <w:sz w:val="28"/>
          <w:szCs w:val="28"/>
        </w:rPr>
        <w:t>0</w:t>
      </w:r>
      <w:r w:rsidR="00730B03">
        <w:rPr>
          <w:sz w:val="28"/>
          <w:szCs w:val="28"/>
        </w:rPr>
        <w:t>9</w:t>
      </w:r>
      <w:r w:rsidR="00190675">
        <w:rPr>
          <w:sz w:val="28"/>
          <w:szCs w:val="28"/>
        </w:rPr>
        <w:t>.0</w:t>
      </w:r>
      <w:r w:rsidR="00942327">
        <w:rPr>
          <w:sz w:val="28"/>
          <w:szCs w:val="28"/>
        </w:rPr>
        <w:t>4</w:t>
      </w:r>
      <w:r w:rsidR="00190675">
        <w:rPr>
          <w:sz w:val="28"/>
          <w:szCs w:val="28"/>
        </w:rPr>
        <w:t>.202</w:t>
      </w:r>
      <w:r w:rsidR="00942327">
        <w:rPr>
          <w:sz w:val="28"/>
          <w:szCs w:val="28"/>
        </w:rPr>
        <w:t>4</w:t>
      </w:r>
      <w:r w:rsidR="00190675" w:rsidRPr="009B4A6E">
        <w:rPr>
          <w:sz w:val="28"/>
          <w:szCs w:val="28"/>
        </w:rPr>
        <w:t xml:space="preserve"> № </w:t>
      </w:r>
      <w:r w:rsidR="00F24844">
        <w:rPr>
          <w:sz w:val="28"/>
          <w:szCs w:val="28"/>
        </w:rPr>
        <w:t>3</w:t>
      </w:r>
      <w:proofErr w:type="gramEnd"/>
      <w:r w:rsidR="00190675" w:rsidRPr="009B4A6E">
        <w:rPr>
          <w:sz w:val="28"/>
          <w:szCs w:val="28"/>
        </w:rPr>
        <w:t>)</w:t>
      </w:r>
      <w:r w:rsidR="00BE7052">
        <w:rPr>
          <w:sz w:val="28"/>
          <w:szCs w:val="28"/>
        </w:rPr>
        <w:t>,</w:t>
      </w:r>
      <w:r w:rsidR="00190675" w:rsidRPr="009B4A6E">
        <w:rPr>
          <w:sz w:val="28"/>
          <w:szCs w:val="28"/>
        </w:rPr>
        <w:t xml:space="preserve"> </w:t>
      </w:r>
      <w:r w:rsidR="00190675" w:rsidRPr="00413336">
        <w:rPr>
          <w:sz w:val="28"/>
          <w:szCs w:val="28"/>
        </w:rPr>
        <w:t xml:space="preserve">в связи </w:t>
      </w:r>
      <w:r w:rsidR="00190675">
        <w:rPr>
          <w:sz w:val="28"/>
          <w:szCs w:val="28"/>
        </w:rPr>
        <w:t>резким потеплением и таянием снега и дальнейшего</w:t>
      </w:r>
      <w:r w:rsidR="00190675" w:rsidRPr="00926101">
        <w:rPr>
          <w:sz w:val="28"/>
          <w:szCs w:val="28"/>
        </w:rPr>
        <w:t xml:space="preserve"> </w:t>
      </w:r>
      <w:r w:rsidR="00190675">
        <w:rPr>
          <w:sz w:val="28"/>
          <w:szCs w:val="28"/>
        </w:rPr>
        <w:t>подъема уровня воды в реках района и обеспечением условий жизнедеятельности населения района</w:t>
      </w:r>
      <w:r w:rsidR="003124AD">
        <w:rPr>
          <w:sz w:val="28"/>
          <w:szCs w:val="28"/>
        </w:rPr>
        <w:t>,</w:t>
      </w:r>
      <w:r w:rsidR="00190675">
        <w:rPr>
          <w:sz w:val="28"/>
          <w:szCs w:val="28"/>
        </w:rPr>
        <w:t xml:space="preserve"> </w:t>
      </w:r>
      <w:r w:rsidR="003124AD" w:rsidRPr="0023356E">
        <w:rPr>
          <w:color w:val="000000"/>
          <w:spacing w:val="4"/>
          <w:sz w:val="28"/>
          <w:szCs w:val="28"/>
        </w:rPr>
        <w:t>а также в целях принятия экстренных мер по защит</w:t>
      </w:r>
      <w:r w:rsidR="00730B03">
        <w:rPr>
          <w:color w:val="000000"/>
          <w:spacing w:val="4"/>
          <w:sz w:val="28"/>
          <w:szCs w:val="28"/>
        </w:rPr>
        <w:t>е</w:t>
      </w:r>
      <w:r w:rsidR="003124AD" w:rsidRPr="0023356E">
        <w:rPr>
          <w:color w:val="000000"/>
          <w:spacing w:val="4"/>
          <w:sz w:val="28"/>
          <w:szCs w:val="28"/>
        </w:rPr>
        <w:t xml:space="preserve"> населения и территории, </w:t>
      </w:r>
      <w:r w:rsidR="00190675" w:rsidRPr="00926101">
        <w:rPr>
          <w:sz w:val="28"/>
          <w:szCs w:val="28"/>
        </w:rPr>
        <w:t xml:space="preserve">администрация </w:t>
      </w:r>
      <w:r w:rsidR="00190675">
        <w:rPr>
          <w:sz w:val="28"/>
          <w:szCs w:val="28"/>
        </w:rPr>
        <w:t>Нагорского района</w:t>
      </w:r>
      <w:r w:rsidR="00190675" w:rsidRPr="00926101">
        <w:rPr>
          <w:sz w:val="28"/>
          <w:szCs w:val="28"/>
        </w:rPr>
        <w:t xml:space="preserve"> </w:t>
      </w:r>
      <w:r w:rsidR="00190675">
        <w:rPr>
          <w:sz w:val="28"/>
          <w:szCs w:val="28"/>
        </w:rPr>
        <w:t>ПОСТАНОВЛЯЕТ</w:t>
      </w:r>
      <w:r w:rsidR="00190675" w:rsidRPr="00926101">
        <w:rPr>
          <w:sz w:val="28"/>
          <w:szCs w:val="28"/>
        </w:rPr>
        <w:t>:</w:t>
      </w:r>
      <w:r w:rsidR="00190675">
        <w:rPr>
          <w:sz w:val="28"/>
          <w:szCs w:val="28"/>
        </w:rPr>
        <w:t xml:space="preserve"> </w:t>
      </w:r>
    </w:p>
    <w:p w:rsidR="00364A6B" w:rsidRDefault="003225D9" w:rsidP="00BE19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A6B">
        <w:rPr>
          <w:sz w:val="28"/>
          <w:szCs w:val="28"/>
        </w:rPr>
        <w:t>1. Ввести на территории Нагорского района режим «Повышенная готовность» на период с 0</w:t>
      </w:r>
      <w:r w:rsidR="00890389">
        <w:rPr>
          <w:sz w:val="28"/>
          <w:szCs w:val="28"/>
        </w:rPr>
        <w:t>0</w:t>
      </w:r>
      <w:r w:rsidRPr="00364A6B">
        <w:rPr>
          <w:sz w:val="28"/>
          <w:szCs w:val="28"/>
        </w:rPr>
        <w:t xml:space="preserve"> ч </w:t>
      </w:r>
      <w:r w:rsidR="00890389">
        <w:rPr>
          <w:sz w:val="28"/>
          <w:szCs w:val="28"/>
        </w:rPr>
        <w:t>0</w:t>
      </w:r>
      <w:r w:rsidRPr="00364A6B">
        <w:rPr>
          <w:sz w:val="28"/>
          <w:szCs w:val="28"/>
        </w:rPr>
        <w:t xml:space="preserve">0 мин </w:t>
      </w:r>
      <w:r w:rsidR="00730B03">
        <w:rPr>
          <w:sz w:val="28"/>
          <w:szCs w:val="28"/>
        </w:rPr>
        <w:t>10</w:t>
      </w:r>
      <w:r w:rsidRPr="00364A6B">
        <w:rPr>
          <w:sz w:val="28"/>
          <w:szCs w:val="28"/>
        </w:rPr>
        <w:t>.</w:t>
      </w:r>
      <w:r w:rsidR="007B0F39">
        <w:rPr>
          <w:sz w:val="28"/>
          <w:szCs w:val="28"/>
        </w:rPr>
        <w:t>0</w:t>
      </w:r>
      <w:r w:rsidR="00190675">
        <w:rPr>
          <w:sz w:val="28"/>
          <w:szCs w:val="28"/>
        </w:rPr>
        <w:t>4</w:t>
      </w:r>
      <w:r w:rsidRPr="00364A6B">
        <w:rPr>
          <w:sz w:val="28"/>
          <w:szCs w:val="28"/>
        </w:rPr>
        <w:t>.20</w:t>
      </w:r>
      <w:r w:rsidR="007B0F39">
        <w:rPr>
          <w:sz w:val="28"/>
          <w:szCs w:val="28"/>
        </w:rPr>
        <w:t>2</w:t>
      </w:r>
      <w:r w:rsidR="00574DBA">
        <w:rPr>
          <w:sz w:val="28"/>
          <w:szCs w:val="28"/>
        </w:rPr>
        <w:t>4</w:t>
      </w:r>
      <w:r w:rsidRPr="00364A6B">
        <w:rPr>
          <w:sz w:val="28"/>
          <w:szCs w:val="28"/>
        </w:rPr>
        <w:t xml:space="preserve"> для органов управления и муниципального звена территориальной подсистемы единой государственной системы предупреждения и ликвидации чрезвычайных </w:t>
      </w:r>
      <w:r w:rsidRPr="00364A6B">
        <w:rPr>
          <w:sz w:val="28"/>
          <w:szCs w:val="28"/>
        </w:rPr>
        <w:lastRenderedPageBreak/>
        <w:t>ситуаций на территории Нагорского муниципального района Кировской области (далее – ТП РСЧС).</w:t>
      </w:r>
      <w:r w:rsidR="00364A6B">
        <w:rPr>
          <w:sz w:val="28"/>
          <w:szCs w:val="28"/>
        </w:rPr>
        <w:t xml:space="preserve"> </w:t>
      </w:r>
    </w:p>
    <w:p w:rsidR="00184F55" w:rsidRDefault="00184F55" w:rsidP="00BE19F7">
      <w:pPr>
        <w:tabs>
          <w:tab w:val="left" w:pos="1462"/>
        </w:tabs>
        <w:spacing w:line="360" w:lineRule="auto"/>
        <w:ind w:right="60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</w:t>
      </w:r>
      <w:r w:rsidRPr="0023356E">
        <w:rPr>
          <w:color w:val="000000"/>
          <w:spacing w:val="4"/>
          <w:sz w:val="28"/>
          <w:szCs w:val="28"/>
        </w:rPr>
        <w:t xml:space="preserve">Установить для органов управления, сил и средств, привлекаемых для </w:t>
      </w:r>
      <w:r>
        <w:rPr>
          <w:color w:val="000000"/>
          <w:spacing w:val="4"/>
          <w:sz w:val="28"/>
          <w:szCs w:val="28"/>
        </w:rPr>
        <w:t>выполнения превентивных мероприятий по защите населения</w:t>
      </w:r>
      <w:r w:rsidRPr="0023356E">
        <w:rPr>
          <w:color w:val="000000"/>
          <w:spacing w:val="4"/>
          <w:sz w:val="28"/>
          <w:szCs w:val="28"/>
        </w:rPr>
        <w:t xml:space="preserve"> местный уровень реагирования.</w:t>
      </w:r>
    </w:p>
    <w:p w:rsidR="00184F55" w:rsidRDefault="00184F55" w:rsidP="00BE19F7">
      <w:pPr>
        <w:tabs>
          <w:tab w:val="left" w:pos="1462"/>
        </w:tabs>
        <w:spacing w:line="360" w:lineRule="auto"/>
        <w:ind w:right="60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3. </w:t>
      </w:r>
      <w:r w:rsidRPr="0023356E">
        <w:rPr>
          <w:color w:val="000000"/>
          <w:spacing w:val="4"/>
          <w:sz w:val="28"/>
          <w:szCs w:val="28"/>
        </w:rPr>
        <w:t xml:space="preserve">Границы зоны </w:t>
      </w:r>
      <w:r>
        <w:rPr>
          <w:color w:val="000000"/>
          <w:spacing w:val="4"/>
          <w:sz w:val="28"/>
          <w:szCs w:val="28"/>
        </w:rPr>
        <w:t>повышенной готовности определить в границах Синегорского и Кобринского сельских поселений.</w:t>
      </w:r>
    </w:p>
    <w:p w:rsidR="00BF6FF0" w:rsidRDefault="00BF6FF0" w:rsidP="00BE19F7">
      <w:pPr>
        <w:numPr>
          <w:ilvl w:val="0"/>
          <w:numId w:val="2"/>
        </w:numPr>
        <w:tabs>
          <w:tab w:val="left" w:pos="1452"/>
        </w:tabs>
        <w:spacing w:line="360" w:lineRule="auto"/>
        <w:ind w:right="60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</w:t>
      </w:r>
      <w:r w:rsidRPr="0023356E">
        <w:rPr>
          <w:color w:val="000000"/>
          <w:spacing w:val="4"/>
          <w:sz w:val="28"/>
          <w:szCs w:val="28"/>
        </w:rPr>
        <w:t>лав</w:t>
      </w:r>
      <w:r>
        <w:rPr>
          <w:color w:val="000000"/>
          <w:spacing w:val="4"/>
          <w:sz w:val="28"/>
          <w:szCs w:val="28"/>
        </w:rPr>
        <w:t>ам</w:t>
      </w:r>
      <w:r w:rsidRPr="0023356E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Синегорс</w:t>
      </w:r>
      <w:r w:rsidRPr="0023356E">
        <w:rPr>
          <w:color w:val="000000"/>
          <w:spacing w:val="4"/>
          <w:sz w:val="28"/>
          <w:szCs w:val="28"/>
        </w:rPr>
        <w:t xml:space="preserve">кого </w:t>
      </w:r>
      <w:r>
        <w:rPr>
          <w:color w:val="000000"/>
          <w:spacing w:val="4"/>
          <w:sz w:val="28"/>
          <w:szCs w:val="28"/>
        </w:rPr>
        <w:t>сель</w:t>
      </w:r>
      <w:r w:rsidRPr="0023356E">
        <w:rPr>
          <w:color w:val="000000"/>
          <w:spacing w:val="4"/>
          <w:sz w:val="28"/>
          <w:szCs w:val="28"/>
        </w:rPr>
        <w:t>ского поселения (</w:t>
      </w:r>
      <w:proofErr w:type="spellStart"/>
      <w:r>
        <w:rPr>
          <w:color w:val="000000"/>
          <w:spacing w:val="4"/>
          <w:sz w:val="28"/>
          <w:szCs w:val="28"/>
        </w:rPr>
        <w:t>Кострова</w:t>
      </w:r>
      <w:proofErr w:type="spellEnd"/>
      <w:r>
        <w:rPr>
          <w:color w:val="000000"/>
          <w:spacing w:val="4"/>
          <w:sz w:val="28"/>
          <w:szCs w:val="28"/>
        </w:rPr>
        <w:t xml:space="preserve"> Н.О.</w:t>
      </w:r>
      <w:r w:rsidRPr="0023356E">
        <w:rPr>
          <w:color w:val="000000"/>
          <w:spacing w:val="4"/>
          <w:sz w:val="28"/>
          <w:szCs w:val="28"/>
        </w:rPr>
        <w:t>)</w:t>
      </w:r>
      <w:r>
        <w:rPr>
          <w:color w:val="000000"/>
          <w:spacing w:val="4"/>
          <w:sz w:val="28"/>
          <w:szCs w:val="28"/>
        </w:rPr>
        <w:t xml:space="preserve"> и Кобринс</w:t>
      </w:r>
      <w:r w:rsidRPr="0023356E">
        <w:rPr>
          <w:color w:val="000000"/>
          <w:spacing w:val="4"/>
          <w:sz w:val="28"/>
          <w:szCs w:val="28"/>
        </w:rPr>
        <w:t xml:space="preserve">кого </w:t>
      </w:r>
      <w:r>
        <w:rPr>
          <w:color w:val="000000"/>
          <w:spacing w:val="4"/>
          <w:sz w:val="28"/>
          <w:szCs w:val="28"/>
        </w:rPr>
        <w:t>сель</w:t>
      </w:r>
      <w:r w:rsidRPr="0023356E">
        <w:rPr>
          <w:color w:val="000000"/>
          <w:spacing w:val="4"/>
          <w:sz w:val="28"/>
          <w:szCs w:val="28"/>
        </w:rPr>
        <w:t>ского поселения (</w:t>
      </w:r>
      <w:proofErr w:type="spellStart"/>
      <w:r>
        <w:rPr>
          <w:color w:val="000000"/>
          <w:spacing w:val="4"/>
          <w:sz w:val="28"/>
          <w:szCs w:val="28"/>
        </w:rPr>
        <w:t>Сабитов</w:t>
      </w:r>
      <w:proofErr w:type="spellEnd"/>
      <w:r>
        <w:rPr>
          <w:color w:val="000000"/>
          <w:spacing w:val="4"/>
          <w:sz w:val="28"/>
          <w:szCs w:val="28"/>
        </w:rPr>
        <w:t xml:space="preserve"> В.С.</w:t>
      </w:r>
      <w:r w:rsidRPr="0023356E">
        <w:rPr>
          <w:color w:val="000000"/>
          <w:spacing w:val="4"/>
          <w:sz w:val="28"/>
          <w:szCs w:val="28"/>
        </w:rPr>
        <w:t>)</w:t>
      </w:r>
      <w:r>
        <w:rPr>
          <w:color w:val="000000"/>
          <w:spacing w:val="4"/>
          <w:sz w:val="28"/>
          <w:szCs w:val="28"/>
        </w:rPr>
        <w:t>:</w:t>
      </w:r>
    </w:p>
    <w:p w:rsidR="00BF6FF0" w:rsidRPr="007C6804" w:rsidRDefault="00BF6FF0" w:rsidP="00BE19F7">
      <w:pPr>
        <w:numPr>
          <w:ilvl w:val="1"/>
          <w:numId w:val="3"/>
        </w:num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Проинформировать через официальный сайт администрации сельского поселения население о сложившейся ситуации.</w:t>
      </w:r>
    </w:p>
    <w:p w:rsidR="00BF6FF0" w:rsidRPr="0023356E" w:rsidRDefault="00BF6FF0" w:rsidP="00BE19F7">
      <w:pPr>
        <w:numPr>
          <w:ilvl w:val="1"/>
          <w:numId w:val="3"/>
        </w:num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Уточнить возможные зоны подтопления и затопления при разных уровнях воды в р. Кобра, подготовить поименный список, проживающих в зоне подтопления и довести её до руководителей</w:t>
      </w:r>
      <w:r w:rsidR="0062767C">
        <w:rPr>
          <w:bCs/>
          <w:sz w:val="28"/>
          <w:szCs w:val="28"/>
        </w:rPr>
        <w:t>.</w:t>
      </w:r>
    </w:p>
    <w:p w:rsidR="00BF6FF0" w:rsidRPr="007C6804" w:rsidRDefault="00BF6FF0" w:rsidP="00BE19F7">
      <w:pPr>
        <w:numPr>
          <w:ilvl w:val="1"/>
          <w:numId w:val="3"/>
        </w:num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Информирование</w:t>
      </w:r>
      <w:r w:rsidRPr="00132A67">
        <w:rPr>
          <w:color w:val="000000"/>
          <w:spacing w:val="4"/>
          <w:sz w:val="28"/>
          <w:szCs w:val="28"/>
        </w:rPr>
        <w:t xml:space="preserve"> населения</w:t>
      </w:r>
      <w:r>
        <w:rPr>
          <w:color w:val="000000"/>
          <w:spacing w:val="4"/>
          <w:sz w:val="28"/>
          <w:szCs w:val="28"/>
        </w:rPr>
        <w:t xml:space="preserve"> </w:t>
      </w:r>
      <w:r w:rsidRPr="00EB29BC">
        <w:rPr>
          <w:bCs/>
          <w:sz w:val="28"/>
          <w:szCs w:val="28"/>
        </w:rPr>
        <w:t>о складывающейся обстановке</w:t>
      </w:r>
      <w:r>
        <w:rPr>
          <w:bCs/>
          <w:sz w:val="28"/>
          <w:szCs w:val="28"/>
        </w:rPr>
        <w:t xml:space="preserve"> проводить по графику:</w:t>
      </w:r>
      <w:r w:rsidRPr="007C68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ежедневно об уровнях воды в реке по состоянию на 08.00</w:t>
      </w:r>
      <w:r w:rsidR="0062767C">
        <w:rPr>
          <w:bCs/>
          <w:sz w:val="28"/>
          <w:szCs w:val="28"/>
        </w:rPr>
        <w:t xml:space="preserve"> часов</w:t>
      </w:r>
      <w:r>
        <w:rPr>
          <w:bCs/>
          <w:sz w:val="28"/>
          <w:szCs w:val="28"/>
        </w:rPr>
        <w:t>, а при необходимости незамедлительно</w:t>
      </w:r>
      <w:r w:rsidR="0062767C">
        <w:rPr>
          <w:bCs/>
          <w:sz w:val="28"/>
          <w:szCs w:val="28"/>
        </w:rPr>
        <w:t>.</w:t>
      </w:r>
    </w:p>
    <w:p w:rsidR="00BF6FF0" w:rsidRPr="00140796" w:rsidRDefault="00BF6FF0" w:rsidP="00BE19F7">
      <w:pPr>
        <w:numPr>
          <w:ilvl w:val="1"/>
          <w:numId w:val="3"/>
        </w:num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>П</w:t>
      </w:r>
      <w:r w:rsidRPr="00132A67">
        <w:rPr>
          <w:color w:val="000000"/>
          <w:spacing w:val="4"/>
          <w:sz w:val="28"/>
          <w:szCs w:val="28"/>
        </w:rPr>
        <w:t xml:space="preserve">ривлечь работников администрации </w:t>
      </w:r>
      <w:r>
        <w:rPr>
          <w:color w:val="000000"/>
          <w:spacing w:val="4"/>
          <w:sz w:val="28"/>
          <w:szCs w:val="28"/>
        </w:rPr>
        <w:t>Синегорс</w:t>
      </w:r>
      <w:r w:rsidRPr="00132A67">
        <w:rPr>
          <w:color w:val="000000"/>
          <w:spacing w:val="4"/>
          <w:sz w:val="28"/>
          <w:szCs w:val="28"/>
        </w:rPr>
        <w:t xml:space="preserve">кого </w:t>
      </w:r>
      <w:r>
        <w:rPr>
          <w:color w:val="000000"/>
          <w:spacing w:val="4"/>
          <w:sz w:val="28"/>
          <w:szCs w:val="28"/>
        </w:rPr>
        <w:t>и Кобрин</w:t>
      </w:r>
      <w:r w:rsidRPr="00132A67">
        <w:rPr>
          <w:color w:val="000000"/>
          <w:spacing w:val="4"/>
          <w:sz w:val="28"/>
          <w:szCs w:val="28"/>
        </w:rPr>
        <w:t xml:space="preserve">ского </w:t>
      </w:r>
      <w:r>
        <w:rPr>
          <w:color w:val="000000"/>
          <w:spacing w:val="4"/>
          <w:sz w:val="28"/>
          <w:szCs w:val="28"/>
        </w:rPr>
        <w:t xml:space="preserve">сельских </w:t>
      </w:r>
      <w:r w:rsidRPr="00132A67">
        <w:rPr>
          <w:color w:val="000000"/>
          <w:spacing w:val="4"/>
          <w:sz w:val="28"/>
          <w:szCs w:val="28"/>
        </w:rPr>
        <w:t>поселени</w:t>
      </w:r>
      <w:r>
        <w:rPr>
          <w:color w:val="000000"/>
          <w:spacing w:val="4"/>
          <w:sz w:val="28"/>
          <w:szCs w:val="28"/>
        </w:rPr>
        <w:t>й</w:t>
      </w:r>
      <w:r w:rsidRPr="00132A67">
        <w:rPr>
          <w:color w:val="000000"/>
          <w:spacing w:val="4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 xml:space="preserve">депутатов сельской Думы, активное население, дознавателя ОНДПР Нагорского района (Максимов А.Н.) для </w:t>
      </w:r>
      <w:proofErr w:type="spellStart"/>
      <w:r w:rsidRPr="00EB29BC">
        <w:rPr>
          <w:bCs/>
          <w:sz w:val="28"/>
          <w:szCs w:val="28"/>
        </w:rPr>
        <w:t>подворового</w:t>
      </w:r>
      <w:proofErr w:type="spellEnd"/>
      <w:r w:rsidRPr="00EB29BC">
        <w:rPr>
          <w:bCs/>
          <w:sz w:val="28"/>
          <w:szCs w:val="28"/>
        </w:rPr>
        <w:t xml:space="preserve"> обхода</w:t>
      </w:r>
      <w:r>
        <w:rPr>
          <w:bCs/>
          <w:sz w:val="28"/>
          <w:szCs w:val="28"/>
        </w:rPr>
        <w:t xml:space="preserve"> с информированием населения о первоочередных действиях при подготовке к эвакуации (сбор документов, поднятие бытовых предметов на верхние этажи, отключение электрических приборов, уборка придомовых территорий), а также доведения информации о телефонах экстренных служб</w:t>
      </w:r>
      <w:r w:rsidR="0062767C">
        <w:rPr>
          <w:color w:val="000000"/>
          <w:spacing w:val="4"/>
          <w:sz w:val="28"/>
          <w:szCs w:val="28"/>
        </w:rPr>
        <w:t>.</w:t>
      </w:r>
      <w:proofErr w:type="gramEnd"/>
    </w:p>
    <w:p w:rsidR="00BF6FF0" w:rsidRPr="00140796" w:rsidRDefault="00BF6FF0" w:rsidP="00BE19F7">
      <w:pPr>
        <w:numPr>
          <w:ilvl w:val="1"/>
          <w:numId w:val="3"/>
        </w:num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40796">
        <w:rPr>
          <w:color w:val="000000"/>
          <w:spacing w:val="4"/>
          <w:sz w:val="28"/>
          <w:szCs w:val="28"/>
        </w:rPr>
        <w:t xml:space="preserve">Разработать график </w:t>
      </w:r>
      <w:r w:rsidRPr="00140796">
        <w:rPr>
          <w:bCs/>
          <w:sz w:val="28"/>
          <w:szCs w:val="28"/>
        </w:rPr>
        <w:t>круглосуточно</w:t>
      </w:r>
      <w:r>
        <w:rPr>
          <w:bCs/>
          <w:sz w:val="28"/>
          <w:szCs w:val="28"/>
        </w:rPr>
        <w:t>го</w:t>
      </w:r>
      <w:r w:rsidRPr="00140796">
        <w:rPr>
          <w:bCs/>
          <w:sz w:val="28"/>
          <w:szCs w:val="28"/>
        </w:rPr>
        <w:t xml:space="preserve"> дежурств</w:t>
      </w:r>
      <w:r>
        <w:rPr>
          <w:bCs/>
          <w:sz w:val="28"/>
          <w:szCs w:val="28"/>
        </w:rPr>
        <w:t>а</w:t>
      </w:r>
      <w:r w:rsidRPr="00140796">
        <w:rPr>
          <w:bCs/>
          <w:sz w:val="28"/>
          <w:szCs w:val="28"/>
        </w:rPr>
        <w:t xml:space="preserve"> руководящего состава и довести график до заинтересованных лиц</w:t>
      </w:r>
      <w:r w:rsidR="0062767C">
        <w:rPr>
          <w:bCs/>
          <w:sz w:val="28"/>
          <w:szCs w:val="28"/>
        </w:rPr>
        <w:t>.</w:t>
      </w:r>
    </w:p>
    <w:p w:rsidR="00BF6FF0" w:rsidRPr="009D1936" w:rsidRDefault="00BF6FF0" w:rsidP="00BE19F7">
      <w:pPr>
        <w:numPr>
          <w:ilvl w:val="1"/>
          <w:numId w:val="3"/>
        </w:num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356E">
        <w:rPr>
          <w:color w:val="000000"/>
          <w:spacing w:val="4"/>
          <w:sz w:val="28"/>
          <w:szCs w:val="28"/>
        </w:rPr>
        <w:t>Привести в готовность к приему пункты временног</w:t>
      </w:r>
      <w:r w:rsidRPr="00140796">
        <w:rPr>
          <w:color w:val="000000"/>
          <w:spacing w:val="4"/>
          <w:sz w:val="28"/>
          <w:szCs w:val="28"/>
        </w:rPr>
        <w:t>о размещения эвакуируемых людей</w:t>
      </w:r>
      <w:r>
        <w:rPr>
          <w:color w:val="000000"/>
          <w:spacing w:val="4"/>
          <w:sz w:val="28"/>
          <w:szCs w:val="28"/>
        </w:rPr>
        <w:t xml:space="preserve"> (МКОУ СОШ п. Кобра, </w:t>
      </w:r>
      <w:r w:rsidR="0062767C">
        <w:rPr>
          <w:color w:val="000000"/>
          <w:spacing w:val="4"/>
          <w:sz w:val="28"/>
          <w:szCs w:val="28"/>
        </w:rPr>
        <w:t xml:space="preserve">МКОУ СОШ с. </w:t>
      </w:r>
      <w:proofErr w:type="spellStart"/>
      <w:r w:rsidR="0062767C">
        <w:rPr>
          <w:color w:val="000000"/>
          <w:spacing w:val="4"/>
          <w:sz w:val="28"/>
          <w:szCs w:val="28"/>
        </w:rPr>
        <w:t>Синегорье</w:t>
      </w:r>
      <w:proofErr w:type="spellEnd"/>
      <w:r>
        <w:rPr>
          <w:color w:val="000000"/>
          <w:spacing w:val="4"/>
          <w:sz w:val="28"/>
          <w:szCs w:val="28"/>
        </w:rPr>
        <w:t>)</w:t>
      </w:r>
      <w:r w:rsidR="0062767C">
        <w:rPr>
          <w:color w:val="000000"/>
          <w:spacing w:val="4"/>
          <w:sz w:val="28"/>
          <w:szCs w:val="28"/>
        </w:rPr>
        <w:t>.</w:t>
      </w:r>
    </w:p>
    <w:p w:rsidR="00BF6FF0" w:rsidRDefault="00BF6FF0" w:rsidP="00BE19F7">
      <w:pPr>
        <w:numPr>
          <w:ilvl w:val="1"/>
          <w:numId w:val="3"/>
        </w:num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D1936">
        <w:rPr>
          <w:bCs/>
          <w:sz w:val="28"/>
          <w:szCs w:val="28"/>
        </w:rPr>
        <w:lastRenderedPageBreak/>
        <w:t xml:space="preserve">Проинформировать </w:t>
      </w:r>
      <w:r>
        <w:rPr>
          <w:bCs/>
          <w:sz w:val="28"/>
          <w:szCs w:val="28"/>
        </w:rPr>
        <w:t>население</w:t>
      </w:r>
      <w:r w:rsidRPr="009D1936">
        <w:rPr>
          <w:bCs/>
          <w:sz w:val="28"/>
          <w:szCs w:val="28"/>
        </w:rPr>
        <w:t xml:space="preserve"> тер</w:t>
      </w:r>
      <w:r>
        <w:rPr>
          <w:bCs/>
          <w:sz w:val="28"/>
          <w:szCs w:val="28"/>
        </w:rPr>
        <w:t>р</w:t>
      </w:r>
      <w:r w:rsidRPr="009D1936">
        <w:rPr>
          <w:bCs/>
          <w:sz w:val="28"/>
          <w:szCs w:val="28"/>
        </w:rPr>
        <w:t>итори</w:t>
      </w:r>
      <w:r>
        <w:rPr>
          <w:bCs/>
          <w:sz w:val="28"/>
          <w:szCs w:val="28"/>
        </w:rPr>
        <w:t>и,</w:t>
      </w:r>
      <w:r w:rsidRPr="009D1936">
        <w:rPr>
          <w:bCs/>
          <w:sz w:val="28"/>
          <w:szCs w:val="28"/>
        </w:rPr>
        <w:t xml:space="preserve"> котор</w:t>
      </w:r>
      <w:r>
        <w:rPr>
          <w:bCs/>
          <w:sz w:val="28"/>
          <w:szCs w:val="28"/>
        </w:rPr>
        <w:t>ое</w:t>
      </w:r>
      <w:r w:rsidRPr="009D1936">
        <w:rPr>
          <w:bCs/>
          <w:sz w:val="28"/>
          <w:szCs w:val="28"/>
        </w:rPr>
        <w:t xml:space="preserve"> может попасть в зону подтопления о необходимости проведения превентивных мероприятий (уборка территории от мусора, предусмотреть резервные места стоянки техники)</w:t>
      </w:r>
      <w:r w:rsidR="0062767C">
        <w:rPr>
          <w:bCs/>
          <w:sz w:val="28"/>
          <w:szCs w:val="28"/>
        </w:rPr>
        <w:t>.</w:t>
      </w:r>
    </w:p>
    <w:p w:rsidR="00BF6FF0" w:rsidRPr="009D1936" w:rsidRDefault="00BF6FF0" w:rsidP="00BE19F7">
      <w:pPr>
        <w:numPr>
          <w:ilvl w:val="1"/>
          <w:numId w:val="3"/>
        </w:num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D1936">
        <w:rPr>
          <w:bCs/>
          <w:sz w:val="28"/>
          <w:szCs w:val="28"/>
        </w:rPr>
        <w:t>Проинформировать руководителей автотранспортных организаций, которые будут задействованы в проведени</w:t>
      </w:r>
      <w:r>
        <w:rPr>
          <w:bCs/>
          <w:sz w:val="28"/>
          <w:szCs w:val="28"/>
        </w:rPr>
        <w:t>и</w:t>
      </w:r>
      <w:r w:rsidRPr="009D1936">
        <w:rPr>
          <w:bCs/>
          <w:sz w:val="28"/>
          <w:szCs w:val="28"/>
        </w:rPr>
        <w:t xml:space="preserve"> эвакуационных мероприятий о необходимости предусмотреть резервную исправную технику.</w:t>
      </w:r>
    </w:p>
    <w:p w:rsidR="00BF6FF0" w:rsidRPr="009D1936" w:rsidRDefault="00BF6FF0" w:rsidP="00BE19F7">
      <w:pPr>
        <w:numPr>
          <w:ilvl w:val="1"/>
          <w:numId w:val="3"/>
        </w:numPr>
        <w:tabs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D1936">
        <w:rPr>
          <w:bCs/>
          <w:sz w:val="28"/>
          <w:szCs w:val="28"/>
        </w:rPr>
        <w:t>Проверить готовность в случае необходимости осуществить выделение и использование резерва материальных ресурсов, созданных для ликвидации чрезвычайных ситуаций, а также денежных средств на проведение аварийно-спасательных работ.</w:t>
      </w:r>
    </w:p>
    <w:p w:rsidR="003225D9" w:rsidRDefault="00BF6FF0" w:rsidP="00BE19F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3225D9">
        <w:rPr>
          <w:sz w:val="28"/>
          <w:szCs w:val="28"/>
        </w:rPr>
        <w:t xml:space="preserve">. </w:t>
      </w:r>
      <w:r w:rsidR="00C41F5D">
        <w:rPr>
          <w:sz w:val="28"/>
          <w:szCs w:val="28"/>
        </w:rPr>
        <w:t>Рекомендовать г</w:t>
      </w:r>
      <w:r w:rsidR="003225D9">
        <w:rPr>
          <w:sz w:val="28"/>
          <w:szCs w:val="28"/>
        </w:rPr>
        <w:t>руппе метеорологического контроля начальнику Нагорской метеостанции Кировский ЦГМС – филиал ЦГБУ «</w:t>
      </w:r>
      <w:proofErr w:type="gramStart"/>
      <w:r w:rsidR="003225D9">
        <w:rPr>
          <w:sz w:val="28"/>
          <w:szCs w:val="28"/>
        </w:rPr>
        <w:t>Верхневолжское</w:t>
      </w:r>
      <w:proofErr w:type="gramEnd"/>
      <w:r w:rsidR="003225D9">
        <w:rPr>
          <w:sz w:val="28"/>
          <w:szCs w:val="28"/>
        </w:rPr>
        <w:t xml:space="preserve"> УГМС» </w:t>
      </w:r>
      <w:proofErr w:type="spellStart"/>
      <w:r w:rsidR="00456E1F">
        <w:rPr>
          <w:sz w:val="28"/>
          <w:szCs w:val="28"/>
        </w:rPr>
        <w:t>Кухальск</w:t>
      </w:r>
      <w:r w:rsidR="003225D9">
        <w:rPr>
          <w:sz w:val="28"/>
          <w:szCs w:val="28"/>
        </w:rPr>
        <w:t>ой</w:t>
      </w:r>
      <w:proofErr w:type="spellEnd"/>
      <w:r w:rsidR="003225D9">
        <w:rPr>
          <w:sz w:val="28"/>
          <w:szCs w:val="28"/>
        </w:rPr>
        <w:t xml:space="preserve"> </w:t>
      </w:r>
      <w:r w:rsidR="00456E1F">
        <w:rPr>
          <w:sz w:val="28"/>
          <w:szCs w:val="28"/>
        </w:rPr>
        <w:t>Е</w:t>
      </w:r>
      <w:r w:rsidR="003225D9">
        <w:rPr>
          <w:sz w:val="28"/>
          <w:szCs w:val="28"/>
        </w:rPr>
        <w:t>.</w:t>
      </w:r>
      <w:r w:rsidR="00456E1F">
        <w:rPr>
          <w:sz w:val="28"/>
          <w:szCs w:val="28"/>
        </w:rPr>
        <w:t>Е</w:t>
      </w:r>
      <w:r w:rsidR="003225D9">
        <w:rPr>
          <w:sz w:val="28"/>
          <w:szCs w:val="28"/>
        </w:rPr>
        <w:t>. усилить контроль за состоянием метеоусловий.</w:t>
      </w:r>
    </w:p>
    <w:p w:rsidR="003225D9" w:rsidRPr="00724ED9" w:rsidRDefault="00BF6FF0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3225D9" w:rsidRPr="00724ED9">
        <w:rPr>
          <w:b w:val="0"/>
          <w:sz w:val="28"/>
          <w:szCs w:val="28"/>
        </w:rPr>
        <w:t>. Группе прогнозирования и контроля (Шаргунова В.А.), силам постоянной готовности (Докучаев А.А.), единой диспетчерской службе Нагорского района (далее – ЕДДС) (</w:t>
      </w:r>
      <w:proofErr w:type="spellStart"/>
      <w:r w:rsidR="00890389">
        <w:rPr>
          <w:b w:val="0"/>
          <w:sz w:val="28"/>
          <w:szCs w:val="28"/>
        </w:rPr>
        <w:t>Костылева</w:t>
      </w:r>
      <w:proofErr w:type="spellEnd"/>
      <w:r w:rsidR="003225D9" w:rsidRPr="00724ED9">
        <w:rPr>
          <w:b w:val="0"/>
          <w:sz w:val="28"/>
          <w:szCs w:val="28"/>
        </w:rPr>
        <w:t xml:space="preserve"> </w:t>
      </w:r>
      <w:r w:rsidR="00890389">
        <w:rPr>
          <w:b w:val="0"/>
          <w:sz w:val="28"/>
          <w:szCs w:val="28"/>
        </w:rPr>
        <w:t>Е</w:t>
      </w:r>
      <w:r w:rsidR="001E4E62">
        <w:rPr>
          <w:b w:val="0"/>
          <w:sz w:val="28"/>
          <w:szCs w:val="28"/>
        </w:rPr>
        <w:t>.А</w:t>
      </w:r>
      <w:r w:rsidR="003225D9" w:rsidRPr="00724ED9">
        <w:rPr>
          <w:b w:val="0"/>
          <w:sz w:val="28"/>
          <w:szCs w:val="28"/>
        </w:rPr>
        <w:t>.) подготовить прогноз о возникновении чрезвычайных ситуаций и их последствиях.</w:t>
      </w:r>
    </w:p>
    <w:p w:rsidR="003225D9" w:rsidRPr="00C511EE" w:rsidRDefault="00BF6FF0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3225D9" w:rsidRPr="00C511EE">
        <w:rPr>
          <w:b w:val="0"/>
          <w:sz w:val="28"/>
          <w:szCs w:val="28"/>
        </w:rPr>
        <w:t xml:space="preserve">. </w:t>
      </w:r>
      <w:r w:rsidR="001E4E62">
        <w:rPr>
          <w:b w:val="0"/>
          <w:sz w:val="28"/>
          <w:szCs w:val="28"/>
        </w:rPr>
        <w:t>Заместителю п</w:t>
      </w:r>
      <w:r w:rsidR="003225D9" w:rsidRPr="00C511EE">
        <w:rPr>
          <w:b w:val="0"/>
          <w:sz w:val="28"/>
          <w:szCs w:val="28"/>
        </w:rPr>
        <w:t>редседател</w:t>
      </w:r>
      <w:r w:rsidR="001E4E62">
        <w:rPr>
          <w:b w:val="0"/>
          <w:sz w:val="28"/>
          <w:szCs w:val="28"/>
        </w:rPr>
        <w:t>я</w:t>
      </w:r>
      <w:r w:rsidR="003225D9" w:rsidRPr="00C511EE">
        <w:rPr>
          <w:b w:val="0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Нагорского района </w:t>
      </w:r>
      <w:r w:rsidR="00890389">
        <w:rPr>
          <w:b w:val="0"/>
          <w:sz w:val="28"/>
          <w:szCs w:val="28"/>
        </w:rPr>
        <w:t>Докучае</w:t>
      </w:r>
      <w:r w:rsidR="007755D0">
        <w:rPr>
          <w:b w:val="0"/>
          <w:sz w:val="28"/>
          <w:szCs w:val="28"/>
        </w:rPr>
        <w:t>ву А.</w:t>
      </w:r>
      <w:r w:rsidR="00890389">
        <w:rPr>
          <w:b w:val="0"/>
          <w:sz w:val="28"/>
          <w:szCs w:val="28"/>
        </w:rPr>
        <w:t>А</w:t>
      </w:r>
      <w:r w:rsidR="007755D0">
        <w:rPr>
          <w:b w:val="0"/>
          <w:sz w:val="28"/>
          <w:szCs w:val="28"/>
        </w:rPr>
        <w:t>.:</w:t>
      </w:r>
    </w:p>
    <w:p w:rsidR="003225D9" w:rsidRPr="00C511EE" w:rsidRDefault="003225D9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 w:rsidRPr="00C511EE">
        <w:rPr>
          <w:b w:val="0"/>
          <w:sz w:val="28"/>
          <w:szCs w:val="28"/>
        </w:rPr>
        <w:t xml:space="preserve">- </w:t>
      </w:r>
      <w:r w:rsidR="00C41F5D">
        <w:rPr>
          <w:b w:val="0"/>
          <w:sz w:val="28"/>
          <w:szCs w:val="28"/>
        </w:rPr>
        <w:t>организовать</w:t>
      </w:r>
      <w:r w:rsidRPr="00C511EE">
        <w:rPr>
          <w:b w:val="0"/>
          <w:sz w:val="28"/>
          <w:szCs w:val="28"/>
        </w:rPr>
        <w:t xml:space="preserve"> круглосуточное дежурство руководителей и должностных лиц органов управления и сил Нагорского районного звена территориальной подсистемы единой государственной системы предупреждения и ликвидации чрезвычайных ситуаций (далее - ТП РСЧС) на стационарных пунктах управления;</w:t>
      </w:r>
    </w:p>
    <w:p w:rsidR="003225D9" w:rsidRPr="00C511EE" w:rsidRDefault="003225D9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 w:rsidRPr="00C511EE">
        <w:rPr>
          <w:b w:val="0"/>
          <w:sz w:val="28"/>
          <w:szCs w:val="28"/>
        </w:rPr>
        <w:lastRenderedPageBreak/>
        <w:t>- привести при необходимости силы и средства Нагорского районного звена ТП РСЧС в готовность к реагированию на чрезвычайные ситуации, формировать оперативные группы и организовать выдвижение их в предполагаемые районы действий.</w:t>
      </w:r>
    </w:p>
    <w:p w:rsidR="003225D9" w:rsidRDefault="00BF6FF0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3225D9">
        <w:rPr>
          <w:b w:val="0"/>
          <w:sz w:val="28"/>
          <w:szCs w:val="28"/>
        </w:rPr>
        <w:t xml:space="preserve">. Старшему диспетчеру ЕДДС – начальнику смены </w:t>
      </w:r>
      <w:proofErr w:type="spellStart"/>
      <w:r w:rsidR="00890389">
        <w:rPr>
          <w:b w:val="0"/>
          <w:sz w:val="28"/>
          <w:szCs w:val="28"/>
        </w:rPr>
        <w:t>Костылевой</w:t>
      </w:r>
      <w:proofErr w:type="spellEnd"/>
      <w:r w:rsidR="001E4E62">
        <w:rPr>
          <w:b w:val="0"/>
          <w:sz w:val="28"/>
          <w:szCs w:val="28"/>
        </w:rPr>
        <w:t xml:space="preserve"> </w:t>
      </w:r>
      <w:r w:rsidR="00890389">
        <w:rPr>
          <w:b w:val="0"/>
          <w:sz w:val="28"/>
          <w:szCs w:val="28"/>
        </w:rPr>
        <w:t>Е</w:t>
      </w:r>
      <w:r w:rsidR="001E4E62">
        <w:rPr>
          <w:b w:val="0"/>
          <w:sz w:val="28"/>
          <w:szCs w:val="28"/>
        </w:rPr>
        <w:t>.А.</w:t>
      </w:r>
      <w:r w:rsidR="003225D9">
        <w:rPr>
          <w:b w:val="0"/>
          <w:sz w:val="28"/>
          <w:szCs w:val="28"/>
        </w:rPr>
        <w:t xml:space="preserve"> проводить непрерывный сбор, обработку и передачу данных о прогнозируемых чрезвычайных ситуациях органам управления и силам Нагорского районного звена ТП РСЧС.</w:t>
      </w:r>
    </w:p>
    <w:p w:rsidR="003225D9" w:rsidRDefault="00BF6FF0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3225D9">
        <w:rPr>
          <w:b w:val="0"/>
          <w:sz w:val="28"/>
          <w:szCs w:val="28"/>
        </w:rPr>
        <w:t>. Заведующему сектором ГО и ЧС Жукову В.А.:</w:t>
      </w:r>
    </w:p>
    <w:p w:rsidR="003225D9" w:rsidRDefault="003225D9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информировать население через средства массовой информации о приемах и способах защиты от</w:t>
      </w:r>
      <w:r w:rsidRPr="00953F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угроз при чрезвычайных ситуациях;</w:t>
      </w:r>
    </w:p>
    <w:p w:rsidR="003225D9" w:rsidRDefault="003225D9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уточнить планы действий (взаимодействия) по предупреждению и ликвидации чрезвычайных ситуаций и иных документов.</w:t>
      </w:r>
    </w:p>
    <w:p w:rsidR="00890389" w:rsidRDefault="00BE19F7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3225D9">
        <w:rPr>
          <w:b w:val="0"/>
          <w:sz w:val="28"/>
          <w:szCs w:val="28"/>
        </w:rPr>
        <w:t xml:space="preserve">. </w:t>
      </w:r>
      <w:r w:rsidR="005B11D2">
        <w:rPr>
          <w:b w:val="0"/>
          <w:sz w:val="28"/>
          <w:szCs w:val="28"/>
        </w:rPr>
        <w:t>Р</w:t>
      </w:r>
      <w:r w:rsidR="00C41F5D">
        <w:rPr>
          <w:b w:val="0"/>
          <w:sz w:val="28"/>
          <w:szCs w:val="28"/>
        </w:rPr>
        <w:t>екомендовать гла</w:t>
      </w:r>
      <w:r w:rsidR="003225D9">
        <w:rPr>
          <w:b w:val="0"/>
          <w:sz w:val="28"/>
          <w:szCs w:val="28"/>
        </w:rPr>
        <w:t>вам</w:t>
      </w:r>
      <w:r w:rsidR="00890389">
        <w:rPr>
          <w:b w:val="0"/>
          <w:sz w:val="28"/>
          <w:szCs w:val="28"/>
        </w:rPr>
        <w:t xml:space="preserve"> поселений:</w:t>
      </w:r>
    </w:p>
    <w:p w:rsidR="000D68F4" w:rsidRPr="000D68F4" w:rsidRDefault="000D68F4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- Нагорского городского поселения Ларионов</w:t>
      </w:r>
      <w:r w:rsidR="00C4000F">
        <w:rPr>
          <w:rStyle w:val="3"/>
          <w:rFonts w:ascii="Times New Roman" w:hAnsi="Times New Roman" w:cs="Times New Roman"/>
          <w:color w:val="000000"/>
          <w:sz w:val="28"/>
          <w:szCs w:val="28"/>
        </w:rPr>
        <w:t>у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С.Ю.;</w:t>
      </w:r>
    </w:p>
    <w:p w:rsidR="000D68F4" w:rsidRPr="000D68F4" w:rsidRDefault="000D68F4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Мулинского</w:t>
      </w:r>
      <w:proofErr w:type="spellEnd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Норсеев</w:t>
      </w:r>
      <w:r w:rsidR="00C4000F">
        <w:rPr>
          <w:rStyle w:val="3"/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Н.Ю.;</w:t>
      </w:r>
    </w:p>
    <w:p w:rsidR="000D68F4" w:rsidRPr="000D68F4" w:rsidRDefault="000D68F4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- Кобринского сельского поселения </w:t>
      </w:r>
      <w:proofErr w:type="spellStart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Сабитов</w:t>
      </w:r>
      <w:r w:rsidR="00C4000F">
        <w:rPr>
          <w:rStyle w:val="3"/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.;</w:t>
      </w:r>
    </w:p>
    <w:p w:rsidR="000D68F4" w:rsidRPr="000D68F4" w:rsidRDefault="000D68F4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- Синегорского сельского поселения Костров</w:t>
      </w:r>
      <w:r w:rsidR="00C4000F">
        <w:rPr>
          <w:rStyle w:val="3"/>
          <w:rFonts w:ascii="Times New Roman" w:hAnsi="Times New Roman" w:cs="Times New Roman"/>
          <w:color w:val="000000"/>
          <w:sz w:val="28"/>
          <w:szCs w:val="28"/>
        </w:rPr>
        <w:t>ой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Н.О.</w:t>
      </w:r>
      <w:r w:rsidR="0094518E">
        <w:rPr>
          <w:rStyle w:val="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D68F4" w:rsidRDefault="000D68F4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Чеглаковского</w:t>
      </w:r>
      <w:proofErr w:type="spellEnd"/>
      <w:r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325091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Аверьяновой</w:t>
      </w:r>
      <w:r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25091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25091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225D9">
        <w:rPr>
          <w:b w:val="0"/>
          <w:sz w:val="28"/>
          <w:szCs w:val="28"/>
        </w:rPr>
        <w:t xml:space="preserve">, </w:t>
      </w:r>
    </w:p>
    <w:p w:rsidR="003225D9" w:rsidRDefault="00456E1F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Заведующему </w:t>
      </w:r>
      <w:r w:rsidR="001E4E62">
        <w:rPr>
          <w:b w:val="0"/>
          <w:sz w:val="28"/>
          <w:szCs w:val="28"/>
        </w:rPr>
        <w:t>отдел</w:t>
      </w:r>
      <w:r w:rsidR="00E44FCE">
        <w:rPr>
          <w:b w:val="0"/>
          <w:sz w:val="28"/>
          <w:szCs w:val="28"/>
        </w:rPr>
        <w:t>ом</w:t>
      </w:r>
      <w:r w:rsidR="001E4E62">
        <w:rPr>
          <w:b w:val="0"/>
          <w:sz w:val="28"/>
          <w:szCs w:val="28"/>
        </w:rPr>
        <w:t xml:space="preserve"> жизнеобеспечения</w:t>
      </w:r>
      <w:r w:rsidR="003225D9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Самоделк</w:t>
      </w:r>
      <w:r w:rsidR="00C072FF">
        <w:rPr>
          <w:b w:val="0"/>
          <w:sz w:val="28"/>
          <w:szCs w:val="28"/>
        </w:rPr>
        <w:t>ин</w:t>
      </w:r>
      <w:r w:rsidR="003225D9">
        <w:rPr>
          <w:b w:val="0"/>
          <w:sz w:val="28"/>
          <w:szCs w:val="28"/>
        </w:rPr>
        <w:t>у</w:t>
      </w:r>
      <w:proofErr w:type="spellEnd"/>
      <w:r w:rsidR="003225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1E4E62">
        <w:rPr>
          <w:b w:val="0"/>
          <w:sz w:val="28"/>
          <w:szCs w:val="28"/>
        </w:rPr>
        <w:t>.</w:t>
      </w:r>
      <w:r w:rsidR="00C072FF">
        <w:rPr>
          <w:b w:val="0"/>
          <w:sz w:val="28"/>
          <w:szCs w:val="28"/>
        </w:rPr>
        <w:t>А</w:t>
      </w:r>
      <w:r w:rsidR="003225D9">
        <w:rPr>
          <w:b w:val="0"/>
          <w:sz w:val="28"/>
          <w:szCs w:val="28"/>
        </w:rPr>
        <w:t>. принять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</w:t>
      </w:r>
      <w:r w:rsidR="001E4E62">
        <w:rPr>
          <w:b w:val="0"/>
          <w:sz w:val="28"/>
          <w:szCs w:val="28"/>
        </w:rPr>
        <w:t>.</w:t>
      </w:r>
    </w:p>
    <w:p w:rsidR="003225D9" w:rsidRDefault="00BE19F7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pacing w:val="1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3225D9" w:rsidRPr="00A24A12">
        <w:rPr>
          <w:b w:val="0"/>
          <w:sz w:val="28"/>
          <w:szCs w:val="28"/>
        </w:rPr>
        <w:t>.</w:t>
      </w:r>
      <w:r w:rsidR="003225D9">
        <w:rPr>
          <w:b w:val="0"/>
          <w:sz w:val="28"/>
          <w:szCs w:val="28"/>
        </w:rPr>
        <w:t xml:space="preserve"> </w:t>
      </w:r>
      <w:proofErr w:type="gramStart"/>
      <w:r w:rsidR="003225D9">
        <w:rPr>
          <w:b w:val="0"/>
          <w:sz w:val="28"/>
          <w:szCs w:val="28"/>
        </w:rPr>
        <w:t xml:space="preserve">Руководителям районного </w:t>
      </w:r>
      <w:r w:rsidR="003225D9" w:rsidRPr="00315C0B">
        <w:rPr>
          <w:b w:val="0"/>
          <w:sz w:val="28"/>
          <w:szCs w:val="28"/>
        </w:rPr>
        <w:t xml:space="preserve">звена </w:t>
      </w:r>
      <w:r w:rsidR="003225D9">
        <w:rPr>
          <w:b w:val="0"/>
          <w:sz w:val="28"/>
          <w:szCs w:val="28"/>
        </w:rPr>
        <w:t>ТП РСЧС согласно постановления администрации Нагорского района от 18.01.2018 № 44-П «О внесении изменений в постановление от 28.10.2016 № 382 «Об утверждении Положения о муниципальном звене</w:t>
      </w:r>
      <w:r w:rsidR="003225D9" w:rsidRPr="00654CCE">
        <w:rPr>
          <w:szCs w:val="28"/>
        </w:rPr>
        <w:t xml:space="preserve"> </w:t>
      </w:r>
      <w:r w:rsidR="003225D9" w:rsidRPr="00654CCE">
        <w:rPr>
          <w:b w:val="0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</w:t>
      </w:r>
      <w:r w:rsidR="003225D9" w:rsidRPr="00654CCE">
        <w:rPr>
          <w:b w:val="0"/>
          <w:sz w:val="28"/>
          <w:szCs w:val="28"/>
        </w:rPr>
        <w:lastRenderedPageBreak/>
        <w:t>ситуаций на территории Нагорского муниципального района Кировской области</w:t>
      </w:r>
      <w:r w:rsidR="003225D9">
        <w:rPr>
          <w:b w:val="0"/>
          <w:sz w:val="28"/>
          <w:szCs w:val="28"/>
        </w:rPr>
        <w:t xml:space="preserve">»» восполнить при необходимости резерв материальных ресурсов, созданный для ликвидации </w:t>
      </w:r>
      <w:r w:rsidR="003225D9" w:rsidRPr="0052120A">
        <w:rPr>
          <w:b w:val="0"/>
          <w:spacing w:val="1"/>
          <w:sz w:val="28"/>
          <w:szCs w:val="28"/>
        </w:rPr>
        <w:t>чрезвычайных ситуаций</w:t>
      </w:r>
      <w:r w:rsidR="003225D9">
        <w:rPr>
          <w:b w:val="0"/>
          <w:spacing w:val="1"/>
          <w:sz w:val="28"/>
          <w:szCs w:val="28"/>
        </w:rPr>
        <w:t>.</w:t>
      </w:r>
      <w:proofErr w:type="gramEnd"/>
    </w:p>
    <w:p w:rsidR="00083BEA" w:rsidRDefault="00BE19F7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>12</w:t>
      </w:r>
      <w:r w:rsidR="003225D9">
        <w:rPr>
          <w:spacing w:val="1"/>
          <w:sz w:val="28"/>
          <w:szCs w:val="28"/>
        </w:rPr>
        <w:t xml:space="preserve">. </w:t>
      </w:r>
      <w:r w:rsidR="00083BEA">
        <w:rPr>
          <w:rStyle w:val="3"/>
          <w:rFonts w:ascii="Times New Roman" w:hAnsi="Times New Roman" w:cs="Times New Roman"/>
          <w:color w:val="000000"/>
          <w:sz w:val="28"/>
          <w:szCs w:val="28"/>
        </w:rPr>
        <w:t>С</w:t>
      </w:r>
      <w:r w:rsidR="00083BEA"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таршему диспетчеру ЕДДС - начальнику смены </w:t>
      </w:r>
      <w:proofErr w:type="spellStart"/>
      <w:r w:rsidR="00083BEA">
        <w:rPr>
          <w:rStyle w:val="3"/>
          <w:rFonts w:ascii="Times New Roman" w:hAnsi="Times New Roman" w:cs="Times New Roman"/>
          <w:color w:val="000000"/>
          <w:sz w:val="28"/>
          <w:szCs w:val="28"/>
        </w:rPr>
        <w:t>Костылевой</w:t>
      </w:r>
      <w:proofErr w:type="spellEnd"/>
      <w:r w:rsidR="00083BEA"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BEA">
        <w:rPr>
          <w:rStyle w:val="3"/>
          <w:rFonts w:ascii="Times New Roman" w:hAnsi="Times New Roman" w:cs="Times New Roman"/>
          <w:color w:val="000000"/>
          <w:sz w:val="28"/>
          <w:szCs w:val="28"/>
        </w:rPr>
        <w:t>Е</w:t>
      </w:r>
      <w:r w:rsidR="00083BEA"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.А. </w:t>
      </w:r>
      <w:r w:rsidR="00083BEA">
        <w:rPr>
          <w:rStyle w:val="3"/>
          <w:rFonts w:ascii="Times New Roman" w:hAnsi="Times New Roman" w:cs="Times New Roman"/>
          <w:color w:val="000000"/>
          <w:sz w:val="28"/>
          <w:szCs w:val="28"/>
        </w:rPr>
        <w:t>п</w:t>
      </w:r>
      <w:r w:rsidR="00083BEA"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ри ухудшении ситуации в районе </w:t>
      </w:r>
      <w:r w:rsidR="00083BEA">
        <w:rPr>
          <w:rStyle w:val="3"/>
          <w:rFonts w:ascii="Times New Roman" w:hAnsi="Times New Roman" w:cs="Times New Roman"/>
          <w:color w:val="000000"/>
          <w:sz w:val="28"/>
          <w:szCs w:val="28"/>
        </w:rPr>
        <w:t>оповестить:</w:t>
      </w:r>
    </w:p>
    <w:p w:rsidR="00083BEA" w:rsidRDefault="00083BEA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главу Нагорского района </w:t>
      </w:r>
      <w:proofErr w:type="spellStart"/>
      <w:r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>Булычева</w:t>
      </w:r>
      <w:proofErr w:type="spellEnd"/>
      <w:r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В.Е.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83BEA" w:rsidRDefault="00083BEA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-</w:t>
      </w:r>
      <w:r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заместителя председателя КЧС и ОПБ района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Докучаева А.А.,</w:t>
      </w:r>
    </w:p>
    <w:p w:rsidR="00083BEA" w:rsidRDefault="00083BEA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>а при необходимости оповестить членов КЧС и ОПБ района, глав администраций городского и сельских поселений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456E1F" w:rsidRPr="000D68F4" w:rsidRDefault="00456E1F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- Нагорского городского поселения Ларионов</w:t>
      </w:r>
      <w:r w:rsidR="001F674B">
        <w:rPr>
          <w:rStyle w:val="3"/>
          <w:rFonts w:ascii="Times New Roman" w:hAnsi="Times New Roman" w:cs="Times New Roman"/>
          <w:color w:val="000000"/>
          <w:sz w:val="28"/>
          <w:szCs w:val="28"/>
        </w:rPr>
        <w:t>а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С.Ю.;</w:t>
      </w:r>
    </w:p>
    <w:p w:rsidR="00456E1F" w:rsidRPr="000D68F4" w:rsidRDefault="00456E1F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Мулинского</w:t>
      </w:r>
      <w:proofErr w:type="spellEnd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Норсеев</w:t>
      </w:r>
      <w:r w:rsidR="001F674B">
        <w:rPr>
          <w:rStyle w:val="3"/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Н.Ю.;</w:t>
      </w:r>
    </w:p>
    <w:p w:rsidR="00456E1F" w:rsidRPr="000D68F4" w:rsidRDefault="00456E1F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- Кобринского сельского поселения </w:t>
      </w:r>
      <w:proofErr w:type="spellStart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Сабитов</w:t>
      </w:r>
      <w:r w:rsidR="001F674B">
        <w:rPr>
          <w:rStyle w:val="3"/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.;</w:t>
      </w:r>
    </w:p>
    <w:p w:rsidR="00456E1F" w:rsidRPr="000D68F4" w:rsidRDefault="00456E1F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- Синегорского сельского поселения </w:t>
      </w:r>
      <w:proofErr w:type="spellStart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>Костров</w:t>
      </w:r>
      <w:r w:rsidR="001F674B">
        <w:rPr>
          <w:rStyle w:val="3"/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D68F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Н.О.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E1F" w:rsidRDefault="00456E1F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proofErr w:type="spellStart"/>
      <w:r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Чеглаковского</w:t>
      </w:r>
      <w:proofErr w:type="spellEnd"/>
      <w:r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3124A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Аверьянова</w:t>
      </w:r>
      <w:r w:rsidR="003124AD"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124A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3124AD"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124A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3124AD" w:rsidRPr="000D68F4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, </w:t>
      </w:r>
    </w:p>
    <w:p w:rsidR="00083BEA" w:rsidRDefault="00083BEA" w:rsidP="00BE19F7">
      <w:pPr>
        <w:pStyle w:val="31"/>
        <w:shd w:val="clear" w:color="auto" w:fill="auto"/>
        <w:spacing w:before="0" w:after="0" w:line="360" w:lineRule="auto"/>
        <w:ind w:firstLine="709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-</w:t>
      </w:r>
      <w:r w:rsidRPr="00905453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руководителей предприятий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3225D9" w:rsidRPr="00355800" w:rsidRDefault="00083BEA" w:rsidP="00BE19F7">
      <w:pPr>
        <w:pStyle w:val="31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- при необходимости использовать СМС – оповещение пользователей сотовых телефонов.</w:t>
      </w:r>
    </w:p>
    <w:p w:rsidR="003225D9" w:rsidRDefault="003225D9" w:rsidP="00BE19F7">
      <w:pPr>
        <w:pStyle w:val="ConsPlusTitle"/>
        <w:widowControl/>
        <w:spacing w:line="360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BE19F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постановления </w:t>
      </w:r>
      <w:r w:rsidR="001E4E62">
        <w:rPr>
          <w:b w:val="0"/>
          <w:sz w:val="28"/>
          <w:szCs w:val="28"/>
        </w:rPr>
        <w:t>оставляю за собой</w:t>
      </w:r>
      <w:r>
        <w:rPr>
          <w:b w:val="0"/>
          <w:sz w:val="28"/>
          <w:szCs w:val="28"/>
        </w:rPr>
        <w:t>.</w:t>
      </w:r>
    </w:p>
    <w:p w:rsidR="003225D9" w:rsidRDefault="003225D9" w:rsidP="00BE19F7">
      <w:pPr>
        <w:pStyle w:val="ConsPlusTitle"/>
        <w:widowControl/>
        <w:spacing w:after="720" w:line="360" w:lineRule="auto"/>
        <w:ind w:right="56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BE19F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</w:t>
      </w:r>
      <w:r w:rsidRPr="006F7DAF">
        <w:rPr>
          <w:b w:val="0"/>
          <w:sz w:val="28"/>
          <w:szCs w:val="28"/>
        </w:rPr>
        <w:t>Постановление вступает в силу с</w:t>
      </w:r>
      <w:r>
        <w:rPr>
          <w:b w:val="0"/>
          <w:sz w:val="28"/>
          <w:szCs w:val="28"/>
        </w:rPr>
        <w:t xml:space="preserve">о дня </w:t>
      </w:r>
      <w:r w:rsidR="001E4E62">
        <w:rPr>
          <w:b w:val="0"/>
          <w:sz w:val="28"/>
          <w:szCs w:val="28"/>
        </w:rPr>
        <w:t>подписа</w:t>
      </w:r>
      <w:r>
        <w:rPr>
          <w:b w:val="0"/>
          <w:sz w:val="28"/>
          <w:szCs w:val="28"/>
        </w:rPr>
        <w:t>ния.</w:t>
      </w:r>
    </w:p>
    <w:tbl>
      <w:tblPr>
        <w:tblW w:w="936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38"/>
        <w:gridCol w:w="4622"/>
      </w:tblGrid>
      <w:tr w:rsidR="003225D9" w:rsidRPr="00D25237" w:rsidTr="00C00E1B">
        <w:trPr>
          <w:trHeight w:val="321"/>
        </w:trPr>
        <w:tc>
          <w:tcPr>
            <w:tcW w:w="4738" w:type="dxa"/>
          </w:tcPr>
          <w:p w:rsidR="003225D9" w:rsidRPr="00D25237" w:rsidRDefault="003225D9" w:rsidP="00BF1E5B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</w:t>
            </w:r>
            <w:r w:rsidRPr="00D2523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622" w:type="dxa"/>
          </w:tcPr>
          <w:p w:rsidR="003225D9" w:rsidRPr="00D25237" w:rsidRDefault="003225D9" w:rsidP="00355800">
            <w:pPr>
              <w:pStyle w:val="1"/>
              <w:ind w:left="2350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3225D9" w:rsidRPr="000951EF" w:rsidRDefault="003225D9" w:rsidP="007B0F39">
      <w:pPr>
        <w:spacing w:before="360" w:after="480"/>
        <w:jc w:val="both"/>
        <w:rPr>
          <w:sz w:val="28"/>
          <w:szCs w:val="28"/>
        </w:rPr>
      </w:pPr>
      <w:r w:rsidRPr="000951EF">
        <w:rPr>
          <w:sz w:val="28"/>
          <w:szCs w:val="28"/>
        </w:rPr>
        <w:t>ПОДГОТОВЛЕНО</w:t>
      </w:r>
    </w:p>
    <w:p w:rsidR="003225D9" w:rsidRPr="000951EF" w:rsidRDefault="00083BEA" w:rsidP="003225D9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ГО и ЧС</w:t>
      </w:r>
      <w:r w:rsidR="007755D0">
        <w:rPr>
          <w:sz w:val="28"/>
          <w:szCs w:val="28"/>
        </w:rPr>
        <w:tab/>
      </w:r>
      <w:r w:rsidR="00364A6B">
        <w:rPr>
          <w:sz w:val="28"/>
          <w:szCs w:val="28"/>
        </w:rPr>
        <w:tab/>
      </w:r>
      <w:r w:rsidR="00364A6B">
        <w:rPr>
          <w:sz w:val="28"/>
          <w:szCs w:val="28"/>
        </w:rPr>
        <w:tab/>
      </w:r>
      <w:r w:rsidR="00364A6B">
        <w:rPr>
          <w:sz w:val="28"/>
          <w:szCs w:val="28"/>
        </w:rPr>
        <w:tab/>
      </w:r>
      <w:r w:rsidR="007755D0">
        <w:rPr>
          <w:sz w:val="28"/>
          <w:szCs w:val="28"/>
        </w:rPr>
        <w:tab/>
      </w:r>
      <w:r>
        <w:rPr>
          <w:sz w:val="28"/>
          <w:szCs w:val="28"/>
        </w:rPr>
        <w:t>В.</w:t>
      </w:r>
      <w:r w:rsidR="007755D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E52EBE">
        <w:rPr>
          <w:sz w:val="28"/>
          <w:szCs w:val="28"/>
        </w:rPr>
        <w:t>Жуков</w:t>
      </w:r>
    </w:p>
    <w:p w:rsidR="003225D9" w:rsidRDefault="003225D9" w:rsidP="003225D9">
      <w:pPr>
        <w:pStyle w:val="a3"/>
        <w:spacing w:after="480"/>
        <w:jc w:val="both"/>
        <w:rPr>
          <w:sz w:val="28"/>
          <w:szCs w:val="28"/>
        </w:rPr>
      </w:pPr>
      <w:r w:rsidRPr="000951EF">
        <w:rPr>
          <w:sz w:val="28"/>
          <w:szCs w:val="28"/>
        </w:rPr>
        <w:t>СОГЛАСОВАНО</w:t>
      </w:r>
    </w:p>
    <w:p w:rsidR="001F674B" w:rsidRDefault="009A292D" w:rsidP="001F674B">
      <w:pPr>
        <w:pStyle w:val="a3"/>
        <w:jc w:val="both"/>
        <w:rPr>
          <w:sz w:val="28"/>
          <w:szCs w:val="28"/>
        </w:rPr>
      </w:pPr>
      <w:r w:rsidRPr="009A292D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9A292D">
        <w:rPr>
          <w:sz w:val="28"/>
          <w:szCs w:val="28"/>
        </w:rPr>
        <w:t xml:space="preserve"> </w:t>
      </w:r>
      <w:r w:rsidR="00190675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</w:p>
    <w:p w:rsidR="003225D9" w:rsidRPr="000951EF" w:rsidRDefault="00190675" w:rsidP="009A292D">
      <w:pPr>
        <w:pStyle w:val="a3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 w:rsidR="003225D9">
        <w:rPr>
          <w:sz w:val="28"/>
          <w:szCs w:val="28"/>
        </w:rPr>
        <w:tab/>
      </w:r>
      <w:r w:rsidR="003225D9">
        <w:rPr>
          <w:sz w:val="28"/>
          <w:szCs w:val="28"/>
        </w:rPr>
        <w:tab/>
      </w:r>
      <w:r w:rsidR="00364A6B">
        <w:rPr>
          <w:sz w:val="28"/>
          <w:szCs w:val="28"/>
        </w:rPr>
        <w:tab/>
      </w:r>
      <w:r w:rsidR="00364A6B">
        <w:rPr>
          <w:sz w:val="28"/>
          <w:szCs w:val="28"/>
        </w:rPr>
        <w:tab/>
      </w:r>
      <w:r w:rsidR="001F674B">
        <w:rPr>
          <w:sz w:val="28"/>
          <w:szCs w:val="28"/>
        </w:rPr>
        <w:tab/>
      </w:r>
      <w:r w:rsidR="001F674B">
        <w:rPr>
          <w:sz w:val="28"/>
          <w:szCs w:val="28"/>
        </w:rPr>
        <w:tab/>
      </w:r>
      <w:r w:rsidR="001F674B">
        <w:rPr>
          <w:sz w:val="28"/>
          <w:szCs w:val="28"/>
        </w:rPr>
        <w:tab/>
      </w:r>
      <w:r w:rsidR="009A292D">
        <w:rPr>
          <w:sz w:val="28"/>
          <w:szCs w:val="28"/>
        </w:rPr>
        <w:t>И</w:t>
      </w:r>
      <w:r w:rsidR="003225D9" w:rsidRPr="000951E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225D9" w:rsidRPr="000951EF">
        <w:rPr>
          <w:sz w:val="28"/>
          <w:szCs w:val="28"/>
        </w:rPr>
        <w:t xml:space="preserve">. </w:t>
      </w:r>
      <w:r w:rsidR="009A292D">
        <w:rPr>
          <w:sz w:val="28"/>
          <w:szCs w:val="24"/>
        </w:rPr>
        <w:t>Самоделк</w:t>
      </w:r>
      <w:r>
        <w:rPr>
          <w:sz w:val="28"/>
          <w:szCs w:val="28"/>
        </w:rPr>
        <w:t>ин</w:t>
      </w:r>
    </w:p>
    <w:p w:rsidR="003225D9" w:rsidRPr="000951EF" w:rsidRDefault="003225D9" w:rsidP="001F674B">
      <w:pPr>
        <w:pStyle w:val="a3"/>
        <w:spacing w:after="480"/>
        <w:ind w:left="1260" w:hanging="1260"/>
        <w:jc w:val="both"/>
        <w:rPr>
          <w:sz w:val="28"/>
          <w:szCs w:val="24"/>
        </w:rPr>
      </w:pPr>
      <w:r w:rsidRPr="000951EF">
        <w:rPr>
          <w:sz w:val="28"/>
          <w:szCs w:val="24"/>
        </w:rPr>
        <w:lastRenderedPageBreak/>
        <w:t xml:space="preserve">Разослать: </w:t>
      </w:r>
      <w:proofErr w:type="spellStart"/>
      <w:proofErr w:type="gramStart"/>
      <w:r w:rsidR="00456E1F">
        <w:rPr>
          <w:sz w:val="28"/>
          <w:szCs w:val="24"/>
        </w:rPr>
        <w:t>Самоделк</w:t>
      </w:r>
      <w:r w:rsidR="00190675">
        <w:rPr>
          <w:sz w:val="28"/>
          <w:szCs w:val="24"/>
        </w:rPr>
        <w:t>ин</w:t>
      </w:r>
      <w:r w:rsidRPr="000951EF">
        <w:rPr>
          <w:sz w:val="28"/>
          <w:szCs w:val="24"/>
        </w:rPr>
        <w:t>у</w:t>
      </w:r>
      <w:proofErr w:type="spellEnd"/>
      <w:r w:rsidRPr="000951EF">
        <w:rPr>
          <w:sz w:val="28"/>
          <w:szCs w:val="24"/>
        </w:rPr>
        <w:t xml:space="preserve"> </w:t>
      </w:r>
      <w:r w:rsidR="00456E1F">
        <w:rPr>
          <w:sz w:val="28"/>
          <w:szCs w:val="24"/>
        </w:rPr>
        <w:t>И</w:t>
      </w:r>
      <w:r w:rsidRPr="000951EF">
        <w:rPr>
          <w:sz w:val="28"/>
          <w:szCs w:val="24"/>
        </w:rPr>
        <w:t>.</w:t>
      </w:r>
      <w:r w:rsidR="00190675">
        <w:rPr>
          <w:sz w:val="28"/>
          <w:szCs w:val="24"/>
        </w:rPr>
        <w:t>А</w:t>
      </w:r>
      <w:r w:rsidRPr="000951EF">
        <w:rPr>
          <w:sz w:val="28"/>
          <w:szCs w:val="24"/>
        </w:rPr>
        <w:t xml:space="preserve">., </w:t>
      </w:r>
      <w:proofErr w:type="spellStart"/>
      <w:r>
        <w:rPr>
          <w:sz w:val="28"/>
          <w:szCs w:val="24"/>
        </w:rPr>
        <w:t>Шаргуновой</w:t>
      </w:r>
      <w:proofErr w:type="spellEnd"/>
      <w:r>
        <w:rPr>
          <w:sz w:val="28"/>
          <w:szCs w:val="24"/>
        </w:rPr>
        <w:t xml:space="preserve"> В.А.</w:t>
      </w:r>
      <w:r w:rsidRPr="000951EF">
        <w:rPr>
          <w:sz w:val="28"/>
          <w:szCs w:val="24"/>
        </w:rPr>
        <w:t xml:space="preserve">, сектор ГО и ЧС, ЕДДС, </w:t>
      </w:r>
      <w:r w:rsidR="00744D8D">
        <w:rPr>
          <w:sz w:val="28"/>
          <w:szCs w:val="24"/>
        </w:rPr>
        <w:t>Ларион</w:t>
      </w:r>
      <w:r w:rsidR="00A052B2">
        <w:rPr>
          <w:sz w:val="28"/>
          <w:szCs w:val="24"/>
        </w:rPr>
        <w:t>ов</w:t>
      </w:r>
      <w:r w:rsidR="00456E1F">
        <w:rPr>
          <w:sz w:val="28"/>
          <w:szCs w:val="24"/>
        </w:rPr>
        <w:t>ой</w:t>
      </w:r>
      <w:r w:rsidR="00A052B2">
        <w:rPr>
          <w:sz w:val="28"/>
          <w:szCs w:val="24"/>
        </w:rPr>
        <w:t xml:space="preserve"> М.</w:t>
      </w:r>
      <w:r w:rsidR="00744D8D">
        <w:rPr>
          <w:sz w:val="28"/>
          <w:szCs w:val="24"/>
        </w:rPr>
        <w:t>Ю</w:t>
      </w:r>
      <w:r w:rsidRPr="000951EF">
        <w:rPr>
          <w:sz w:val="28"/>
          <w:szCs w:val="24"/>
        </w:rPr>
        <w:t xml:space="preserve">., </w:t>
      </w:r>
      <w:proofErr w:type="spellStart"/>
      <w:r w:rsidR="00CE4505">
        <w:rPr>
          <w:sz w:val="28"/>
          <w:szCs w:val="24"/>
        </w:rPr>
        <w:t>Кобринское</w:t>
      </w:r>
      <w:proofErr w:type="spellEnd"/>
      <w:r w:rsidR="00CE4505">
        <w:rPr>
          <w:sz w:val="28"/>
          <w:szCs w:val="24"/>
        </w:rPr>
        <w:t xml:space="preserve"> сельское поселение</w:t>
      </w:r>
      <w:r w:rsidRPr="000951EF">
        <w:rPr>
          <w:sz w:val="28"/>
          <w:szCs w:val="24"/>
        </w:rPr>
        <w:t xml:space="preserve">, </w:t>
      </w:r>
      <w:r w:rsidR="00CE4505">
        <w:rPr>
          <w:sz w:val="28"/>
          <w:szCs w:val="24"/>
        </w:rPr>
        <w:t xml:space="preserve">Синегорское сельское поселение, </w:t>
      </w:r>
      <w:r w:rsidR="00744D8D">
        <w:rPr>
          <w:sz w:val="28"/>
          <w:szCs w:val="24"/>
        </w:rPr>
        <w:t>группа эксплуатации г. Слободской</w:t>
      </w:r>
      <w:r w:rsidRPr="000951EF">
        <w:rPr>
          <w:sz w:val="28"/>
          <w:szCs w:val="24"/>
        </w:rPr>
        <w:t xml:space="preserve"> ПАО «</w:t>
      </w:r>
      <w:proofErr w:type="spellStart"/>
      <w:r w:rsidRPr="000951EF">
        <w:rPr>
          <w:sz w:val="28"/>
          <w:szCs w:val="24"/>
        </w:rPr>
        <w:t>Ростелеком</w:t>
      </w:r>
      <w:proofErr w:type="spellEnd"/>
      <w:r w:rsidRPr="000951EF">
        <w:rPr>
          <w:sz w:val="28"/>
          <w:szCs w:val="24"/>
        </w:rPr>
        <w:t xml:space="preserve">», </w:t>
      </w:r>
      <w:r w:rsidR="00744D8D">
        <w:rPr>
          <w:sz w:val="28"/>
          <w:szCs w:val="24"/>
        </w:rPr>
        <w:t xml:space="preserve">м/у ОАО </w:t>
      </w:r>
      <w:r w:rsidRPr="000951EF">
        <w:rPr>
          <w:sz w:val="28"/>
          <w:szCs w:val="24"/>
        </w:rPr>
        <w:t>«</w:t>
      </w:r>
      <w:proofErr w:type="spellStart"/>
      <w:r w:rsidRPr="000951EF">
        <w:rPr>
          <w:sz w:val="28"/>
          <w:szCs w:val="24"/>
        </w:rPr>
        <w:t>Коммунэнерго</w:t>
      </w:r>
      <w:proofErr w:type="spellEnd"/>
      <w:r w:rsidRPr="000951EF">
        <w:rPr>
          <w:sz w:val="28"/>
          <w:szCs w:val="24"/>
        </w:rPr>
        <w:t xml:space="preserve">», Нагорский газовый участок, Нагорский м/у ДУ-4, </w:t>
      </w:r>
      <w:r w:rsidR="006B1F6E">
        <w:rPr>
          <w:sz w:val="28"/>
          <w:szCs w:val="24"/>
        </w:rPr>
        <w:t xml:space="preserve">38 </w:t>
      </w:r>
      <w:r w:rsidRPr="000951EF">
        <w:rPr>
          <w:sz w:val="28"/>
          <w:szCs w:val="24"/>
        </w:rPr>
        <w:t>П</w:t>
      </w:r>
      <w:r w:rsidR="006B1F6E">
        <w:rPr>
          <w:sz w:val="28"/>
          <w:szCs w:val="24"/>
        </w:rPr>
        <w:t>С</w:t>
      </w:r>
      <w:r w:rsidRPr="000951EF">
        <w:rPr>
          <w:sz w:val="28"/>
          <w:szCs w:val="24"/>
        </w:rPr>
        <w:t xml:space="preserve">Ч, </w:t>
      </w:r>
      <w:r>
        <w:rPr>
          <w:sz w:val="28"/>
          <w:szCs w:val="24"/>
        </w:rPr>
        <w:t xml:space="preserve">ОНДПР, </w:t>
      </w:r>
      <w:r w:rsidR="001E4E62">
        <w:rPr>
          <w:sz w:val="28"/>
          <w:szCs w:val="24"/>
        </w:rPr>
        <w:t>П</w:t>
      </w:r>
      <w:r w:rsidRPr="000951EF">
        <w:rPr>
          <w:sz w:val="28"/>
          <w:szCs w:val="24"/>
        </w:rPr>
        <w:t>П «Нагорск</w:t>
      </w:r>
      <w:r w:rsidR="001E4E62">
        <w:rPr>
          <w:sz w:val="28"/>
          <w:szCs w:val="24"/>
        </w:rPr>
        <w:t>ий</w:t>
      </w:r>
      <w:r w:rsidRPr="000951EF">
        <w:rPr>
          <w:sz w:val="28"/>
          <w:szCs w:val="24"/>
        </w:rPr>
        <w:t>», Нагорски</w:t>
      </w:r>
      <w:r w:rsidR="005070A3">
        <w:rPr>
          <w:sz w:val="28"/>
          <w:szCs w:val="24"/>
        </w:rPr>
        <w:t>й</w:t>
      </w:r>
      <w:r w:rsidRPr="000951EF">
        <w:rPr>
          <w:sz w:val="28"/>
          <w:szCs w:val="24"/>
        </w:rPr>
        <w:t xml:space="preserve"> РЭС, </w:t>
      </w:r>
      <w:proofErr w:type="spellStart"/>
      <w:r w:rsidRPr="000951EF">
        <w:rPr>
          <w:sz w:val="28"/>
          <w:szCs w:val="24"/>
        </w:rPr>
        <w:t>Нагорская</w:t>
      </w:r>
      <w:proofErr w:type="spellEnd"/>
      <w:r w:rsidRPr="000951EF">
        <w:rPr>
          <w:sz w:val="28"/>
          <w:szCs w:val="24"/>
        </w:rPr>
        <w:t xml:space="preserve"> метеостанция, </w:t>
      </w:r>
      <w:proofErr w:type="spellStart"/>
      <w:r w:rsidRPr="000951EF">
        <w:rPr>
          <w:sz w:val="28"/>
          <w:szCs w:val="24"/>
        </w:rPr>
        <w:t>Нагорское</w:t>
      </w:r>
      <w:proofErr w:type="spellEnd"/>
      <w:r w:rsidRPr="000951EF">
        <w:rPr>
          <w:sz w:val="28"/>
          <w:szCs w:val="24"/>
        </w:rPr>
        <w:t xml:space="preserve"> РАЙПО, ООО «НКС», КОГБУЗ «</w:t>
      </w:r>
      <w:proofErr w:type="spellStart"/>
      <w:r w:rsidRPr="000951EF">
        <w:rPr>
          <w:sz w:val="28"/>
          <w:szCs w:val="24"/>
        </w:rPr>
        <w:t>Нагорская</w:t>
      </w:r>
      <w:proofErr w:type="spellEnd"/>
      <w:r w:rsidRPr="000951EF">
        <w:rPr>
          <w:sz w:val="28"/>
          <w:szCs w:val="24"/>
        </w:rPr>
        <w:t xml:space="preserve"> ЦРБ», </w:t>
      </w:r>
      <w:proofErr w:type="spellStart"/>
      <w:r w:rsidRPr="000951EF">
        <w:rPr>
          <w:sz w:val="28"/>
          <w:szCs w:val="24"/>
        </w:rPr>
        <w:t>Нагорская</w:t>
      </w:r>
      <w:proofErr w:type="spellEnd"/>
      <w:r w:rsidRPr="000951EF">
        <w:rPr>
          <w:sz w:val="28"/>
          <w:szCs w:val="24"/>
        </w:rPr>
        <w:t xml:space="preserve"> СББЖ, руководителям организаций</w:t>
      </w:r>
      <w:r w:rsidR="001F674B">
        <w:rPr>
          <w:sz w:val="28"/>
          <w:szCs w:val="24"/>
        </w:rPr>
        <w:t>.</w:t>
      </w:r>
      <w:proofErr w:type="gramEnd"/>
    </w:p>
    <w:p w:rsidR="00EC0A1A" w:rsidRPr="00EA06D0" w:rsidRDefault="00EC0A1A" w:rsidP="00EC0A1A">
      <w:pPr>
        <w:tabs>
          <w:tab w:val="left" w:pos="1134"/>
        </w:tabs>
        <w:spacing w:before="720" w:after="720"/>
        <w:jc w:val="both"/>
        <w:rPr>
          <w:sz w:val="28"/>
          <w:szCs w:val="28"/>
        </w:rPr>
      </w:pPr>
      <w:r w:rsidRPr="00EA06D0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EC0A1A" w:rsidRPr="00EA06D0" w:rsidRDefault="00EC0A1A" w:rsidP="00EC0A1A">
      <w:pPr>
        <w:spacing w:line="360" w:lineRule="auto"/>
        <w:ind w:right="-232"/>
        <w:jc w:val="both"/>
        <w:rPr>
          <w:sz w:val="28"/>
        </w:rPr>
      </w:pPr>
      <w:r w:rsidRPr="00EA06D0">
        <w:rPr>
          <w:sz w:val="28"/>
        </w:rPr>
        <w:t>Правовая антикоррупционная экспертиза проведена:</w:t>
      </w:r>
    </w:p>
    <w:p w:rsidR="00EC0A1A" w:rsidRPr="00EA06D0" w:rsidRDefault="00EC0A1A" w:rsidP="00EC0A1A">
      <w:pPr>
        <w:spacing w:line="360" w:lineRule="auto"/>
        <w:ind w:right="-233"/>
        <w:jc w:val="both"/>
        <w:rPr>
          <w:sz w:val="28"/>
        </w:rPr>
      </w:pPr>
      <w:r w:rsidRPr="00EA06D0">
        <w:rPr>
          <w:sz w:val="28"/>
        </w:rPr>
        <w:t>предварительная</w:t>
      </w:r>
      <w:r w:rsidRPr="00EA06D0">
        <w:rPr>
          <w:sz w:val="28"/>
        </w:rPr>
        <w:tab/>
      </w:r>
    </w:p>
    <w:p w:rsidR="00EC0A1A" w:rsidRDefault="00EC0A1A" w:rsidP="00EC0A1A">
      <w:pPr>
        <w:spacing w:line="360" w:lineRule="auto"/>
        <w:ind w:right="-232"/>
        <w:jc w:val="both"/>
        <w:rPr>
          <w:sz w:val="28"/>
          <w:szCs w:val="24"/>
        </w:rPr>
      </w:pPr>
      <w:r w:rsidRPr="00EA06D0">
        <w:rPr>
          <w:sz w:val="28"/>
        </w:rPr>
        <w:t>заключительная</w:t>
      </w:r>
      <w:r w:rsidRPr="00EA06D0">
        <w:rPr>
          <w:sz w:val="28"/>
        </w:rPr>
        <w:tab/>
      </w:r>
    </w:p>
    <w:sectPr w:rsidR="00EC0A1A" w:rsidSect="00C00E1B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B74" w:rsidRDefault="00062B74" w:rsidP="00AB1CF4">
      <w:r>
        <w:separator/>
      </w:r>
    </w:p>
  </w:endnote>
  <w:endnote w:type="continuationSeparator" w:id="0">
    <w:p w:rsidR="00062B74" w:rsidRDefault="00062B74" w:rsidP="00AB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B74" w:rsidRDefault="00062B74" w:rsidP="00AB1CF4">
      <w:r>
        <w:separator/>
      </w:r>
    </w:p>
  </w:footnote>
  <w:footnote w:type="continuationSeparator" w:id="0">
    <w:p w:rsidR="00062B74" w:rsidRDefault="00062B74" w:rsidP="00AB1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8366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00E1B" w:rsidRPr="00364A6B" w:rsidRDefault="009839F1">
        <w:pPr>
          <w:pStyle w:val="a5"/>
          <w:jc w:val="center"/>
          <w:rPr>
            <w:sz w:val="28"/>
            <w:szCs w:val="28"/>
          </w:rPr>
        </w:pPr>
        <w:r w:rsidRPr="00364A6B">
          <w:rPr>
            <w:sz w:val="28"/>
            <w:szCs w:val="28"/>
          </w:rPr>
          <w:fldChar w:fldCharType="begin"/>
        </w:r>
        <w:r w:rsidR="00C00E1B" w:rsidRPr="00364A6B">
          <w:rPr>
            <w:sz w:val="28"/>
            <w:szCs w:val="28"/>
          </w:rPr>
          <w:instrText xml:space="preserve"> PAGE   \* MERGEFORMAT </w:instrText>
        </w:r>
        <w:r w:rsidRPr="00364A6B">
          <w:rPr>
            <w:sz w:val="28"/>
            <w:szCs w:val="28"/>
          </w:rPr>
          <w:fldChar w:fldCharType="separate"/>
        </w:r>
        <w:r w:rsidR="00D122B1">
          <w:rPr>
            <w:noProof/>
            <w:sz w:val="28"/>
            <w:szCs w:val="28"/>
          </w:rPr>
          <w:t>2</w:t>
        </w:r>
        <w:r w:rsidRPr="00364A6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0626"/>
      <w:docPartObj>
        <w:docPartGallery w:val="Page Numbers (Top of Page)"/>
        <w:docPartUnique/>
      </w:docPartObj>
    </w:sdtPr>
    <w:sdtContent>
      <w:p w:rsidR="00C00E1B" w:rsidRDefault="00C00E1B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1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18A117F5"/>
    <w:multiLevelType w:val="multilevel"/>
    <w:tmpl w:val="215ACF8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B0175EC"/>
    <w:multiLevelType w:val="multilevel"/>
    <w:tmpl w:val="10BAEAF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3225D9"/>
    <w:rsid w:val="00035A66"/>
    <w:rsid w:val="00060004"/>
    <w:rsid w:val="00062B1C"/>
    <w:rsid w:val="00062B74"/>
    <w:rsid w:val="00083BEA"/>
    <w:rsid w:val="000C478B"/>
    <w:rsid w:val="000D68F4"/>
    <w:rsid w:val="00154FE4"/>
    <w:rsid w:val="00184F55"/>
    <w:rsid w:val="00190675"/>
    <w:rsid w:val="001C25DA"/>
    <w:rsid w:val="001D7775"/>
    <w:rsid w:val="001E2089"/>
    <w:rsid w:val="001E4E62"/>
    <w:rsid w:val="001F674B"/>
    <w:rsid w:val="00204AC2"/>
    <w:rsid w:val="00222324"/>
    <w:rsid w:val="00276C95"/>
    <w:rsid w:val="00284412"/>
    <w:rsid w:val="002968AD"/>
    <w:rsid w:val="002B778B"/>
    <w:rsid w:val="002E48C6"/>
    <w:rsid w:val="003049D7"/>
    <w:rsid w:val="003124AD"/>
    <w:rsid w:val="003225D9"/>
    <w:rsid w:val="00325091"/>
    <w:rsid w:val="0034584E"/>
    <w:rsid w:val="00355800"/>
    <w:rsid w:val="00364A6B"/>
    <w:rsid w:val="00371615"/>
    <w:rsid w:val="00374F79"/>
    <w:rsid w:val="00385502"/>
    <w:rsid w:val="003A04CB"/>
    <w:rsid w:val="003E450C"/>
    <w:rsid w:val="003E6E8D"/>
    <w:rsid w:val="003E7327"/>
    <w:rsid w:val="00450974"/>
    <w:rsid w:val="0045607D"/>
    <w:rsid w:val="00456E1F"/>
    <w:rsid w:val="0048528B"/>
    <w:rsid w:val="004C5325"/>
    <w:rsid w:val="0050207F"/>
    <w:rsid w:val="005070A3"/>
    <w:rsid w:val="00517190"/>
    <w:rsid w:val="005414A5"/>
    <w:rsid w:val="00574DBA"/>
    <w:rsid w:val="00586704"/>
    <w:rsid w:val="005B11D2"/>
    <w:rsid w:val="0062767C"/>
    <w:rsid w:val="00630659"/>
    <w:rsid w:val="00670CD2"/>
    <w:rsid w:val="006A7F90"/>
    <w:rsid w:val="006B1F6E"/>
    <w:rsid w:val="00730B03"/>
    <w:rsid w:val="00733D66"/>
    <w:rsid w:val="007402ED"/>
    <w:rsid w:val="00744D8D"/>
    <w:rsid w:val="00757475"/>
    <w:rsid w:val="007603CB"/>
    <w:rsid w:val="007755D0"/>
    <w:rsid w:val="007B0F39"/>
    <w:rsid w:val="007E5E60"/>
    <w:rsid w:val="00807CE9"/>
    <w:rsid w:val="008223D9"/>
    <w:rsid w:val="008564E0"/>
    <w:rsid w:val="008743C8"/>
    <w:rsid w:val="00890389"/>
    <w:rsid w:val="008970B7"/>
    <w:rsid w:val="008B2DF4"/>
    <w:rsid w:val="0091304D"/>
    <w:rsid w:val="00941E77"/>
    <w:rsid w:val="00942327"/>
    <w:rsid w:val="00942721"/>
    <w:rsid w:val="0094518E"/>
    <w:rsid w:val="0097367B"/>
    <w:rsid w:val="009839F1"/>
    <w:rsid w:val="009A19DF"/>
    <w:rsid w:val="009A292D"/>
    <w:rsid w:val="009B544D"/>
    <w:rsid w:val="00A052B2"/>
    <w:rsid w:val="00A327D5"/>
    <w:rsid w:val="00A41D87"/>
    <w:rsid w:val="00A449F6"/>
    <w:rsid w:val="00AB1CF4"/>
    <w:rsid w:val="00AC2203"/>
    <w:rsid w:val="00AE29D1"/>
    <w:rsid w:val="00B1210E"/>
    <w:rsid w:val="00B327EA"/>
    <w:rsid w:val="00BA13A1"/>
    <w:rsid w:val="00BE19F7"/>
    <w:rsid w:val="00BE7052"/>
    <w:rsid w:val="00BF1E5B"/>
    <w:rsid w:val="00BF6FF0"/>
    <w:rsid w:val="00C00E1B"/>
    <w:rsid w:val="00C072FF"/>
    <w:rsid w:val="00C4000F"/>
    <w:rsid w:val="00C41F5D"/>
    <w:rsid w:val="00C42EA3"/>
    <w:rsid w:val="00C47DD8"/>
    <w:rsid w:val="00C65198"/>
    <w:rsid w:val="00C6732A"/>
    <w:rsid w:val="00C755D1"/>
    <w:rsid w:val="00CA702F"/>
    <w:rsid w:val="00CB283B"/>
    <w:rsid w:val="00CE4505"/>
    <w:rsid w:val="00CF2EF2"/>
    <w:rsid w:val="00D01666"/>
    <w:rsid w:val="00D122B1"/>
    <w:rsid w:val="00D17E6B"/>
    <w:rsid w:val="00D81FC9"/>
    <w:rsid w:val="00DB7812"/>
    <w:rsid w:val="00DC27A9"/>
    <w:rsid w:val="00E044DA"/>
    <w:rsid w:val="00E43ADD"/>
    <w:rsid w:val="00E44FCE"/>
    <w:rsid w:val="00E52EBE"/>
    <w:rsid w:val="00EB1D74"/>
    <w:rsid w:val="00EC0A1A"/>
    <w:rsid w:val="00EC3019"/>
    <w:rsid w:val="00ED6806"/>
    <w:rsid w:val="00F03E99"/>
    <w:rsid w:val="00F24844"/>
    <w:rsid w:val="00F60E91"/>
    <w:rsid w:val="00FA399B"/>
    <w:rsid w:val="00FB1E12"/>
    <w:rsid w:val="00FB4287"/>
    <w:rsid w:val="00FC265E"/>
    <w:rsid w:val="00FD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25D9"/>
    <w:pPr>
      <w:keepNext/>
      <w:outlineLvl w:val="0"/>
    </w:pPr>
    <w:rPr>
      <w:sz w:val="24"/>
    </w:rPr>
  </w:style>
  <w:style w:type="paragraph" w:styleId="9">
    <w:name w:val="heading 9"/>
    <w:basedOn w:val="a"/>
    <w:next w:val="a"/>
    <w:link w:val="90"/>
    <w:qFormat/>
    <w:rsid w:val="003225D9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5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25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22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225D9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225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22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4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4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31"/>
    <w:uiPriority w:val="99"/>
    <w:locked/>
    <w:rsid w:val="00890389"/>
    <w:rPr>
      <w:rFonts w:ascii="Calibri" w:hAnsi="Calibri" w:cs="Calibri"/>
      <w:shd w:val="clear" w:color="auto" w:fill="FFFFFF"/>
    </w:rPr>
  </w:style>
  <w:style w:type="paragraph" w:customStyle="1" w:styleId="31">
    <w:name w:val="Основной текст (3)1"/>
    <w:basedOn w:val="a"/>
    <w:link w:val="11"/>
    <w:uiPriority w:val="99"/>
    <w:rsid w:val="00890389"/>
    <w:pPr>
      <w:widowControl w:val="0"/>
      <w:shd w:val="clear" w:color="auto" w:fill="FFFFFF"/>
      <w:spacing w:before="360" w:after="120" w:line="394" w:lineRule="exact"/>
      <w:ind w:firstLine="70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3TimesNewRoman">
    <w:name w:val="Основной текст (3) + Times New Roman"/>
    <w:basedOn w:val="11"/>
    <w:uiPriority w:val="99"/>
    <w:rsid w:val="00890389"/>
    <w:rPr>
      <w:rFonts w:ascii="Times New Roman" w:hAnsi="Times New Roman" w:cs="Times New Roman"/>
      <w:u w:val="none"/>
    </w:rPr>
  </w:style>
  <w:style w:type="character" w:customStyle="1" w:styleId="Exact">
    <w:name w:val="Основной текст Exact"/>
    <w:basedOn w:val="a0"/>
    <w:uiPriority w:val="99"/>
    <w:rsid w:val="000D68F4"/>
    <w:rPr>
      <w:rFonts w:ascii="Times New Roman" w:hAnsi="Times New Roman" w:cs="Times New Roman"/>
      <w:spacing w:val="10"/>
      <w:u w:val="none"/>
    </w:rPr>
  </w:style>
  <w:style w:type="character" w:customStyle="1" w:styleId="3">
    <w:name w:val="Основной текст (3)"/>
    <w:basedOn w:val="11"/>
    <w:uiPriority w:val="99"/>
    <w:rsid w:val="000D68F4"/>
    <w:rPr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94232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942327"/>
  </w:style>
  <w:style w:type="paragraph" w:customStyle="1" w:styleId="20">
    <w:name w:val="Основной текст (2)"/>
    <w:basedOn w:val="a"/>
    <w:link w:val="2"/>
    <w:uiPriority w:val="99"/>
    <w:rsid w:val="00942327"/>
    <w:pPr>
      <w:widowControl w:val="0"/>
      <w:shd w:val="clear" w:color="auto" w:fill="FFFFFF"/>
      <w:spacing w:after="360" w:line="240" w:lineRule="atLeast"/>
      <w:jc w:val="center"/>
    </w:pPr>
    <w:rPr>
      <w:rFonts w:eastAsiaTheme="minorHAnsi"/>
      <w:i/>
      <w:iCs/>
      <w:sz w:val="26"/>
      <w:szCs w:val="26"/>
      <w:lang w:eastAsia="en-US"/>
    </w:rPr>
  </w:style>
  <w:style w:type="character" w:customStyle="1" w:styleId="210">
    <w:name w:val="Основной текст (2) + Не курсив1"/>
    <w:basedOn w:val="2"/>
    <w:uiPriority w:val="99"/>
    <w:rsid w:val="00942327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815B8-5E1F-4902-A3D8-E260DB88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64</cp:revision>
  <cp:lastPrinted>2023-03-31T08:59:00Z</cp:lastPrinted>
  <dcterms:created xsi:type="dcterms:W3CDTF">2019-10-25T05:02:00Z</dcterms:created>
  <dcterms:modified xsi:type="dcterms:W3CDTF">2024-04-09T11:38:00Z</dcterms:modified>
</cp:coreProperties>
</file>