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1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0"/>
        <w:gridCol w:w="5528"/>
        <w:gridCol w:w="1843"/>
      </w:tblGrid>
      <w:tr w:rsidR="005C51B1" w:rsidTr="002353EE">
        <w:trPr>
          <w:trHeight w:val="1438"/>
        </w:trPr>
        <w:tc>
          <w:tcPr>
            <w:tcW w:w="9361" w:type="dxa"/>
            <w:gridSpan w:val="3"/>
          </w:tcPr>
          <w:p w:rsidR="005C51B1" w:rsidRDefault="005C51B1" w:rsidP="00573449">
            <w:pPr>
              <w:pStyle w:val="Iioaioo"/>
              <w:keepLines w:val="0"/>
              <w:tabs>
                <w:tab w:val="left" w:pos="2977"/>
              </w:tabs>
              <w:spacing w:before="360" w:after="360"/>
            </w:pPr>
            <w:r>
              <w:t xml:space="preserve">НАГОРСКАЯ РАЙОННАЯ ДУМА КИРОВСКОЙ ОБЛАСТИ </w:t>
            </w:r>
          </w:p>
          <w:p w:rsidR="005C51B1" w:rsidRDefault="005C51B1" w:rsidP="00573449">
            <w:pPr>
              <w:pStyle w:val="a3"/>
              <w:keepLines w:val="0"/>
              <w:spacing w:before="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РЕШЕНИЕ</w:t>
            </w:r>
          </w:p>
        </w:tc>
      </w:tr>
      <w:tr w:rsidR="005C51B1" w:rsidTr="002353EE">
        <w:tc>
          <w:tcPr>
            <w:tcW w:w="19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1B1" w:rsidRPr="000C3BDA" w:rsidRDefault="002353EE" w:rsidP="002353EE">
            <w:pPr>
              <w:ind w:hanging="207"/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29.11.2024</w:t>
            </w:r>
          </w:p>
        </w:tc>
        <w:tc>
          <w:tcPr>
            <w:tcW w:w="55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1B1" w:rsidRPr="00306F3E" w:rsidRDefault="00AA7FE6" w:rsidP="005734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vAlign w:val="center"/>
          </w:tcPr>
          <w:p w:rsidR="005C51B1" w:rsidRPr="00306F3E" w:rsidRDefault="002353EE" w:rsidP="00573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33.1</w:t>
            </w:r>
          </w:p>
        </w:tc>
      </w:tr>
      <w:tr w:rsidR="005C51B1" w:rsidTr="002353EE">
        <w:tc>
          <w:tcPr>
            <w:tcW w:w="936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1B1" w:rsidRPr="00251A07" w:rsidRDefault="005C51B1" w:rsidP="0057344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51A0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гт</w:t>
            </w:r>
            <w:r w:rsidRPr="00251A0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5C51B1" w:rsidRPr="00667A2E" w:rsidRDefault="005C51B1" w:rsidP="005C51B1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 w:rsidR="00120AC2">
        <w:rPr>
          <w:b/>
          <w:sz w:val="28"/>
        </w:rPr>
        <w:t>внесении изменений в постоянную депутатскую комиссию по бюджету, финансам, экономической и инвестиционной политике, утвержденную</w:t>
      </w:r>
      <w:r>
        <w:rPr>
          <w:b/>
          <w:sz w:val="28"/>
        </w:rPr>
        <w:t xml:space="preserve"> решением Нагорской р</w:t>
      </w:r>
      <w:r w:rsidR="00120AC2">
        <w:rPr>
          <w:b/>
          <w:sz w:val="28"/>
        </w:rPr>
        <w:t>айонной Думы от 30.09.2021 № 1.10</w:t>
      </w:r>
    </w:p>
    <w:p w:rsidR="00120AC2" w:rsidRPr="00120AC2" w:rsidRDefault="005C51B1" w:rsidP="003E083A">
      <w:pPr>
        <w:pStyle w:val="2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C2">
        <w:rPr>
          <w:rFonts w:ascii="Times New Roman" w:hAnsi="Times New Roman" w:cs="Times New Roman"/>
          <w:sz w:val="28"/>
          <w:szCs w:val="28"/>
        </w:rPr>
        <w:t>В соответствии с</w:t>
      </w:r>
      <w:r w:rsidR="00120AC2" w:rsidRPr="00120AC2">
        <w:rPr>
          <w:rFonts w:ascii="Times New Roman" w:hAnsi="Times New Roman" w:cs="Times New Roman"/>
          <w:sz w:val="28"/>
          <w:szCs w:val="28"/>
        </w:rPr>
        <w:t>о статьей 11 Регламента Нагорской районной Думы шестого созыва Нагорская районная Дума РЕШИЛА:</w:t>
      </w:r>
    </w:p>
    <w:p w:rsidR="00120AC2" w:rsidRPr="00120AC2" w:rsidRDefault="00120AC2" w:rsidP="006E0EB6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C2">
        <w:rPr>
          <w:rFonts w:ascii="Times New Roman" w:hAnsi="Times New Roman" w:cs="Times New Roman"/>
          <w:sz w:val="28"/>
          <w:szCs w:val="28"/>
        </w:rPr>
        <w:t xml:space="preserve">Исключить из состава депутатской комиссии по бюджету, финансам, экономической и инвестиционной политике (далее – комиссия) </w:t>
      </w:r>
      <w:r w:rsidR="003F7ED1">
        <w:rPr>
          <w:rFonts w:ascii="Times New Roman" w:hAnsi="Times New Roman" w:cs="Times New Roman"/>
          <w:sz w:val="28"/>
          <w:szCs w:val="28"/>
        </w:rPr>
        <w:t>Кашину Екатерину Алек</w:t>
      </w:r>
      <w:r w:rsidR="00CC63E6">
        <w:rPr>
          <w:rFonts w:ascii="Times New Roman" w:hAnsi="Times New Roman" w:cs="Times New Roman"/>
          <w:sz w:val="28"/>
          <w:szCs w:val="28"/>
        </w:rPr>
        <w:t>сандровну в связи с досрочным прекращением полномочий.</w:t>
      </w:r>
    </w:p>
    <w:p w:rsidR="00120AC2" w:rsidRPr="00120AC2" w:rsidRDefault="00120AC2" w:rsidP="006E0EB6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C2">
        <w:rPr>
          <w:rFonts w:ascii="Times New Roman" w:hAnsi="Times New Roman" w:cs="Times New Roman"/>
          <w:sz w:val="28"/>
          <w:szCs w:val="28"/>
        </w:rPr>
        <w:t>Включить в состав комиссии Григоренко Екатерину Петровну.</w:t>
      </w:r>
    </w:p>
    <w:p w:rsidR="005C51B1" w:rsidRPr="006E0EB6" w:rsidRDefault="00B41BCC" w:rsidP="00EB43E3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E0EB6">
        <w:rPr>
          <w:sz w:val="28"/>
          <w:szCs w:val="28"/>
        </w:rPr>
        <w:t>Настоящее р</w:t>
      </w:r>
      <w:r w:rsidR="005C51B1" w:rsidRPr="006E0EB6">
        <w:rPr>
          <w:sz w:val="28"/>
          <w:szCs w:val="28"/>
        </w:rPr>
        <w:t>ешени</w:t>
      </w:r>
      <w:r w:rsidRPr="006E0EB6">
        <w:rPr>
          <w:sz w:val="28"/>
          <w:szCs w:val="28"/>
        </w:rPr>
        <w:t>е вступает в силу с момента подписания.</w:t>
      </w:r>
    </w:p>
    <w:tbl>
      <w:tblPr>
        <w:tblW w:w="0" w:type="auto"/>
        <w:tblLook w:val="04A0"/>
      </w:tblPr>
      <w:tblGrid>
        <w:gridCol w:w="4785"/>
        <w:gridCol w:w="4785"/>
      </w:tblGrid>
      <w:tr w:rsidR="005C51B1" w:rsidRPr="00120AC2" w:rsidTr="00573449">
        <w:tc>
          <w:tcPr>
            <w:tcW w:w="4785" w:type="dxa"/>
          </w:tcPr>
          <w:p w:rsidR="005C51B1" w:rsidRPr="00120AC2" w:rsidRDefault="005C51B1" w:rsidP="00573449">
            <w:pPr>
              <w:suppressAutoHyphens/>
              <w:outlineLvl w:val="0"/>
              <w:rPr>
                <w:sz w:val="28"/>
                <w:szCs w:val="28"/>
              </w:rPr>
            </w:pPr>
          </w:p>
          <w:p w:rsidR="005C51B1" w:rsidRPr="00120AC2" w:rsidRDefault="005C51B1" w:rsidP="00573449">
            <w:pPr>
              <w:suppressAutoHyphens/>
              <w:outlineLvl w:val="0"/>
              <w:rPr>
                <w:sz w:val="28"/>
                <w:szCs w:val="28"/>
              </w:rPr>
            </w:pPr>
          </w:p>
          <w:p w:rsidR="005C51B1" w:rsidRPr="00120AC2" w:rsidRDefault="005C51B1" w:rsidP="00573449">
            <w:pPr>
              <w:suppressAutoHyphens/>
              <w:outlineLvl w:val="0"/>
              <w:rPr>
                <w:sz w:val="28"/>
                <w:szCs w:val="28"/>
              </w:rPr>
            </w:pPr>
            <w:r w:rsidRPr="00120AC2">
              <w:rPr>
                <w:sz w:val="28"/>
                <w:szCs w:val="28"/>
              </w:rPr>
              <w:t>Председатель</w:t>
            </w:r>
          </w:p>
          <w:p w:rsidR="005C51B1" w:rsidRPr="00120AC2" w:rsidRDefault="005C51B1" w:rsidP="00573449">
            <w:pPr>
              <w:suppressAutoHyphens/>
              <w:spacing w:after="360"/>
              <w:outlineLvl w:val="0"/>
              <w:rPr>
                <w:sz w:val="28"/>
                <w:szCs w:val="28"/>
              </w:rPr>
            </w:pPr>
            <w:r w:rsidRPr="00120AC2">
              <w:rPr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:rsidR="005C51B1" w:rsidRPr="00120AC2" w:rsidRDefault="005C51B1" w:rsidP="00573449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  <w:p w:rsidR="005C51B1" w:rsidRPr="00120AC2" w:rsidRDefault="005C51B1" w:rsidP="00573449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  <w:p w:rsidR="005C51B1" w:rsidRPr="00120AC2" w:rsidRDefault="005C51B1" w:rsidP="00573449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120AC2">
              <w:rPr>
                <w:sz w:val="28"/>
                <w:szCs w:val="28"/>
              </w:rPr>
              <w:t>Л.А. Леушина</w:t>
            </w:r>
          </w:p>
        </w:tc>
      </w:tr>
      <w:tr w:rsidR="005C51B1" w:rsidTr="00573449">
        <w:tc>
          <w:tcPr>
            <w:tcW w:w="4785" w:type="dxa"/>
            <w:tcBorders>
              <w:bottom w:val="single" w:sz="4" w:space="0" w:color="auto"/>
            </w:tcBorders>
          </w:tcPr>
          <w:p w:rsidR="005C51B1" w:rsidRPr="00BF3E12" w:rsidRDefault="005C51B1" w:rsidP="00573449">
            <w:pPr>
              <w:suppressAutoHyphens/>
              <w:spacing w:after="360"/>
              <w:outlineLvl w:val="0"/>
              <w:rPr>
                <w:sz w:val="36"/>
                <w:szCs w:val="36"/>
              </w:rPr>
            </w:pPr>
            <w:r w:rsidRPr="00BF3E12"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5C51B1" w:rsidRPr="00BF3E12" w:rsidRDefault="005C51B1" w:rsidP="00573449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>В.Е. Булычев</w:t>
            </w:r>
          </w:p>
        </w:tc>
      </w:tr>
    </w:tbl>
    <w:p w:rsidR="005C51B1" w:rsidRPr="00BF3E12" w:rsidRDefault="005C51B1" w:rsidP="005C51B1">
      <w:pPr>
        <w:tabs>
          <w:tab w:val="left" w:pos="4536"/>
        </w:tabs>
        <w:autoSpaceDE w:val="0"/>
        <w:autoSpaceDN w:val="0"/>
        <w:adjustRightInd w:val="0"/>
        <w:spacing w:before="360" w:after="480"/>
        <w:rPr>
          <w:caps/>
          <w:sz w:val="28"/>
          <w:szCs w:val="28"/>
        </w:rPr>
      </w:pPr>
      <w:r w:rsidRPr="00BF3E12">
        <w:rPr>
          <w:caps/>
          <w:sz w:val="28"/>
          <w:szCs w:val="28"/>
        </w:rPr>
        <w:t>Подготовлено</w:t>
      </w:r>
    </w:p>
    <w:p w:rsidR="005C51B1" w:rsidRDefault="005C51B1" w:rsidP="005C51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585D9A">
        <w:rPr>
          <w:sz w:val="28"/>
          <w:szCs w:val="28"/>
        </w:rPr>
        <w:t xml:space="preserve">лавный специалист </w:t>
      </w:r>
    </w:p>
    <w:p w:rsidR="005C51B1" w:rsidRPr="00BF3E12" w:rsidRDefault="005C51B1" w:rsidP="005C51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управлени</w:t>
      </w:r>
      <w:r w:rsidR="00585D9A">
        <w:rPr>
          <w:sz w:val="28"/>
          <w:szCs w:val="28"/>
        </w:rPr>
        <w:t>я делами</w:t>
      </w:r>
      <w:r w:rsidR="00585D9A">
        <w:rPr>
          <w:sz w:val="28"/>
          <w:szCs w:val="28"/>
        </w:rPr>
        <w:tab/>
      </w:r>
      <w:r w:rsidR="00585D9A">
        <w:rPr>
          <w:sz w:val="28"/>
          <w:szCs w:val="28"/>
        </w:rPr>
        <w:tab/>
      </w:r>
      <w:r w:rsidR="00585D9A">
        <w:rPr>
          <w:sz w:val="28"/>
          <w:szCs w:val="28"/>
        </w:rPr>
        <w:tab/>
      </w:r>
      <w:r w:rsidR="00585D9A">
        <w:rPr>
          <w:sz w:val="28"/>
          <w:szCs w:val="28"/>
        </w:rPr>
        <w:tab/>
      </w:r>
      <w:r w:rsidR="00585D9A">
        <w:rPr>
          <w:sz w:val="28"/>
          <w:szCs w:val="28"/>
        </w:rPr>
        <w:tab/>
      </w:r>
      <w:r w:rsidR="00585D9A">
        <w:rPr>
          <w:sz w:val="28"/>
          <w:szCs w:val="28"/>
        </w:rPr>
        <w:tab/>
      </w:r>
      <w:r w:rsidR="00585D9A">
        <w:rPr>
          <w:sz w:val="28"/>
          <w:szCs w:val="28"/>
        </w:rPr>
        <w:tab/>
        <w:t xml:space="preserve">      Е.Л. Шутова</w:t>
      </w:r>
    </w:p>
    <w:p w:rsidR="005C51B1" w:rsidRDefault="005C51B1" w:rsidP="005C51B1">
      <w:pPr>
        <w:autoSpaceDE w:val="0"/>
        <w:autoSpaceDN w:val="0"/>
        <w:adjustRightInd w:val="0"/>
        <w:spacing w:after="480"/>
        <w:rPr>
          <w:caps/>
          <w:sz w:val="28"/>
          <w:szCs w:val="28"/>
        </w:rPr>
      </w:pPr>
    </w:p>
    <w:p w:rsidR="005C51B1" w:rsidRPr="00BF3E12" w:rsidRDefault="005C51B1" w:rsidP="005C51B1">
      <w:pPr>
        <w:autoSpaceDE w:val="0"/>
        <w:autoSpaceDN w:val="0"/>
        <w:adjustRightInd w:val="0"/>
        <w:spacing w:after="480"/>
        <w:rPr>
          <w:caps/>
          <w:sz w:val="28"/>
          <w:szCs w:val="28"/>
        </w:rPr>
      </w:pPr>
      <w:r w:rsidRPr="00BF3E12">
        <w:rPr>
          <w:caps/>
          <w:sz w:val="28"/>
          <w:szCs w:val="28"/>
        </w:rPr>
        <w:t>Согласовано</w:t>
      </w:r>
    </w:p>
    <w:p w:rsidR="005C51B1" w:rsidRDefault="005C51B1" w:rsidP="005C51B1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5C51B1" w:rsidRPr="00463F2E" w:rsidRDefault="009A2DA8" w:rsidP="005C51B1">
      <w:pPr>
        <w:shd w:val="clear" w:color="auto" w:fill="FFFFFF"/>
        <w:tabs>
          <w:tab w:val="left" w:pos="0"/>
          <w:tab w:val="left" w:pos="7513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Нагорского района</w:t>
      </w:r>
      <w:r>
        <w:rPr>
          <w:sz w:val="28"/>
          <w:szCs w:val="28"/>
        </w:rPr>
        <w:tab/>
        <w:t>А.А. Качина</w:t>
      </w:r>
    </w:p>
    <w:tbl>
      <w:tblPr>
        <w:tblW w:w="0" w:type="auto"/>
        <w:tblInd w:w="-34" w:type="dxa"/>
        <w:tblLook w:val="04A0"/>
      </w:tblPr>
      <w:tblGrid>
        <w:gridCol w:w="1560"/>
        <w:gridCol w:w="8044"/>
      </w:tblGrid>
      <w:tr w:rsidR="005C51B1" w:rsidRPr="00BF3E12" w:rsidTr="00573449">
        <w:tc>
          <w:tcPr>
            <w:tcW w:w="1560" w:type="dxa"/>
          </w:tcPr>
          <w:p w:rsidR="005C51B1" w:rsidRPr="00BF3E12" w:rsidRDefault="005C51B1" w:rsidP="0057344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E12">
              <w:rPr>
                <w:rFonts w:eastAsia="Calibri"/>
                <w:sz w:val="28"/>
                <w:szCs w:val="28"/>
                <w:lang w:eastAsia="en-US"/>
              </w:rPr>
              <w:lastRenderedPageBreak/>
              <w:t>Разослать:</w:t>
            </w:r>
          </w:p>
        </w:tc>
        <w:tc>
          <w:tcPr>
            <w:tcW w:w="8044" w:type="dxa"/>
          </w:tcPr>
          <w:p w:rsidR="005C51B1" w:rsidRPr="00BF3E12" w:rsidRDefault="005C51B1" w:rsidP="0057344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E12">
              <w:rPr>
                <w:rFonts w:eastAsia="Calibri"/>
                <w:sz w:val="28"/>
                <w:szCs w:val="28"/>
                <w:lang w:eastAsia="en-US"/>
              </w:rPr>
              <w:t xml:space="preserve">прокуратуру, </w:t>
            </w:r>
            <w:r w:rsidR="00D45F67">
              <w:rPr>
                <w:rFonts w:eastAsia="Calibri"/>
                <w:sz w:val="28"/>
                <w:szCs w:val="28"/>
                <w:lang w:eastAsia="en-US"/>
              </w:rPr>
              <w:t>управление делами, Григоренко Е.П., Кашиной Е.А.</w:t>
            </w:r>
          </w:p>
        </w:tc>
      </w:tr>
    </w:tbl>
    <w:p w:rsidR="005C51B1" w:rsidRPr="000F4737" w:rsidRDefault="005C51B1" w:rsidP="005C51B1">
      <w:pPr>
        <w:tabs>
          <w:tab w:val="left" w:pos="1134"/>
        </w:tabs>
        <w:spacing w:before="480" w:after="480"/>
        <w:rPr>
          <w:sz w:val="28"/>
          <w:szCs w:val="28"/>
        </w:rPr>
      </w:pPr>
      <w:r w:rsidRPr="000F4737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5C51B1" w:rsidRPr="000F4737" w:rsidRDefault="005C51B1" w:rsidP="005C51B1">
      <w:pPr>
        <w:tabs>
          <w:tab w:val="left" w:pos="1134"/>
        </w:tabs>
        <w:spacing w:after="480"/>
        <w:rPr>
          <w:sz w:val="28"/>
          <w:szCs w:val="28"/>
        </w:rPr>
      </w:pPr>
      <w:r w:rsidRPr="000F4737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5C51B1" w:rsidRPr="00BF3E12" w:rsidRDefault="005C51B1" w:rsidP="005C51B1">
      <w:pPr>
        <w:spacing w:before="480" w:line="360" w:lineRule="auto"/>
        <w:ind w:right="-232"/>
        <w:rPr>
          <w:sz w:val="28"/>
        </w:rPr>
      </w:pPr>
      <w:r w:rsidRPr="00BF3E12">
        <w:rPr>
          <w:sz w:val="28"/>
        </w:rPr>
        <w:t>Правовая антикоррупционная экспертиза проведена:</w:t>
      </w:r>
    </w:p>
    <w:p w:rsidR="005C51B1" w:rsidRPr="00BF3E12" w:rsidRDefault="005C51B1" w:rsidP="005C51B1">
      <w:pPr>
        <w:spacing w:line="360" w:lineRule="auto"/>
        <w:ind w:right="-233"/>
        <w:rPr>
          <w:sz w:val="28"/>
        </w:rPr>
      </w:pPr>
      <w:r w:rsidRPr="00BF3E12">
        <w:rPr>
          <w:sz w:val="28"/>
        </w:rPr>
        <w:t>предварительная</w:t>
      </w:r>
      <w:r w:rsidRPr="00BF3E12">
        <w:rPr>
          <w:sz w:val="28"/>
        </w:rPr>
        <w:tab/>
      </w:r>
    </w:p>
    <w:p w:rsidR="005C51B1" w:rsidRPr="00541D25" w:rsidRDefault="005C51B1" w:rsidP="005C51B1">
      <w:pPr>
        <w:spacing w:line="360" w:lineRule="auto"/>
        <w:ind w:right="-232"/>
        <w:rPr>
          <w:spacing w:val="-1"/>
          <w:sz w:val="28"/>
          <w:szCs w:val="28"/>
        </w:rPr>
      </w:pPr>
      <w:r w:rsidRPr="00BF3E12">
        <w:rPr>
          <w:sz w:val="28"/>
        </w:rPr>
        <w:t>заключительная</w:t>
      </w:r>
      <w:r w:rsidRPr="00BF3E12">
        <w:rPr>
          <w:sz w:val="28"/>
        </w:rPr>
        <w:tab/>
      </w:r>
    </w:p>
    <w:p w:rsidR="00817509" w:rsidRDefault="00817509"/>
    <w:sectPr w:rsidR="00817509" w:rsidSect="00AD618A">
      <w:headerReference w:type="default" r:id="rId7"/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90C" w:rsidRDefault="00FE390C" w:rsidP="007F5251">
      <w:r>
        <w:separator/>
      </w:r>
    </w:p>
  </w:endnote>
  <w:endnote w:type="continuationSeparator" w:id="1">
    <w:p w:rsidR="00FE390C" w:rsidRDefault="00FE390C" w:rsidP="007F5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90C" w:rsidRDefault="00FE390C" w:rsidP="007F5251">
      <w:r>
        <w:separator/>
      </w:r>
    </w:p>
  </w:footnote>
  <w:footnote w:type="continuationSeparator" w:id="1">
    <w:p w:rsidR="00FE390C" w:rsidRDefault="00FE390C" w:rsidP="007F5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D0C" w:rsidRDefault="00D10AD2">
    <w:pPr>
      <w:pStyle w:val="a4"/>
      <w:jc w:val="center"/>
    </w:pPr>
    <w:r>
      <w:fldChar w:fldCharType="begin"/>
    </w:r>
    <w:r w:rsidR="00B41BCC">
      <w:instrText xml:space="preserve"> PAGE   \* MERGEFORMAT </w:instrText>
    </w:r>
    <w:r>
      <w:fldChar w:fldCharType="separate"/>
    </w:r>
    <w:r w:rsidR="002353EE">
      <w:rPr>
        <w:noProof/>
      </w:rPr>
      <w:t>2</w:t>
    </w:r>
    <w:r>
      <w:fldChar w:fldCharType="end"/>
    </w:r>
  </w:p>
  <w:p w:rsidR="00503D0C" w:rsidRDefault="00FE39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0C" w:rsidRDefault="00D10AD2" w:rsidP="008B1E0C">
    <w:pPr>
      <w:pStyle w:val="a4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Нагорский МР герб контур вольная" style="width:37.6pt;height:47.2pt;visibility:visible">
          <v:imagedata r:id="rId1" o:title="Нагорский МР герб контур вольная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A58"/>
    <w:multiLevelType w:val="multilevel"/>
    <w:tmpl w:val="B51A1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2403A"/>
    <w:rsid w:val="00120AC2"/>
    <w:rsid w:val="002353EE"/>
    <w:rsid w:val="002F3C28"/>
    <w:rsid w:val="003E083A"/>
    <w:rsid w:val="003F7ED1"/>
    <w:rsid w:val="00463998"/>
    <w:rsid w:val="00585D9A"/>
    <w:rsid w:val="005C51B1"/>
    <w:rsid w:val="006E0EB6"/>
    <w:rsid w:val="007F5251"/>
    <w:rsid w:val="00817509"/>
    <w:rsid w:val="009A2DA8"/>
    <w:rsid w:val="00A6335E"/>
    <w:rsid w:val="00AA7FE6"/>
    <w:rsid w:val="00B41BCC"/>
    <w:rsid w:val="00C2403A"/>
    <w:rsid w:val="00CC63E6"/>
    <w:rsid w:val="00D10AD2"/>
    <w:rsid w:val="00D45F67"/>
    <w:rsid w:val="00EB43E3"/>
    <w:rsid w:val="00FE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5C51B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5C51B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rsid w:val="005C5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51B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2"/>
    <w:rsid w:val="005C51B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5C51B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5C51B1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6E0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Buh-SX</cp:lastModifiedBy>
  <cp:revision>15</cp:revision>
  <dcterms:created xsi:type="dcterms:W3CDTF">2024-11-21T05:59:00Z</dcterms:created>
  <dcterms:modified xsi:type="dcterms:W3CDTF">2024-12-02T07:26:00Z</dcterms:modified>
</cp:coreProperties>
</file>