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514" w:type="dxa"/>
        <w:tblInd w:w="-5" w:type="dxa"/>
        <w:tblLayout w:type="fixed"/>
        <w:tblCellMar>
          <w:left w:w="0" w:type="dxa"/>
          <w:right w:w="0" w:type="dxa"/>
        </w:tblCellMar>
        <w:tblLook w:val="0000"/>
      </w:tblPr>
      <w:tblGrid>
        <w:gridCol w:w="1990"/>
        <w:gridCol w:w="6237"/>
        <w:gridCol w:w="1287"/>
      </w:tblGrid>
      <w:tr w:rsidR="00805841" w:rsidTr="00A36714">
        <w:trPr>
          <w:trHeight w:val="1438"/>
        </w:trPr>
        <w:tc>
          <w:tcPr>
            <w:tcW w:w="9514" w:type="dxa"/>
            <w:gridSpan w:val="3"/>
          </w:tcPr>
          <w:p w:rsidR="00805841" w:rsidRDefault="00805841" w:rsidP="00E978A4">
            <w:pPr>
              <w:pStyle w:val="Iioaioo"/>
              <w:keepLines w:val="0"/>
              <w:tabs>
                <w:tab w:val="left" w:pos="2977"/>
              </w:tabs>
              <w:spacing w:before="360" w:after="0"/>
            </w:pPr>
            <w:r>
              <w:t>НАГОРСКАЯ РАЙОННАЯ ДУМА КИРОВСКОЙ ОБЛАСТИ</w:t>
            </w:r>
          </w:p>
          <w:p w:rsidR="00805841" w:rsidRDefault="00805841" w:rsidP="00C95C18">
            <w:pPr>
              <w:pStyle w:val="ac"/>
              <w:keepLines w:val="0"/>
              <w:spacing w:before="360" w:after="360"/>
              <w:ind w:right="141"/>
              <w:rPr>
                <w:noProof w:val="0"/>
                <w:spacing w:val="20"/>
                <w:szCs w:val="32"/>
              </w:rPr>
            </w:pPr>
            <w:r>
              <w:rPr>
                <w:szCs w:val="32"/>
              </w:rPr>
              <w:t>РЕШЕНИЕ</w:t>
            </w:r>
          </w:p>
        </w:tc>
      </w:tr>
      <w:tr w:rsidR="00805841" w:rsidRPr="00BA5CB2" w:rsidTr="00A36714">
        <w:tc>
          <w:tcPr>
            <w:tcW w:w="1990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805841" w:rsidRPr="00BA5CB2" w:rsidRDefault="00A36714" w:rsidP="00C95C18">
            <w:pPr>
              <w:ind w:right="-38"/>
              <w:jc w:val="center"/>
              <w:rPr>
                <w:position w:val="-6"/>
                <w:szCs w:val="28"/>
              </w:rPr>
            </w:pPr>
            <w:r>
              <w:rPr>
                <w:position w:val="-6"/>
                <w:szCs w:val="28"/>
              </w:rPr>
              <w:t>25.10.2024</w:t>
            </w:r>
          </w:p>
        </w:tc>
        <w:tc>
          <w:tcPr>
            <w:tcW w:w="6237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805841" w:rsidRPr="00BA5CB2" w:rsidRDefault="00A36714" w:rsidP="00C95C18">
            <w:pPr>
              <w:rPr>
                <w:szCs w:val="28"/>
              </w:rPr>
            </w:pPr>
            <w:r>
              <w:rPr>
                <w:szCs w:val="28"/>
              </w:rPr>
              <w:t xml:space="preserve">  </w:t>
            </w:r>
          </w:p>
        </w:tc>
        <w:tc>
          <w:tcPr>
            <w:tcW w:w="1287" w:type="dxa"/>
            <w:vAlign w:val="center"/>
          </w:tcPr>
          <w:p w:rsidR="00805841" w:rsidRPr="00661189" w:rsidRDefault="008E212A" w:rsidP="008E212A">
            <w:pPr>
              <w:rPr>
                <w:szCs w:val="28"/>
              </w:rPr>
            </w:pPr>
            <w:r>
              <w:rPr>
                <w:szCs w:val="28"/>
              </w:rPr>
              <w:t>№</w:t>
            </w:r>
            <w:r w:rsidR="00A36714">
              <w:rPr>
                <w:szCs w:val="28"/>
              </w:rPr>
              <w:t xml:space="preserve"> 32.1</w:t>
            </w:r>
          </w:p>
        </w:tc>
      </w:tr>
      <w:tr w:rsidR="00805841" w:rsidTr="00C95C18">
        <w:tc>
          <w:tcPr>
            <w:tcW w:w="9514" w:type="dxa"/>
            <w:gridSpan w:val="3"/>
            <w:tcMar>
              <w:top w:w="0" w:type="dxa"/>
              <w:left w:w="70" w:type="dxa"/>
              <w:bottom w:w="0" w:type="dxa"/>
              <w:right w:w="70" w:type="dxa"/>
            </w:tcMar>
          </w:tcPr>
          <w:p w:rsidR="00805841" w:rsidRPr="00180B82" w:rsidRDefault="00805841" w:rsidP="00C95C18">
            <w:pPr>
              <w:tabs>
                <w:tab w:val="left" w:pos="2765"/>
              </w:tabs>
              <w:jc w:val="center"/>
              <w:rPr>
                <w:sz w:val="48"/>
                <w:szCs w:val="48"/>
              </w:rPr>
            </w:pPr>
            <w:r>
              <w:rPr>
                <w:szCs w:val="28"/>
              </w:rPr>
              <w:t xml:space="preserve">пгт </w:t>
            </w:r>
            <w:r w:rsidRPr="00251A07">
              <w:rPr>
                <w:szCs w:val="28"/>
              </w:rPr>
              <w:t>Нагорск</w:t>
            </w:r>
          </w:p>
        </w:tc>
      </w:tr>
    </w:tbl>
    <w:p w:rsidR="00805841" w:rsidRDefault="00805841" w:rsidP="00805841">
      <w:pPr>
        <w:suppressAutoHyphens/>
        <w:spacing w:before="480" w:after="480"/>
        <w:jc w:val="center"/>
        <w:rPr>
          <w:b/>
          <w:szCs w:val="28"/>
        </w:rPr>
      </w:pPr>
      <w:r>
        <w:rPr>
          <w:b/>
          <w:szCs w:val="28"/>
        </w:rPr>
        <w:t>О назначении публичных слушаний по проекту решения Нагорской районной Думы «О бюджете муниципального образования Нагорский муниципальный район Кировской области на 2025 год и на плановый период 2026 и 2027 годов»</w:t>
      </w:r>
    </w:p>
    <w:p w:rsidR="00805841" w:rsidRDefault="00805841" w:rsidP="00805841">
      <w:pPr>
        <w:suppressAutoHyphens/>
        <w:spacing w:line="336" w:lineRule="auto"/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</w:t>
      </w:r>
      <w:r w:rsidR="00751CAD">
        <w:rPr>
          <w:szCs w:val="28"/>
        </w:rPr>
        <w:t xml:space="preserve">со </w:t>
      </w:r>
      <w:r>
        <w:rPr>
          <w:szCs w:val="28"/>
        </w:rPr>
        <w:t xml:space="preserve">статей 14, 21 Устава Нагорского района и Положения «О публичных слушаниях </w:t>
      </w:r>
      <w:proofErr w:type="gramStart"/>
      <w:r>
        <w:rPr>
          <w:szCs w:val="28"/>
        </w:rPr>
        <w:t>в</w:t>
      </w:r>
      <w:proofErr w:type="gramEnd"/>
      <w:r>
        <w:rPr>
          <w:szCs w:val="28"/>
        </w:rPr>
        <w:t xml:space="preserve"> </w:t>
      </w:r>
      <w:proofErr w:type="gramStart"/>
      <w:r>
        <w:rPr>
          <w:szCs w:val="28"/>
        </w:rPr>
        <w:t>Нагорском</w:t>
      </w:r>
      <w:proofErr w:type="gramEnd"/>
      <w:r>
        <w:rPr>
          <w:szCs w:val="28"/>
        </w:rPr>
        <w:t xml:space="preserve"> районе», утвержденного решением Нагорской районной Думы № 55.2 от 30.07.2021 (с изменениями и дополнениями), </w:t>
      </w:r>
      <w:proofErr w:type="spellStart"/>
      <w:r>
        <w:rPr>
          <w:szCs w:val="28"/>
        </w:rPr>
        <w:t>Нагорская</w:t>
      </w:r>
      <w:proofErr w:type="spellEnd"/>
      <w:r>
        <w:rPr>
          <w:szCs w:val="28"/>
        </w:rPr>
        <w:t xml:space="preserve"> районная Дума </w:t>
      </w:r>
      <w:r w:rsidRPr="00936066">
        <w:rPr>
          <w:b/>
          <w:szCs w:val="28"/>
        </w:rPr>
        <w:t>РЕШИЛА:</w:t>
      </w:r>
    </w:p>
    <w:p w:rsidR="00805841" w:rsidRPr="00180B82" w:rsidRDefault="00805841" w:rsidP="00805841">
      <w:pPr>
        <w:suppressAutoHyphens/>
        <w:spacing w:line="336" w:lineRule="auto"/>
        <w:jc w:val="both"/>
        <w:rPr>
          <w:b/>
          <w:szCs w:val="28"/>
        </w:rPr>
      </w:pPr>
      <w:r>
        <w:rPr>
          <w:szCs w:val="28"/>
        </w:rPr>
        <w:tab/>
        <w:t>1. Провести публичные слушания по про</w:t>
      </w:r>
      <w:r w:rsidRPr="00180B82">
        <w:rPr>
          <w:szCs w:val="28"/>
        </w:rPr>
        <w:t xml:space="preserve">екту </w:t>
      </w:r>
      <w:r>
        <w:rPr>
          <w:szCs w:val="28"/>
        </w:rPr>
        <w:t xml:space="preserve">решения Нагорской районной Думы </w:t>
      </w:r>
      <w:r w:rsidRPr="00180B82">
        <w:rPr>
          <w:szCs w:val="28"/>
        </w:rPr>
        <w:t xml:space="preserve">«О бюджете </w:t>
      </w:r>
      <w:r>
        <w:rPr>
          <w:szCs w:val="28"/>
        </w:rPr>
        <w:t xml:space="preserve">муниципального образования </w:t>
      </w:r>
      <w:r w:rsidRPr="00180B82">
        <w:rPr>
          <w:szCs w:val="28"/>
        </w:rPr>
        <w:t>Нагорск</w:t>
      </w:r>
      <w:r>
        <w:rPr>
          <w:szCs w:val="28"/>
        </w:rPr>
        <w:t>ий</w:t>
      </w:r>
      <w:r w:rsidRPr="00180B82">
        <w:rPr>
          <w:szCs w:val="28"/>
        </w:rPr>
        <w:t xml:space="preserve"> муниципальн</w:t>
      </w:r>
      <w:r>
        <w:rPr>
          <w:szCs w:val="28"/>
        </w:rPr>
        <w:t>ый</w:t>
      </w:r>
      <w:r w:rsidRPr="00180B82">
        <w:rPr>
          <w:szCs w:val="28"/>
        </w:rPr>
        <w:t xml:space="preserve"> район Кировской области на 20</w:t>
      </w:r>
      <w:r>
        <w:rPr>
          <w:szCs w:val="28"/>
        </w:rPr>
        <w:t>2</w:t>
      </w:r>
      <w:r w:rsidR="00751CAD">
        <w:rPr>
          <w:szCs w:val="28"/>
        </w:rPr>
        <w:t>5</w:t>
      </w:r>
      <w:r w:rsidRPr="00180B82">
        <w:rPr>
          <w:szCs w:val="28"/>
        </w:rPr>
        <w:t xml:space="preserve"> год и плановый период 20</w:t>
      </w:r>
      <w:r>
        <w:rPr>
          <w:szCs w:val="28"/>
        </w:rPr>
        <w:t>2</w:t>
      </w:r>
      <w:r w:rsidR="00751CAD">
        <w:rPr>
          <w:szCs w:val="28"/>
        </w:rPr>
        <w:t>6</w:t>
      </w:r>
      <w:r>
        <w:rPr>
          <w:szCs w:val="28"/>
        </w:rPr>
        <w:t xml:space="preserve"> и 202</w:t>
      </w:r>
      <w:r w:rsidR="00751CAD">
        <w:rPr>
          <w:szCs w:val="28"/>
        </w:rPr>
        <w:t>7</w:t>
      </w:r>
      <w:r w:rsidRPr="00180B82">
        <w:rPr>
          <w:szCs w:val="28"/>
        </w:rPr>
        <w:t xml:space="preserve"> год</w:t>
      </w:r>
      <w:r>
        <w:rPr>
          <w:szCs w:val="28"/>
        </w:rPr>
        <w:t>ов</w:t>
      </w:r>
      <w:r w:rsidRPr="00180B82">
        <w:rPr>
          <w:szCs w:val="28"/>
        </w:rPr>
        <w:t>»</w:t>
      </w:r>
      <w:r>
        <w:rPr>
          <w:b/>
          <w:szCs w:val="28"/>
        </w:rPr>
        <w:t xml:space="preserve"> </w:t>
      </w:r>
      <w:r>
        <w:rPr>
          <w:szCs w:val="28"/>
        </w:rPr>
        <w:t>2</w:t>
      </w:r>
      <w:r w:rsidR="00751CAD">
        <w:rPr>
          <w:szCs w:val="28"/>
        </w:rPr>
        <w:t>1</w:t>
      </w:r>
      <w:r w:rsidRPr="00661189">
        <w:rPr>
          <w:szCs w:val="28"/>
        </w:rPr>
        <w:t xml:space="preserve"> ноября 202</w:t>
      </w:r>
      <w:r w:rsidR="00751CAD">
        <w:rPr>
          <w:szCs w:val="28"/>
        </w:rPr>
        <w:t>4</w:t>
      </w:r>
      <w:r w:rsidRPr="00661189">
        <w:rPr>
          <w:szCs w:val="28"/>
        </w:rPr>
        <w:t xml:space="preserve"> года</w:t>
      </w:r>
      <w:r w:rsidRPr="00D47570">
        <w:rPr>
          <w:szCs w:val="28"/>
        </w:rPr>
        <w:t xml:space="preserve"> в 1</w:t>
      </w:r>
      <w:r>
        <w:rPr>
          <w:szCs w:val="28"/>
        </w:rPr>
        <w:t>4</w:t>
      </w:r>
      <w:r w:rsidRPr="00D47570">
        <w:rPr>
          <w:szCs w:val="28"/>
        </w:rPr>
        <w:t>-00</w:t>
      </w:r>
      <w:r>
        <w:rPr>
          <w:szCs w:val="28"/>
        </w:rPr>
        <w:t xml:space="preserve"> часов в малом зале администрации Нагорского района.</w:t>
      </w:r>
    </w:p>
    <w:p w:rsidR="00805841" w:rsidRPr="00342155" w:rsidRDefault="00805841" w:rsidP="00805841">
      <w:pPr>
        <w:suppressAutoHyphens/>
        <w:spacing w:line="336" w:lineRule="auto"/>
        <w:ind w:firstLine="709"/>
        <w:jc w:val="both"/>
        <w:rPr>
          <w:szCs w:val="28"/>
        </w:rPr>
      </w:pPr>
      <w:r>
        <w:rPr>
          <w:szCs w:val="28"/>
        </w:rPr>
        <w:t>2. Утвердить Порядок учета предложений по проекту решения Нагорской районной Думы</w:t>
      </w:r>
      <w:r w:rsidRPr="00180B82">
        <w:rPr>
          <w:szCs w:val="28"/>
        </w:rPr>
        <w:t xml:space="preserve"> «О бюджете </w:t>
      </w:r>
      <w:r>
        <w:rPr>
          <w:szCs w:val="28"/>
        </w:rPr>
        <w:t xml:space="preserve">муниципального образования </w:t>
      </w:r>
      <w:r w:rsidRPr="00180B82">
        <w:rPr>
          <w:szCs w:val="28"/>
        </w:rPr>
        <w:t>Нагорск</w:t>
      </w:r>
      <w:r>
        <w:rPr>
          <w:szCs w:val="28"/>
        </w:rPr>
        <w:t>ий</w:t>
      </w:r>
      <w:r w:rsidRPr="00180B82">
        <w:rPr>
          <w:szCs w:val="28"/>
        </w:rPr>
        <w:t xml:space="preserve"> муниципальн</w:t>
      </w:r>
      <w:r>
        <w:rPr>
          <w:szCs w:val="28"/>
        </w:rPr>
        <w:t>ый</w:t>
      </w:r>
      <w:r w:rsidRPr="00180B82">
        <w:rPr>
          <w:szCs w:val="28"/>
        </w:rPr>
        <w:t xml:space="preserve"> район Кировской области на 20</w:t>
      </w:r>
      <w:r>
        <w:rPr>
          <w:szCs w:val="28"/>
        </w:rPr>
        <w:t>2</w:t>
      </w:r>
      <w:r w:rsidR="00751CAD">
        <w:rPr>
          <w:szCs w:val="28"/>
        </w:rPr>
        <w:t>5</w:t>
      </w:r>
      <w:r w:rsidRPr="00180B82">
        <w:rPr>
          <w:szCs w:val="28"/>
        </w:rPr>
        <w:t xml:space="preserve"> год и плановый период 20</w:t>
      </w:r>
      <w:r>
        <w:rPr>
          <w:szCs w:val="28"/>
        </w:rPr>
        <w:t>2</w:t>
      </w:r>
      <w:r w:rsidR="00751CAD">
        <w:rPr>
          <w:szCs w:val="28"/>
        </w:rPr>
        <w:t>6</w:t>
      </w:r>
      <w:r>
        <w:rPr>
          <w:szCs w:val="28"/>
        </w:rPr>
        <w:t xml:space="preserve"> и 202</w:t>
      </w:r>
      <w:r w:rsidR="00751CAD">
        <w:rPr>
          <w:szCs w:val="28"/>
        </w:rPr>
        <w:t>7</w:t>
      </w:r>
      <w:r w:rsidRPr="00180B82">
        <w:rPr>
          <w:szCs w:val="28"/>
        </w:rPr>
        <w:t xml:space="preserve"> год</w:t>
      </w:r>
      <w:r>
        <w:rPr>
          <w:szCs w:val="28"/>
        </w:rPr>
        <w:t>ов</w:t>
      </w:r>
      <w:r w:rsidRPr="00180B82">
        <w:rPr>
          <w:szCs w:val="28"/>
        </w:rPr>
        <w:t>»</w:t>
      </w:r>
      <w:r>
        <w:rPr>
          <w:b/>
          <w:szCs w:val="28"/>
        </w:rPr>
        <w:t xml:space="preserve"> </w:t>
      </w:r>
      <w:r w:rsidRPr="00936066">
        <w:rPr>
          <w:szCs w:val="28"/>
        </w:rPr>
        <w:t>(</w:t>
      </w:r>
      <w:r>
        <w:rPr>
          <w:szCs w:val="28"/>
        </w:rPr>
        <w:t>далее – Порядок) согласно приложению.</w:t>
      </w:r>
    </w:p>
    <w:p w:rsidR="00805841" w:rsidRDefault="00805841" w:rsidP="00805841">
      <w:pPr>
        <w:suppressAutoHyphens/>
        <w:spacing w:after="720" w:line="336" w:lineRule="auto"/>
        <w:ind w:firstLine="708"/>
        <w:jc w:val="both"/>
        <w:rPr>
          <w:sz w:val="72"/>
          <w:szCs w:val="72"/>
        </w:rPr>
      </w:pPr>
      <w:r>
        <w:rPr>
          <w:szCs w:val="28"/>
        </w:rPr>
        <w:t>3</w:t>
      </w:r>
      <w:r w:rsidRPr="00342155">
        <w:rPr>
          <w:szCs w:val="28"/>
        </w:rPr>
        <w:t xml:space="preserve">. Решение вступает в силу со дня </w:t>
      </w:r>
      <w:r>
        <w:rPr>
          <w:szCs w:val="28"/>
        </w:rPr>
        <w:t xml:space="preserve">официального </w:t>
      </w:r>
      <w:r w:rsidRPr="00342155">
        <w:rPr>
          <w:szCs w:val="28"/>
        </w:rPr>
        <w:t>опубликования.</w:t>
      </w:r>
    </w:p>
    <w:tbl>
      <w:tblPr>
        <w:tblW w:w="0" w:type="auto"/>
        <w:tblInd w:w="-176" w:type="dxa"/>
        <w:tblLook w:val="04A0"/>
      </w:tblPr>
      <w:tblGrid>
        <w:gridCol w:w="5024"/>
        <w:gridCol w:w="4835"/>
      </w:tblGrid>
      <w:tr w:rsidR="00805841" w:rsidTr="00B52748">
        <w:tc>
          <w:tcPr>
            <w:tcW w:w="5142" w:type="dxa"/>
          </w:tcPr>
          <w:p w:rsidR="00805841" w:rsidRDefault="00805841" w:rsidP="00C95C18">
            <w:pPr>
              <w:suppressAutoHyphens/>
              <w:jc w:val="both"/>
              <w:rPr>
                <w:szCs w:val="28"/>
              </w:rPr>
            </w:pPr>
            <w:r w:rsidRPr="00F55D0E">
              <w:rPr>
                <w:szCs w:val="28"/>
              </w:rPr>
              <w:t xml:space="preserve">Председатель </w:t>
            </w:r>
          </w:p>
          <w:p w:rsidR="00805841" w:rsidRPr="00F55D0E" w:rsidRDefault="00805841" w:rsidP="00C95C18">
            <w:pPr>
              <w:suppressAutoHyphens/>
              <w:jc w:val="both"/>
              <w:rPr>
                <w:szCs w:val="28"/>
              </w:rPr>
            </w:pPr>
            <w:r w:rsidRPr="00F55D0E">
              <w:rPr>
                <w:szCs w:val="28"/>
              </w:rPr>
              <w:t xml:space="preserve">Нагорской районной Думы </w:t>
            </w:r>
          </w:p>
        </w:tc>
        <w:tc>
          <w:tcPr>
            <w:tcW w:w="4967" w:type="dxa"/>
          </w:tcPr>
          <w:p w:rsidR="00805841" w:rsidRPr="00F55D0E" w:rsidRDefault="00805841" w:rsidP="00C95C18">
            <w:pPr>
              <w:shd w:val="clear" w:color="auto" w:fill="FFFFFF"/>
              <w:tabs>
                <w:tab w:val="left" w:pos="0"/>
              </w:tabs>
              <w:jc w:val="right"/>
              <w:rPr>
                <w:szCs w:val="28"/>
              </w:rPr>
            </w:pPr>
          </w:p>
          <w:p w:rsidR="00805841" w:rsidRPr="00217BCF" w:rsidRDefault="00805841" w:rsidP="00C95C18">
            <w:pPr>
              <w:shd w:val="clear" w:color="auto" w:fill="FFFFFF"/>
              <w:tabs>
                <w:tab w:val="left" w:pos="0"/>
              </w:tabs>
              <w:spacing w:after="360"/>
              <w:jc w:val="right"/>
              <w:rPr>
                <w:szCs w:val="28"/>
              </w:rPr>
            </w:pPr>
            <w:r w:rsidRPr="00217BCF">
              <w:rPr>
                <w:szCs w:val="28"/>
              </w:rPr>
              <w:t>Л.А. Леушина</w:t>
            </w:r>
          </w:p>
        </w:tc>
      </w:tr>
      <w:tr w:rsidR="00805841" w:rsidTr="00B52748">
        <w:tc>
          <w:tcPr>
            <w:tcW w:w="5142" w:type="dxa"/>
          </w:tcPr>
          <w:p w:rsidR="00805841" w:rsidRPr="00F55D0E" w:rsidRDefault="00805841" w:rsidP="00C95C18">
            <w:pPr>
              <w:suppressAutoHyphens/>
              <w:jc w:val="both"/>
              <w:rPr>
                <w:szCs w:val="28"/>
              </w:rPr>
            </w:pPr>
            <w:r w:rsidRPr="00F55D0E">
              <w:rPr>
                <w:szCs w:val="28"/>
              </w:rPr>
              <w:t>Глава Нагорского района</w:t>
            </w:r>
          </w:p>
        </w:tc>
        <w:tc>
          <w:tcPr>
            <w:tcW w:w="4967" w:type="dxa"/>
          </w:tcPr>
          <w:p w:rsidR="00805841" w:rsidRPr="00F55D0E" w:rsidRDefault="00805841" w:rsidP="00C95C18">
            <w:pPr>
              <w:spacing w:after="360"/>
              <w:jc w:val="right"/>
              <w:rPr>
                <w:sz w:val="36"/>
                <w:szCs w:val="36"/>
              </w:rPr>
            </w:pPr>
            <w:r w:rsidRPr="00F55D0E">
              <w:rPr>
                <w:szCs w:val="28"/>
              </w:rPr>
              <w:t>В.Е. Булычев</w:t>
            </w:r>
          </w:p>
        </w:tc>
      </w:tr>
    </w:tbl>
    <w:p w:rsidR="00805841" w:rsidRDefault="00805841" w:rsidP="00E978A4">
      <w:pPr>
        <w:autoSpaceDE w:val="0"/>
        <w:autoSpaceDN w:val="0"/>
        <w:adjustRightInd w:val="0"/>
        <w:spacing w:before="480" w:after="480"/>
        <w:outlineLvl w:val="0"/>
        <w:rPr>
          <w:szCs w:val="28"/>
        </w:rPr>
      </w:pPr>
      <w:r>
        <w:rPr>
          <w:szCs w:val="28"/>
        </w:rPr>
        <w:lastRenderedPageBreak/>
        <w:t>ПОДГОТОВЛЕНО</w:t>
      </w:r>
    </w:p>
    <w:p w:rsidR="00805841" w:rsidRDefault="00805841" w:rsidP="00805841">
      <w:pPr>
        <w:autoSpaceDE w:val="0"/>
        <w:autoSpaceDN w:val="0"/>
        <w:adjustRightInd w:val="0"/>
        <w:spacing w:before="360"/>
        <w:outlineLvl w:val="0"/>
        <w:rPr>
          <w:szCs w:val="28"/>
        </w:rPr>
      </w:pPr>
      <w:r>
        <w:rPr>
          <w:szCs w:val="28"/>
        </w:rPr>
        <w:t>Главный специалист</w:t>
      </w:r>
    </w:p>
    <w:p w:rsidR="00805841" w:rsidRDefault="00805841" w:rsidP="00805841">
      <w:pPr>
        <w:autoSpaceDE w:val="0"/>
        <w:autoSpaceDN w:val="0"/>
        <w:adjustRightInd w:val="0"/>
        <w:outlineLvl w:val="0"/>
        <w:rPr>
          <w:szCs w:val="28"/>
        </w:rPr>
      </w:pPr>
      <w:r>
        <w:rPr>
          <w:szCs w:val="28"/>
        </w:rPr>
        <w:t>управления делами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9B06A6">
        <w:rPr>
          <w:szCs w:val="28"/>
        </w:rPr>
        <w:t xml:space="preserve">   </w:t>
      </w:r>
      <w:r w:rsidR="009B06A6">
        <w:rPr>
          <w:szCs w:val="28"/>
        </w:rPr>
        <w:tab/>
      </w:r>
      <w:r w:rsidR="00B52748">
        <w:rPr>
          <w:szCs w:val="28"/>
        </w:rPr>
        <w:t xml:space="preserve">      </w:t>
      </w:r>
      <w:r w:rsidR="009B06A6">
        <w:rPr>
          <w:szCs w:val="28"/>
        </w:rPr>
        <w:t>Е.Л. Шутова</w:t>
      </w:r>
    </w:p>
    <w:p w:rsidR="00805841" w:rsidRDefault="00805841" w:rsidP="00EB2194">
      <w:pPr>
        <w:autoSpaceDE w:val="0"/>
        <w:autoSpaceDN w:val="0"/>
        <w:adjustRightInd w:val="0"/>
        <w:spacing w:before="480" w:after="480"/>
        <w:outlineLvl w:val="0"/>
        <w:rPr>
          <w:szCs w:val="28"/>
        </w:rPr>
      </w:pPr>
      <w:r>
        <w:rPr>
          <w:szCs w:val="28"/>
        </w:rPr>
        <w:t>СОГЛАСОВАНО</w:t>
      </w:r>
    </w:p>
    <w:p w:rsidR="00546710" w:rsidRDefault="00EB2194" w:rsidP="00EB2194">
      <w:pPr>
        <w:autoSpaceDE w:val="0"/>
        <w:autoSpaceDN w:val="0"/>
        <w:adjustRightInd w:val="0"/>
        <w:outlineLvl w:val="0"/>
        <w:rPr>
          <w:szCs w:val="28"/>
        </w:rPr>
      </w:pPr>
      <w:r>
        <w:rPr>
          <w:szCs w:val="28"/>
        </w:rPr>
        <w:t>Заместитель н</w:t>
      </w:r>
      <w:r w:rsidR="00805841">
        <w:rPr>
          <w:szCs w:val="28"/>
        </w:rPr>
        <w:t>ачальник</w:t>
      </w:r>
      <w:r>
        <w:rPr>
          <w:szCs w:val="28"/>
        </w:rPr>
        <w:t>а</w:t>
      </w:r>
      <w:r w:rsidR="00805841">
        <w:rPr>
          <w:szCs w:val="28"/>
        </w:rPr>
        <w:t xml:space="preserve"> финансового </w:t>
      </w:r>
    </w:p>
    <w:p w:rsidR="00546710" w:rsidRDefault="00805841" w:rsidP="00EB2194">
      <w:pPr>
        <w:autoSpaceDE w:val="0"/>
        <w:autoSpaceDN w:val="0"/>
        <w:adjustRightInd w:val="0"/>
        <w:outlineLvl w:val="0"/>
        <w:rPr>
          <w:szCs w:val="28"/>
        </w:rPr>
      </w:pPr>
      <w:r>
        <w:rPr>
          <w:szCs w:val="28"/>
        </w:rPr>
        <w:t>управления</w:t>
      </w:r>
      <w:r w:rsidR="00EB2194">
        <w:rPr>
          <w:szCs w:val="28"/>
        </w:rPr>
        <w:t>,</w:t>
      </w:r>
      <w:r w:rsidR="00546710">
        <w:rPr>
          <w:szCs w:val="28"/>
        </w:rPr>
        <w:t xml:space="preserve"> </w:t>
      </w:r>
      <w:r w:rsidR="00EB2194">
        <w:rPr>
          <w:szCs w:val="28"/>
        </w:rPr>
        <w:t xml:space="preserve">начальник отдела </w:t>
      </w:r>
    </w:p>
    <w:p w:rsidR="00805841" w:rsidRPr="00661189" w:rsidRDefault="00EB2194" w:rsidP="00EB2194">
      <w:pPr>
        <w:autoSpaceDE w:val="0"/>
        <w:autoSpaceDN w:val="0"/>
        <w:adjustRightInd w:val="0"/>
        <w:outlineLvl w:val="0"/>
        <w:rPr>
          <w:szCs w:val="28"/>
        </w:rPr>
      </w:pPr>
      <w:r>
        <w:rPr>
          <w:szCs w:val="28"/>
        </w:rPr>
        <w:t>бюджетно-аналитической работы</w:t>
      </w:r>
      <w:r w:rsidR="00805841">
        <w:rPr>
          <w:szCs w:val="28"/>
        </w:rPr>
        <w:t xml:space="preserve"> </w:t>
      </w:r>
      <w:r w:rsidR="00805841">
        <w:rPr>
          <w:szCs w:val="28"/>
        </w:rPr>
        <w:tab/>
      </w:r>
      <w:r w:rsidR="00805841">
        <w:rPr>
          <w:szCs w:val="28"/>
        </w:rPr>
        <w:tab/>
      </w:r>
      <w:r w:rsidR="00546710">
        <w:rPr>
          <w:szCs w:val="28"/>
        </w:rPr>
        <w:t xml:space="preserve">                             </w:t>
      </w:r>
      <w:r w:rsidR="00B52748">
        <w:rPr>
          <w:szCs w:val="28"/>
        </w:rPr>
        <w:t xml:space="preserve">       </w:t>
      </w:r>
      <w:r>
        <w:rPr>
          <w:szCs w:val="28"/>
        </w:rPr>
        <w:t>Н.В. Малыгина</w:t>
      </w:r>
    </w:p>
    <w:p w:rsidR="00805841" w:rsidRPr="00180B82" w:rsidRDefault="00805841" w:rsidP="00805841">
      <w:pPr>
        <w:suppressAutoHyphens/>
        <w:jc w:val="both"/>
        <w:rPr>
          <w:sz w:val="48"/>
          <w:szCs w:val="48"/>
        </w:rPr>
      </w:pPr>
    </w:p>
    <w:p w:rsidR="00805841" w:rsidRDefault="006F6C30" w:rsidP="00B52748">
      <w:pPr>
        <w:spacing w:after="600"/>
        <w:rPr>
          <w:szCs w:val="28"/>
        </w:rPr>
      </w:pPr>
      <w:r>
        <w:rPr>
          <w:szCs w:val="28"/>
        </w:rPr>
        <w:t>Разослать: прокуратура, финансовое</w:t>
      </w:r>
      <w:r w:rsidR="00805841">
        <w:rPr>
          <w:szCs w:val="28"/>
        </w:rPr>
        <w:t xml:space="preserve"> управление.</w:t>
      </w:r>
    </w:p>
    <w:p w:rsidR="00805841" w:rsidRPr="00613E7F" w:rsidRDefault="00805841" w:rsidP="00B52748">
      <w:pPr>
        <w:tabs>
          <w:tab w:val="left" w:pos="1134"/>
        </w:tabs>
        <w:spacing w:before="360" w:after="600"/>
        <w:jc w:val="both"/>
        <w:rPr>
          <w:szCs w:val="28"/>
        </w:rPr>
      </w:pPr>
      <w:r w:rsidRPr="00613E7F">
        <w:rPr>
          <w:szCs w:val="28"/>
        </w:rPr>
        <w:t>Подлежит опубликованию в Сборнике муниципальных актов органов местного самоуправления муниципального образования Нагорский муниципальный район Кировской области</w:t>
      </w:r>
    </w:p>
    <w:p w:rsidR="00805841" w:rsidRPr="00613E7F" w:rsidRDefault="00805841" w:rsidP="00805841">
      <w:pPr>
        <w:tabs>
          <w:tab w:val="left" w:pos="1134"/>
        </w:tabs>
        <w:spacing w:before="480" w:after="480"/>
        <w:jc w:val="both"/>
        <w:rPr>
          <w:szCs w:val="28"/>
        </w:rPr>
      </w:pPr>
      <w:r w:rsidRPr="00613E7F">
        <w:rPr>
          <w:szCs w:val="28"/>
        </w:rPr>
        <w:t>Подлежит опубликованию на официальном сайте муниципального образования Нагорский муниципальный район Кировской области.</w:t>
      </w:r>
    </w:p>
    <w:p w:rsidR="00805841" w:rsidRPr="00613E7F" w:rsidRDefault="00805841" w:rsidP="00805841">
      <w:pPr>
        <w:spacing w:line="360" w:lineRule="auto"/>
        <w:ind w:right="-232"/>
        <w:jc w:val="both"/>
      </w:pPr>
      <w:r w:rsidRPr="00613E7F">
        <w:t>Правовая антикоррупционная экспертиза проведена:</w:t>
      </w:r>
    </w:p>
    <w:p w:rsidR="00805841" w:rsidRPr="00613E7F" w:rsidRDefault="00805841" w:rsidP="00805841">
      <w:pPr>
        <w:spacing w:line="360" w:lineRule="auto"/>
        <w:ind w:right="-233"/>
        <w:jc w:val="both"/>
      </w:pPr>
      <w:r w:rsidRPr="00613E7F">
        <w:t>предварительная</w:t>
      </w:r>
      <w:r w:rsidRPr="00613E7F">
        <w:tab/>
      </w:r>
    </w:p>
    <w:p w:rsidR="00805841" w:rsidRPr="00613E7F" w:rsidRDefault="00805841" w:rsidP="00805841">
      <w:pPr>
        <w:spacing w:line="360" w:lineRule="auto"/>
        <w:ind w:right="-232"/>
        <w:jc w:val="both"/>
      </w:pPr>
      <w:r w:rsidRPr="00613E7F">
        <w:t>заключительная</w:t>
      </w:r>
      <w:r w:rsidRPr="00613E7F">
        <w:tab/>
      </w:r>
    </w:p>
    <w:p w:rsidR="00805841" w:rsidRDefault="00805841" w:rsidP="00805841">
      <w:pPr>
        <w:rPr>
          <w:szCs w:val="28"/>
        </w:rPr>
      </w:pPr>
    </w:p>
    <w:p w:rsidR="00805841" w:rsidRPr="00C55509" w:rsidRDefault="00805841" w:rsidP="00805841">
      <w:pPr>
        <w:autoSpaceDE w:val="0"/>
        <w:autoSpaceDN w:val="0"/>
        <w:adjustRightInd w:val="0"/>
        <w:outlineLvl w:val="0"/>
        <w:rPr>
          <w:szCs w:val="28"/>
        </w:rPr>
      </w:pPr>
    </w:p>
    <w:p w:rsidR="00805841" w:rsidRDefault="00805841" w:rsidP="00805841">
      <w:pPr>
        <w:ind w:left="5670"/>
        <w:rPr>
          <w:szCs w:val="28"/>
        </w:rPr>
      </w:pPr>
      <w:r>
        <w:rPr>
          <w:szCs w:val="28"/>
        </w:rPr>
        <w:br w:type="page"/>
      </w:r>
      <w:r>
        <w:rPr>
          <w:szCs w:val="28"/>
        </w:rPr>
        <w:lastRenderedPageBreak/>
        <w:t>Приложение</w:t>
      </w:r>
    </w:p>
    <w:p w:rsidR="00805841" w:rsidRDefault="00805841" w:rsidP="00805841">
      <w:pPr>
        <w:ind w:left="5670"/>
        <w:rPr>
          <w:szCs w:val="28"/>
        </w:rPr>
      </w:pPr>
    </w:p>
    <w:p w:rsidR="00805841" w:rsidRDefault="00805841" w:rsidP="00805841">
      <w:pPr>
        <w:ind w:left="5670"/>
        <w:rPr>
          <w:szCs w:val="28"/>
        </w:rPr>
      </w:pPr>
      <w:r w:rsidRPr="000C2D0B">
        <w:rPr>
          <w:szCs w:val="28"/>
        </w:rPr>
        <w:t>УТВЕРЖДЕН</w:t>
      </w:r>
    </w:p>
    <w:p w:rsidR="00805841" w:rsidRPr="000C2D0B" w:rsidRDefault="00805841" w:rsidP="00805841">
      <w:pPr>
        <w:ind w:left="5670"/>
        <w:rPr>
          <w:szCs w:val="28"/>
        </w:rPr>
      </w:pPr>
    </w:p>
    <w:p w:rsidR="00805841" w:rsidRPr="000C2D0B" w:rsidRDefault="00805841" w:rsidP="00805841">
      <w:pPr>
        <w:autoSpaceDE w:val="0"/>
        <w:autoSpaceDN w:val="0"/>
        <w:adjustRightInd w:val="0"/>
        <w:ind w:left="5670"/>
        <w:rPr>
          <w:szCs w:val="28"/>
        </w:rPr>
      </w:pPr>
      <w:r w:rsidRPr="000C2D0B">
        <w:rPr>
          <w:szCs w:val="28"/>
        </w:rPr>
        <w:t>решением</w:t>
      </w:r>
      <w:r>
        <w:rPr>
          <w:szCs w:val="28"/>
        </w:rPr>
        <w:t xml:space="preserve"> </w:t>
      </w:r>
      <w:r w:rsidRPr="000C2D0B">
        <w:rPr>
          <w:szCs w:val="28"/>
        </w:rPr>
        <w:t>Нагорской районной Думы</w:t>
      </w:r>
      <w:r>
        <w:rPr>
          <w:szCs w:val="28"/>
        </w:rPr>
        <w:t xml:space="preserve"> </w:t>
      </w:r>
      <w:r w:rsidRPr="000C2D0B">
        <w:rPr>
          <w:szCs w:val="28"/>
        </w:rPr>
        <w:t>Кировской области</w:t>
      </w:r>
    </w:p>
    <w:p w:rsidR="00805841" w:rsidRDefault="00805841" w:rsidP="00B52748">
      <w:pPr>
        <w:autoSpaceDE w:val="0"/>
        <w:autoSpaceDN w:val="0"/>
        <w:adjustRightInd w:val="0"/>
        <w:spacing w:after="480"/>
        <w:ind w:left="5670"/>
        <w:rPr>
          <w:szCs w:val="28"/>
        </w:rPr>
      </w:pPr>
      <w:r>
        <w:rPr>
          <w:szCs w:val="28"/>
        </w:rPr>
        <w:t>от</w:t>
      </w:r>
      <w:r w:rsidR="00610215">
        <w:rPr>
          <w:szCs w:val="28"/>
        </w:rPr>
        <w:t xml:space="preserve"> 25.10.2024     </w:t>
      </w:r>
      <w:r w:rsidRPr="000C2D0B">
        <w:rPr>
          <w:szCs w:val="28"/>
        </w:rPr>
        <w:t>№</w:t>
      </w:r>
      <w:r>
        <w:rPr>
          <w:szCs w:val="28"/>
        </w:rPr>
        <w:t xml:space="preserve"> </w:t>
      </w:r>
      <w:r w:rsidR="00610215">
        <w:rPr>
          <w:szCs w:val="28"/>
        </w:rPr>
        <w:t>32.1</w:t>
      </w:r>
    </w:p>
    <w:p w:rsidR="00805841" w:rsidRPr="008E212A" w:rsidRDefault="00805841" w:rsidP="00805841">
      <w:pPr>
        <w:autoSpaceDE w:val="0"/>
        <w:autoSpaceDN w:val="0"/>
        <w:adjustRightInd w:val="0"/>
        <w:jc w:val="center"/>
        <w:rPr>
          <w:b/>
          <w:szCs w:val="28"/>
        </w:rPr>
      </w:pPr>
      <w:r w:rsidRPr="008E212A">
        <w:rPr>
          <w:b/>
          <w:szCs w:val="28"/>
        </w:rPr>
        <w:t>ПОРЯДОК</w:t>
      </w:r>
    </w:p>
    <w:p w:rsidR="00805841" w:rsidRPr="008E212A" w:rsidRDefault="00805841" w:rsidP="00805841">
      <w:pPr>
        <w:suppressAutoHyphens/>
        <w:spacing w:after="480"/>
        <w:jc w:val="center"/>
        <w:rPr>
          <w:b/>
          <w:szCs w:val="28"/>
        </w:rPr>
      </w:pPr>
      <w:r w:rsidRPr="008E212A">
        <w:rPr>
          <w:b/>
          <w:szCs w:val="28"/>
        </w:rPr>
        <w:t>учета предложений по проекту решения Нагорской районной Думы «О бюджете муниципального образования Нагорский муниципальный район Кировской области на 202</w:t>
      </w:r>
      <w:r w:rsidR="00497813" w:rsidRPr="008E212A">
        <w:rPr>
          <w:b/>
          <w:szCs w:val="28"/>
        </w:rPr>
        <w:t>5</w:t>
      </w:r>
      <w:r w:rsidRPr="008E212A">
        <w:rPr>
          <w:b/>
          <w:szCs w:val="28"/>
        </w:rPr>
        <w:t xml:space="preserve"> год и плановый период 202</w:t>
      </w:r>
      <w:r w:rsidR="00497813" w:rsidRPr="008E212A">
        <w:rPr>
          <w:b/>
          <w:szCs w:val="28"/>
        </w:rPr>
        <w:t>6</w:t>
      </w:r>
      <w:r w:rsidRPr="008E212A">
        <w:rPr>
          <w:b/>
          <w:szCs w:val="28"/>
        </w:rPr>
        <w:t xml:space="preserve"> и 202</w:t>
      </w:r>
      <w:r w:rsidR="00497813" w:rsidRPr="008E212A">
        <w:rPr>
          <w:b/>
          <w:szCs w:val="28"/>
        </w:rPr>
        <w:t>7</w:t>
      </w:r>
      <w:r w:rsidRPr="008E212A">
        <w:rPr>
          <w:b/>
          <w:szCs w:val="28"/>
        </w:rPr>
        <w:t xml:space="preserve"> годов»</w:t>
      </w:r>
    </w:p>
    <w:p w:rsidR="00805841" w:rsidRPr="00CF1E2F" w:rsidRDefault="00805841" w:rsidP="008E212A">
      <w:pPr>
        <w:ind w:firstLine="709"/>
        <w:jc w:val="both"/>
        <w:rPr>
          <w:b/>
          <w:szCs w:val="28"/>
        </w:rPr>
      </w:pPr>
      <w:proofErr w:type="gramStart"/>
      <w:r w:rsidRPr="00CF1E2F">
        <w:rPr>
          <w:szCs w:val="28"/>
        </w:rPr>
        <w:t>Предложения по бюджету муниципального образования Нагорский муниципальный район Кировской области на 202</w:t>
      </w:r>
      <w:r w:rsidR="00872BC8">
        <w:rPr>
          <w:szCs w:val="28"/>
        </w:rPr>
        <w:t>5</w:t>
      </w:r>
      <w:r w:rsidRPr="00CF1E2F">
        <w:rPr>
          <w:szCs w:val="28"/>
        </w:rPr>
        <w:t xml:space="preserve"> год и плановый период 202</w:t>
      </w:r>
      <w:r w:rsidR="00872BC8">
        <w:rPr>
          <w:szCs w:val="28"/>
        </w:rPr>
        <w:t>6</w:t>
      </w:r>
      <w:r w:rsidRPr="00CF1E2F">
        <w:rPr>
          <w:szCs w:val="28"/>
        </w:rPr>
        <w:t xml:space="preserve"> и 202</w:t>
      </w:r>
      <w:r w:rsidR="00872BC8">
        <w:rPr>
          <w:szCs w:val="28"/>
        </w:rPr>
        <w:t>7</w:t>
      </w:r>
      <w:r w:rsidRPr="00CF1E2F">
        <w:rPr>
          <w:szCs w:val="28"/>
        </w:rPr>
        <w:t xml:space="preserve"> годов (далее – бюджет) принимаются с момента опубликования проекта бюджета до 2</w:t>
      </w:r>
      <w:r w:rsidR="00872BC8">
        <w:rPr>
          <w:szCs w:val="28"/>
        </w:rPr>
        <w:t>1</w:t>
      </w:r>
      <w:r w:rsidRPr="00CF1E2F">
        <w:rPr>
          <w:szCs w:val="28"/>
        </w:rPr>
        <w:t xml:space="preserve"> ноября 202</w:t>
      </w:r>
      <w:r w:rsidR="0052753E">
        <w:rPr>
          <w:szCs w:val="28"/>
        </w:rPr>
        <w:t>4</w:t>
      </w:r>
      <w:r w:rsidRPr="00CF1E2F">
        <w:rPr>
          <w:szCs w:val="28"/>
        </w:rPr>
        <w:t xml:space="preserve"> года по адресу: пгт Нагорск, ул. Леушина 21, администрация </w:t>
      </w:r>
      <w:proofErr w:type="spellStart"/>
      <w:r w:rsidRPr="00CF1E2F">
        <w:rPr>
          <w:szCs w:val="28"/>
        </w:rPr>
        <w:t>Нагорского</w:t>
      </w:r>
      <w:proofErr w:type="spellEnd"/>
      <w:r w:rsidRPr="00CF1E2F">
        <w:rPr>
          <w:szCs w:val="28"/>
        </w:rPr>
        <w:t xml:space="preserve"> района или на портале «</w:t>
      </w:r>
      <w:proofErr w:type="spellStart"/>
      <w:r w:rsidRPr="00CF1E2F">
        <w:rPr>
          <w:szCs w:val="28"/>
        </w:rPr>
        <w:t>Госуслуг</w:t>
      </w:r>
      <w:proofErr w:type="spellEnd"/>
      <w:r w:rsidRPr="00CF1E2F">
        <w:rPr>
          <w:szCs w:val="28"/>
        </w:rPr>
        <w:t>» в модуле «Общественное голосование» раздел «Общественные обсуждения и Публичные слушания».</w:t>
      </w:r>
      <w:proofErr w:type="gramEnd"/>
    </w:p>
    <w:p w:rsidR="00805841" w:rsidRPr="00CF1E2F" w:rsidRDefault="00805841" w:rsidP="008E212A">
      <w:pPr>
        <w:pStyle w:val="a8"/>
        <w:spacing w:after="0"/>
        <w:ind w:left="0" w:firstLine="709"/>
        <w:jc w:val="both"/>
        <w:rPr>
          <w:szCs w:val="28"/>
        </w:rPr>
      </w:pPr>
      <w:r w:rsidRPr="00CF1E2F">
        <w:rPr>
          <w:szCs w:val="28"/>
        </w:rPr>
        <w:t>Предложения и поправки к бюджету, предложенные в результате публичных слушаний на сходах граждан, собраниях трудовых коллективов, от партий, движений и групп граждан оформляются протоколом, в котором указывается место проведения, количество человек, принимающих участие в обсуждении, предложения, высказанные в ходе обсуждения бюджета. Протокол подписываются председателем и секретарем.</w:t>
      </w:r>
    </w:p>
    <w:p w:rsidR="00805841" w:rsidRPr="00CF1E2F" w:rsidRDefault="00805841" w:rsidP="008E212A">
      <w:pPr>
        <w:pStyle w:val="a8"/>
        <w:spacing w:after="0"/>
        <w:ind w:left="0" w:firstLine="709"/>
        <w:jc w:val="both"/>
        <w:rPr>
          <w:szCs w:val="28"/>
        </w:rPr>
      </w:pPr>
      <w:r w:rsidRPr="00CF1E2F">
        <w:rPr>
          <w:szCs w:val="28"/>
        </w:rPr>
        <w:t>Предложения граждан направляются в письменном виде за личной подписью, а также в модуле «Общественное голосование» раздел «Общественные обсуждения и Публичные слушания».</w:t>
      </w:r>
    </w:p>
    <w:p w:rsidR="00805841" w:rsidRPr="00CF1E2F" w:rsidRDefault="00805841" w:rsidP="008E212A">
      <w:pPr>
        <w:pStyle w:val="a3"/>
        <w:ind w:firstLine="709"/>
        <w:rPr>
          <w:szCs w:val="28"/>
        </w:rPr>
      </w:pPr>
      <w:r w:rsidRPr="00CF1E2F">
        <w:rPr>
          <w:szCs w:val="28"/>
        </w:rPr>
        <w:t>Граждане также могут сообщить свои предложения в устной форме лично или в рабочую группу, создаваемую правовым актом администрации района.</w:t>
      </w:r>
    </w:p>
    <w:p w:rsidR="00805841" w:rsidRPr="00CF1E2F" w:rsidRDefault="00805841" w:rsidP="008E212A">
      <w:pPr>
        <w:pStyle w:val="a8"/>
        <w:spacing w:after="0"/>
        <w:ind w:left="0" w:firstLine="709"/>
        <w:jc w:val="both"/>
        <w:rPr>
          <w:szCs w:val="28"/>
        </w:rPr>
      </w:pPr>
      <w:r w:rsidRPr="00CF1E2F">
        <w:rPr>
          <w:szCs w:val="28"/>
        </w:rPr>
        <w:t>Предложения от трудовых коллективов, сходов граждан, партий и движений, а также групп и отдельных граждан могут быть опубликованы ими в средствах массовой информации с последующим извещением об этом рабочей группы.</w:t>
      </w:r>
    </w:p>
    <w:p w:rsidR="00805841" w:rsidRPr="00CF1E2F" w:rsidRDefault="00805841" w:rsidP="008E212A">
      <w:pPr>
        <w:pStyle w:val="a8"/>
        <w:spacing w:after="0"/>
        <w:ind w:left="0" w:firstLine="709"/>
        <w:jc w:val="both"/>
        <w:rPr>
          <w:szCs w:val="28"/>
        </w:rPr>
      </w:pPr>
      <w:r w:rsidRPr="00CF1E2F">
        <w:rPr>
          <w:szCs w:val="28"/>
        </w:rPr>
        <w:t>Поступившие предложения регистрируются в журнале входящей корреспонденции администрации района и передаются секретарю рабочей группы по бюджету Нагорского муниципального района. Секретарь рабочей группы обрабатывает предложения, вырабатывает общую формулировку однотипных предложений и выносит их на обсуждение рабочей группы.</w:t>
      </w:r>
    </w:p>
    <w:p w:rsidR="00805841" w:rsidRDefault="00805841" w:rsidP="008E212A">
      <w:pPr>
        <w:pStyle w:val="a8"/>
        <w:spacing w:after="0"/>
        <w:ind w:left="0" w:firstLine="709"/>
        <w:jc w:val="both"/>
        <w:rPr>
          <w:szCs w:val="28"/>
        </w:rPr>
      </w:pPr>
      <w:r w:rsidRPr="00CF1E2F">
        <w:rPr>
          <w:szCs w:val="28"/>
        </w:rPr>
        <w:lastRenderedPageBreak/>
        <w:t>Доработанные рабочей группой предложения и поправки представляются на обсуждение депутатской комиссии по бюджету, финансам, экономической и инвестиционной политике районной Думы, после их обсуждения вносятся в бюджет, который выносится на районную Думу для обсуждения и принятия.</w:t>
      </w:r>
    </w:p>
    <w:p w:rsidR="008E212A" w:rsidRDefault="008E212A" w:rsidP="008E212A">
      <w:pPr>
        <w:pStyle w:val="a8"/>
        <w:spacing w:after="0"/>
        <w:ind w:left="0" w:firstLine="709"/>
        <w:jc w:val="both"/>
        <w:rPr>
          <w:szCs w:val="28"/>
        </w:rPr>
      </w:pPr>
    </w:p>
    <w:p w:rsidR="008E212A" w:rsidRDefault="008E212A" w:rsidP="008E212A">
      <w:pPr>
        <w:pStyle w:val="a8"/>
        <w:spacing w:after="0"/>
        <w:ind w:left="0" w:firstLine="709"/>
        <w:jc w:val="both"/>
        <w:rPr>
          <w:szCs w:val="28"/>
        </w:rPr>
      </w:pPr>
    </w:p>
    <w:p w:rsidR="008E212A" w:rsidRDefault="008E212A" w:rsidP="008E212A">
      <w:pPr>
        <w:pStyle w:val="a8"/>
        <w:spacing w:after="0"/>
        <w:ind w:left="0" w:firstLine="709"/>
        <w:jc w:val="center"/>
        <w:rPr>
          <w:szCs w:val="28"/>
        </w:rPr>
      </w:pPr>
      <w:r>
        <w:rPr>
          <w:szCs w:val="28"/>
        </w:rPr>
        <w:t>___________</w:t>
      </w:r>
    </w:p>
    <w:p w:rsidR="00D1446D" w:rsidRDefault="00D1446D" w:rsidP="008E212A">
      <w:pPr>
        <w:jc w:val="center"/>
      </w:pPr>
    </w:p>
    <w:sectPr w:rsidR="00D1446D" w:rsidSect="008E212A">
      <w:headerReference w:type="default" r:id="rId6"/>
      <w:footerReference w:type="even" r:id="rId7"/>
      <w:footerReference w:type="default" r:id="rId8"/>
      <w:headerReference w:type="first" r:id="rId9"/>
      <w:pgSz w:w="11906" w:h="16838"/>
      <w:pgMar w:top="1588" w:right="851" w:bottom="1134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526B" w:rsidRDefault="007C526B" w:rsidP="00B32551">
      <w:r>
        <w:separator/>
      </w:r>
    </w:p>
  </w:endnote>
  <w:endnote w:type="continuationSeparator" w:id="1">
    <w:p w:rsidR="007C526B" w:rsidRDefault="007C526B" w:rsidP="00B3255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7570" w:rsidRDefault="00787917" w:rsidP="00C45FF4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872BC8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47570" w:rsidRDefault="00610215" w:rsidP="007269B9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7570" w:rsidRDefault="00610215" w:rsidP="00661189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526B" w:rsidRDefault="007C526B" w:rsidP="00B32551">
      <w:r>
        <w:separator/>
      </w:r>
    </w:p>
  </w:footnote>
  <w:footnote w:type="continuationSeparator" w:id="1">
    <w:p w:rsidR="007C526B" w:rsidRDefault="007C526B" w:rsidP="00B3255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1189" w:rsidRPr="00661189" w:rsidRDefault="00787917">
    <w:pPr>
      <w:pStyle w:val="aa"/>
      <w:jc w:val="center"/>
      <w:rPr>
        <w:sz w:val="28"/>
        <w:szCs w:val="28"/>
      </w:rPr>
    </w:pPr>
    <w:r w:rsidRPr="00661189">
      <w:rPr>
        <w:sz w:val="28"/>
        <w:szCs w:val="28"/>
      </w:rPr>
      <w:fldChar w:fldCharType="begin"/>
    </w:r>
    <w:r w:rsidR="00872BC8" w:rsidRPr="00661189">
      <w:rPr>
        <w:sz w:val="28"/>
        <w:szCs w:val="28"/>
      </w:rPr>
      <w:instrText xml:space="preserve"> PAGE   \* MERGEFORMAT </w:instrText>
    </w:r>
    <w:r w:rsidRPr="00661189">
      <w:rPr>
        <w:sz w:val="28"/>
        <w:szCs w:val="28"/>
      </w:rPr>
      <w:fldChar w:fldCharType="separate"/>
    </w:r>
    <w:r w:rsidR="00610215">
      <w:rPr>
        <w:noProof/>
        <w:sz w:val="28"/>
        <w:szCs w:val="28"/>
      </w:rPr>
      <w:t>3</w:t>
    </w:r>
    <w:r w:rsidRPr="00661189">
      <w:rPr>
        <w:sz w:val="28"/>
        <w:szCs w:val="28"/>
      </w:rPr>
      <w:fldChar w:fldCharType="end"/>
    </w:r>
  </w:p>
  <w:p w:rsidR="00661189" w:rsidRDefault="00610215">
    <w:pPr>
      <w:pStyle w:val="aa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6066" w:rsidRDefault="00787917">
    <w:pPr>
      <w:pStyle w:val="aa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Рисунок 2" o:spid="_x0000_s2049" type="#_x0000_t75" alt="Нагорский МР герб контур вольная" style="position:absolute;margin-left:213.95pt;margin-top:-1.55pt;width:37.5pt;height:46.5pt;z-index:-251658752;visibility:visible" wrapcoords="-864 0 -864 20903 21600 20903 21600 0 -864 0">
          <v:imagedata r:id="rId1" o:title="Нагорский МР герб контур вольная"/>
          <w10:wrap type="tight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D63D70"/>
    <w:rsid w:val="001B2C36"/>
    <w:rsid w:val="00465D40"/>
    <w:rsid w:val="00497813"/>
    <w:rsid w:val="0052753E"/>
    <w:rsid w:val="00546710"/>
    <w:rsid w:val="00610215"/>
    <w:rsid w:val="006C5205"/>
    <w:rsid w:val="006F6C30"/>
    <w:rsid w:val="00751CAD"/>
    <w:rsid w:val="00787917"/>
    <w:rsid w:val="007C526B"/>
    <w:rsid w:val="00805841"/>
    <w:rsid w:val="00872BC8"/>
    <w:rsid w:val="008E212A"/>
    <w:rsid w:val="009B06A6"/>
    <w:rsid w:val="00A36714"/>
    <w:rsid w:val="00A40F4F"/>
    <w:rsid w:val="00A95FB8"/>
    <w:rsid w:val="00B07711"/>
    <w:rsid w:val="00B32551"/>
    <w:rsid w:val="00B52748"/>
    <w:rsid w:val="00D1446D"/>
    <w:rsid w:val="00D63D70"/>
    <w:rsid w:val="00DD6F29"/>
    <w:rsid w:val="00E978A4"/>
    <w:rsid w:val="00EB21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84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05841"/>
    <w:pPr>
      <w:jc w:val="both"/>
    </w:pPr>
  </w:style>
  <w:style w:type="character" w:customStyle="1" w:styleId="a4">
    <w:name w:val="Основной текст Знак"/>
    <w:basedOn w:val="a0"/>
    <w:link w:val="a3"/>
    <w:rsid w:val="0080584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rsid w:val="008058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80584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805841"/>
  </w:style>
  <w:style w:type="paragraph" w:styleId="a8">
    <w:name w:val="Body Text Indent"/>
    <w:basedOn w:val="a"/>
    <w:link w:val="a9"/>
    <w:rsid w:val="00805841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80584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header"/>
    <w:basedOn w:val="a"/>
    <w:link w:val="ab"/>
    <w:uiPriority w:val="99"/>
    <w:rsid w:val="00805841"/>
    <w:pPr>
      <w:widowControl w:val="0"/>
      <w:tabs>
        <w:tab w:val="center" w:pos="4703"/>
        <w:tab w:val="right" w:pos="9406"/>
      </w:tabs>
      <w:overflowPunct w:val="0"/>
      <w:autoSpaceDE w:val="0"/>
      <w:autoSpaceDN w:val="0"/>
      <w:adjustRightInd w:val="0"/>
      <w:textAlignment w:val="baseline"/>
    </w:pPr>
    <w:rPr>
      <w:sz w:val="20"/>
    </w:rPr>
  </w:style>
  <w:style w:type="character" w:customStyle="1" w:styleId="ab">
    <w:name w:val="Верхний колонтитул Знак"/>
    <w:basedOn w:val="a0"/>
    <w:link w:val="aa"/>
    <w:uiPriority w:val="99"/>
    <w:rsid w:val="008058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Iioaioo">
    <w:name w:val="Ii oaio?o"/>
    <w:basedOn w:val="a"/>
    <w:rsid w:val="00805841"/>
    <w:pPr>
      <w:keepNext/>
      <w:keepLines/>
      <w:spacing w:before="240" w:after="240"/>
      <w:jc w:val="center"/>
    </w:pPr>
    <w:rPr>
      <w:b/>
    </w:rPr>
  </w:style>
  <w:style w:type="paragraph" w:customStyle="1" w:styleId="ac">
    <w:name w:val="Первая строка заголовка"/>
    <w:basedOn w:val="a"/>
    <w:rsid w:val="00805841"/>
    <w:pPr>
      <w:keepNext/>
      <w:keepLines/>
      <w:spacing w:before="960" w:after="120"/>
      <w:jc w:val="center"/>
    </w:pPr>
    <w:rPr>
      <w:b/>
      <w:noProof/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620</Words>
  <Characters>3538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Buh-SX</dc:creator>
  <cp:lastModifiedBy>Buh-SX</cp:lastModifiedBy>
  <cp:revision>19</cp:revision>
  <cp:lastPrinted>2024-10-15T11:38:00Z</cp:lastPrinted>
  <dcterms:created xsi:type="dcterms:W3CDTF">2024-10-15T11:15:00Z</dcterms:created>
  <dcterms:modified xsi:type="dcterms:W3CDTF">2024-10-28T07:18:00Z</dcterms:modified>
</cp:coreProperties>
</file>