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4260EE" w:rsidRDefault="004260EE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FC690B">
        <w:rPr>
          <w:bCs/>
          <w:sz w:val="24"/>
          <w:szCs w:val="24"/>
        </w:rPr>
        <w:t>Муниципальное казённое дошкольное образовательное учреждение</w:t>
      </w:r>
    </w:p>
    <w:p w:rsidR="00EE1BBF" w:rsidRDefault="00BD6F94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</w:t>
      </w:r>
      <w:r w:rsidR="00105888">
        <w:rPr>
          <w:bCs/>
          <w:sz w:val="24"/>
          <w:szCs w:val="24"/>
        </w:rPr>
        <w:t xml:space="preserve">етский сад </w:t>
      </w:r>
      <w:r w:rsidR="002E4651">
        <w:rPr>
          <w:bCs/>
          <w:sz w:val="24"/>
          <w:szCs w:val="24"/>
        </w:rPr>
        <w:t xml:space="preserve">с. </w:t>
      </w:r>
      <w:proofErr w:type="spellStart"/>
      <w:r w:rsidR="002E4651">
        <w:rPr>
          <w:bCs/>
          <w:sz w:val="24"/>
          <w:szCs w:val="24"/>
        </w:rPr>
        <w:t>Синегорье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Нагорского</w:t>
      </w:r>
      <w:proofErr w:type="spellEnd"/>
      <w:r>
        <w:rPr>
          <w:bCs/>
          <w:sz w:val="24"/>
          <w:szCs w:val="24"/>
        </w:rPr>
        <w:t xml:space="preserve"> района</w:t>
      </w:r>
      <w:r w:rsidR="004260EE"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2355F0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4E6266">
        <w:rPr>
          <w:b/>
          <w:sz w:val="24"/>
        </w:rPr>
        <w:t>4</w:t>
      </w:r>
      <w:r w:rsidR="00EE1BBF">
        <w:rPr>
          <w:b/>
          <w:sz w:val="24"/>
        </w:rPr>
        <w:t xml:space="preserve">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2E4651" w:rsidRPr="00F45D92" w:rsidTr="001C51E4">
        <w:tc>
          <w:tcPr>
            <w:tcW w:w="675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r w:rsidRPr="004260E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proofErr w:type="spellStart"/>
            <w:r w:rsidRPr="004260EE">
              <w:rPr>
                <w:sz w:val="24"/>
              </w:rPr>
              <w:t>Буторина</w:t>
            </w:r>
            <w:proofErr w:type="spellEnd"/>
            <w:r w:rsidRPr="004260EE">
              <w:rPr>
                <w:sz w:val="24"/>
              </w:rPr>
              <w:t xml:space="preserve"> Елена Владимировна</w:t>
            </w:r>
          </w:p>
        </w:tc>
        <w:tc>
          <w:tcPr>
            <w:tcW w:w="2249" w:type="dxa"/>
          </w:tcPr>
          <w:p w:rsidR="002E4651" w:rsidRPr="004260EE" w:rsidRDefault="002E4651" w:rsidP="001C51E4">
            <w:pPr>
              <w:jc w:val="center"/>
              <w:rPr>
                <w:sz w:val="24"/>
              </w:rPr>
            </w:pPr>
            <w:r w:rsidRPr="004260E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2E4651" w:rsidRPr="004260EE" w:rsidRDefault="00A65D08" w:rsidP="004E6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E6266">
              <w:rPr>
                <w:sz w:val="24"/>
              </w:rPr>
              <w:t>4222,46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4712C"/>
    <w:rsid w:val="000D27DC"/>
    <w:rsid w:val="00105888"/>
    <w:rsid w:val="00141A4F"/>
    <w:rsid w:val="0019155E"/>
    <w:rsid w:val="001941DE"/>
    <w:rsid w:val="001A62E2"/>
    <w:rsid w:val="002355F0"/>
    <w:rsid w:val="002465F3"/>
    <w:rsid w:val="002E25A0"/>
    <w:rsid w:val="002E4651"/>
    <w:rsid w:val="002E6198"/>
    <w:rsid w:val="003061D0"/>
    <w:rsid w:val="00346449"/>
    <w:rsid w:val="003B00A3"/>
    <w:rsid w:val="003D2076"/>
    <w:rsid w:val="004260EE"/>
    <w:rsid w:val="004E6266"/>
    <w:rsid w:val="00566B34"/>
    <w:rsid w:val="00577766"/>
    <w:rsid w:val="005F5291"/>
    <w:rsid w:val="0062531A"/>
    <w:rsid w:val="00752891"/>
    <w:rsid w:val="00785747"/>
    <w:rsid w:val="00967F97"/>
    <w:rsid w:val="00A20C56"/>
    <w:rsid w:val="00A5278A"/>
    <w:rsid w:val="00A57DAF"/>
    <w:rsid w:val="00A65D08"/>
    <w:rsid w:val="00BD6F94"/>
    <w:rsid w:val="00D50CF7"/>
    <w:rsid w:val="00EE1BBF"/>
    <w:rsid w:val="00F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58A0"/>
  <w15:docId w15:val="{C43ADF39-96EC-4DD5-9A21-1449E8AB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2025-02-13T13:21:00Z</cp:lastPrinted>
  <dcterms:created xsi:type="dcterms:W3CDTF">2023-01-25T10:45:00Z</dcterms:created>
  <dcterms:modified xsi:type="dcterms:W3CDTF">2025-02-13T13:21:00Z</dcterms:modified>
</cp:coreProperties>
</file>