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4B1B69" w:rsidRPr="00B70AA0" w14:paraId="29952251" w14:textId="77777777" w:rsidTr="005770ED">
        <w:trPr>
          <w:trHeight w:val="568"/>
        </w:trPr>
        <w:tc>
          <w:tcPr>
            <w:tcW w:w="9350" w:type="dxa"/>
          </w:tcPr>
          <w:p w14:paraId="4FC4BC0E" w14:textId="77777777" w:rsidR="00122E48" w:rsidRPr="00122E48" w:rsidRDefault="00122E48" w:rsidP="00122E48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48">
              <w:rPr>
                <w:rFonts w:ascii="Times New Roman" w:hAnsi="Times New Roman" w:cs="Times New Roman"/>
                <w:b/>
                <w:sz w:val="28"/>
                <w:szCs w:val="28"/>
              </w:rPr>
              <w:t>НАГОРСКАЯ РАЙОННАЯ ДУМА КИРОВСКОЙ ОБЛАСТИ</w:t>
            </w:r>
          </w:p>
          <w:p w14:paraId="496F400C" w14:textId="77777777" w:rsidR="00122E48" w:rsidRDefault="00122E48" w:rsidP="00122E48">
            <w:pPr>
              <w:spacing w:before="240" w:after="240"/>
              <w:jc w:val="center"/>
              <w:rPr>
                <w:b/>
                <w:sz w:val="32"/>
                <w:szCs w:val="32"/>
              </w:rPr>
            </w:pPr>
            <w:r w:rsidRPr="00122E48"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  <w:p w14:paraId="4BF8F9D4" w14:textId="77777777" w:rsidR="004B1B69" w:rsidRPr="005770ED" w:rsidRDefault="004B1B69" w:rsidP="005770ED">
            <w:pPr>
              <w:pStyle w:val="ac"/>
              <w:keepLines w:val="0"/>
              <w:spacing w:before="360" w:after="0" w:line="360" w:lineRule="auto"/>
              <w:ind w:right="141"/>
              <w:rPr>
                <w:b w:val="0"/>
                <w:noProof w:val="0"/>
                <w:spacing w:val="20"/>
                <w:szCs w:val="32"/>
              </w:rPr>
            </w:pPr>
          </w:p>
        </w:tc>
      </w:tr>
      <w:tr w:rsidR="004B1B69" w:rsidRPr="00B70AA0" w14:paraId="3BA32E03" w14:textId="77777777" w:rsidTr="005770ED">
        <w:trPr>
          <w:trHeight w:val="334"/>
        </w:trPr>
        <w:tc>
          <w:tcPr>
            <w:tcW w:w="93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25145" w14:textId="5C809F35" w:rsidR="004B1B69" w:rsidRPr="00391052" w:rsidRDefault="002907E5" w:rsidP="005770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  <w:r w:rsidR="004B1B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5770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770E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B1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0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B1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36.7</w:t>
            </w:r>
          </w:p>
          <w:p w14:paraId="4604A7B9" w14:textId="77777777" w:rsidR="004B1B69" w:rsidRPr="00B70AA0" w:rsidRDefault="004B1B69" w:rsidP="00122E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</w:t>
            </w:r>
            <w:r w:rsidR="00577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Нагорск</w:t>
            </w:r>
          </w:p>
        </w:tc>
      </w:tr>
    </w:tbl>
    <w:p w14:paraId="7E28FFB4" w14:textId="77777777" w:rsidR="004B1B69" w:rsidRDefault="004B1B69" w:rsidP="00D36A36">
      <w:pPr>
        <w:shd w:val="clear" w:color="auto" w:fill="FFFFFF"/>
        <w:tabs>
          <w:tab w:val="left" w:leader="underscore" w:pos="0"/>
        </w:tabs>
        <w:spacing w:before="480" w:after="0"/>
        <w:ind w:right="-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0AA0">
        <w:rPr>
          <w:rFonts w:ascii="Times New Roman" w:hAnsi="Times New Roman" w:cs="Times New Roman"/>
          <w:b/>
          <w:sz w:val="28"/>
          <w:szCs w:val="28"/>
        </w:rPr>
        <w:t xml:space="preserve">О награждении </w:t>
      </w:r>
    </w:p>
    <w:p w14:paraId="05E69BB3" w14:textId="77777777" w:rsidR="004B1B69" w:rsidRPr="00B70AA0" w:rsidRDefault="004B1B69" w:rsidP="00A273DA">
      <w:pPr>
        <w:tabs>
          <w:tab w:val="left" w:pos="7530"/>
        </w:tabs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В соответствии с решением Нагорской районной Думы пятого созыва от 29.11.2016 № 3/12 «О Почетной грамоте и Благодарственном письме Нагорской районной Думы» Нагорская районная Дума РЕШИЛА:</w:t>
      </w:r>
    </w:p>
    <w:p w14:paraId="7AEFC684" w14:textId="77777777" w:rsidR="004B1B69" w:rsidRPr="00B42E9C" w:rsidRDefault="004B1B69" w:rsidP="00A273DA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B42E9C">
        <w:rPr>
          <w:rFonts w:ascii="Times New Roman" w:hAnsi="Times New Roman" w:cs="Times New Roman"/>
          <w:sz w:val="28"/>
          <w:szCs w:val="28"/>
          <w:lang w:bidi="ru-RU"/>
        </w:rPr>
        <w:t>. Наградить Почетной грамотой Нагорской районной Думы:</w:t>
      </w:r>
    </w:p>
    <w:p w14:paraId="5B9FA166" w14:textId="77777777" w:rsidR="004B1B69" w:rsidRDefault="004B1B69" w:rsidP="00A273DA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02660">
        <w:rPr>
          <w:rFonts w:ascii="Times New Roman" w:hAnsi="Times New Roman" w:cs="Times New Roman"/>
          <w:sz w:val="28"/>
          <w:szCs w:val="28"/>
          <w:lang w:bidi="ru-RU"/>
        </w:rPr>
        <w:t>1.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="00674871">
        <w:rPr>
          <w:rFonts w:ascii="Times New Roman" w:hAnsi="Times New Roman" w:cs="Times New Roman"/>
          <w:sz w:val="28"/>
          <w:szCs w:val="28"/>
          <w:lang w:bidi="ru-RU"/>
        </w:rPr>
        <w:t>Рычкова Александра Юрьевича, рабочего по комплексному обслуживанию и ремонту зданий МКОУ ДО «Детская школа искусств», за многолетний добросовестный труд.</w:t>
      </w:r>
    </w:p>
    <w:p w14:paraId="15FFB22E" w14:textId="77777777" w:rsidR="00674871" w:rsidRDefault="00674871" w:rsidP="00A273DA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1.2. Исупова Николая Степановича, </w:t>
      </w:r>
      <w:r w:rsidR="004B2C7D">
        <w:rPr>
          <w:rFonts w:ascii="Times New Roman" w:hAnsi="Times New Roman" w:cs="Times New Roman"/>
          <w:sz w:val="28"/>
          <w:szCs w:val="28"/>
          <w:lang w:bidi="ru-RU"/>
        </w:rPr>
        <w:t xml:space="preserve">тракториста ИП </w:t>
      </w:r>
      <w:proofErr w:type="spellStart"/>
      <w:r w:rsidR="004B2C7D">
        <w:rPr>
          <w:rFonts w:ascii="Times New Roman" w:hAnsi="Times New Roman" w:cs="Times New Roman"/>
          <w:sz w:val="28"/>
          <w:szCs w:val="28"/>
          <w:lang w:bidi="ru-RU"/>
        </w:rPr>
        <w:t>Труфакин</w:t>
      </w:r>
      <w:proofErr w:type="spellEnd"/>
      <w:r w:rsidR="004B2C7D">
        <w:rPr>
          <w:rFonts w:ascii="Times New Roman" w:hAnsi="Times New Roman" w:cs="Times New Roman"/>
          <w:sz w:val="28"/>
          <w:szCs w:val="28"/>
          <w:lang w:bidi="ru-RU"/>
        </w:rPr>
        <w:t xml:space="preserve"> М.Н., за многолетний добросовестный труд.</w:t>
      </w:r>
    </w:p>
    <w:p w14:paraId="0D634650" w14:textId="77777777" w:rsidR="00F815EA" w:rsidRDefault="007C4D95" w:rsidP="00A273DA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1.3. Рычкову Марию Семеновну, технолога общественного питания ООО «Нагорский хлебокомбинат», за многолетний добросовестный труд, за значительный вклад в развитие потребительской кооперации Нагорского района.</w:t>
      </w:r>
    </w:p>
    <w:p w14:paraId="348D15FF" w14:textId="77777777" w:rsidR="00B12EA7" w:rsidRPr="007F5529" w:rsidRDefault="00F815EA" w:rsidP="00A273DA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1.4. Усатову Елену Михайловну</w:t>
      </w:r>
      <w:r w:rsidR="002D55ED">
        <w:rPr>
          <w:rFonts w:ascii="Times New Roman" w:hAnsi="Times New Roman" w:cs="Times New Roman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директора Муниципального казенного учреждения культуры «</w:t>
      </w:r>
      <w:r w:rsidR="002D55ED">
        <w:rPr>
          <w:rFonts w:ascii="Times New Roman" w:hAnsi="Times New Roman" w:cs="Times New Roman"/>
          <w:sz w:val="28"/>
          <w:szCs w:val="28"/>
          <w:lang w:bidi="ru-RU"/>
        </w:rPr>
        <w:t xml:space="preserve">Районный центр народного творчества» п. Нагорск за </w:t>
      </w:r>
      <w:r w:rsidR="00E634C4">
        <w:rPr>
          <w:rFonts w:ascii="Times New Roman" w:hAnsi="Times New Roman" w:cs="Times New Roman"/>
          <w:sz w:val="28"/>
          <w:szCs w:val="28"/>
          <w:lang w:bidi="ru-RU"/>
        </w:rPr>
        <w:t xml:space="preserve">многолетний добросовестный труд и </w:t>
      </w:r>
      <w:r w:rsidR="00E634C4" w:rsidRPr="007F5529">
        <w:rPr>
          <w:rFonts w:ascii="Times New Roman" w:hAnsi="Times New Roman" w:cs="Times New Roman"/>
          <w:sz w:val="28"/>
          <w:szCs w:val="28"/>
          <w:lang w:bidi="ru-RU"/>
        </w:rPr>
        <w:t xml:space="preserve">за </w:t>
      </w:r>
      <w:r w:rsidR="007F5529" w:rsidRPr="007F5529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7F5529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7F5529" w:rsidRPr="007F5529">
        <w:rPr>
          <w:rFonts w:ascii="Times New Roman" w:hAnsi="Times New Roman" w:cs="Times New Roman"/>
          <w:sz w:val="28"/>
          <w:szCs w:val="28"/>
        </w:rPr>
        <w:t xml:space="preserve">национального проекта </w:t>
      </w:r>
      <w:r w:rsidR="007F5529">
        <w:rPr>
          <w:rFonts w:ascii="Times New Roman" w:hAnsi="Times New Roman" w:cs="Times New Roman"/>
          <w:sz w:val="28"/>
          <w:szCs w:val="28"/>
        </w:rPr>
        <w:t xml:space="preserve">«Культура» (капитальный ремонт </w:t>
      </w:r>
      <w:proofErr w:type="spellStart"/>
      <w:r w:rsidR="007F5529" w:rsidRPr="007F5529">
        <w:rPr>
          <w:rFonts w:ascii="Times New Roman" w:hAnsi="Times New Roman" w:cs="Times New Roman"/>
          <w:sz w:val="28"/>
          <w:szCs w:val="28"/>
        </w:rPr>
        <w:t>Шевырталовского</w:t>
      </w:r>
      <w:proofErr w:type="spellEnd"/>
      <w:r w:rsidR="007F5529" w:rsidRPr="007F5529">
        <w:rPr>
          <w:rFonts w:ascii="Times New Roman" w:hAnsi="Times New Roman" w:cs="Times New Roman"/>
          <w:sz w:val="28"/>
          <w:szCs w:val="28"/>
        </w:rPr>
        <w:t xml:space="preserve"> СДК – филиала МКУК «РЦНТ»).</w:t>
      </w:r>
    </w:p>
    <w:p w14:paraId="2391B48D" w14:textId="77777777" w:rsidR="004B1B69" w:rsidRPr="00B70AA0" w:rsidRDefault="004B1B69" w:rsidP="00A273DA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A72">
        <w:rPr>
          <w:rFonts w:ascii="Times New Roman" w:hAnsi="Times New Roman" w:cs="Times New Roman"/>
          <w:sz w:val="28"/>
          <w:szCs w:val="28"/>
          <w:lang w:bidi="ru-RU"/>
        </w:rPr>
        <w:t>2. Рекомендовать произвести премирование за счет ходатайствующей стороны.</w:t>
      </w:r>
    </w:p>
    <w:p w14:paraId="27C841B1" w14:textId="77777777" w:rsidR="004B1B69" w:rsidRDefault="004B1B69" w:rsidP="00A273DA">
      <w:pPr>
        <w:tabs>
          <w:tab w:val="left" w:pos="7530"/>
        </w:tabs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3. </w:t>
      </w:r>
      <w:r w:rsidRPr="00B70AA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tbl>
      <w:tblPr>
        <w:tblStyle w:val="af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4431"/>
      </w:tblGrid>
      <w:tr w:rsidR="004B1B69" w:rsidRPr="00B70AA0" w14:paraId="7CDF921C" w14:textId="77777777" w:rsidTr="009B3286">
        <w:trPr>
          <w:trHeight w:val="385"/>
        </w:trPr>
        <w:tc>
          <w:tcPr>
            <w:tcW w:w="5033" w:type="dxa"/>
          </w:tcPr>
          <w:p w14:paraId="488CED2E" w14:textId="77777777" w:rsidR="004B1B69" w:rsidRPr="00B70AA0" w:rsidRDefault="004B1B69" w:rsidP="005770ED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Председатель </w:t>
            </w:r>
          </w:p>
          <w:p w14:paraId="6173DB4B" w14:textId="77777777" w:rsidR="004B1B69" w:rsidRPr="00B70AA0" w:rsidRDefault="004B1B69" w:rsidP="005770ED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Нагорской районной Думы</w:t>
            </w:r>
          </w:p>
        </w:tc>
        <w:tc>
          <w:tcPr>
            <w:tcW w:w="4431" w:type="dxa"/>
          </w:tcPr>
          <w:p w14:paraId="34B0C76E" w14:textId="77777777" w:rsidR="004B1B69" w:rsidRPr="00B70AA0" w:rsidRDefault="004B1B69" w:rsidP="005770ED">
            <w:pPr>
              <w:tabs>
                <w:tab w:val="left" w:pos="7530"/>
              </w:tabs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Л.А. </w:t>
            </w:r>
            <w:proofErr w:type="spellStart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Леушина</w:t>
            </w:r>
            <w:proofErr w:type="spellEnd"/>
          </w:p>
        </w:tc>
      </w:tr>
      <w:tr w:rsidR="004B1B69" w:rsidRPr="00B70AA0" w14:paraId="0E210086" w14:textId="77777777" w:rsidTr="009B3286">
        <w:trPr>
          <w:trHeight w:val="373"/>
        </w:trPr>
        <w:tc>
          <w:tcPr>
            <w:tcW w:w="5033" w:type="dxa"/>
            <w:tcBorders>
              <w:bottom w:val="single" w:sz="4" w:space="0" w:color="auto"/>
            </w:tcBorders>
          </w:tcPr>
          <w:p w14:paraId="27F5437F" w14:textId="77777777" w:rsidR="004B1B69" w:rsidRPr="00B70AA0" w:rsidRDefault="004B1B69" w:rsidP="005770ED">
            <w:pPr>
              <w:tabs>
                <w:tab w:val="left" w:pos="75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Глава Нагорского района</w:t>
            </w:r>
          </w:p>
        </w:tc>
        <w:tc>
          <w:tcPr>
            <w:tcW w:w="4431" w:type="dxa"/>
            <w:tcBorders>
              <w:bottom w:val="single" w:sz="4" w:space="0" w:color="auto"/>
            </w:tcBorders>
          </w:tcPr>
          <w:p w14:paraId="072B146A" w14:textId="77777777" w:rsidR="004B1B69" w:rsidRDefault="004B1B69" w:rsidP="005770ED">
            <w:pPr>
              <w:tabs>
                <w:tab w:val="left" w:pos="753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В.Е. Булычев</w:t>
            </w:r>
          </w:p>
          <w:p w14:paraId="1ABADF9B" w14:textId="77777777" w:rsidR="004B1B69" w:rsidRPr="00B70AA0" w:rsidRDefault="004B1B69" w:rsidP="005770ED">
            <w:pPr>
              <w:tabs>
                <w:tab w:val="left" w:pos="753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231DC589" w14:textId="77777777" w:rsidR="004B1B69" w:rsidRPr="00B70AA0" w:rsidRDefault="004B1B69" w:rsidP="00D36A36">
      <w:pPr>
        <w:tabs>
          <w:tab w:val="left" w:pos="7530"/>
        </w:tabs>
        <w:spacing w:before="360" w:after="4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ПОДГОТОВЛЕНО</w:t>
      </w:r>
    </w:p>
    <w:p w14:paraId="482FDCBB" w14:textId="77777777" w:rsidR="004B1B69" w:rsidRPr="00B70AA0" w:rsidRDefault="004B1B69" w:rsidP="00D36A36">
      <w:pPr>
        <w:tabs>
          <w:tab w:val="left" w:pos="7530"/>
        </w:tabs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Главный специалист</w:t>
      </w:r>
    </w:p>
    <w:p w14:paraId="6F33C21B" w14:textId="77777777" w:rsidR="004B1B69" w:rsidRDefault="004B1B69" w:rsidP="00D36A36">
      <w:pPr>
        <w:tabs>
          <w:tab w:val="left" w:pos="7088"/>
        </w:tabs>
        <w:spacing w:after="36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управления делами                                                                               Е.Л. Шутова</w:t>
      </w:r>
    </w:p>
    <w:p w14:paraId="2FAA6D49" w14:textId="77777777" w:rsidR="004B1B69" w:rsidRPr="00636F2E" w:rsidRDefault="004B1B69" w:rsidP="00D36A36">
      <w:pPr>
        <w:autoSpaceDE w:val="0"/>
        <w:autoSpaceDN w:val="0"/>
        <w:adjustRightInd w:val="0"/>
        <w:spacing w:before="360" w:after="360"/>
        <w:rPr>
          <w:rFonts w:ascii="Times New Roman" w:hAnsi="Times New Roman" w:cs="Times New Roman"/>
          <w:caps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 xml:space="preserve">Согласовано   </w:t>
      </w:r>
    </w:p>
    <w:p w14:paraId="382F5D84" w14:textId="77777777" w:rsidR="004B1B69" w:rsidRDefault="004B1B69" w:rsidP="00D36A36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>У</w:t>
      </w:r>
      <w:r w:rsidRPr="00636F2E">
        <w:rPr>
          <w:rFonts w:ascii="Times New Roman" w:hAnsi="Times New Roman" w:cs="Times New Roman"/>
          <w:sz w:val="28"/>
          <w:szCs w:val="28"/>
        </w:rPr>
        <w:t xml:space="preserve">правляющий делами </w:t>
      </w:r>
    </w:p>
    <w:p w14:paraId="0C235C2F" w14:textId="77777777" w:rsidR="004B1B69" w:rsidRDefault="004B1B69" w:rsidP="00D36A36">
      <w:pPr>
        <w:tabs>
          <w:tab w:val="left" w:pos="6804"/>
        </w:tabs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="00431749">
        <w:rPr>
          <w:rFonts w:ascii="Times New Roman" w:hAnsi="Times New Roman" w:cs="Times New Roman"/>
          <w:sz w:val="28"/>
          <w:szCs w:val="28"/>
        </w:rPr>
        <w:t xml:space="preserve">     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А.А. Качина</w:t>
      </w:r>
    </w:p>
    <w:p w14:paraId="439438A3" w14:textId="77777777" w:rsidR="004B1B69" w:rsidRPr="004E0FB3" w:rsidRDefault="004B1B69" w:rsidP="004B1B69">
      <w:pPr>
        <w:tabs>
          <w:tab w:val="left" w:pos="6804"/>
        </w:tabs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28"/>
          <w:szCs w:val="28"/>
          <w:lang w:bidi="ru-RU"/>
        </w:rPr>
      </w:pPr>
      <w:r w:rsidRPr="004E0FB3">
        <w:rPr>
          <w:rFonts w:ascii="Times New Roman" w:hAnsi="Times New Roman" w:cs="Times New Roman"/>
          <w:sz w:val="28"/>
          <w:szCs w:val="28"/>
        </w:rPr>
        <w:t>Разослать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8300E">
        <w:rPr>
          <w:rFonts w:ascii="Times New Roman" w:eastAsia="Calibri" w:hAnsi="Times New Roman" w:cs="Times New Roman"/>
          <w:sz w:val="28"/>
          <w:szCs w:val="28"/>
        </w:rPr>
        <w:t>управление делами, награжденным, прокуратура</w:t>
      </w:r>
      <w:r w:rsidRPr="004E0FB3">
        <w:rPr>
          <w:rFonts w:ascii="Times New Roman" w:hAnsi="Times New Roman" w:cs="Times New Roman"/>
          <w:sz w:val="28"/>
          <w:szCs w:val="28"/>
        </w:rPr>
        <w:tab/>
      </w:r>
    </w:p>
    <w:p w14:paraId="284D9C95" w14:textId="77777777" w:rsidR="004B1B69" w:rsidRPr="00B70AA0" w:rsidRDefault="004B1B69" w:rsidP="004B1B69">
      <w:pPr>
        <w:spacing w:before="720" w:after="0"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Правовая антикоррупционна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0AA0">
        <w:rPr>
          <w:rFonts w:ascii="Times New Roman" w:hAnsi="Times New Roman" w:cs="Times New Roman"/>
          <w:sz w:val="28"/>
          <w:szCs w:val="28"/>
        </w:rPr>
        <w:t xml:space="preserve"> экспертиза проведена:</w:t>
      </w:r>
    </w:p>
    <w:p w14:paraId="447CD207" w14:textId="77777777" w:rsidR="004B1B69" w:rsidRPr="00B70AA0" w:rsidRDefault="004B1B69" w:rsidP="004B1B69">
      <w:pPr>
        <w:spacing w:after="0" w:line="360" w:lineRule="auto"/>
        <w:ind w:right="-233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14:paraId="03921E7A" w14:textId="77777777" w:rsidR="004B1B69" w:rsidRPr="00B70AA0" w:rsidRDefault="004B1B69" w:rsidP="004B1B69">
      <w:pPr>
        <w:spacing w:line="360" w:lineRule="auto"/>
        <w:ind w:right="-232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</w:rPr>
        <w:t>заключительная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14:paraId="17A7F02F" w14:textId="77777777" w:rsidR="004B1B69" w:rsidRDefault="004B1B69" w:rsidP="004B1B69"/>
    <w:p w14:paraId="20B607F4" w14:textId="77777777" w:rsidR="00F33D2D" w:rsidRDefault="00F33D2D"/>
    <w:sectPr w:rsidR="00F33D2D" w:rsidSect="004B1B69">
      <w:headerReference w:type="default" r:id="rId6"/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3102B" w14:textId="77777777" w:rsidR="00FF5AF3" w:rsidRDefault="00FF5AF3">
      <w:pPr>
        <w:spacing w:after="0" w:line="240" w:lineRule="auto"/>
      </w:pPr>
      <w:r>
        <w:separator/>
      </w:r>
    </w:p>
  </w:endnote>
  <w:endnote w:type="continuationSeparator" w:id="0">
    <w:p w14:paraId="75518ADD" w14:textId="77777777" w:rsidR="00FF5AF3" w:rsidRDefault="00FF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4FAD1" w14:textId="77777777" w:rsidR="00FF5AF3" w:rsidRDefault="00FF5AF3">
      <w:pPr>
        <w:spacing w:after="0" w:line="240" w:lineRule="auto"/>
      </w:pPr>
      <w:r>
        <w:separator/>
      </w:r>
    </w:p>
  </w:footnote>
  <w:footnote w:type="continuationSeparator" w:id="0">
    <w:p w14:paraId="5F9219E0" w14:textId="77777777" w:rsidR="00FF5AF3" w:rsidRDefault="00FF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1674860"/>
      <w:docPartObj>
        <w:docPartGallery w:val="Page Numbers (Top of Page)"/>
        <w:docPartUnique/>
      </w:docPartObj>
    </w:sdtPr>
    <w:sdtContent>
      <w:p w14:paraId="6A4B462B" w14:textId="77777777" w:rsidR="00A273DA" w:rsidRDefault="009B328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CFC2AD" w14:textId="77777777" w:rsidR="00A273DA" w:rsidRDefault="00A273D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82914" w14:textId="77777777" w:rsidR="00A273DA" w:rsidRDefault="00A273DA">
    <w:pPr>
      <w:pStyle w:val="ad"/>
    </w:pPr>
    <w:r w:rsidRPr="00FB15DB">
      <w:rPr>
        <w:noProof/>
      </w:rPr>
      <w:drawing>
        <wp:anchor distT="0" distB="0" distL="114300" distR="114300" simplePos="0" relativeHeight="251659264" behindDoc="1" locked="0" layoutInCell="1" allowOverlap="1" wp14:anchorId="0B338BBF" wp14:editId="5384D010">
          <wp:simplePos x="0" y="0"/>
          <wp:positionH relativeFrom="column">
            <wp:posOffset>2667000</wp:posOffset>
          </wp:positionH>
          <wp:positionV relativeFrom="paragraph">
            <wp:posOffset>-2540</wp:posOffset>
          </wp:positionV>
          <wp:extent cx="480060" cy="594995"/>
          <wp:effectExtent l="0" t="0" r="0" b="0"/>
          <wp:wrapTight wrapText="bothSides">
            <wp:wrapPolygon edited="0">
              <wp:start x="0" y="0"/>
              <wp:lineTo x="0" y="20747"/>
              <wp:lineTo x="20571" y="20747"/>
              <wp:lineTo x="20571" y="0"/>
              <wp:lineTo x="0" y="0"/>
            </wp:wrapPolygon>
          </wp:wrapTight>
          <wp:docPr id="3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D2D"/>
    <w:rsid w:val="001032A5"/>
    <w:rsid w:val="00122E48"/>
    <w:rsid w:val="001A5D9D"/>
    <w:rsid w:val="00217DC9"/>
    <w:rsid w:val="00242461"/>
    <w:rsid w:val="00250E3A"/>
    <w:rsid w:val="002907E5"/>
    <w:rsid w:val="002D55ED"/>
    <w:rsid w:val="003F7FEB"/>
    <w:rsid w:val="00431749"/>
    <w:rsid w:val="004B1B69"/>
    <w:rsid w:val="004B2C7D"/>
    <w:rsid w:val="00555F96"/>
    <w:rsid w:val="005770ED"/>
    <w:rsid w:val="00674871"/>
    <w:rsid w:val="006F0DEB"/>
    <w:rsid w:val="006F44DD"/>
    <w:rsid w:val="007C4D95"/>
    <w:rsid w:val="007F5529"/>
    <w:rsid w:val="008E5695"/>
    <w:rsid w:val="009B3286"/>
    <w:rsid w:val="00A273DA"/>
    <w:rsid w:val="00B12EA7"/>
    <w:rsid w:val="00D36A36"/>
    <w:rsid w:val="00E634C4"/>
    <w:rsid w:val="00EE7412"/>
    <w:rsid w:val="00EF7DDB"/>
    <w:rsid w:val="00F33D2D"/>
    <w:rsid w:val="00F815EA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8F05"/>
  <w15:docId w15:val="{DA629948-E4D6-4300-B43C-1F5EAC18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B69"/>
    <w:pPr>
      <w:spacing w:after="200" w:line="276" w:lineRule="auto"/>
    </w:pPr>
    <w:rPr>
      <w:rFonts w:eastAsiaTheme="minorEastAsia"/>
      <w:kern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3D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D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D2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D2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D2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D2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D2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D2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D2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3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3D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3D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3D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3D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3D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3D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3D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3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F33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D2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F33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3D2D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33D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3D2D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</w:rPr>
  </w:style>
  <w:style w:type="character" w:styleId="a8">
    <w:name w:val="Intense Emphasis"/>
    <w:basedOn w:val="a0"/>
    <w:uiPriority w:val="21"/>
    <w:qFormat/>
    <w:rsid w:val="00F33D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3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F33D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3D2D"/>
    <w:rPr>
      <w:b/>
      <w:bCs/>
      <w:smallCaps/>
      <w:color w:val="2F5496" w:themeColor="accent1" w:themeShade="BF"/>
      <w:spacing w:val="5"/>
    </w:rPr>
  </w:style>
  <w:style w:type="paragraph" w:customStyle="1" w:styleId="Iioaioo">
    <w:name w:val="Ii oaio?o"/>
    <w:basedOn w:val="a"/>
    <w:rsid w:val="004B1B6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c">
    <w:name w:val="Первая строка заголовка"/>
    <w:basedOn w:val="a"/>
    <w:rsid w:val="004B1B6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d">
    <w:name w:val="header"/>
    <w:basedOn w:val="a"/>
    <w:link w:val="ae"/>
    <w:uiPriority w:val="99"/>
    <w:unhideWhenUsed/>
    <w:rsid w:val="004B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B1B69"/>
    <w:rPr>
      <w:rFonts w:eastAsiaTheme="minorEastAsia"/>
      <w:kern w:val="0"/>
      <w:sz w:val="22"/>
      <w:szCs w:val="22"/>
      <w:lang w:eastAsia="ru-RU"/>
    </w:rPr>
  </w:style>
  <w:style w:type="table" w:styleId="af">
    <w:name w:val="Table Grid"/>
    <w:basedOn w:val="a1"/>
    <w:uiPriority w:val="39"/>
    <w:rsid w:val="0024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2025-02-03T07:59:00Z</cp:lastPrinted>
  <dcterms:created xsi:type="dcterms:W3CDTF">2025-01-21T12:46:00Z</dcterms:created>
  <dcterms:modified xsi:type="dcterms:W3CDTF">2025-02-03T08:02:00Z</dcterms:modified>
</cp:coreProperties>
</file>