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ПРИКАЗ № 40</w:t>
      </w:r>
    </w:p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F3343A" w:rsidRPr="00F3343A" w:rsidRDefault="00F3343A" w:rsidP="00F33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пгт. Нагорск                                                                                                   от 20.05.2025 года</w:t>
      </w:r>
    </w:p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43A" w:rsidRPr="00F3343A" w:rsidRDefault="00F3343A" w:rsidP="00F33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3A">
        <w:rPr>
          <w:rFonts w:ascii="Times New Roman" w:hAnsi="Times New Roman" w:cs="Times New Roman"/>
          <w:b/>
          <w:sz w:val="24"/>
          <w:szCs w:val="24"/>
        </w:rPr>
        <w:t>О</w:t>
      </w:r>
      <w:r w:rsidR="00CF48D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F3343A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коррупции в Управление культуры на 2025-202</w:t>
      </w:r>
      <w:r w:rsidR="00CF48D6">
        <w:rPr>
          <w:rFonts w:ascii="Times New Roman" w:hAnsi="Times New Roman" w:cs="Times New Roman"/>
          <w:b/>
          <w:sz w:val="24"/>
          <w:szCs w:val="24"/>
        </w:rPr>
        <w:t>6</w:t>
      </w:r>
      <w:r w:rsidRPr="00F3343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3343A" w:rsidRPr="00F3343A" w:rsidRDefault="00F3343A" w:rsidP="00F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Default="00CF48D6" w:rsidP="00627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оперативного решения вопросов организации работы по противодействию коррупции и в целях </w:t>
      </w:r>
      <w:r w:rsidR="00D93736">
        <w:rPr>
          <w:rFonts w:ascii="Times New Roman" w:hAnsi="Times New Roman" w:cs="Times New Roman"/>
          <w:sz w:val="24"/>
          <w:szCs w:val="24"/>
        </w:rPr>
        <w:t>предупреждения коррупционных правонарушений в Муниципальном учреждении Управление культуры администрации Нагорского района (далее – Управл</w:t>
      </w:r>
      <w:r w:rsidR="00D93736">
        <w:rPr>
          <w:rFonts w:ascii="Times New Roman" w:hAnsi="Times New Roman" w:cs="Times New Roman"/>
          <w:sz w:val="24"/>
          <w:szCs w:val="24"/>
        </w:rPr>
        <w:t>е</w:t>
      </w:r>
      <w:r w:rsidR="00D93736">
        <w:rPr>
          <w:rFonts w:ascii="Times New Roman" w:hAnsi="Times New Roman" w:cs="Times New Roman"/>
          <w:sz w:val="24"/>
          <w:szCs w:val="24"/>
        </w:rPr>
        <w:t xml:space="preserve">ние культуры) </w:t>
      </w:r>
    </w:p>
    <w:p w:rsidR="00D93736" w:rsidRPr="00F3343A" w:rsidRDefault="00D93736" w:rsidP="00627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F3343A" w:rsidRDefault="00F3343A" w:rsidP="00627E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 в Управление культуры на 2025-2028 годы в новой редакции согласно приложению № 1.</w:t>
      </w:r>
    </w:p>
    <w:p w:rsidR="00D93736" w:rsidRDefault="00D93736" w:rsidP="00627E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24.02.2025 № 21 «Об утверждении Плана мероприятий по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водействию коррупции в Управлени</w:t>
      </w:r>
      <w:r w:rsidR="00681F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культуры на 2025–2026 годы» считать утратившим силу.</w:t>
      </w:r>
    </w:p>
    <w:p w:rsidR="00D93736" w:rsidRPr="00D93736" w:rsidRDefault="00D93736" w:rsidP="00627EF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3736">
        <w:rPr>
          <w:rFonts w:ascii="Times New Roman" w:hAnsi="Times New Roman" w:cs="Times New Roman"/>
          <w:sz w:val="24"/>
          <w:szCs w:val="24"/>
        </w:rPr>
        <w:t>Руководителям учреждений культуры и образования, подведомственные Управлению культуры, утвердить планы мероприятий по противодействию коррупции на 2025-202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3736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>в своих учреждениях  в срок до 02 июня</w:t>
      </w:r>
      <w:r w:rsidRPr="00D93736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627EF8" w:rsidRDefault="00627EF8" w:rsidP="00627E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 01.01.2025 года.</w:t>
      </w:r>
    </w:p>
    <w:p w:rsidR="00F3343A" w:rsidRPr="00D93736" w:rsidRDefault="00F3343A" w:rsidP="00627E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736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F3343A" w:rsidRPr="00F3343A" w:rsidRDefault="00F3343A" w:rsidP="00D93736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D93736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F3343A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F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Начальник Управления культуры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F3343A"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F3343A" w:rsidRPr="00F3343A" w:rsidRDefault="00F3343A" w:rsidP="00F3343A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F3343A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F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F3343A" w:rsidRPr="00F3343A" w:rsidRDefault="00F3343A" w:rsidP="00F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Главный специалист Управления культуры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F3343A">
        <w:rPr>
          <w:rFonts w:ascii="Times New Roman" w:hAnsi="Times New Roman" w:cs="Times New Roman"/>
          <w:sz w:val="24"/>
          <w:szCs w:val="24"/>
        </w:rPr>
        <w:t>С.М. Костылева</w:t>
      </w:r>
    </w:p>
    <w:p w:rsidR="00F3343A" w:rsidRP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Главный бухгалтер Управления культуры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F3343A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F3343A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</w:p>
    <w:p w:rsidR="00F3343A" w:rsidRP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Специалист по кадрам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F3343A">
        <w:rPr>
          <w:rFonts w:ascii="Times New Roman" w:hAnsi="Times New Roman" w:cs="Times New Roman"/>
          <w:sz w:val="24"/>
          <w:szCs w:val="24"/>
        </w:rPr>
        <w:t>А.В. Будалова</w:t>
      </w:r>
    </w:p>
    <w:p w:rsidR="00D93736" w:rsidRDefault="00D9373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736" w:rsidRPr="00D93736" w:rsidRDefault="00D9373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36">
        <w:rPr>
          <w:rFonts w:ascii="Times New Roman" w:hAnsi="Times New Roman" w:cs="Times New Roman"/>
          <w:sz w:val="24"/>
          <w:szCs w:val="24"/>
        </w:rPr>
        <w:t>Директор МКУК «РЦНТ»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D93736">
        <w:rPr>
          <w:rFonts w:ascii="Times New Roman" w:hAnsi="Times New Roman" w:cs="Times New Roman"/>
          <w:sz w:val="24"/>
          <w:szCs w:val="24"/>
        </w:rPr>
        <w:t>Е.М. Усатова</w:t>
      </w:r>
    </w:p>
    <w:p w:rsidR="00D93736" w:rsidRPr="00D93736" w:rsidRDefault="00D9373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736" w:rsidRPr="00D93736" w:rsidRDefault="00D9373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36">
        <w:rPr>
          <w:rFonts w:ascii="Times New Roman" w:hAnsi="Times New Roman" w:cs="Times New Roman"/>
          <w:sz w:val="24"/>
          <w:szCs w:val="24"/>
        </w:rPr>
        <w:t>Директор МКУК ЦБС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D93736">
        <w:rPr>
          <w:rFonts w:ascii="Times New Roman" w:hAnsi="Times New Roman" w:cs="Times New Roman"/>
          <w:sz w:val="24"/>
          <w:szCs w:val="24"/>
        </w:rPr>
        <w:t>Н.Г. Волуева</w:t>
      </w:r>
    </w:p>
    <w:p w:rsidR="00D93736" w:rsidRPr="00D93736" w:rsidRDefault="00D93736" w:rsidP="00681F76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93736" w:rsidRPr="00D93736" w:rsidRDefault="00D9373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36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gramStart"/>
      <w:r w:rsidRPr="00D937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373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9373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93736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D93736">
        <w:rPr>
          <w:rFonts w:ascii="Times New Roman" w:hAnsi="Times New Roman" w:cs="Times New Roman"/>
          <w:sz w:val="24"/>
          <w:szCs w:val="24"/>
        </w:rPr>
        <w:t>О.В. Малыгина</w:t>
      </w:r>
    </w:p>
    <w:p w:rsidR="00D93736" w:rsidRPr="00D93736" w:rsidRDefault="00D9373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P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Ведущий бухгалтер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F3343A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F3343A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</w:p>
    <w:p w:rsidR="00F3343A" w:rsidRP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Ведущий бухгалтер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Pr="00F3343A">
        <w:rPr>
          <w:rFonts w:ascii="Times New Roman" w:hAnsi="Times New Roman" w:cs="Times New Roman"/>
          <w:sz w:val="24"/>
          <w:szCs w:val="24"/>
        </w:rPr>
        <w:t>Т.В. Рычкова</w:t>
      </w:r>
    </w:p>
    <w:p w:rsidR="00681F76" w:rsidRPr="00F3343A" w:rsidRDefault="00681F76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3A" w:rsidRDefault="00F3343A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43A">
        <w:rPr>
          <w:rFonts w:ascii="Times New Roman" w:hAnsi="Times New Roman" w:cs="Times New Roman"/>
          <w:sz w:val="24"/>
          <w:szCs w:val="24"/>
        </w:rPr>
        <w:t>Ведущий бухгалтер</w:t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27EF8">
        <w:rPr>
          <w:rFonts w:ascii="Times New Roman" w:hAnsi="Times New Roman" w:cs="Times New Roman"/>
          <w:sz w:val="24"/>
          <w:szCs w:val="24"/>
        </w:rPr>
        <w:tab/>
      </w:r>
      <w:r w:rsidR="00681F76">
        <w:rPr>
          <w:rFonts w:ascii="Times New Roman" w:hAnsi="Times New Roman" w:cs="Times New Roman"/>
          <w:sz w:val="24"/>
          <w:szCs w:val="24"/>
        </w:rPr>
        <w:t>Е.С. Шутова</w:t>
      </w:r>
    </w:p>
    <w:p w:rsidR="00627EF8" w:rsidRDefault="00627EF8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EF8" w:rsidRDefault="00627EF8" w:rsidP="0062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EF8" w:rsidSect="00E34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3786" w:type="dxa"/>
        <w:tblInd w:w="1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  <w:gridCol w:w="5004"/>
        <w:gridCol w:w="4395"/>
      </w:tblGrid>
      <w:tr w:rsidR="00627EF8" w:rsidRPr="00627EF8" w:rsidTr="00D9441E">
        <w:tc>
          <w:tcPr>
            <w:tcW w:w="4387" w:type="dxa"/>
          </w:tcPr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Управлению культуры </w:t>
            </w:r>
          </w:p>
          <w:p w:rsidR="00627EF8" w:rsidRPr="00627EF8" w:rsidRDefault="00627EF8" w:rsidP="0062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от 20.05.2025 № 40</w:t>
            </w:r>
          </w:p>
        </w:tc>
      </w:tr>
    </w:tbl>
    <w:p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27EF8" w:rsidRPr="00627EF8" w:rsidRDefault="00627EF8" w:rsidP="0062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EF8">
        <w:rPr>
          <w:rFonts w:ascii="Times New Roman" w:hAnsi="Times New Roman" w:cs="Times New Roman"/>
          <w:sz w:val="24"/>
          <w:szCs w:val="24"/>
        </w:rPr>
        <w:t xml:space="preserve">Плана мероприятий по противодействию коррупции </w:t>
      </w:r>
      <w:r w:rsidRPr="00627EF8">
        <w:rPr>
          <w:rFonts w:ascii="Times New Roman" w:hAnsi="Times New Roman" w:cs="Times New Roman"/>
          <w:sz w:val="24"/>
          <w:szCs w:val="24"/>
        </w:rPr>
        <w:br/>
        <w:t>в Управление культуры на 2025-2028 годы</w:t>
      </w:r>
    </w:p>
    <w:tbl>
      <w:tblPr>
        <w:tblW w:w="149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589"/>
        <w:gridCol w:w="3947"/>
        <w:gridCol w:w="1912"/>
        <w:gridCol w:w="1701"/>
        <w:gridCol w:w="2673"/>
        <w:gridCol w:w="4111"/>
      </w:tblGrid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27E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 указанием Ф.И.О. и дол</w:t>
            </w:r>
            <w:r w:rsidRPr="00627E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 мер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показатель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индикатор,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применяемые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оценке выполнения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D94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 мероприятия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антико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рупционной политики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627EF8" w:rsidRPr="00627EF8" w:rsidRDefault="00627EF8" w:rsidP="00627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плана по противоде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ствию коррупции (внесение изм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нений в план по противодействию коррупции)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апреля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2025 года,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далее – по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 необход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Управление культуры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вержденного плана по противодейс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вию коррупции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лиц, ответственных за работу по профилактике коррупц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онных и иных правонарушений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2025 – 2028 годов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организации работы по профилактике коррупционных и иных правонарушений в Управление кул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туры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</w:t>
            </w:r>
            <w:proofErr w:type="spellStart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нормативных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правовых и иных 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в Управление культуры в сфере противодействия коррупции, их 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туализация в связи с внесением 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менений в антикоррупционное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конодательство Российской Фед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 и Кировской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актыв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сфере противодействия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коррупциив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связи с внесением изменений в ант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коррупционное законодательство Ро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сийской Федерации и Кировской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ласти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исполнения муниципальными учреждениями Кировской области требований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конодательства о противодействии коррупции, в том числе анализа 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блюдения руководителями указа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учреждений установленных 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раничений, запретов и обязанн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стей, исполнения плановых мер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 по противодействию ко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рупции, организация работы по предупреждению коррупции в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ниципальных учреждениях и иных организациях Кировской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июня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до 20 дека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аналитических справок об оценке состояния антикоррупционной работы, проводимой в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учреждениях Кировской области;</w:t>
            </w:r>
          </w:p>
          <w:p w:rsidR="00627EF8" w:rsidRPr="00627EF8" w:rsidRDefault="00627EF8" w:rsidP="00627EF8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эффективного осущест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ления в муниципальных учреждениях и иных организациях Кировской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 мер по профилактике коррупц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онных и иных правонарушений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оценки эффективности деятельности по профилактике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рупционных и иных правонаруш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ний в Управление культуры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 февраля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в Управление культуры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полненной формы </w:t>
            </w:r>
            <w:hyperlink r:id="rId6" w:history="1">
              <w:r w:rsidRPr="00627EF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</w:rPr>
                <w:t>критериев</w:t>
              </w:r>
            </w:hyperlink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оценки эффективности деятельности по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филактике коррупционных и иных правонарушений органов исполн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тельной власти Кировской области и органов местного самоуправления Кировской области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реал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механизма урегулирования конфликта интересов, обеспечение соблюдения лицами, замещающ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ми, муниципальные должности, должности муниципальной службы, должности руководителей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учреждений Кировской области, ограничений и запретов, требований к служебному повед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нию, исполнения ими обязанностей, установленных в целях противоде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 коррупции, а также примен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мер ответственности за их 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рушение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сии по соблюдению требований к служебному поведению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служащих и урегулиров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конфликта интересов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Костылева С.М., главный специ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соблюдения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пальными служащими требований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конодательства Российской Федер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ции и Кировской области о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пальной службе и противодействии коррупции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к участию в работе комиссии по соблюдению требов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ний к служебному поведению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муниципальных служащих и урег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лированию конфликта интересов представителей институтов гра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данского общества в соответствии с </w:t>
            </w:r>
            <w:hyperlink r:id="rId7" w:history="1">
              <w:r w:rsidRPr="00627E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Указом</w:t>
              </w:r>
            </w:hyperlink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ПрезидентаРоссийской Ф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дерации от01.07.2010 № 821 «О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миссиях по соблюдению требов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к служебному поведению фед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ральных государственных служ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 и урегулированию конфликта интересов»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Костылева С.М., главный специ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заседаний коми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сий по соблюдению требований к служе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 поведению 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ципальных служащих и урегулированию ко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фликта интересов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участием представит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институтов гра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данского общества от общего количества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седаний указанных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миссий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повышение эффективности контроля за выполнением требований законод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тельства Российской Федерации и К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ровской области о противодействии коррупции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сведений, 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тановленных законодательством Российской Федерации о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службе и противодействии коррупции, представленных гра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данами, претендующими на зам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щение должностей муниципальной службы, должностей руководителей муниципальных учреждений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при поступл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информ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являющейся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основанием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для провед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анализа представле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сведений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проанализированных сведений, установле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законодательством Российской Федерации о муниципальной слу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 и противодействии коррупции, предста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ленных гражданами, претендующими на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мещение должностей муниципальной службы, должностей руковод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муниципальных учреждений Кировской области, к общему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личеству сведений, представленных указа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лицами, – не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своевременного и полн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го представления гражданами,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тендующими на замещение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стей муниципальной службы, дол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ностей руководителей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учреждений Кировской области, сведений, установленных законод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тельством Российской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Федерации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противоде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ствии коррупции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 достоверн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и полноты сведений, устано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ленных законодательством Росси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Федерации и Кировской 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ласти о противодействии корру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ции, представленных гражданами, претендующими на замещение должностей муниципальной слу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бы, должностей руководителей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ниципальных учреждений Киро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при поступл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информ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являющейся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основанием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для провед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проверки представле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сведений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проведенных проверок достоверности и полн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сведений, предста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ленных гражданами, претендующими на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мещение должностей, должностей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службы, дол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ностей руководителей муниципальных учре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 Кировской обла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ти, к количеству фактов, являющихся основ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ниями для проведения таких проверок,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своевременного и полн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го представления гражданами,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тендующими на замещение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 службы, дол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ностей руководителей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учреждений Кировской области, сведений, установленных законод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тельством Российской Федерации и Кировской области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 противодейс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вии коррупции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ции в Управление культуры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 возл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женных на него полномочий, в том числе при реализации национал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ных проектов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, и внесение измен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ний в перечни должностей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пальной службы, замещение кот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рых связано с коррупционными рисками (при необходимости)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аналитической справки о 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зультатах проведения оценки корру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ционных рисков, возникающих при реализации в Управление культур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возложенных на него полномочий, в том числе при реализации национал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ных проектов;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в Управление культуры акт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ального перечня должностей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пальной службы, замещение которых связано с коррупционными рисками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приема сведений о 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ходах, расходах, об имуществе и обязательствах имущественного х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рактера, представляемых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пальными служащими, руководит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лями муниципальных учреждений Кировской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апреля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муниципальных служ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щих, руководителей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ниципальных учрежд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ний Кировской области, представивших свед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доходах, расходах, об имуществе и обяз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тельствах имуществе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характера, к общ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количеству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служащих, 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ководителей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учреждений Кировской области, об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занных представлять такие сведения, – не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обеспечение своевременного испо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нения муниципальными служащими, руководителями муниципальных 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реждений Кировской области обяза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ности по представлению сведений о доходах, расходах, об имуществе и обязательствах имущественного 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рактера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администрации Нагорского района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сведений о доходах, расходах, об имуществе и обязательствах им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характера, предста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ленных лицами, замещающими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ниципальные должности, должн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муниципальной службы, дол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руководителей муниципал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учреждений Кировской обла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течение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14 рабочих дней со дня истечения ср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ка, устано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ленного для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представления сведений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 доходах,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расходах,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 имуществе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обязательс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 имущес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венного хара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размещенных на офиц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альном сайте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рации Нагорского ра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она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сведений о доходах, расходах, об имуществе и обязательствах им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характера, представленных лиц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ми, замещающими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ниципальные должн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сти, должности 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ципальной службы, должности руководит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муниципальных 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реждений Кировской области, к общему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личеству сведений о 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ходах, расходах, об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имуществе и обязател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ствах имущественного характера, представле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указанными лицами и подлежащих разм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щению, 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Управл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ния культурыпо профилактике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рупционных правонарушений</w:t>
            </w:r>
          </w:p>
        </w:tc>
      </w:tr>
      <w:tr w:rsidR="00627EF8" w:rsidRPr="00627EF8" w:rsidTr="00D9441E">
        <w:trPr>
          <w:trHeight w:val="286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сведений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службы, должности рук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водителей муниципальных учре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 Кировской области, а также проведение проверок достоверности и полноты представленных указа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лицами сведений о доходах, расходах, об имуществе и обяз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тельствах имущественного характ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 (при наличии оснований)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Будалова А.В., специалист по кадрам Управл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сентября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представленных лиц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ми, замещающими должности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службы, дол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руководителей муниципальных учре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 Кировской обла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ти, сведений о доходах, расходах, об имуществе и обязательствах им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характера, по которым проведен анализ, к общему кол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честву сведений о дох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дах, расходах, об им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 и обязательствах имущественного хара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тера, представленных указанными лицами, – не менее 100%;</w:t>
            </w:r>
          </w:p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проведенных проверок достоверности и полн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</w:t>
            </w:r>
            <w:proofErr w:type="spellStart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сведенийо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доходах, расходах, об имуществе и обязательствах им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щественного характера, представленных лиц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ми, замещающими должности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службы, дол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руководителей муниципальных учре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 Кировской обла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ти, к количеству фактов, являющихся основ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ниями для проведения таких проверок, 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наличие аналитической справки об итогах декларационной кампании;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признаков нарушения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конодательства Российской Федер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ции и Кировской области о против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действии коррупции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пальной службы, в управлении коммерческими и некоммерческими организациями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 20 декабря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количества лиц, замещающих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ниципальные должн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сти,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должности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ципальной службы, по которым проведен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ниторинг участия в управлении коммерч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скими и некоммерч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скими организациями, к общему количеству лиц, замещающих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пальные должности, должности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пальной службы,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аналитическойсправки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зультатах мониторинга участия лиц, замещающих муниципальные дол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ности, должности муниципальной службы, в управлении коммерческими и некоммерческими организациями;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конфликта интересов, св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занного с участием лиц, замещающих муниципальные должности,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 муниципальной службы, в упра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лении коммерческими и некоммерч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скими организациями;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случаев несоблюдения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претов и ограничений лицами, зам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щающими муниципальные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сти, должности муниципальной слу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бы</w:t>
            </w:r>
          </w:p>
        </w:tc>
      </w:tr>
      <w:tr w:rsidR="00627EF8" w:rsidRPr="00627EF8" w:rsidTr="00D9441E">
        <w:trPr>
          <w:cantSplit/>
          <w:trHeight w:val="7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применения предст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вителем нанимателя предусмотре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законодательством мер юрид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ответственности в каждом случае несоблюдения лицами,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мещающими муниципальные дол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ности, должности муниципальной службы, должности руководителей муниципальных учреждений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ровской области, запретов, огран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наличии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оснований для применения мер юридич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ской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ответственн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эффективной реализации мер по профилактике коррупционных и иных правонарушений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общений о заключении трудового и (или) гражданско-правового дог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вора на выполнение работ (оказание услуг) с гражданином, ранее зам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щавшим должность муниципальной службы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Будалова А.В., специалист по кадрам Управл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культуры</w:t>
            </w:r>
          </w:p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 главный бухга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мере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поступления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 работодат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сообщений о заключении трудового и (или) гражда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ско-правового договора на выполнение работ (оказ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услуг) с гражданином, ранее зам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щавшим должность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ниципальной службы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поступивших от работ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дателей сообщений о заключении трудового и (или) гражданско-правового договора на выполнение работ (ок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зание услуг) с гражд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нином, ранее замеща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шим должность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ципальной службы, в отношении которых проведен анализ, к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щему количеству пост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пивших от работодат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лей сообщенийо закл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ю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чении трудового и (или) гражданско-правового договора на выполнение работ (оказание услуг) с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гражданином, ранее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мещавшим должность муниципальной слу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бы, 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наличие мотивированных заключений о соблюдении гражданами, замеща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шими должности муниципальной службы, требований статьи 12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рального закона от 25.12.2008 № 273-ФЗ «О противодействии коррупции»;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 муниципальной службы, огран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приема от лиц, зам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щающих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муниципальные должн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сти, должности муниципальной службы,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сведений о близких родс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венниках, а также их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сентября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ниципальные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сти, должности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ципальной службы, представивших свед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ния о близких родстве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никах, а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такжеихафф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ческим организациям, к общему количеству лиц, замещающих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пальной службы, об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занных представлять такие сведения, –не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своевременного испо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нения лицами, замещающими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цами, замещающими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ные должности,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Будалова А.В., специалист по кадрам Управл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1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ми, замещающими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ниципальные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сти,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ципальной службы, св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дений о близких родс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венниках, а также их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зациям, в отношении которых проведен ан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лиз, к общему количес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ву сведений о близких родственниках, а также их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зациям, представленных указанными лицами,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наличие аналитической справки о 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зультатах анализа сведений о близких родственниках, а также их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ям, представленных лицами, зам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щающими муниципальные должн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сти, должности муниципальной слу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бы;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предупреждение, выявление и урег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лирование конфликта интересов в 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лях предотвращения коррупционных правонарушений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Представление сведений о ходе реализации мер по противодейс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вию коррупции в Управление кул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туры подготовленных с использ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ванием единой системы монитори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га антикоррупционной работы АИС «Мониторинг»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10января,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апреля,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июля,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предста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ленных в Управление культурысведений о 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 реализации мер по противодействию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рупции – не менее 4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коррупционной работы АИС «Мон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торинг»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образ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вательных и иных мероприятий, 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правленных на антикоррупционное просвещение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ных служащих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занности которых входит участие в противодействии коррупции, в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роприятиях по профессиональному развитию в области противодейс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вия коррупции (семинары, совещ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ния и др.)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до 20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 должностные обязанности которых входит участие в прот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водействии коррупции, принявших участие в мероприятиях по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фессиональному разв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тию в области против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действия коррупции, к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общему количеству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 должностные обязанности которых входит участие в прот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водействии коррупции,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наличие справки об организации уч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фессиональному развитию в области противодействия коррупции (семин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ры, совещания и др.);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правовое просвещение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ных служащих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занности которых входит участие в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627EF8" w:rsidRPr="00627EF8" w:rsidTr="00D9441E">
        <w:trPr>
          <w:trHeight w:val="2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совещания по вопросу разъяснения порядка проведения декларационной кампании или ин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го мероприятия по профессионал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ному развитию, в рамках которого до сведения лиц, замещающих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ниципальные должности,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служащих, должности к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торых включены в соответству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ю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щие перечни, руководителей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щественного характера, о типовых ошибках, допускаемых при пре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ставлении указанных сведений, о положениях методических рек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мендаций по вопросам представл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ния сведений о доходах, расходах, об имуществе и обязательствах имущественного характера, об 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пользовании специального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граммного обеспечения «Справки БК» при заполнении формы справки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 доходах, расходах, об имуществе и обязательствах имущественного характера, о мерах юридической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ветственности за представление 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достоверных или неполных свед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марта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нии, проведенных в 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чение отчетного года, – не менее 1 единицы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лиц, замещающих муниципальные должности,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служащих, должности кот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рых включены в соответствующие 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речни, руководителей муниципальных учреждений Кировской области о 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рядке и сроках представления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имущес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ве и обязательствах имущественного характера, о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типовых ошибках, допу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каемых при представлении указанных сведений, о положениях методических рекомендаций по вопросам предста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ления сведений о доходах, расходах, об имуществе и обязательствах им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щественного характера, об использ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вании специального программного обеспечения «Справки БК» при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полнении формы справки о доходах, расходах, об имуществе и обязател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ствах имущественного характера, о мерах юридической ответственности за представление недостоверных или неполных сведений о доходах, расх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дах, об имуществе и обязательствах имущественного характера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служащих, руководителей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 приуроченных к государс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венным праздникам, иным праздн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кам и памятным датам (День з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щитника Отечества, Междунаро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ный женский день, Новогодние к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никулы и др.) мероприятий (пров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дение совещаний, направление 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формационных писем и др.) по разъяснению установленного запр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та на получение в связи с исполн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нием должностных (служебных) обязанностей вознаграждений от физических и юридических лиц (подарков, денежного вознагражд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ния, ссуд, услуг, оплаты развлеч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ний, отдыха, транспортных расх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дов и др.), а также порядка дейс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вий при получении подарков в св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зи с протокольными мероприяти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ми, со служебными командировк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ми и с другими официальными м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роприятиями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 10 февраля, 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приуроче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ленного запрета на 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лучение в связи с 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полнением должнос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(служебных) об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занностей вознагражд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ний от физических и юридических лиц, а также порядка действий при получении подарков в связи с протокольн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ми мероприятиями, со служебными команд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ровками и с другими официальными мер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приятиями, проведе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ных в течение отчетного года, – не менее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2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муниципальных служащих, руководителей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учреждений Кировской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ласти о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запрете на получение в связи с исполнением должностных (служе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ных) обязанностей вознаграждений от физических и юридических лиц, а также о порядке действий при пол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чении подарков в связи с протокол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ными мероприятиями, со служебными командировками и с другими офиц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альными мероприятиями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служащих, руководителей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 совещания или иного мер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приятия по разъяснению положений законодательства Российской Фед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рации, связанных с ограничениями, запретами, обязанностями, устано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ленными в сфере противодействия коррупции, требованиями о предо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вращении или об урегулировании конфликта интересов, положений кодекса этики и служебного пов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дения муниципальных служащих (далее – мероприятие по разъясн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нию ограничений и запретов), а также доведение до них в рамках проведения мероприятия по разъя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нению ограничений и запретов 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формации об уголовном преслед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руководит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совещаний или иных мероприятий по разъяснению пол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жений законодательства Российской Федерации, связанных с огранич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ниями, запретами, об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занностями, устано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ленными в сфере прот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требованиями о предо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вращении или об урег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лировании конфликта интересов, положений кодекса этики и сл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жебного поведения м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ниципальных служ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, проведенных в 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чение отчетного года, – не менее 1 единицы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справки об участии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пальных служащих, руководителей муниципальных учреждений Киро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ской области в мероприятиях по разъяснению ограничений и запр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муниципальных служащих, руководителей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учреждений Кировской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ласти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об ограничениях, запретах, обязанностях, установленных в сфере противодействия коррупции, треб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ваниях о предотвращении или об ур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интересов, положениях кодекса этики и служе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ного муниципальных служащих, а также об уголовном преследовании за совершение преступлений коррупц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онной направленности (с рассмотр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нием (в случае наличия) судебных решений о привлечении к уголовной ответственности муниципальных служащих, руководителей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кации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должностные обязанности которых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коррупции, по образовательным программам в области противоде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й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Викторова Е.В., начальник Управления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2025 – 2028 годов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щих, в должностные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водействии коррупции, получивших дополн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тельное профессионал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ное образование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 противодействия коррупции в течение 2025 – 2028 годов, к общему количеству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 должностные обязанности которых входит участие в прот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водействии коррупции,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повышение уровня квалификации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ниципальных служащих, в должнос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ные обязанности которых входит уч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стие в противодействии коррупции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для лиц, впервые пост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пивших на муниципальную службу, в течение года со дня их поступл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ния на муниципальную службу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роприятий по разъяснению огран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чений, запретов, обязанностей, уст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новленных Федеральным законом от 25.12.2008 № 273-ФЗ «О против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действии коррупции» и другими ф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деральными законами, требований о предотвращении или об урегулир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вании конфликта интересов (сем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нары, совещания и др.),а также 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ведение до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нихв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рамках проведения таких мероприятий информации об уголовном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преследованииза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сове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шение преступлений коррупционной направленности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впервые пост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пивших на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ную службу, принявших участие в мероприятиях по профессиональному развитию в области противодействия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рупции, к общему кол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честву муниципальных служащих, впервые 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ступивших на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пальнуюслужбу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справки об участии лиц, впервые поступивших на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пальную службу, в мероприятиях по профессиональному развитию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 противодействия коррупции (семинары, совещания и др.)</w:t>
            </w:r>
          </w:p>
        </w:tc>
      </w:tr>
      <w:tr w:rsidR="00627EF8" w:rsidRPr="00627EF8" w:rsidTr="00D9441E"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служащих, в должностные об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нужд, в мероприятиях по профессиональному развитию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 противодействия коррупции (семинары, совещания и др.)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ежегодно,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 должностные обязанности которых входит участие в пров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дении закупок товаров, работ, услуг для обесп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чения муниципальных нужд, принявших уч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стие в мероприятиях по профессиональному развитию в области противодействия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рупции, к общему кол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честву муниципальных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служащих, в должнос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ные обязанности кот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рых входит участие в проведении закупок 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варов, работ, услуг для обеспечения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нужд, – не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наличие справки об участии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участие в проведении закупок товаров, работ, услуг для обеспечения 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нужд, в мероприятиях по профе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сиональному развитию в области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тиводействия коррупции (семинары, совещания и др.)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кации муниципальных служащих, в должностные обязанности которых входит участие в проведении зак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пок товаров, работ, услуг для обе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печения муниципальных нужд, по образовательным программам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 должностные обязанности которых входит участие в пров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дении закупок товаров, работ, услуг для обесп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чения муниципальных нужд, получивших 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полнительное профе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сиональное образование в области противоде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й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ствия коррупции в теч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ние 2025 – 2028годов, к общему количеству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в должностные обязанности которых входит участие в пров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дении закупок товаров, работ, услуг для обесп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чения муниципальных нужд,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бот, услуг для обеспечения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нужд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мероприятий в сфере против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коррупции, приуроченных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 Международному дню борьбы с коррупцией (9 декабря) (тестиров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ние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круглый стол, прием граждан по 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коррупции и др.)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Викторова Е.В.,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9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тельских и иных мер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приятий в сфере прот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коррупции, приуроченных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 Ме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дународному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днюбор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бы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 коррупцией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формирование в обществе нетерпим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го отношения к коррупционным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явлениям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систематизация 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чин и условий проявления корру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в деятельности Управление культуры, муниципальных учре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 Кировской области, монит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ринг коррупционных рисков и их устранение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ных в Управление культуры, при осуществлении  их правовой эк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пертизы и мониторинге их прим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 Управление культуры,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отношении которых проведена антикорру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ционная экспертиза, к общему количеству нормативных правовых актов и их проектов, подготовленных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 Управление культуры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факторов, способствующих формир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ванию условий для проявления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рупции, и их устранение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там вступивших в законную силу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судов, арбитражных судов о признании недействительными ненормативных правовых актов, 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законными решений и действий (бездействия) в Управление культ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ры и его должностных лиц в целях выработки и принятия мер по 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дупреждению и устранению причин выявленных нарушений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Викторова Е.В., начальник Управления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прин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маемых мер по предупреждению и устранению причин нарушений зак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нодательства Российской Федерации и Кировской области в сфере прот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водействия коррупции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закупочной деятельности, в том числе в рамках реализации национальных прое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тов, на предмет </w:t>
            </w:r>
            <w:proofErr w:type="spellStart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либо наличия иных коррупционных проявлений между должностными лицами заказчиков и участников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купок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товаров, работ, услуг для обеспечения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муниципальных нужд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обеспечение проведения аналогичного анализа в муниципальных учреждениях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мере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осуществления закупок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ров, работ, 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луг для обе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печения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муниципал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нужд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заключенных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 Упра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ление культуры,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ципальными учрежд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ниями Кировской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ластив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отчетном пери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 муниципальных ко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трактов, в отношении которых проведен ан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лиз, к общему количес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ву заключенных указа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ными органами в отче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ном периоде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пальных контрактов –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исключение (минимизация) корру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ционных рисков при реализации 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ложений законодательства в сфере закупок товаров, работ, услуг для обеспечения муниципальных нужд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муниципальных 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реждениях, иных организациях 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ровской области проверок собл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дения требований </w:t>
            </w:r>
            <w:hyperlink r:id="rId8" w:history="1">
              <w:r w:rsidRPr="00627E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статьи 13.3</w:t>
              </w:r>
            </w:hyperlink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 закона от25.12.2008 № 273-ФЗ «О прот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водействии коррупции»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реже 1 раза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3 года в 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ответствии с планами 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верок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соблюдения муниципал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учре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дениями, ин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организ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циями Киро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ской области требований </w:t>
            </w:r>
            <w:hyperlink r:id="rId9" w:history="1">
              <w:r w:rsidRPr="00627E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статьи 13.3</w:t>
              </w:r>
            </w:hyperlink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закона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 25.12.2008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273-ФЗ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против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действии ко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рупции»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справок о результатах пров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рок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соблюдения муниципальными 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реждениями, иными организациями Кировской области требований </w:t>
            </w:r>
            <w:hyperlink r:id="rId10" w:history="1">
              <w:r w:rsidRPr="00627EF8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статьи 13.3</w:t>
              </w:r>
            </w:hyperlink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25.12.2008№ 273-ФЗ «О противоде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добровольного пре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ставления муниципальными сл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жащими, в должностные обязанн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которых входит участие в 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ведении закупок товаров, работ, 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 для обеспечения муниципал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нужд, деклараций о возможной личной заинтересованности, пров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 их анализа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30 сентября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представленных 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ципальными служащ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ми, в должностные об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занности которых вх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дит участие в провед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чения муниципальных нужд,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деклараций о возможной личной 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интересованности,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ношении которых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веден анализ, к общему количеству предста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ленных указанными 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цами деклараций о во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можной личной заинт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ресованности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мер по против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действию коррупции в сфере закупок товаров, работ, услуг для обеспечения муниципальных нужд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поддержание в 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туальном состоянии профилей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ниципальных служащих, учас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вующих в закупочной деятельности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участвующих в закупочной деятельн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сти, на которых сфо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мированы профили, к общему количеству 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ниципальных служ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щих, участвующих в закупочной деятельн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сти,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актуальных профилей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участвующих в закупочной деятельности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и актуализация реес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рисков), и плана (реестра) мер, направленных на минимизацию коррупционных рисков, возника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 при осуществлении закупок товаров, работ, услуг для обеспеч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муниципальных нужд (далее – план (реестр) мер)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Шуплецова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главный бухга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утвержденных реестров (карт)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нов (реестров) мер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в Упра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культуры плана (реестра) мер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 доклада о результатах реал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зации плана (реестра) мер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Управления кул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турыс институтами гражданского общества и гражданами, обеспеч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доступности информации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Управления культуры в сфере 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тиводействия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Управление культуры обращений граждан и 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в том числе по телефону доверия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(горячей линии, электро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ной приемной)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, на предмет наличия в них информации о фактах корру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ции со стороны лиц, замещающих муниципальные должности, мун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работников муниципальных учреждений Киро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но, до 15-го числа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месяца,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следующего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отчетным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поступивших в Упра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ление культуры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щений граждан и орг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низаций, проанализир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ванных на предмет 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личия в них сведений о возможных проявлениях коррупции, к общему количеству поступи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ших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27EF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</w:t>
            </w:r>
            <w:r w:rsidRPr="00627EF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627EF8">
              <w:rPr>
                <w:rFonts w:ascii="Times New Roman" w:hAnsi="Times New Roman" w:cs="Times New Roman"/>
                <w:i/>
                <w:sz w:val="24"/>
                <w:szCs w:val="24"/>
              </w:rPr>
              <w:t>гана местного сам</w:t>
            </w:r>
            <w:r w:rsidRPr="00627EF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27EF8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обращений граждан и организаций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информации о результатах рассмотрения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организаций, в том числе поступи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ших по телефону доверия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(горячей линии, электронной приемной)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, о фа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тах коррупции со стороны лиц, зам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щающих муниципальные должности, муниципальных служащих, работн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ков муниципальных учреждений К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взаимодействия Управления культуры со средств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массовой информации (далее – СМИ) по вопросам противодейс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вия коррупции, в том числе разм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щения в СМИ информационных м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териалов по вопросам антикорру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ционной деятельности Управления культуры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 20 декабря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информац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онных материалов по вопросам антикорру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ционной деятельности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культуры,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размещенных в СМИ в течение отчетного г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да, – не менее 1 един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информационных материалов по вопросам антикорру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в Управление культуры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рассмотрения общес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венными советами отчета о реал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плана (программы) по прот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водействию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контроля за выполнением меропри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тий, предусмотренных планомпо пр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тиводействию коррупции; обеспеч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ние открытости обсуждения мер по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противодействию коррупции, прин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маемых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 Управление культуры</w:t>
            </w:r>
          </w:p>
        </w:tc>
      </w:tr>
      <w:tr w:rsidR="00627EF8" w:rsidRPr="00627EF8" w:rsidTr="00D9441E">
        <w:trPr>
          <w:trHeight w:val="8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информационном стенде и в подразделе, посвяще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 вопросам противодействия коррупции, официального сайта 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Нагорского района информации о принимаемых ими мерах по предупреждению корру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прозрачности и досту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 информации об антикоррупц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онной деятельности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Управления кул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информации о фактах коррупции в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Управление культ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ры,муниципальных учреждениях Кировской области, опубликова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информации о фактах корру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ции, опубликованной в СМИ, прин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тие необходимых мер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водействию коррупции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 Управл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 xml:space="preserve">ние культуры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выполнения муниц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функций, предоставления муниципальных услуг в Управление культуры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качества и доступности предоставления гражданам муниц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пальных услуг, прозрачности деятел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ности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Управления культуры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доверия населения к де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тельности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Управления культуры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ты, частоты, участки недр и др.) на предмет </w:t>
            </w:r>
            <w:proofErr w:type="spellStart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либо наличия иных коррупционных пр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явлений между должностными 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цами Управления культуры и пол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чателями бюджетных средств или иных ограниченных ресурсов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Шуплецова</w:t>
            </w:r>
            <w:proofErr w:type="spellEnd"/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главный бухга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ежегодно,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мере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предоставл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бюдже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средств или иных 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раниченных ресурсов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предоставленных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четном периоде бю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жетных средств (субс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дии, гранты и др.), а также иных ограниче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ресурсов (квоты, частоты, участки недр и др.), в отношении кот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рых проведен анализ на предмет </w:t>
            </w:r>
            <w:proofErr w:type="spellStart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</w:t>
            </w:r>
            <w:proofErr w:type="spellEnd"/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Управления культуры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и получателем бюдже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 или иного ограниченного ресурса, к общему количеству предоставленных в о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четном периодебю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жетных средств, а также иных ограниченных р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сурсов – не менее 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сурсов</w:t>
            </w:r>
          </w:p>
        </w:tc>
      </w:tr>
      <w:tr w:rsidR="00627EF8" w:rsidRPr="00627EF8" w:rsidTr="00D9441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принятие мер, напра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ленных на снижение коррупционных рисков при реализации в Управл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культуры национальных прое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Викторова Е.В., начальник 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снижение коррупционных рисков при реализации 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в Управление культур</w:t>
            </w:r>
            <w:r w:rsidRPr="00627E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национальных проектов</w:t>
            </w:r>
          </w:p>
        </w:tc>
      </w:tr>
      <w:tr w:rsidR="00627EF8" w:rsidRPr="00627EF8" w:rsidTr="00D944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за испол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зованием объектов муниципальной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собственности, в том числе за соо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ветствием договоров, заключаемых в отношении объектов муниципал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собственности, требованиям з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конодательства Российской Фед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 и Кировской 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Викторова Е.В., начальник </w:t>
            </w: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</w:tcPr>
          <w:p w:rsidR="00627EF8" w:rsidRPr="00627EF8" w:rsidRDefault="00627EF8" w:rsidP="0062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фактов нецелевого испол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зования объектов муниципальной 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собственности;</w:t>
            </w:r>
          </w:p>
          <w:p w:rsidR="00627EF8" w:rsidRPr="00627EF8" w:rsidRDefault="00627EF8" w:rsidP="006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принятие своевременных и эффекти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ных мер по недопущению нецелевого использования муниципального им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627EF8">
              <w:rPr>
                <w:rFonts w:ascii="Times New Roman" w:eastAsiaTheme="minorHAnsi" w:hAnsi="Times New Roman" w:cs="Times New Roman"/>
                <w:sz w:val="24"/>
                <w:szCs w:val="24"/>
              </w:rPr>
              <w:t>щества</w:t>
            </w:r>
          </w:p>
        </w:tc>
      </w:tr>
    </w:tbl>
    <w:p w:rsidR="00627EF8" w:rsidRPr="00627EF8" w:rsidRDefault="00627EF8" w:rsidP="00627EF8">
      <w:pPr>
        <w:tabs>
          <w:tab w:val="left" w:pos="451"/>
          <w:tab w:val="left" w:pos="2571"/>
          <w:tab w:val="center" w:pos="714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27EF8">
        <w:rPr>
          <w:rFonts w:ascii="Times New Roman" w:hAnsi="Times New Roman" w:cs="Times New Roman"/>
          <w:sz w:val="24"/>
          <w:szCs w:val="24"/>
        </w:rPr>
        <w:lastRenderedPageBreak/>
        <w:t>___________</w:t>
      </w:r>
    </w:p>
    <w:p w:rsidR="00627EF8" w:rsidRPr="00F3343A" w:rsidRDefault="00627EF8" w:rsidP="0068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51F" w:rsidRPr="00F3343A" w:rsidRDefault="005C451F" w:rsidP="00F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51F" w:rsidRPr="00F3343A" w:rsidSect="00D94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1E1"/>
    <w:multiLevelType w:val="hybridMultilevel"/>
    <w:tmpl w:val="6AD4C112"/>
    <w:lvl w:ilvl="0" w:tplc="C49E82D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C3806"/>
    <w:multiLevelType w:val="hybridMultilevel"/>
    <w:tmpl w:val="979CC104"/>
    <w:lvl w:ilvl="0" w:tplc="ACBEA1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3343A"/>
    <w:rsid w:val="001B1D4E"/>
    <w:rsid w:val="005C451F"/>
    <w:rsid w:val="00627EF8"/>
    <w:rsid w:val="00681F76"/>
    <w:rsid w:val="0077254B"/>
    <w:rsid w:val="00C74FF0"/>
    <w:rsid w:val="00CF48D6"/>
    <w:rsid w:val="00D85533"/>
    <w:rsid w:val="00D93736"/>
    <w:rsid w:val="00D9441E"/>
    <w:rsid w:val="00E34AEC"/>
    <w:rsid w:val="00F3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7EF8"/>
    <w:rPr>
      <w:color w:val="0000FF"/>
      <w:u w:val="single"/>
    </w:rPr>
  </w:style>
  <w:style w:type="paragraph" w:customStyle="1" w:styleId="ConsPlusNormal">
    <w:name w:val="ConsPlusNormal"/>
    <w:rsid w:val="00627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27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627E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15BC705B83B425D706B25649CF909DDDC5A93DA6EA49EA3F7AD28983F30EA3CCF2FD754FC689D968FDE4770760c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0668&amp;dst=1000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C3EE-D470-476E-81A7-CD9BCAB7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UserRUK</cp:lastModifiedBy>
  <cp:revision>8</cp:revision>
  <dcterms:created xsi:type="dcterms:W3CDTF">2025-05-21T10:31:00Z</dcterms:created>
  <dcterms:modified xsi:type="dcterms:W3CDTF">2025-05-21T12:13:00Z</dcterms:modified>
</cp:coreProperties>
</file>