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D2" w:rsidRDefault="00C737D2" w:rsidP="00186141">
      <w:pPr>
        <w:tabs>
          <w:tab w:val="left" w:pos="412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C737D2" w:rsidRDefault="00C737D2" w:rsidP="00C7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737D2" w:rsidRDefault="00C737D2" w:rsidP="00C737D2">
      <w:pPr>
        <w:tabs>
          <w:tab w:val="left" w:pos="10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НАГОРСКИЙ МУНИЦИПАЛЬНЫЙ РАЙОН</w:t>
      </w:r>
    </w:p>
    <w:p w:rsidR="00C737D2" w:rsidRDefault="00C737D2" w:rsidP="00C737D2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C737D2" w:rsidRPr="00F364BB" w:rsidRDefault="00C737D2" w:rsidP="00C737D2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BB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C737D2" w:rsidRPr="00F364BB" w:rsidRDefault="0011566D" w:rsidP="00C7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737D2" w:rsidRPr="00F364B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37D2" w:rsidRPr="00F364BB">
        <w:rPr>
          <w:rFonts w:ascii="Times New Roman" w:hAnsi="Times New Roman" w:cs="Times New Roman"/>
          <w:sz w:val="28"/>
          <w:szCs w:val="28"/>
        </w:rPr>
        <w:t>.202</w:t>
      </w:r>
      <w:r w:rsidR="00C737D2">
        <w:rPr>
          <w:rFonts w:ascii="Times New Roman" w:hAnsi="Times New Roman" w:cs="Times New Roman"/>
          <w:sz w:val="28"/>
          <w:szCs w:val="28"/>
        </w:rPr>
        <w:t>2</w:t>
      </w:r>
      <w:r w:rsidR="00C737D2" w:rsidRPr="00F364BB">
        <w:rPr>
          <w:rFonts w:ascii="Times New Roman" w:hAnsi="Times New Roman" w:cs="Times New Roman"/>
          <w:sz w:val="28"/>
          <w:szCs w:val="28"/>
        </w:rPr>
        <w:tab/>
      </w:r>
      <w:r w:rsidR="00C737D2" w:rsidRPr="00F364BB">
        <w:rPr>
          <w:rFonts w:ascii="Times New Roman" w:hAnsi="Times New Roman" w:cs="Times New Roman"/>
          <w:sz w:val="28"/>
          <w:szCs w:val="28"/>
        </w:rPr>
        <w:tab/>
      </w:r>
      <w:r w:rsidR="00C737D2" w:rsidRPr="00F364BB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14A6E">
        <w:rPr>
          <w:rFonts w:ascii="Times New Roman" w:hAnsi="Times New Roman" w:cs="Times New Roman"/>
          <w:sz w:val="28"/>
          <w:szCs w:val="28"/>
        </w:rPr>
        <w:t>2</w:t>
      </w:r>
      <w:r w:rsidR="005A0BD7">
        <w:rPr>
          <w:rFonts w:ascii="Times New Roman" w:hAnsi="Times New Roman" w:cs="Times New Roman"/>
          <w:sz w:val="28"/>
          <w:szCs w:val="28"/>
        </w:rPr>
        <w:t>3</w:t>
      </w:r>
      <w:r w:rsidR="00A051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051A3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C737D2" w:rsidRPr="00F364BB" w:rsidRDefault="00C737D2" w:rsidP="007A400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4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64BB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5A0BD7" w:rsidRPr="005A0BD7" w:rsidRDefault="005A0BD7" w:rsidP="005A0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мероприятий по противодействию коррупции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Контрольно-счетной комиссии </w:t>
      </w:r>
      <w:r w:rsidRPr="005A0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Нагорский муниципальный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 Кировской области на 2022-2024 годы</w:t>
      </w:r>
    </w:p>
    <w:p w:rsidR="00E14A6E" w:rsidRDefault="00E14A6E" w:rsidP="00E14A6E">
      <w:pPr>
        <w:pStyle w:val="a9"/>
        <w:spacing w:after="0"/>
        <w:jc w:val="center"/>
        <w:rPr>
          <w:b/>
          <w:sz w:val="28"/>
          <w:szCs w:val="28"/>
        </w:rPr>
      </w:pPr>
    </w:p>
    <w:p w:rsidR="005A0BD7" w:rsidRPr="005A0BD7" w:rsidRDefault="005A0BD7" w:rsidP="005A0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16.08.2021 № 478 "О национальном плане противодействия коррупции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2021 - 2024 годы", Федеральным законом от 06.10.2003 № 131-ФЗ "Об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25.12.2008 № 273 "О противодействии коррупции"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национальной стратегии и национального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 коррупции, повышения эффективности по осуществлению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мер по 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0BD7" w:rsidRPr="005A0BD7" w:rsidRDefault="005A0BD7" w:rsidP="005A0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План мероприятий по противодействию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Контрольно-счетной комиссии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Нагорский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 области на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-2024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5A0BD7" w:rsidRDefault="005A0BD7" w:rsidP="005A0B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BD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распоряжения оставляю за собой.</w:t>
      </w:r>
    </w:p>
    <w:p w:rsidR="00E14A6E" w:rsidRPr="00E14A6E" w:rsidRDefault="00E14A6E" w:rsidP="00E14A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37D2" w:rsidRDefault="00C737D2" w:rsidP="0018614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737D2" w:rsidRDefault="00C737D2" w:rsidP="00C7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Л.Ю. Мифтахова</w:t>
      </w:r>
    </w:p>
    <w:p w:rsidR="00C737D2" w:rsidRPr="003A7581" w:rsidRDefault="00C737D2" w:rsidP="00C737D2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37D2" w:rsidRDefault="00C737D2" w:rsidP="00186141">
      <w:pPr>
        <w:spacing w:before="360" w:after="480"/>
        <w:outlineLvl w:val="0"/>
        <w:rPr>
          <w:rFonts w:ascii="Times New Roman" w:hAnsi="Times New Roman" w:cs="Times New Roman"/>
          <w:sz w:val="28"/>
        </w:rPr>
      </w:pPr>
      <w:r w:rsidRPr="00C737D2">
        <w:rPr>
          <w:rFonts w:ascii="Times New Roman" w:hAnsi="Times New Roman" w:cs="Times New Roman"/>
          <w:sz w:val="28"/>
        </w:rPr>
        <w:t>ПОДГОТОВЛЕНО</w:t>
      </w:r>
    </w:p>
    <w:p w:rsidR="00FE5B4A" w:rsidRDefault="00FE5B4A" w:rsidP="0018614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E5B4A" w:rsidRDefault="00FE5B4A" w:rsidP="00FE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Л.Ю. Мифтахова</w:t>
      </w:r>
    </w:p>
    <w:p w:rsid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</w:rPr>
      </w:pPr>
      <w:r w:rsidRPr="005A0BD7">
        <w:rPr>
          <w:rFonts w:ascii="Times New Roman" w:hAnsi="Times New Roman" w:cs="Times New Roman"/>
        </w:rPr>
        <w:t xml:space="preserve">                                  </w:t>
      </w:r>
    </w:p>
    <w:p w:rsid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</w:rPr>
      </w:pPr>
    </w:p>
    <w:p w:rsid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</w:rPr>
      </w:pPr>
    </w:p>
    <w:p w:rsid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</w:rPr>
      </w:pPr>
    </w:p>
    <w:p w:rsidR="005A0BD7" w:rsidRP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  <w:sz w:val="28"/>
          <w:szCs w:val="28"/>
        </w:rPr>
      </w:pPr>
      <w:r w:rsidRPr="005A0BD7">
        <w:rPr>
          <w:rFonts w:ascii="Times New Roman" w:hAnsi="Times New Roman" w:cs="Times New Roman"/>
        </w:rPr>
        <w:lastRenderedPageBreak/>
        <w:t xml:space="preserve">       </w:t>
      </w:r>
      <w:r w:rsidRPr="005A0BD7">
        <w:rPr>
          <w:rFonts w:ascii="Times New Roman" w:hAnsi="Times New Roman" w:cs="Times New Roman"/>
          <w:sz w:val="28"/>
          <w:szCs w:val="28"/>
        </w:rPr>
        <w:t>Приложение</w:t>
      </w:r>
    </w:p>
    <w:p w:rsidR="005A0BD7" w:rsidRP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  <w:sz w:val="28"/>
          <w:szCs w:val="28"/>
        </w:rPr>
      </w:pPr>
    </w:p>
    <w:p w:rsidR="005A0BD7" w:rsidRP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  <w:sz w:val="28"/>
          <w:szCs w:val="28"/>
        </w:rPr>
      </w:pPr>
      <w:r w:rsidRPr="005A0BD7">
        <w:rPr>
          <w:rFonts w:ascii="Times New Roman" w:hAnsi="Times New Roman" w:cs="Times New Roman"/>
          <w:sz w:val="28"/>
          <w:szCs w:val="28"/>
        </w:rPr>
        <w:t xml:space="preserve">                                      УТВЕРЖДЁН</w:t>
      </w:r>
    </w:p>
    <w:p w:rsidR="005A0BD7" w:rsidRP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  <w:sz w:val="28"/>
          <w:szCs w:val="28"/>
        </w:rPr>
      </w:pPr>
      <w:r w:rsidRPr="005A0BD7">
        <w:rPr>
          <w:rFonts w:ascii="Times New Roman" w:hAnsi="Times New Roman" w:cs="Times New Roman"/>
          <w:sz w:val="28"/>
          <w:szCs w:val="28"/>
        </w:rPr>
        <w:t>Распоряжением Контрольно-счетной</w:t>
      </w:r>
    </w:p>
    <w:p w:rsidR="005A0BD7" w:rsidRP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  <w:sz w:val="28"/>
          <w:szCs w:val="28"/>
        </w:rPr>
      </w:pPr>
      <w:r w:rsidRPr="005A0BD7">
        <w:rPr>
          <w:rFonts w:ascii="Times New Roman" w:hAnsi="Times New Roman" w:cs="Times New Roman"/>
          <w:sz w:val="28"/>
          <w:szCs w:val="28"/>
        </w:rPr>
        <w:t xml:space="preserve">комиссии Нагорского района </w:t>
      </w:r>
    </w:p>
    <w:p w:rsidR="005A0BD7" w:rsidRPr="005A0BD7" w:rsidRDefault="005A0BD7" w:rsidP="005A0BD7">
      <w:pPr>
        <w:tabs>
          <w:tab w:val="left" w:pos="5655"/>
        </w:tabs>
        <w:spacing w:after="0" w:line="240" w:lineRule="auto"/>
        <w:ind w:left="5398" w:hanging="862"/>
        <w:jc w:val="right"/>
        <w:rPr>
          <w:rFonts w:ascii="Times New Roman" w:hAnsi="Times New Roman" w:cs="Times New Roman"/>
          <w:sz w:val="28"/>
          <w:szCs w:val="28"/>
        </w:rPr>
      </w:pPr>
      <w:r w:rsidRPr="005A0BD7">
        <w:rPr>
          <w:rFonts w:ascii="Times New Roman" w:hAnsi="Times New Roman" w:cs="Times New Roman"/>
          <w:sz w:val="28"/>
          <w:szCs w:val="28"/>
        </w:rPr>
        <w:t xml:space="preserve">от </w:t>
      </w:r>
      <w:r w:rsidR="00AA57AF">
        <w:rPr>
          <w:rFonts w:ascii="Times New Roman" w:hAnsi="Times New Roman" w:cs="Times New Roman"/>
          <w:sz w:val="28"/>
          <w:szCs w:val="28"/>
        </w:rPr>
        <w:t>26</w:t>
      </w:r>
      <w:r w:rsidRPr="005A0BD7">
        <w:rPr>
          <w:rFonts w:ascii="Times New Roman" w:hAnsi="Times New Roman" w:cs="Times New Roman"/>
          <w:sz w:val="28"/>
          <w:szCs w:val="28"/>
        </w:rPr>
        <w:t>.0</w:t>
      </w:r>
      <w:r w:rsidR="00AA57AF">
        <w:rPr>
          <w:rFonts w:ascii="Times New Roman" w:hAnsi="Times New Roman" w:cs="Times New Roman"/>
          <w:sz w:val="28"/>
          <w:szCs w:val="28"/>
        </w:rPr>
        <w:t>4</w:t>
      </w:r>
      <w:r w:rsidRPr="005A0BD7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23-р</w:t>
      </w:r>
      <w:r w:rsidRPr="005A0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A0BD7" w:rsidRPr="00E8032F" w:rsidRDefault="005A0BD7" w:rsidP="005A0BD7">
      <w:pPr>
        <w:tabs>
          <w:tab w:val="left" w:pos="5655"/>
          <w:tab w:val="left" w:pos="10980"/>
        </w:tabs>
        <w:spacing w:after="0" w:line="240" w:lineRule="auto"/>
        <w:ind w:left="5398"/>
        <w:jc w:val="right"/>
        <w:rPr>
          <w:sz w:val="28"/>
          <w:szCs w:val="28"/>
        </w:rPr>
      </w:pPr>
      <w:r w:rsidRPr="00E803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</w:t>
      </w:r>
    </w:p>
    <w:p w:rsidR="005A0BD7" w:rsidRPr="005A0BD7" w:rsidRDefault="005A0BD7" w:rsidP="005A0B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D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A0BD7" w:rsidRPr="005A0BD7" w:rsidRDefault="005A0BD7" w:rsidP="005A0B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D7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Контрольно-счетной комиссии муниципального образования Нагорский муниципальный район Кировской области</w:t>
      </w:r>
    </w:p>
    <w:p w:rsidR="005A0BD7" w:rsidRDefault="005A0BD7" w:rsidP="005A0B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D7">
        <w:rPr>
          <w:rFonts w:ascii="Times New Roman" w:hAnsi="Times New Roman" w:cs="Times New Roman"/>
          <w:b/>
          <w:sz w:val="28"/>
          <w:szCs w:val="28"/>
        </w:rPr>
        <w:t>на 2022-2024 годы</w:t>
      </w:r>
    </w:p>
    <w:p w:rsidR="00CB1DBB" w:rsidRPr="005A0BD7" w:rsidRDefault="00CB1DBB" w:rsidP="005A0B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349" w:type="dxa"/>
        <w:tblInd w:w="-318" w:type="dxa"/>
        <w:tblLayout w:type="fixed"/>
        <w:tblLook w:val="01E0"/>
      </w:tblPr>
      <w:tblGrid>
        <w:gridCol w:w="648"/>
        <w:gridCol w:w="4314"/>
        <w:gridCol w:w="1877"/>
        <w:gridCol w:w="1843"/>
        <w:gridCol w:w="1667"/>
      </w:tblGrid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4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69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Принятие (корректировка) плана мероприятий по противодействию коррупции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и иных актов, направленных на противодействие коррупции, а также внесение изменений в действующие нормативные правовые и иные акты в соответствии с изменениями законодательства Российской Федерации и Кировской области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Комиссии по противодействию коррупции на территории Нагорского района 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информации, размещенной в разделе «Противодействие коррупции» на Интернет-сайте Контрольно-счетной комиссии Нагорского района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pStyle w:val="90"/>
              <w:shd w:val="clear" w:color="auto" w:fill="auto"/>
              <w:spacing w:before="0" w:after="0" w:line="240" w:lineRule="auto"/>
              <w:ind w:right="10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контроля, выявление и пресечение коррупционных нарушений в ходе осуществления контрольных и экспертно-аналитических мероприятий 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своевременной сдачи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 апреля года, следующего за отчетным 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официальном сайте органов местного самоуправления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pStyle w:val="90"/>
              <w:shd w:val="clear" w:color="auto" w:fill="auto"/>
              <w:spacing w:before="0"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Сведений </w:t>
            </w:r>
            <w:r w:rsidRPr="005A0BD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 близких родственниках лиц, замещающих муниципальные должности,</w:t>
            </w:r>
            <w:r w:rsidRPr="005A0BD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br/>
              <w:t xml:space="preserve">должности муниципальной службы администрации Нагорского района, а также их </w:t>
            </w:r>
            <w:proofErr w:type="spellStart"/>
            <w:r w:rsidRPr="005A0BD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аффилированности</w:t>
            </w:r>
            <w:proofErr w:type="spellEnd"/>
            <w:r w:rsidRPr="005A0BD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коммерческим организациям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D7" w:rsidRPr="005A0BD7" w:rsidTr="005A0BD7">
        <w:trPr>
          <w:trHeight w:val="608"/>
          <w:tblHeader/>
        </w:trPr>
        <w:tc>
          <w:tcPr>
            <w:tcW w:w="648" w:type="dxa"/>
          </w:tcPr>
          <w:p w:rsidR="005A0BD7" w:rsidRPr="005A0BD7" w:rsidRDefault="005A0BD7" w:rsidP="009E3129">
            <w:pPr>
              <w:tabs>
                <w:tab w:val="center" w:pos="283"/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4" w:type="dxa"/>
          </w:tcPr>
          <w:p w:rsidR="005A0BD7" w:rsidRPr="005A0BD7" w:rsidRDefault="005A0BD7" w:rsidP="009E3129">
            <w:pPr>
              <w:pStyle w:val="90"/>
              <w:shd w:val="clear" w:color="auto" w:fill="auto"/>
              <w:spacing w:before="0" w:after="0" w:line="240" w:lineRule="auto"/>
              <w:ind w:right="10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</w:t>
            </w:r>
            <w:r w:rsidRPr="005A0BD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муниципальным служащим, гражданином Российской Федерации, претендующим на замещение должности государственной</w:t>
            </w:r>
            <w:r w:rsidRPr="005A0BD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гражданской службы Российской Федерации или</w:t>
            </w:r>
            <w:r w:rsidRPr="005A0BD7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7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КСК</w:t>
            </w:r>
          </w:p>
        </w:tc>
        <w:tc>
          <w:tcPr>
            <w:tcW w:w="1843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B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7" w:type="dxa"/>
          </w:tcPr>
          <w:p w:rsidR="005A0BD7" w:rsidRPr="005A0BD7" w:rsidRDefault="005A0BD7" w:rsidP="009E3129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BD7" w:rsidRPr="005A0BD7" w:rsidRDefault="005A0BD7" w:rsidP="005A0BD7">
      <w:pPr>
        <w:rPr>
          <w:rFonts w:ascii="Times New Roman" w:hAnsi="Times New Roman" w:cs="Times New Roman"/>
          <w:sz w:val="24"/>
          <w:szCs w:val="24"/>
        </w:rPr>
      </w:pPr>
    </w:p>
    <w:p w:rsidR="005A0BD7" w:rsidRPr="005A0BD7" w:rsidRDefault="005A0BD7" w:rsidP="005A0BD7">
      <w:pPr>
        <w:rPr>
          <w:rFonts w:ascii="Times New Roman" w:hAnsi="Times New Roman" w:cs="Times New Roman"/>
          <w:sz w:val="24"/>
          <w:szCs w:val="24"/>
        </w:rPr>
      </w:pPr>
    </w:p>
    <w:p w:rsidR="005A0BD7" w:rsidRPr="005A0BD7" w:rsidRDefault="005A0BD7" w:rsidP="005A0BD7">
      <w:pPr>
        <w:rPr>
          <w:rFonts w:ascii="Times New Roman" w:hAnsi="Times New Roman" w:cs="Times New Roman"/>
          <w:sz w:val="24"/>
          <w:szCs w:val="24"/>
        </w:rPr>
      </w:pPr>
    </w:p>
    <w:p w:rsidR="00FE5B4A" w:rsidRPr="005A0BD7" w:rsidRDefault="00FE5B4A" w:rsidP="0086473C">
      <w:pPr>
        <w:tabs>
          <w:tab w:val="left" w:pos="3969"/>
          <w:tab w:val="center" w:pos="4677"/>
        </w:tabs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sectPr w:rsidR="00FE5B4A" w:rsidRPr="005A0BD7" w:rsidSect="00205C1B">
      <w:headerReference w:type="first" r:id="rId8"/>
      <w:pgSz w:w="11906" w:h="16838"/>
      <w:pgMar w:top="1528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B0" w:rsidRDefault="008104B0" w:rsidP="00031972">
      <w:pPr>
        <w:spacing w:after="0" w:line="240" w:lineRule="auto"/>
      </w:pPr>
      <w:r>
        <w:separator/>
      </w:r>
    </w:p>
  </w:endnote>
  <w:endnote w:type="continuationSeparator" w:id="0">
    <w:p w:rsidR="008104B0" w:rsidRDefault="008104B0" w:rsidP="0003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B0" w:rsidRDefault="008104B0" w:rsidP="00031972">
      <w:pPr>
        <w:spacing w:after="0" w:line="240" w:lineRule="auto"/>
      </w:pPr>
      <w:r>
        <w:separator/>
      </w:r>
    </w:p>
  </w:footnote>
  <w:footnote w:type="continuationSeparator" w:id="0">
    <w:p w:rsidR="008104B0" w:rsidRDefault="008104B0" w:rsidP="0003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1B" w:rsidRPr="00205C1B" w:rsidRDefault="00205C1B" w:rsidP="00205C1B">
    <w:pPr>
      <w:pStyle w:val="a3"/>
    </w:pPr>
    <w:r w:rsidRPr="00205C1B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2642870</wp:posOffset>
          </wp:positionH>
          <wp:positionV relativeFrom="paragraph">
            <wp:posOffset>-209550</wp:posOffset>
          </wp:positionV>
          <wp:extent cx="476885" cy="588645"/>
          <wp:effectExtent l="19050" t="0" r="0" b="0"/>
          <wp:wrapTight wrapText="bothSides">
            <wp:wrapPolygon edited="0">
              <wp:start x="-863" y="0"/>
              <wp:lineTo x="-863" y="20971"/>
              <wp:lineTo x="21571" y="20971"/>
              <wp:lineTo x="21571" y="0"/>
              <wp:lineTo x="-863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024"/>
    <w:multiLevelType w:val="hybridMultilevel"/>
    <w:tmpl w:val="2D34724C"/>
    <w:lvl w:ilvl="0" w:tplc="5CEAD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8B26A1"/>
    <w:multiLevelType w:val="hybridMultilevel"/>
    <w:tmpl w:val="65BEA540"/>
    <w:lvl w:ilvl="0" w:tplc="0D0A924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3497451C"/>
    <w:multiLevelType w:val="hybridMultilevel"/>
    <w:tmpl w:val="1D70D388"/>
    <w:lvl w:ilvl="0" w:tplc="DD70B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7F3946"/>
    <w:multiLevelType w:val="hybridMultilevel"/>
    <w:tmpl w:val="EDC8CA48"/>
    <w:lvl w:ilvl="0" w:tplc="B4C8D5BA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A5689E"/>
    <w:multiLevelType w:val="hybridMultilevel"/>
    <w:tmpl w:val="988E0382"/>
    <w:lvl w:ilvl="0" w:tplc="656C5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27C0D16"/>
    <w:multiLevelType w:val="hybridMultilevel"/>
    <w:tmpl w:val="1D70D388"/>
    <w:lvl w:ilvl="0" w:tplc="DD70B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8C76888"/>
    <w:multiLevelType w:val="hybridMultilevel"/>
    <w:tmpl w:val="2D34724C"/>
    <w:lvl w:ilvl="0" w:tplc="5CEAD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A4630A"/>
    <w:multiLevelType w:val="hybridMultilevel"/>
    <w:tmpl w:val="2988C4CA"/>
    <w:lvl w:ilvl="0" w:tplc="6C2651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54F3966"/>
    <w:multiLevelType w:val="hybridMultilevel"/>
    <w:tmpl w:val="E98C4450"/>
    <w:lvl w:ilvl="0" w:tplc="D4AC67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B3A30EE"/>
    <w:multiLevelType w:val="hybridMultilevel"/>
    <w:tmpl w:val="8370F7E6"/>
    <w:lvl w:ilvl="0" w:tplc="6D90C240">
      <w:start w:val="1"/>
      <w:numFmt w:val="decimal"/>
      <w:lvlText w:val="%1.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A2BD9"/>
    <w:rsid w:val="00031972"/>
    <w:rsid w:val="00045EA4"/>
    <w:rsid w:val="00054EFC"/>
    <w:rsid w:val="000E4872"/>
    <w:rsid w:val="000F7917"/>
    <w:rsid w:val="0011566D"/>
    <w:rsid w:val="00116802"/>
    <w:rsid w:val="00120005"/>
    <w:rsid w:val="0013310D"/>
    <w:rsid w:val="00135A6D"/>
    <w:rsid w:val="0014007C"/>
    <w:rsid w:val="001523ED"/>
    <w:rsid w:val="0017064F"/>
    <w:rsid w:val="00186141"/>
    <w:rsid w:val="001A240E"/>
    <w:rsid w:val="00205C1B"/>
    <w:rsid w:val="0026195A"/>
    <w:rsid w:val="00272077"/>
    <w:rsid w:val="00296259"/>
    <w:rsid w:val="0029684D"/>
    <w:rsid w:val="002B5711"/>
    <w:rsid w:val="002D0A59"/>
    <w:rsid w:val="002E123A"/>
    <w:rsid w:val="00305DDA"/>
    <w:rsid w:val="003A4E99"/>
    <w:rsid w:val="003A7581"/>
    <w:rsid w:val="003C53AC"/>
    <w:rsid w:val="00402B9D"/>
    <w:rsid w:val="004267AA"/>
    <w:rsid w:val="00466975"/>
    <w:rsid w:val="00482E49"/>
    <w:rsid w:val="004D59E8"/>
    <w:rsid w:val="004F006C"/>
    <w:rsid w:val="00571872"/>
    <w:rsid w:val="00593F12"/>
    <w:rsid w:val="00594705"/>
    <w:rsid w:val="005A0BD7"/>
    <w:rsid w:val="005C23A3"/>
    <w:rsid w:val="005D0C05"/>
    <w:rsid w:val="005E6D79"/>
    <w:rsid w:val="005F1F8F"/>
    <w:rsid w:val="00635CDC"/>
    <w:rsid w:val="00636B2C"/>
    <w:rsid w:val="00642806"/>
    <w:rsid w:val="006C5139"/>
    <w:rsid w:val="00714C55"/>
    <w:rsid w:val="00760BDB"/>
    <w:rsid w:val="00766327"/>
    <w:rsid w:val="007A400A"/>
    <w:rsid w:val="007F3CE4"/>
    <w:rsid w:val="00803533"/>
    <w:rsid w:val="008104B0"/>
    <w:rsid w:val="008548BE"/>
    <w:rsid w:val="008572EF"/>
    <w:rsid w:val="0086473C"/>
    <w:rsid w:val="008700B0"/>
    <w:rsid w:val="008A06C8"/>
    <w:rsid w:val="008C3F50"/>
    <w:rsid w:val="008C7F49"/>
    <w:rsid w:val="008D223D"/>
    <w:rsid w:val="008E112A"/>
    <w:rsid w:val="008F1CDD"/>
    <w:rsid w:val="00923682"/>
    <w:rsid w:val="00936B01"/>
    <w:rsid w:val="00965488"/>
    <w:rsid w:val="009F3495"/>
    <w:rsid w:val="00A00986"/>
    <w:rsid w:val="00A051A3"/>
    <w:rsid w:val="00A058A0"/>
    <w:rsid w:val="00A14F82"/>
    <w:rsid w:val="00A16761"/>
    <w:rsid w:val="00A34344"/>
    <w:rsid w:val="00A40194"/>
    <w:rsid w:val="00A653F1"/>
    <w:rsid w:val="00AA53CA"/>
    <w:rsid w:val="00AA57AF"/>
    <w:rsid w:val="00AB7D5D"/>
    <w:rsid w:val="00AF7BCE"/>
    <w:rsid w:val="00B14FF6"/>
    <w:rsid w:val="00B55476"/>
    <w:rsid w:val="00B6629E"/>
    <w:rsid w:val="00B7177E"/>
    <w:rsid w:val="00B722C0"/>
    <w:rsid w:val="00BB449C"/>
    <w:rsid w:val="00BC6728"/>
    <w:rsid w:val="00BF32FC"/>
    <w:rsid w:val="00C52CEA"/>
    <w:rsid w:val="00C737D2"/>
    <w:rsid w:val="00CB1DBB"/>
    <w:rsid w:val="00CB7370"/>
    <w:rsid w:val="00CC3510"/>
    <w:rsid w:val="00D43331"/>
    <w:rsid w:val="00D62B06"/>
    <w:rsid w:val="00D64D8E"/>
    <w:rsid w:val="00D65210"/>
    <w:rsid w:val="00D90671"/>
    <w:rsid w:val="00E01279"/>
    <w:rsid w:val="00E14A6E"/>
    <w:rsid w:val="00E61D4B"/>
    <w:rsid w:val="00EA2497"/>
    <w:rsid w:val="00EB4B60"/>
    <w:rsid w:val="00ED2FC2"/>
    <w:rsid w:val="00F013B8"/>
    <w:rsid w:val="00F04814"/>
    <w:rsid w:val="00F709EA"/>
    <w:rsid w:val="00F85FDC"/>
    <w:rsid w:val="00F90B9F"/>
    <w:rsid w:val="00FA2BD9"/>
    <w:rsid w:val="00FA647B"/>
    <w:rsid w:val="00FC0834"/>
    <w:rsid w:val="00FD2BFF"/>
    <w:rsid w:val="00FD64EA"/>
    <w:rsid w:val="00FE5B4A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47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3197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3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97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97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737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73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rsid w:val="00A0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51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051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page number"/>
    <w:basedOn w:val="a0"/>
    <w:rsid w:val="00A051A3"/>
  </w:style>
  <w:style w:type="paragraph" w:customStyle="1" w:styleId="ConsPlusTitle">
    <w:name w:val="ConsPlusTitle"/>
    <w:uiPriority w:val="99"/>
    <w:rsid w:val="007663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e">
    <w:name w:val="Крат.сод. полож."/>
    <w:aliases w:val="и т.д."/>
    <w:basedOn w:val="a"/>
    <w:rsid w:val="0076632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">
    <w:name w:val="Бланк_адрес"/>
    <w:aliases w:val="тел."/>
    <w:basedOn w:val="a"/>
    <w:rsid w:val="00766327"/>
    <w:pPr>
      <w:framePr w:w="4536" w:h="3170" w:wrap="around" w:vAnchor="page" w:hAnchor="page" w:x="1560" w:y="1498"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styleId="af0">
    <w:name w:val="List Paragraph"/>
    <w:basedOn w:val="a"/>
    <w:uiPriority w:val="34"/>
    <w:qFormat/>
    <w:rsid w:val="008A06C8"/>
    <w:pPr>
      <w:ind w:left="720"/>
      <w:contextualSpacing/>
    </w:pPr>
  </w:style>
  <w:style w:type="table" w:styleId="af1">
    <w:name w:val="Table Grid"/>
    <w:basedOn w:val="a1"/>
    <w:uiPriority w:val="59"/>
    <w:rsid w:val="004F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47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47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473C"/>
    <w:rPr>
      <w:rFonts w:eastAsiaTheme="minorEastAsia"/>
      <w:lang w:eastAsia="ru-RU"/>
    </w:rPr>
  </w:style>
  <w:style w:type="paragraph" w:customStyle="1" w:styleId="Oaeno">
    <w:name w:val="Oaeno"/>
    <w:basedOn w:val="a"/>
    <w:rsid w:val="008647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6473C"/>
  </w:style>
  <w:style w:type="character" w:customStyle="1" w:styleId="11">
    <w:name w:val="Основной текст Знак1"/>
    <w:basedOn w:val="a0"/>
    <w:uiPriority w:val="99"/>
    <w:rsid w:val="0086473C"/>
    <w:rPr>
      <w:b/>
      <w:bCs/>
      <w:sz w:val="24"/>
      <w:szCs w:val="24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18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861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">
    <w:name w:val="Основной текст (9)_"/>
    <w:basedOn w:val="a0"/>
    <w:link w:val="90"/>
    <w:rsid w:val="005A0BD7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A0BD7"/>
    <w:pPr>
      <w:widowControl w:val="0"/>
      <w:shd w:val="clear" w:color="auto" w:fill="FFFFFF"/>
      <w:spacing w:before="540" w:after="540" w:line="0" w:lineRule="atLeas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22929-ED80-40A7-8B6D-A26A3506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USER2020</cp:lastModifiedBy>
  <cp:revision>6</cp:revision>
  <cp:lastPrinted>2022-04-19T13:45:00Z</cp:lastPrinted>
  <dcterms:created xsi:type="dcterms:W3CDTF">2022-06-21T10:03:00Z</dcterms:created>
  <dcterms:modified xsi:type="dcterms:W3CDTF">2022-06-24T12:09:00Z</dcterms:modified>
</cp:coreProperties>
</file>