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D0" w:rsidRPr="008D0CD0" w:rsidRDefault="008D0CD0" w:rsidP="008D0CD0">
      <w:pPr>
        <w:pStyle w:val="a3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8D0CD0">
        <w:rPr>
          <w:rStyle w:val="a4"/>
          <w:color w:val="3B4256"/>
          <w:sz w:val="28"/>
          <w:szCs w:val="28"/>
          <w:bdr w:val="none" w:sz="0" w:space="0" w:color="auto" w:frame="1"/>
        </w:rPr>
        <w:t>ПАМЯТКА</w:t>
      </w:r>
    </w:p>
    <w:p w:rsidR="008D0CD0" w:rsidRPr="008D0CD0" w:rsidRDefault="008D0CD0" w:rsidP="008D0CD0">
      <w:pPr>
        <w:pStyle w:val="a3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8D0CD0">
        <w:rPr>
          <w:rStyle w:val="a4"/>
          <w:color w:val="3B4256"/>
          <w:sz w:val="28"/>
          <w:szCs w:val="28"/>
          <w:bdr w:val="none" w:sz="0" w:space="0" w:color="auto" w:frame="1"/>
        </w:rPr>
        <w:t>О СОБЛЮДЕНИИ МЕР ПОЖАРНОЙ БЕЗОПАСНОСТИ</w:t>
      </w:r>
    </w:p>
    <w:p w:rsidR="008D0CD0" w:rsidRPr="008D0CD0" w:rsidRDefault="008D0CD0" w:rsidP="008D0CD0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3B4256"/>
          <w:sz w:val="28"/>
          <w:szCs w:val="28"/>
          <w:bdr w:val="none" w:sz="0" w:space="0" w:color="auto" w:frame="1"/>
        </w:rPr>
      </w:pPr>
      <w:r w:rsidRPr="008D0CD0">
        <w:rPr>
          <w:rStyle w:val="a4"/>
          <w:color w:val="3B4256"/>
          <w:sz w:val="28"/>
          <w:szCs w:val="28"/>
          <w:bdr w:val="none" w:sz="0" w:space="0" w:color="auto" w:frame="1"/>
        </w:rPr>
        <w:t>НА ЗЕМЛЯХ СЕЛЬСКОХОЗЯЙСТВЕННОГО НАЗНАЧЕНИЯ</w:t>
      </w:r>
    </w:p>
    <w:p w:rsidR="008D0CD0" w:rsidRDefault="008D0CD0" w:rsidP="008D0CD0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8D0CD0" w:rsidRDefault="008D0CD0" w:rsidP="008D0CD0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8D0CD0" w:rsidRPr="008D0CD0" w:rsidRDefault="008D0CD0" w:rsidP="008D0CD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На землях сельскохозяйственного назначения и землях запаса запрещается выжигание сухой травянистой растительности, стерни, пожнивных остатков, разведение костров на полях.</w:t>
      </w:r>
    </w:p>
    <w:p w:rsidR="008D0CD0" w:rsidRPr="008D0CD0" w:rsidRDefault="008D0CD0" w:rsidP="008D0CD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Правообладатели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8D0CD0" w:rsidRPr="008D0CD0" w:rsidRDefault="008D0CD0" w:rsidP="008D0CD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8D0CD0">
        <w:rPr>
          <w:sz w:val="28"/>
          <w:szCs w:val="28"/>
        </w:rPr>
        <w:t>На период устойчивой сухой, жаркой и ветреной погоды, лица, владеющие, пользующиеся и (или) распоряжающиеся территорией, прилегающей к лесу, обязаны обеспечивать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0,5 метра или иным противопожарным барьером.</w:t>
      </w:r>
      <w:proofErr w:type="gramEnd"/>
    </w:p>
    <w:p w:rsidR="008D0CD0" w:rsidRPr="008D0CD0" w:rsidRDefault="008D0CD0" w:rsidP="008D0CD0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8D0CD0">
        <w:rPr>
          <w:b/>
          <w:sz w:val="28"/>
          <w:szCs w:val="28"/>
        </w:rPr>
        <w:t>ЗАПРЕЩАЕТСЯ:</w:t>
      </w:r>
    </w:p>
    <w:p w:rsidR="008D0CD0" w:rsidRPr="008D0CD0" w:rsidRDefault="008D0CD0" w:rsidP="008D0CD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- сеять колосовые культуры в придорожных полосах автомобильных дорог. Копны скошенной на этих полосах травы необходимо размещать на расстоянии не менее 30 метров от хлебных массивов.</w:t>
      </w:r>
    </w:p>
    <w:p w:rsidR="008D0CD0" w:rsidRPr="008D0CD0" w:rsidRDefault="008D0CD0" w:rsidP="008D0CD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 xml:space="preserve">- </w:t>
      </w:r>
      <w:proofErr w:type="gramStart"/>
      <w:r w:rsidRPr="008D0CD0">
        <w:rPr>
          <w:sz w:val="28"/>
          <w:szCs w:val="28"/>
        </w:rPr>
        <w:t>в</w:t>
      </w:r>
      <w:proofErr w:type="gramEnd"/>
      <w:r w:rsidRPr="008D0CD0">
        <w:rPr>
          <w:sz w:val="28"/>
          <w:szCs w:val="28"/>
        </w:rPr>
        <w:t xml:space="preserve"> полосах автомобильных дорог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:rsidR="008D0CD0" w:rsidRPr="008D0CD0" w:rsidRDefault="008D0CD0" w:rsidP="008D0CD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 xml:space="preserve">- </w:t>
      </w:r>
      <w:proofErr w:type="gramStart"/>
      <w:r w:rsidRPr="008D0CD0">
        <w:rPr>
          <w:sz w:val="28"/>
          <w:szCs w:val="28"/>
        </w:rPr>
        <w:t>с</w:t>
      </w:r>
      <w:proofErr w:type="gramEnd"/>
      <w:r w:rsidRPr="008D0CD0">
        <w:rPr>
          <w:sz w:val="28"/>
          <w:szCs w:val="28"/>
        </w:rPr>
        <w:t>кладирование сена, соломы и дров:</w:t>
      </w:r>
    </w:p>
    <w:p w:rsidR="008D0CD0" w:rsidRPr="008D0CD0" w:rsidRDefault="008D0CD0" w:rsidP="008D0CD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а) на расстоянии менее 50 метров от мостов, путепроводов, путевых сооружений, а также лесных насаждений;</w:t>
      </w:r>
    </w:p>
    <w:p w:rsidR="008D0CD0" w:rsidRPr="008D0CD0" w:rsidRDefault="008D0CD0" w:rsidP="008D0CD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б) на расстоянии менее 15 метров от оси линий связи;</w:t>
      </w:r>
    </w:p>
    <w:p w:rsidR="008D0CD0" w:rsidRPr="008D0CD0" w:rsidRDefault="008D0CD0" w:rsidP="008D0CD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в) в пределах охранных зон воздушных линий электропередачи.</w:t>
      </w:r>
    </w:p>
    <w:p w:rsidR="008D0CD0" w:rsidRPr="008D0CD0" w:rsidRDefault="008D0CD0" w:rsidP="008D0CD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D0CD0">
        <w:rPr>
          <w:sz w:val="28"/>
          <w:szCs w:val="28"/>
        </w:rPr>
        <w:t>-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1D0420" w:rsidRPr="008D0CD0" w:rsidRDefault="001D0420" w:rsidP="008D0C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0420" w:rsidRPr="008D0CD0" w:rsidSect="008D0C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CD0"/>
    <w:rsid w:val="001D0420"/>
    <w:rsid w:val="008D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0C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3</cp:revision>
  <cp:lastPrinted>2024-04-09T05:50:00Z</cp:lastPrinted>
  <dcterms:created xsi:type="dcterms:W3CDTF">2024-04-09T05:43:00Z</dcterms:created>
  <dcterms:modified xsi:type="dcterms:W3CDTF">2024-04-09T05:53:00Z</dcterms:modified>
</cp:coreProperties>
</file>