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982"/>
        <w:gridCol w:w="4304"/>
      </w:tblGrid>
      <w:tr w:rsidR="00567F6C" w:rsidRPr="00670270" w:rsidTr="002C086E">
        <w:tc>
          <w:tcPr>
            <w:tcW w:w="4982" w:type="dxa"/>
          </w:tcPr>
          <w:p w:rsidR="00567F6C" w:rsidRPr="009A4EC1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6C" w:rsidRPr="00670270" w:rsidRDefault="00567F6C" w:rsidP="0076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приказом Муниципального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ждения Управление культуры администрации Нагорского 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EA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90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66EA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Нормативные затраты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обеспечение функций Муниципального учреждения Управление кул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туры администрации Нагорского района и подведомственных ему учре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дений культуры и образования на 202</w:t>
      </w:r>
      <w:bookmarkStart w:id="0" w:name="_GoBack"/>
      <w:bookmarkEnd w:id="0"/>
      <w:r w:rsidR="006213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Настоящее приложение устанавливает порядок определения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 xml:space="preserve">мативных затрат на обеспечение функций Муниципального учреждения Управление культуры администрации Нагорского района (далее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Управление культуры) и подведомственных ему учреждений культуры и образования (д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лее – Порядок).</w:t>
      </w: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 на обеспечение функций Мун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ципального учреждения Управление культуры администрации Нагорского района и подведомственных ему учреждений культуры и образования (далее – нормативные затраты), не может превышать объема лимитов бюджетных об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зательств, доведенных до учреждений, как получателей средств местного бюджета, на закупку товаров, работ, услуг.</w:t>
      </w:r>
      <w:proofErr w:type="gramEnd"/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чия количества товаров, учитываемых на соответствующих балансах Упра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ления культуры и подведомственных ему учреждений культуры и образов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ния.</w:t>
      </w: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В отношении товаров, относящихся к основным средствам, уст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навливаются сроки их полезного использования в соответствии с требовани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ми законодательства Российской Федерации о бухгалтерском учете или исх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дя из предполагаемого срока их фактического использования. При этом пре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полагаемый срок фактического использования не может быть меньше срока полезного использования, определяемого в соответствии с требованиями 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конодательства Российской Федерации о бухгалтерском учете.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Порядок расчета нормативных затрат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7F6C" w:rsidRPr="00670270" w:rsidRDefault="00567F6C" w:rsidP="00F85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Затраты на информационно-коммуникационные технологии 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услуги связи, включающих:</w:t>
      </w:r>
    </w:p>
    <w:p w:rsidR="00567F6C" w:rsidRPr="00670270" w:rsidRDefault="00567F6C" w:rsidP="00F851B4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Затраты на абонентскую плату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мых для передачи голосовой информации (далее – абонентский номер для п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редачи голосовой информации)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абонентскую плату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0"/>
        <w:gridCol w:w="3937"/>
        <w:gridCol w:w="2624"/>
        <w:gridCol w:w="1582"/>
      </w:tblGrid>
      <w:tr w:rsidR="00567F6C" w:rsidRPr="00670270" w:rsidTr="002C086E">
        <w:tc>
          <w:tcPr>
            <w:tcW w:w="143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388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меров пользовательского (оконечного) оборудования, подключенного к сети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телефонной связи,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пользуемых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информаци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6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шт</w:t>
            </w:r>
          </w:p>
        </w:tc>
        <w:tc>
          <w:tcPr>
            <w:tcW w:w="25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Ежемесячная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нентская плата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7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месяцев предоста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43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ботники</w:t>
            </w:r>
          </w:p>
        </w:tc>
        <w:tc>
          <w:tcPr>
            <w:tcW w:w="388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</w:p>
        </w:tc>
        <w:tc>
          <w:tcPr>
            <w:tcW w:w="25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абонен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плату для абонентов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55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абонентскую плату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0"/>
        <w:gridCol w:w="3937"/>
        <w:gridCol w:w="2624"/>
        <w:gridCol w:w="1582"/>
      </w:tblGrid>
      <w:tr w:rsidR="00567F6C" w:rsidRPr="00670270" w:rsidTr="002C086E">
        <w:tc>
          <w:tcPr>
            <w:tcW w:w="143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стей</w:t>
            </w:r>
          </w:p>
        </w:tc>
        <w:tc>
          <w:tcPr>
            <w:tcW w:w="388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абонентских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меров пользовательского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(оконечного) оборудования, подключенного к сети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телефонной связи,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пользуемых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информаци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шт</w:t>
            </w:r>
          </w:p>
        </w:tc>
        <w:tc>
          <w:tcPr>
            <w:tcW w:w="25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нентская плата 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 месяцев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43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ботники</w:t>
            </w:r>
          </w:p>
        </w:tc>
        <w:tc>
          <w:tcPr>
            <w:tcW w:w="388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9 единиц </w:t>
            </w:r>
          </w:p>
        </w:tc>
        <w:tc>
          <w:tcPr>
            <w:tcW w:w="25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абонен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плату для абонентов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55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E74FCF" w:rsidRDefault="00567F6C" w:rsidP="00F851B4">
      <w:pPr>
        <w:pStyle w:val="a3"/>
        <w:numPr>
          <w:ilvl w:val="2"/>
          <w:numId w:val="17"/>
        </w:numPr>
        <w:adjustRightInd w:val="0"/>
        <w:jc w:val="both"/>
        <w:rPr>
          <w:b/>
          <w:bCs/>
          <w:sz w:val="28"/>
          <w:szCs w:val="28"/>
        </w:rPr>
      </w:pPr>
      <w:r w:rsidRPr="00E74FCF">
        <w:rPr>
          <w:b/>
          <w:bCs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proofErr w:type="gramStart"/>
      <w:r w:rsidRPr="00E74FCF">
        <w:rPr>
          <w:b/>
          <w:bCs/>
          <w:sz w:val="28"/>
          <w:szCs w:val="28"/>
        </w:rPr>
        <w:t xml:space="preserve"> (</w:t>
      </w:r>
      <w:r w:rsidRPr="00670270">
        <w:rPr>
          <w:noProof/>
          <w:position w:val="-12"/>
        </w:rPr>
        <w:drawing>
          <wp:inline distT="0" distB="0" distL="0" distR="0">
            <wp:extent cx="334010" cy="318135"/>
            <wp:effectExtent l="0" t="0" r="889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FCF">
        <w:rPr>
          <w:b/>
          <w:bCs/>
          <w:sz w:val="28"/>
          <w:szCs w:val="28"/>
        </w:rPr>
        <w:t xml:space="preserve">), </w:t>
      </w:r>
      <w:proofErr w:type="gramEnd"/>
      <w:r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5621655" cy="572770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инфо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мации, используемых для местных телефонных соединений, с g-м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S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местных телефонных соединениях по 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N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местной телефонной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формации, используемых для междугородних телефонных соединений, с i-м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междугородних телефонных соед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нениях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междугородней т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 xml:space="preserve">формации, используемых для международных телефонных соединений,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>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международных телефонных соед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нениях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международной т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местных телефонных соединений по Упра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2"/>
        <w:gridCol w:w="2445"/>
        <w:gridCol w:w="2590"/>
        <w:gridCol w:w="1535"/>
        <w:gridCol w:w="1484"/>
      </w:tblGrid>
      <w:tr w:rsidR="00567F6C" w:rsidRPr="00670270" w:rsidTr="002C086E">
        <w:tc>
          <w:tcPr>
            <w:tcW w:w="15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244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мации, испол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зуемых для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телефонных соединений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9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местных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лефонных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в месяц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совой информации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нуты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говора при местных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единениях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4" w:type="dxa"/>
          </w:tcPr>
          <w:p w:rsidR="00567F6C" w:rsidRPr="00670270" w:rsidRDefault="00567F6C" w:rsidP="00F851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усл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76"/>
        </w:trPr>
        <w:tc>
          <w:tcPr>
            <w:tcW w:w="158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244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1 работника</w:t>
            </w:r>
          </w:p>
        </w:tc>
        <w:tc>
          <w:tcPr>
            <w:tcW w:w="259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 в связи с выполн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5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услуги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стной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 для абонентов – юрид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48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местных телефонных соединений по подв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2"/>
        <w:gridCol w:w="2445"/>
        <w:gridCol w:w="2590"/>
        <w:gridCol w:w="1870"/>
        <w:gridCol w:w="1149"/>
      </w:tblGrid>
      <w:tr w:rsidR="00567F6C" w:rsidRPr="00670270" w:rsidTr="002C086E">
        <w:tc>
          <w:tcPr>
            <w:tcW w:w="15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244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мации, испол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зуемых для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телефонных соединений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9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местных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лефонных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в месяц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совой информации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местных телефонных соединениях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чество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услуги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76"/>
        </w:trPr>
        <w:tc>
          <w:tcPr>
            <w:tcW w:w="158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244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1 работника</w:t>
            </w:r>
          </w:p>
        </w:tc>
        <w:tc>
          <w:tcPr>
            <w:tcW w:w="259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 в связи с выполн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87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фов и тари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планов на услуги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стной связи для абоне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– юрид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лиц, утвержде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регул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тором</w:t>
            </w:r>
          </w:p>
        </w:tc>
        <w:tc>
          <w:tcPr>
            <w:tcW w:w="114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12</w:t>
            </w:r>
          </w:p>
        </w:tc>
      </w:tr>
    </w:tbl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междугородних телефонных соединений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1805"/>
        <w:gridCol w:w="2301"/>
        <w:gridCol w:w="2014"/>
        <w:gridCol w:w="1870"/>
      </w:tblGrid>
      <w:tr w:rsidR="00567F6C" w:rsidRPr="00670270" w:rsidTr="002C086E">
        <w:tc>
          <w:tcPr>
            <w:tcW w:w="162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177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формации, использу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междуг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соединений в месяц в расчете на 1 абонентский телефонный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для перед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 голосовой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6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7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доставления услуги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62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77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 в связи с выполнением должностных обязанностей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тарифов и тарифных планов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местной связи для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утвержденных регулятором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междугородних телефонных соединений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1805"/>
        <w:gridCol w:w="2301"/>
        <w:gridCol w:w="2014"/>
        <w:gridCol w:w="1870"/>
      </w:tblGrid>
      <w:tr w:rsidR="00567F6C" w:rsidRPr="00670270" w:rsidTr="002C086E">
        <w:tc>
          <w:tcPr>
            <w:tcW w:w="162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177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формации, использу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междуг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соединений в месяц в расчете на 1 абонентский телефонный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для перед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 голосовой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доставления услуги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62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77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 в связи с выполнением должностных обязанностей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тарифов и тарифных планов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местной связи для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утвержденных регулятором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Затраты на оплату услуг подвижной связи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сот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∑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=1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×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×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подвижной связи (далее </w:t>
      </w:r>
      <w:r w:rsidR="00E74FCF">
        <w:rPr>
          <w:rFonts w:ascii="Times New Roman" w:hAnsi="Times New Roman" w:cs="Times New Roman"/>
          <w:bCs/>
          <w:sz w:val="28"/>
          <w:szCs w:val="28"/>
        </w:rPr>
        <w:t>–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номер аб</w:t>
      </w:r>
      <w:r w:rsidRPr="00670270">
        <w:rPr>
          <w:rFonts w:ascii="Times New Roman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нентской станции) по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ежемесячная цена услуги подвижной связи в расчете на 1 номер сотовой абонентской станции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 </w:t>
      </w:r>
      <w:r w:rsidR="00E74FCF">
        <w:rPr>
          <w:rFonts w:ascii="Times New Roman" w:hAnsi="Times New Roman" w:cs="Times New Roman"/>
          <w:bCs/>
          <w:sz w:val="28"/>
          <w:szCs w:val="28"/>
        </w:rPr>
        <w:t>–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количество месяцев предоставления услуги подвижной связи по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должности.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sz w:val="28"/>
          <w:szCs w:val="28"/>
        </w:rPr>
        <w:t>Не предусматриваются.</w:t>
      </w:r>
    </w:p>
    <w:p w:rsidR="00567F6C" w:rsidRPr="00E74FCF" w:rsidRDefault="000552FD" w:rsidP="000552FD">
      <w:pPr>
        <w:pStyle w:val="a3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1.1.4.</w:t>
      </w:r>
      <w:r w:rsidR="00567F6C" w:rsidRPr="00E74FCF">
        <w:rPr>
          <w:b/>
          <w:bCs/>
          <w:sz w:val="28"/>
          <w:szCs w:val="28"/>
        </w:rPr>
        <w:t>Затраты на передачу данных с использованием информацио</w:t>
      </w:r>
      <w:r w:rsidR="00567F6C" w:rsidRPr="00E74FCF">
        <w:rPr>
          <w:b/>
          <w:bCs/>
          <w:sz w:val="28"/>
          <w:szCs w:val="28"/>
        </w:rPr>
        <w:t>н</w:t>
      </w:r>
      <w:r w:rsidR="00567F6C" w:rsidRPr="00E74FCF">
        <w:rPr>
          <w:b/>
          <w:bCs/>
          <w:sz w:val="28"/>
          <w:szCs w:val="28"/>
        </w:rPr>
        <w:t xml:space="preserve">но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телекоммуникационной сети «Интернет» (далее – сеть «Инте</w:t>
      </w:r>
      <w:r w:rsidR="00567F6C" w:rsidRPr="00E74FCF">
        <w:rPr>
          <w:b/>
          <w:bCs/>
          <w:sz w:val="28"/>
          <w:szCs w:val="28"/>
        </w:rPr>
        <w:t>р</w:t>
      </w:r>
      <w:r w:rsidR="00567F6C" w:rsidRPr="00E74FCF">
        <w:rPr>
          <w:b/>
          <w:bCs/>
          <w:sz w:val="28"/>
          <w:szCs w:val="28"/>
        </w:rPr>
        <w:t xml:space="preserve">нет») и услуги интернет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провайдеров для планшетных компьют</w:t>
      </w:r>
      <w:r w:rsidR="00567F6C" w:rsidRPr="00E74FCF">
        <w:rPr>
          <w:b/>
          <w:bCs/>
          <w:sz w:val="28"/>
          <w:szCs w:val="28"/>
        </w:rPr>
        <w:t>е</w:t>
      </w:r>
      <w:r w:rsidR="00567F6C" w:rsidRPr="00E74FCF">
        <w:rPr>
          <w:b/>
          <w:bCs/>
          <w:sz w:val="28"/>
          <w:szCs w:val="28"/>
        </w:rPr>
        <w:t>ров</w:t>
      </w:r>
      <w:proofErr w:type="gramStart"/>
      <w:r w:rsidR="00567F6C" w:rsidRPr="00E74FCF">
        <w:rPr>
          <w:b/>
          <w:bCs/>
          <w:sz w:val="28"/>
          <w:szCs w:val="28"/>
        </w:rPr>
        <w:t xml:space="preserve"> (</w:t>
      </w:r>
      <w:r w:rsidR="00567F6C" w:rsidRPr="00670270">
        <w:rPr>
          <w:noProof/>
          <w:position w:val="-8"/>
        </w:rPr>
        <w:drawing>
          <wp:inline distT="0" distB="0" distL="0" distR="0">
            <wp:extent cx="318135" cy="318135"/>
            <wp:effectExtent l="19050" t="0" r="5715" b="0"/>
            <wp:docPr id="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E74FCF">
        <w:rPr>
          <w:b/>
          <w:bCs/>
          <w:sz w:val="28"/>
          <w:szCs w:val="28"/>
        </w:rPr>
        <w:t xml:space="preserve">), </w:t>
      </w:r>
      <w:proofErr w:type="gramEnd"/>
      <w:r w:rsidR="00567F6C"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3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SIM-карт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SIM-карту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3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передачи данных по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E74FCF" w:rsidRDefault="000552FD" w:rsidP="000552FD">
      <w:pPr>
        <w:pStyle w:val="a3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1.1.5.</w:t>
      </w:r>
      <w:r w:rsidR="00567F6C" w:rsidRPr="00E74FCF">
        <w:rPr>
          <w:b/>
          <w:bCs/>
          <w:sz w:val="28"/>
          <w:szCs w:val="28"/>
        </w:rPr>
        <w:t xml:space="preserve">Затраты на сеть «Интернет» и услуги интернет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провайдеров</w:t>
      </w:r>
      <w:proofErr w:type="gramStart"/>
      <w:r w:rsidR="00567F6C" w:rsidRPr="00E74FCF">
        <w:rPr>
          <w:b/>
          <w:bCs/>
          <w:sz w:val="28"/>
          <w:szCs w:val="28"/>
        </w:rPr>
        <w:t xml:space="preserve"> (</w:t>
      </w:r>
      <w:r w:rsidR="00567F6C" w:rsidRPr="00670270">
        <w:rPr>
          <w:noProof/>
          <w:position w:val="-12"/>
        </w:rPr>
        <w:drawing>
          <wp:inline distT="0" distB="0" distL="0" distR="0">
            <wp:extent cx="238760" cy="318135"/>
            <wp:effectExtent l="0" t="0" r="0" b="0"/>
            <wp:docPr id="3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E74FCF">
        <w:rPr>
          <w:b/>
          <w:bCs/>
          <w:sz w:val="28"/>
          <w:szCs w:val="28"/>
        </w:rPr>
        <w:t xml:space="preserve">), </w:t>
      </w:r>
      <w:proofErr w:type="gramEnd"/>
      <w:r w:rsidR="00567F6C"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48640"/>
            <wp:effectExtent l="0" t="0" r="0" b="0"/>
            <wp:docPr id="3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каналов передачи данных сети «Интернет»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4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месячная цена аренды канала передачи данных сети «Интернет» с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4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«И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 xml:space="preserve">тернет»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сеть «Интернет» и услуги интернет – провайдеров по Управл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09"/>
        <w:gridCol w:w="2835"/>
        <w:gridCol w:w="1985"/>
      </w:tblGrid>
      <w:tr w:rsidR="00567F6C" w:rsidRPr="00670270" w:rsidTr="002C086E">
        <w:tc>
          <w:tcPr>
            <w:tcW w:w="21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связи</w:t>
            </w:r>
          </w:p>
        </w:tc>
        <w:tc>
          <w:tcPr>
            <w:tcW w:w="240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каналов передачи данных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43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Месячная цена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ды канала передачи данных сети «Инте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нет»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4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месяцев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5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Аренда канала передачи 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тернет»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управление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сеть «Интернет» и услуги интернет – провайдеров по подведо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09"/>
        <w:gridCol w:w="2835"/>
        <w:gridCol w:w="1985"/>
      </w:tblGrid>
      <w:tr w:rsidR="00567F6C" w:rsidRPr="00670270" w:rsidTr="002C086E">
        <w:tc>
          <w:tcPr>
            <w:tcW w:w="21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связи</w:t>
            </w:r>
          </w:p>
        </w:tc>
        <w:tc>
          <w:tcPr>
            <w:tcW w:w="240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каналов передачи данных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Месячная цена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 передачи данных сети «Инте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нет»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канала передачи 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тернет»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ниц 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модем 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 150-2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4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170430" cy="318135"/>
            <wp:effectExtent l="0" t="0" r="0" b="0"/>
            <wp:docPr id="5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5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5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услуги электросвязи, относящейся к связи специального 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 xml:space="preserve">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кол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чества линий связи сети связи специального назначения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9890" cy="318135"/>
            <wp:effectExtent l="19050" t="0" r="0" b="0"/>
            <wp:docPr id="5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1.1.7. Затраты на электросвязь, относящуюся к связи специального назначения, используемой на федеральном уровне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5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83665" cy="318135"/>
            <wp:effectExtent l="0" t="0" r="6985" b="0"/>
            <wp:docPr id="5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5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19050" t="0" r="7620" b="0"/>
            <wp:docPr id="5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1.1.8. Затраты на оплату услуг по предоставлению цифровых </w:t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pgNum/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t>отт</w:t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ков для коммутируемых телефонных соединений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5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5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6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организованных цифровых потоков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6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6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1.1.9. Затраты на оплату иных услуг связи в сфере информационно-коммуникационных технологий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571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21410" cy="54864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иной услуге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E74FCF" w:rsidRDefault="000552FD" w:rsidP="000552FD">
      <w:pPr>
        <w:pStyle w:val="a3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="00567F6C" w:rsidRPr="00E74FCF">
        <w:rPr>
          <w:b/>
          <w:bCs/>
          <w:sz w:val="28"/>
          <w:szCs w:val="28"/>
        </w:rPr>
        <w:t>Затраты на содержание имущества, включающие: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профилактический ремонт (далее – затраты на ремонт), указанный в пунктах 1.2.1 – 1.2.6 настоящей методики, применяется перечень работ по техническ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му обслуживанию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профилактическому ремонту 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 трудозатратам на их выполнение, установленный в эксплуатационной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кументации или утвержденном регламенте выполнения таких работ.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1.2.1. Затраты на ремонт вычислительной 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6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6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6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фактическое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б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лее предельного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6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ского ремонта в расчете на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вычислительную технику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18135"/>
            <wp:effectExtent l="0" t="0" r="0" b="0"/>
            <wp:docPr id="7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опр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деляется с округлением до целого по формулам: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09420" cy="334010"/>
            <wp:effectExtent l="0" t="0" r="508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информации,</w:t>
      </w:r>
      <w:r w:rsidRPr="00670270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503045" cy="334010"/>
            <wp:effectExtent l="0" t="0" r="1905" b="0"/>
            <wp:docPr id="7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7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ab/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вычислительной техники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261"/>
        <w:gridCol w:w="3827"/>
      </w:tblGrid>
      <w:tr w:rsidR="00567F6C" w:rsidRPr="00670270" w:rsidTr="002C086E"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техники</w:t>
            </w:r>
          </w:p>
        </w:tc>
        <w:tc>
          <w:tcPr>
            <w:tcW w:w="32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количество вычислительной 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74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8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и регламентно-профилактического ремонта в расчете на одну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тельную технику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75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32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управление</w:t>
            </w:r>
          </w:p>
        </w:tc>
        <w:tc>
          <w:tcPr>
            <w:tcW w:w="3827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Системный 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Сервер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вычислительной техники по подведомственным учре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261"/>
        <w:gridCol w:w="3827"/>
      </w:tblGrid>
      <w:tr w:rsidR="00567F6C" w:rsidRPr="00670270" w:rsidTr="002C086E"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техники</w:t>
            </w:r>
          </w:p>
        </w:tc>
        <w:tc>
          <w:tcPr>
            <w:tcW w:w="32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количество вычислительной 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8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технического обслуж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вания и регламентно-профилактического ремонта 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расчете на одну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тельную техники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Ноутбук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Системный 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1.2.2. Затраты на ремонт оборудования по обеспечению безопасности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78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79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8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единиц i-го оборудования по обеспечению безопа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ности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81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ческого ремонта 1 единицы i-го оборудования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1.2.3. Затраты на ремонт системы телефонной связи (автоматизир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ванных телефонных станций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8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8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8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8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1.2.4. Затраты на ремонт локальных вычислительных сетей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8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8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635" b="0"/>
            <wp:docPr id="8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i-го в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8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1.2.5. Затраты на ремонт систем бесперебойного питания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9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9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9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i-го вида;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9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ческого ремонта 1 модуля бесперебойного питания i-го вида в год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систем бесперебойного питания по Управлению культ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10"/>
        <w:gridCol w:w="4961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дулей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технического обслуживания и регламентно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1 модуля бесперебойного пит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год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95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питания для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</w:t>
            </w:r>
          </w:p>
        </w:tc>
        <w:tc>
          <w:tcPr>
            <w:tcW w:w="241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4961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систем бесперебойного питания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10"/>
        <w:gridCol w:w="4961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дулей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технического обслуживания и регламентно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1 модуля бесперебойного пит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год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rPr>
          <w:trHeight w:val="565"/>
        </w:trPr>
        <w:tc>
          <w:tcPr>
            <w:tcW w:w="1985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 питания для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</w:t>
            </w:r>
          </w:p>
        </w:tc>
        <w:tc>
          <w:tcPr>
            <w:tcW w:w="2410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25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 на подведо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ственное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дение </w:t>
            </w:r>
          </w:p>
        </w:tc>
        <w:tc>
          <w:tcPr>
            <w:tcW w:w="49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выше лимитов бюджетных обяз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1.2.6.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принтеров, многофункциональных устройств, 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пировальных аппаратов и иной оргтехники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0588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рпм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9925" cy="548640"/>
            <wp:effectExtent l="0" t="0" r="0" b="0"/>
            <wp:docPr id="9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0" t="0" r="0" b="0"/>
            <wp:docPr id="99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10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–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ческого  ремонта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вальных аппаратов и иной оргтехники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аппаратов и иной оргтехники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10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принтеров, 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 устройств, копировальных аппаратов и иной оргтехники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Принтеры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Сканеры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 устро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 по подведомственным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>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оргтехники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аппаратов и иной оргтехники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103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принтеров, 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 устройств, копировальных аппаратов и иной оргтехники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Принтеры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15единиц  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Сканеры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 устро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 Затраты на приобретение прочих работ и услуг, не относящиеся к 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тратам на услуги связи, аренду и содержание имущества,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6609A0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18" o:spid="_x0000_s1238" style="position:absolute;left:0;text-align:left;margin-left:241.95pt;margin-top:1.9pt;width:39.75pt;height:32.4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" filled="f" stroked="f">
            <v:textbox style="mso-fit-shape-to-text:t" inset="0,0,0,0">
              <w:txbxContent>
                <w:p w:rsidR="00D92084" w:rsidRPr="00FF3DCF" w:rsidRDefault="00D92084" w:rsidP="00567F6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</w:t>
                  </w:r>
                </w:p>
              </w:txbxContent>
            </v:textbox>
          </v:rect>
        </w:pict>
      </w:r>
      <w:r w:rsidR="00567F6C"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программного обеспечения.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и приобретению простых (неисключительных) лицензий на использование программного обеспечения не входят затраты на приобретение общесистемн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программного обеспечения.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1.3.1.1. Затраты на оплату услуг по сопровождению справочно-правовых систем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8415" cy="548640"/>
            <wp:effectExtent l="0" t="0" r="0" b="0"/>
            <wp:docPr id="11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11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сопровождения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справочно-правовой системы, опред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ляемая согласно перечню работ по сопровождению справочно-правовых си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тем и нормативным трудозатратам на их выполнение, установленным в эк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плуатационной документации или утвержденном регламенте выполнения 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бот по сопровождению справочно-правовых систем.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оплату услуг по сопровождению справочно-правовых систем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справочно-правовой системы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услуг по сопровождению справочно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 систем</w:t>
            </w:r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сопровождения справочн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правовой системы (руб.)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803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Информационно-правовая система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 Плюс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1.3.1.2. Затраты на оплату услуг по сопровождению и приобретению иного программного обеспечения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1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170430" cy="572770"/>
            <wp:effectExtent l="0" t="0" r="0" b="0"/>
            <wp:docPr id="11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114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сопровождения g-го иного программного обеспечения, за </w:t>
      </w:r>
      <w:r w:rsidRPr="00670270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ерфорациием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справочно-правовых систем, определяемая согласно перечню работ по сопровождению g-го иного программного обеспечения 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 трудозатратам на их выполнение, установленным в эксплуатационной документации или утвержденном регламенте выполнения работ по сопрово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дению g-го иного программного обеспечения;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115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сопровождению и приобретению иного программного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2733"/>
        <w:gridCol w:w="3452"/>
      </w:tblGrid>
      <w:tr w:rsidR="00567F6C" w:rsidRPr="00670270" w:rsidTr="002C086E">
        <w:tc>
          <w:tcPr>
            <w:tcW w:w="34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</w:t>
            </w:r>
          </w:p>
        </w:tc>
        <w:tc>
          <w:tcPr>
            <w:tcW w:w="273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услуг по сопровождению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приобретению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иного программного обеспечения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сопровождения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приобретения иного программного обеспеч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0" b="0"/>
                  <wp:docPr id="116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неискл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чительных прав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«АРМ удаленного польз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вателя «Свод – Смарт»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Права использования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СбиС++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(для сдачи отче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ности в электронном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де)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граммного обеспечения «Смета-КС»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5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Права использования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КриптоАРМ</w:t>
            </w:r>
            <w:proofErr w:type="spellEnd"/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2A61E1" w:rsidRPr="00670270" w:rsidTr="002C086E">
        <w:tc>
          <w:tcPr>
            <w:tcW w:w="3418" w:type="dxa"/>
            <w:vAlign w:val="center"/>
          </w:tcPr>
          <w:p w:rsidR="002A61E1" w:rsidRPr="002A61E1" w:rsidRDefault="002A61E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программное обеспечение Microsoft </w:t>
            </w:r>
            <w:proofErr w:type="spellStart"/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Windows</w:t>
            </w:r>
            <w:proofErr w:type="spellEnd"/>
          </w:p>
        </w:tc>
        <w:tc>
          <w:tcPr>
            <w:tcW w:w="2733" w:type="dxa"/>
            <w:vAlign w:val="center"/>
          </w:tcPr>
          <w:p w:rsidR="002A61E1" w:rsidRPr="00670270" w:rsidRDefault="002A61E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единиц на управление</w:t>
            </w:r>
          </w:p>
        </w:tc>
        <w:tc>
          <w:tcPr>
            <w:tcW w:w="3452" w:type="dxa"/>
            <w:vAlign w:val="center"/>
          </w:tcPr>
          <w:p w:rsidR="002A61E1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сопровождению и приобретению иного программного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ния по подведомственным учреждениям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2733"/>
        <w:gridCol w:w="3452"/>
      </w:tblGrid>
      <w:tr w:rsidR="00567F6C" w:rsidRPr="00670270" w:rsidTr="002C086E">
        <w:tc>
          <w:tcPr>
            <w:tcW w:w="34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</w:t>
            </w:r>
          </w:p>
        </w:tc>
        <w:tc>
          <w:tcPr>
            <w:tcW w:w="273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услуг по сопровождению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приобретению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иного программного обеспечения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сопровождения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приобретения иного программного обеспеч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Права использования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СбиС++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(для сдачи отче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в электронном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де)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единиц 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25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«Аверс: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чр.доп.образ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</w:tr>
      <w:tr w:rsidR="005A5DC1" w:rsidRPr="00670270" w:rsidTr="002C086E">
        <w:tc>
          <w:tcPr>
            <w:tcW w:w="3418" w:type="dxa"/>
            <w:vAlign w:val="center"/>
          </w:tcPr>
          <w:p w:rsidR="005A5DC1" w:rsidRPr="00670270" w:rsidRDefault="005A5DC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программное обеспечение Microsoft </w:t>
            </w:r>
            <w:proofErr w:type="spellStart"/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Windows</w:t>
            </w:r>
            <w:proofErr w:type="spellEnd"/>
          </w:p>
        </w:tc>
        <w:tc>
          <w:tcPr>
            <w:tcW w:w="2733" w:type="dxa"/>
            <w:vAlign w:val="center"/>
          </w:tcPr>
          <w:p w:rsidR="005A5DC1" w:rsidRPr="00670270" w:rsidRDefault="005A5DC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компьютер, ноу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</w:t>
            </w:r>
          </w:p>
        </w:tc>
        <w:tc>
          <w:tcPr>
            <w:tcW w:w="3452" w:type="dxa"/>
            <w:vAlign w:val="center"/>
          </w:tcPr>
          <w:p w:rsidR="005A5DC1" w:rsidRPr="00670270" w:rsidRDefault="005A5DC1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 Затраты на оплату услуг, связанных с обеспечением безопа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1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88415" cy="318135"/>
            <wp:effectExtent l="0" t="0" r="6985" b="0"/>
            <wp:docPr id="11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12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проведение аттестационных, проверочных и контрол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мероприятий;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121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1.3.2.1. Затраты на проведение аттестационных, проверочных и ко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трольных мероприятий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12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3093085" cy="572770"/>
            <wp:effectExtent l="0" t="0" r="0" b="0"/>
            <wp:docPr id="12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2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аттестуемых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объектов (помещений);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2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проведения аттестации 1 i-го объекта (помещения);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26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единиц j-го оборудования (устройств), требующих проверки;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27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проведения проверки 1 единицы j-го оборудования (устро</w:t>
      </w:r>
      <w:r w:rsidRPr="00670270">
        <w:rPr>
          <w:rFonts w:ascii="Times New Roman" w:hAnsi="Times New Roman" w:cs="Times New Roman"/>
          <w:sz w:val="28"/>
          <w:szCs w:val="28"/>
        </w:rPr>
        <w:t>й</w:t>
      </w:r>
      <w:r w:rsidRPr="00670270">
        <w:rPr>
          <w:rFonts w:ascii="Times New Roman" w:hAnsi="Times New Roman" w:cs="Times New Roman"/>
          <w:sz w:val="28"/>
          <w:szCs w:val="28"/>
        </w:rPr>
        <w:t>ства).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Не предусматривается.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1.3.2.2. Затраты на приобретение простых (неисключительных) 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цензий на использование программного обеспечения по защите информ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12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548640"/>
            <wp:effectExtent l="0" t="0" r="0" b="0"/>
            <wp:docPr id="12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3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простых (неисключительных) лице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зий на использование i-го программного обеспечения по защите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3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единицы простой (неисключительной) лицензии на испол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зование i-го программного обеспечения по защите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простых (неисключительных) лицензий на использов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 программного обеспечения по защите информации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6"/>
        <w:gridCol w:w="2424"/>
        <w:gridCol w:w="2390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программного обесп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по защите информации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обретаемых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стых (неисключ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тельных) лице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зий на использ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 по защите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132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простой (неи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ключительной) лицензии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граммного обе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печения по защ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 информации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33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Антивирусное программное обеспеч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на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ждый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нальный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 и каждый се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50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Лицензия на использование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отто</w:t>
            </w:r>
            <w:proofErr w:type="spellEnd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онной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системы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ницы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систем электронно-цифровой подписи (изготовление кв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лифицирова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ных/неквалифицированных сертиф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катов ключей)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управление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простых (неисключительных) лицензий на использов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 программного обеспечения по защите информации по подведомс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3452"/>
        <w:gridCol w:w="3740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программного обеспечения по защите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приобрета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простых (неисключ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тельных) лицензий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программн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обеспечения по защите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4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простой (н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исключительной) лицензии на использование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 по защите информации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41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Антивирусное программное обеспечение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каждый пе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сональный компьютер и каждый сервер</w:t>
            </w:r>
          </w:p>
        </w:tc>
        <w:tc>
          <w:tcPr>
            <w:tcW w:w="374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25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41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рационной сист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подведомственное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740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1.3.3. Затраты на оплату работ по монтажу (установке), дооборуд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ванию и наладке оборудования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8890" b="0"/>
            <wp:docPr id="13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34795" cy="548640"/>
            <wp:effectExtent l="0" t="0" r="0" b="0"/>
            <wp:docPr id="13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38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оборудования, подлежащего монтажу (устано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ке), дооборудованию и наладке;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139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монтажа (установки), дооборудования и наладки 1 единицы i-го оборудования.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142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143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 Затрат на приобретение основных средств,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1.4.1. Затраты на приобретение рабочих станций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34010"/>
            <wp:effectExtent l="0" t="0" r="0" b="0"/>
            <wp:docPr id="144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54864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34010"/>
            <wp:effectExtent l="0" t="0" r="0" b="0"/>
            <wp:docPr id="146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должности, не прев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i-той должности»;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147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приобретения одной рабочей станции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34010"/>
            <wp:effectExtent l="0" t="0" r="0" b="0"/>
            <wp:docPr id="148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не прев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E74FCF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="00E74FCF">
        <w:rPr>
          <w:rFonts w:ascii="Times New Roman" w:hAnsi="Times New Roman" w:cs="Times New Roman"/>
          <w:sz w:val="28"/>
          <w:szCs w:val="28"/>
        </w:rPr>
        <w:t>о</w:t>
      </w:r>
      <w:r w:rsidR="00E74FCF">
        <w:rPr>
          <w:rFonts w:ascii="Times New Roman" w:hAnsi="Times New Roman" w:cs="Times New Roman"/>
          <w:sz w:val="28"/>
          <w:szCs w:val="28"/>
        </w:rPr>
        <w:t>т</w:t>
      </w:r>
      <w:r w:rsidR="00E74FC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E74FCF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="00E74FCF">
        <w:rPr>
          <w:rFonts w:ascii="Times New Roman" w:hAnsi="Times New Roman" w:cs="Times New Roman"/>
          <w:sz w:val="28"/>
          <w:szCs w:val="28"/>
        </w:rPr>
        <w:t>зац</w:t>
      </w:r>
      <w:r w:rsidRPr="00670270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по формулам: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nor/>
          </m:rPr>
          <w:rPr>
            <w:rFonts w:ascii="Cambria Math" w:hAnsi="Cambria Math" w:cs="Times New Roman"/>
            <w:noProof/>
            <w:sz w:val="28"/>
            <w:szCs w:val="28"/>
          </w:rPr>
          <w:drawing>
            <wp:inline distT="0" distB="0" distL="0" distR="0">
              <wp:extent cx="1838426" cy="334259"/>
              <wp:effectExtent l="0" t="0" r="9424" b="0"/>
              <wp:docPr id="149" name="Рисунок 1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9"/>
                      <pic:cNvPicPr>
                        <a:picLocks noChangeAspect="1" noChangeArrowheads="1"/>
                      </pic:cNvPicPr>
                    </pic:nvPicPr>
                    <pic:blipFill>
                      <a:blip r:embed="rId10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37055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670270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b/>
            <w:i/>
            <w:noProof/>
            <w:sz w:val="28"/>
            <w:szCs w:val="28"/>
          </w:rPr>
          <w:drawing>
            <wp:inline distT="0" distB="0" distL="0" distR="0">
              <wp:extent cx="1645920" cy="334010"/>
              <wp:effectExtent l="0" t="0" r="0" b="0"/>
              <wp:docPr id="150" name="Рисунок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0"/>
                      <pic:cNvPicPr>
                        <a:picLocks noChangeAspect="1" noChangeArrowheads="1"/>
                      </pic:cNvPicPr>
                    </pic:nvPicPr>
                    <pic:blipFill>
                      <a:blip r:embed="rId10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5920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670270">
        <w:rPr>
          <w:rFonts w:ascii="Times New Roman" w:hAnsi="Times New Roman" w:cs="Times New Roman"/>
          <w:sz w:val="28"/>
          <w:szCs w:val="28"/>
        </w:rPr>
        <w:t>для открытого контура обработки информации,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4010" cy="318135"/>
            <wp:effectExtent l="19050" t="0" r="0" b="0"/>
            <wp:docPr id="151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обретение рабочих станций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16"/>
        <w:gridCol w:w="3493"/>
      </w:tblGrid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Количество, шт *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приобретения одной единицы, (руб.) 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Компьютеры перс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нальные настол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, рабочие ста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ции вывода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93" w:type="dxa"/>
          </w:tcPr>
          <w:p w:rsidR="00567F6C" w:rsidRPr="009A4B2C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вычислительной техники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в связи со служебной необход</w:t>
      </w:r>
      <w:r w:rsidRPr="00670270">
        <w:rPr>
          <w:rFonts w:ascii="Times New Roman" w:hAnsi="Times New Roman" w:cs="Times New Roman"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sz w:val="28"/>
          <w:szCs w:val="28"/>
        </w:rPr>
        <w:t>мостью может быть изменено. При этом закупка осуществляется в пределах доведенных лимитов бюджетных обязательств на обеспечение Управления культуры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обретение рабочих станций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16"/>
        <w:gridCol w:w="3493"/>
      </w:tblGrid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Количество, шт *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приобретения одной единицы, (руб.) 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Компьютеры перс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нальные настол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, рабочие ста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ции вывода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на филиал учреждения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вычислительной техники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в связи со служебной необход</w:t>
      </w:r>
      <w:r w:rsidRPr="00670270">
        <w:rPr>
          <w:rFonts w:ascii="Times New Roman" w:hAnsi="Times New Roman" w:cs="Times New Roman"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sz w:val="28"/>
          <w:szCs w:val="28"/>
        </w:rPr>
        <w:t>мостью может быть изменено. При этом закупка осуществляется в пределах доведенных лимитов бюджетных обязательств на обеспечение подведомс</w:t>
      </w:r>
      <w:r w:rsidRPr="00670270">
        <w:rPr>
          <w:rFonts w:ascii="Times New Roman" w:hAnsi="Times New Roman" w:cs="Times New Roman"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sz w:val="28"/>
          <w:szCs w:val="28"/>
        </w:rPr>
        <w:t>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1.4.2. Затраты на приобретение принтеров, многофункциональных устройств и копировальных аппаратов (оргтехники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52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582420" cy="548640"/>
            <wp:effectExtent l="0" t="0" r="0" b="0"/>
            <wp:docPr id="15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пм </w:t>
      </w:r>
      <w:r w:rsidRPr="00670270">
        <w:rPr>
          <w:rFonts w:ascii="Times New Roman" w:hAnsi="Times New Roman" w:cs="Times New Roman"/>
          <w:sz w:val="28"/>
          <w:szCs w:val="28"/>
        </w:rPr>
        <w:t>– количество принтеров, многофункциональных устройств, копир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54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1 i-го типа принтера, многофункционального устройства и копировального аппарата и иной оргтехники.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1"/>
        <w:gridCol w:w="3235"/>
        <w:gridCol w:w="3307"/>
      </w:tblGrid>
      <w:tr w:rsidR="00567F6C" w:rsidRPr="00670270" w:rsidTr="002C086E">
        <w:tc>
          <w:tcPr>
            <w:tcW w:w="30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ники*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принтеров, многофункциональных устройств, копировал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аппаратов и иной оргтехники, шт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30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принтера, мног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функционального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ройства, копировального аппарата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монохромный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 планшетный с автоматической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принтеров, многофункциональных устройств, копировал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ных аппаратов и иной оргтехники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жет быть изменено. При этом закупка осуществляется в пределах доведенных лимитов бюджетных обязательств на обеспечение функций Управления кул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туры.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1"/>
        <w:gridCol w:w="3235"/>
        <w:gridCol w:w="3307"/>
      </w:tblGrid>
      <w:tr w:rsidR="00567F6C" w:rsidRPr="00670270" w:rsidTr="002C086E">
        <w:tc>
          <w:tcPr>
            <w:tcW w:w="30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ники*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принтеров, многофункциональных устройств, копировал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ных аппаратов и иной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оргтехники, шт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30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принтера, мног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функционального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ройства, копировального аппарата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Принтер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монохромный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Модем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филиал учреждения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подведомственное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9A4B2C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подведомственному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реждению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621008" w:rsidRPr="00670270" w:rsidTr="0062100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 планшетный с автоматической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08" w:rsidRP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60 000</w:t>
            </w:r>
          </w:p>
        </w:tc>
      </w:tr>
    </w:tbl>
    <w:p w:rsidR="00567F6C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принтеров, многофункциональных устройств, копировал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ных аппаратов и иной оргтехники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жет быть изменено. При этом закупка осуществляется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1.4.3. Затраты на приобретение средств подвижной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69265" cy="334010"/>
            <wp:effectExtent l="0" t="0" r="0" b="0"/>
            <wp:docPr id="15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73935" cy="548640"/>
            <wp:effectExtent l="0" t="0" r="0" b="0"/>
            <wp:docPr id="15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34010"/>
            <wp:effectExtent l="19050" t="0" r="3810" b="0"/>
            <wp:docPr id="15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средств подвижной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ветствии с нормативами муниципальных органов, определенными с учетом нормативов затрат на обеспечение средствами связи;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34010"/>
            <wp:effectExtent l="19050" t="0" r="0" b="0"/>
            <wp:docPr id="160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стоимость одного средства подвижной связи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органов, определенными с уч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том нормативов затрат на обеспечение средствами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1.4.4. Затраты на приобретение планшетных компьютеров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0" t="0" r="0" b="0"/>
            <wp:docPr id="161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162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34010"/>
            <wp:effectExtent l="0" t="0" r="0" b="0"/>
            <wp:docPr id="16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планшетных компьютеров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34010"/>
            <wp:effectExtent l="19050" t="0" r="6985" b="0"/>
            <wp:docPr id="16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планшетного компьютера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1.4.5. Затраты на приобретение оборудования по обеспечению без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65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166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 по обеспечению безопасности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16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приобретаемого i-го оборудования по обеспечению без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пасности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 Затрат на приобретение материальных запасов, включающих:</w:t>
      </w:r>
    </w:p>
    <w:p w:rsidR="00567F6C" w:rsidRPr="00670270" w:rsidRDefault="00567F6C" w:rsidP="00F851B4">
      <w:pPr>
        <w:tabs>
          <w:tab w:val="left" w:pos="1276"/>
          <w:tab w:val="left" w:pos="141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1.5.1. Затраты на приобретение мониторов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6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9925" cy="548640"/>
            <wp:effectExtent l="0" t="0" r="0" b="0"/>
            <wp:docPr id="16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0" t="0" r="2540" b="0"/>
            <wp:docPr id="17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  количество мониторов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171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монитора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мониторов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254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монитора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Управления культ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лежащих списанию мониторов. Допускается приобретение мониторов для 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создания резерва с целью обеспечения непрерывности работы из расчета в год не более 5 % от общего количества мониторов.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мониторов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254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монитора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1.5.2. Затраты на приобретение системных блоков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76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9420" cy="548640"/>
            <wp:effectExtent l="0" t="0" r="0" b="0"/>
            <wp:docPr id="17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78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системных блоков;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79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i-го системного блока.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системных блоков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системных блоков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системного блока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Управления культ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лежащих списанию системных блоков. Допускается приобретение системных 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системных блоков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системных блоков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системного блока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подлеж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щих списанию системных блоков. Допускается приобретение системных бл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ков для создания резерва с целью обеспечения непрерывности работы из ра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чета в год не более 5 % от общего количества системных блоков.</w:t>
      </w:r>
    </w:p>
    <w:p w:rsidR="00567F6C" w:rsidRPr="00670270" w:rsidRDefault="00567F6C" w:rsidP="00F851B4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1.5.3. Затраты на приобретение других запасных частей для вычи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лительной 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184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185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86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запасных частей для вычислительной техники;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8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запасной части для вычислительной те</w:t>
      </w:r>
      <w:r w:rsidRPr="00670270">
        <w:rPr>
          <w:rFonts w:ascii="Times New Roman" w:hAnsi="Times New Roman" w:cs="Times New Roman"/>
          <w:sz w:val="28"/>
          <w:szCs w:val="28"/>
        </w:rPr>
        <w:t>х</w:t>
      </w:r>
      <w:r w:rsidRPr="00670270">
        <w:rPr>
          <w:rFonts w:ascii="Times New Roman" w:hAnsi="Times New Roman" w:cs="Times New Roman"/>
          <w:sz w:val="28"/>
          <w:szCs w:val="28"/>
        </w:rPr>
        <w:t>ники.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3097"/>
        <w:gridCol w:w="3002"/>
      </w:tblGrid>
      <w:tr w:rsidR="00567F6C" w:rsidRPr="00670270" w:rsidTr="002C086E">
        <w:trPr>
          <w:trHeight w:val="665"/>
        </w:trPr>
        <w:tc>
          <w:tcPr>
            <w:tcW w:w="336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запасной части*</w:t>
            </w:r>
          </w:p>
        </w:tc>
        <w:tc>
          <w:tcPr>
            <w:tcW w:w="309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запасных частей для вычислительной техн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0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запасной части для вычислительной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Клавиатура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 компьютерная (проводная/беспроводная)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Сетевой фильтр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Батарея</w:t>
            </w:r>
            <w:r w:rsidR="00371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(аккумулятор)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источника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тания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оперативной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Материнская плата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 (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тующее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системному блоку)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Жесткий диск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Корпус АТХ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охлаждения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Оптический привод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Колонки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26194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26194C" w:rsidRPr="0026194C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разветвитель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вычислительную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3097"/>
        <w:gridCol w:w="3002"/>
      </w:tblGrid>
      <w:tr w:rsidR="00567F6C" w:rsidRPr="00670270" w:rsidTr="002C086E">
        <w:trPr>
          <w:trHeight w:val="665"/>
        </w:trPr>
        <w:tc>
          <w:tcPr>
            <w:tcW w:w="336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запасной части*</w:t>
            </w:r>
          </w:p>
        </w:tc>
        <w:tc>
          <w:tcPr>
            <w:tcW w:w="309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запасных частей для вычислительной техн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0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запасной части для вычислительной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Клавиатура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 компьютерная (проводная/беспроводная)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Сетевой фильтр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 а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Батарея </w:t>
            </w:r>
            <w:r w:rsidR="00371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(аккумулятор)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источника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тания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оперативной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мяти</w:t>
            </w:r>
          </w:p>
        </w:tc>
        <w:tc>
          <w:tcPr>
            <w:tcW w:w="3097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097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Материнская плата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 (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тующее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системному блоку)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на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Жесткий диск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Корпус АТХ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охлаждения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Оптический привод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подведомственное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371298" w:rsidRPr="00670270" w:rsidTr="00A12BD0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371298" w:rsidRPr="0026194C" w:rsidRDefault="00371298" w:rsidP="00A12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разветвитель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371298" w:rsidRPr="00670270" w:rsidRDefault="00371298" w:rsidP="00A12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вычислительную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371298" w:rsidRPr="00670270" w:rsidRDefault="00371298" w:rsidP="00A12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1.5.4. Затраты на приобретение носителей информации, в том числе магнитных и оптических носителей информации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Змн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49425" cy="548640"/>
            <wp:effectExtent l="0" t="0" r="0" b="0"/>
            <wp:docPr id="19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9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носителей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4010" cy="318135"/>
            <wp:effectExtent l="19050" t="0" r="8890" b="0"/>
            <wp:docPr id="19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носителя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носителей информации, в том числе магнитных и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оптических носителей информации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сителя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ции*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носителей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нос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телю информации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Накопитель пам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Флеш-память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оптический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Электронный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перфотификатор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RuToken</w:t>
            </w:r>
            <w:proofErr w:type="spellEnd"/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носителей информации, в том числе магнитных и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оптических носителей информации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сителя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ции*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носителей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нос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телю информации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Накопитель пам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Флеш-память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оптический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 Затраты на приобретение деталей для содержания принтеров, многофункциональных устройств, копировальных аппаратов и иной ор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19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288415" cy="334010"/>
            <wp:effectExtent l="0" t="0" r="6985" b="0"/>
            <wp:docPr id="20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18135" cy="334010"/>
            <wp:effectExtent l="0" t="0" r="0" b="0"/>
            <wp:docPr id="20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устройств, копировальных аппаратов и иной оргтехн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0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запасных частей для принтеров, мног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1.5.5.1. Затраты на приобретение расходных материалов для при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теров, многофункциональных устройств, копировальных аппаратов и иной оргтехники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0" b="0"/>
            <wp:docPr id="20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40940" cy="548640"/>
            <wp:effectExtent l="0" t="0" r="0" b="0"/>
            <wp:docPr id="20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34010"/>
            <wp:effectExtent l="0" t="0" r="0" b="0"/>
            <wp:docPr id="20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фактическое количество принтеров, многофункциональных ус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ройств, копировальных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19050" t="0" r="635" b="0"/>
            <wp:docPr id="20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норматив потребления расходных материалов для принтеров, многофункциональных устройств, копировальных аппаратов и иной оргтехн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20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расходного материала для принтеров, многофункционал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 xml:space="preserve">ных устройств, копировальных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органов.</w:t>
      </w: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расходных материалов для принтеров, многофункци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2406"/>
        <w:gridCol w:w="2938"/>
        <w:gridCol w:w="1563"/>
      </w:tblGrid>
      <w:tr w:rsidR="00567F6C" w:rsidRPr="00670270" w:rsidTr="002C086E">
        <w:trPr>
          <w:trHeight w:val="665"/>
        </w:trPr>
        <w:tc>
          <w:tcPr>
            <w:tcW w:w="266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принтера,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гофункционального устройства,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вального аппарата и иной оргтехники</w:t>
            </w:r>
          </w:p>
        </w:tc>
        <w:tc>
          <w:tcPr>
            <w:tcW w:w="24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принт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и иной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9890" cy="33401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3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 потребл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расходных мат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риалов для принтеров, многофункционал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устройств, коп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ровальных аппаратов и иной оргтехники(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34010"/>
                  <wp:effectExtent l="19050" t="0" r="635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5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ходного материала,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мон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хромный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DB70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принтер цветной</w:t>
            </w:r>
          </w:p>
        </w:tc>
        <w:tc>
          <w:tcPr>
            <w:tcW w:w="2406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30 000</w:t>
            </w:r>
          </w:p>
        </w:tc>
      </w:tr>
      <w:tr w:rsidR="00DB70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406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</w:tbl>
    <w:p w:rsidR="00567F6C" w:rsidRPr="00670270" w:rsidRDefault="00567F6C" w:rsidP="00F8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Управления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расходных материалов для принтеров, многофункци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2406"/>
        <w:gridCol w:w="2938"/>
        <w:gridCol w:w="1563"/>
      </w:tblGrid>
      <w:tr w:rsidR="00567F6C" w:rsidRPr="00670270" w:rsidTr="002C086E">
        <w:trPr>
          <w:trHeight w:val="665"/>
        </w:trPr>
        <w:tc>
          <w:tcPr>
            <w:tcW w:w="266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принтера,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гофункционального устройства,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вального аппарата и иной оргтехники</w:t>
            </w:r>
          </w:p>
        </w:tc>
        <w:tc>
          <w:tcPr>
            <w:tcW w:w="24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принт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и иной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9890" cy="33401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3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 потребл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расходных мат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риалов для принтеров, многофункционал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устройств, коп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ровальных аппаратов и иной оргтехники(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34010"/>
                  <wp:effectExtent l="19050" t="0" r="635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5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ходного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мон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хромный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 комплекта в квартал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расходных материалов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1.5.5.2. Затраты на приобретение запасных частей для принтеров, многофункциональных устройств, копировальных аппаратов и иной ор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14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7670" cy="548640"/>
            <wp:effectExtent l="0" t="0" r="0" b="0"/>
            <wp:docPr id="215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16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многофункционал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устройств, копировальных аппаратов и иной оргтехники;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17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запасной части.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запасных частей для принтеров, многофункциональных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9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запасных ча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 для принтеров,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копировальных аппаратов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пасной части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9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запасных частей для принтеров, многофункциональных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Подведомственные учреждения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запасных ча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 для принтеров,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копировальных аппаратов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пасной части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1.5.6. Затраты на приобретение материальных запасов по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нию безопасности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2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27555" cy="548640"/>
            <wp:effectExtent l="0" t="0" r="0" b="0"/>
            <wp:docPr id="22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0" t="0" r="2540" b="0"/>
            <wp:docPr id="22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материального запаса;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22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единицы i-го материального запаса.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786AE5" w:rsidRDefault="00567F6C" w:rsidP="00F851B4">
      <w:pPr>
        <w:pStyle w:val="a3"/>
        <w:numPr>
          <w:ilvl w:val="0"/>
          <w:numId w:val="14"/>
        </w:numPr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786AE5">
        <w:rPr>
          <w:b/>
          <w:bCs/>
          <w:sz w:val="28"/>
          <w:szCs w:val="28"/>
        </w:rPr>
        <w:t>Прочие затраты (в том числе затраты на закупку товаров, р</w:t>
      </w:r>
      <w:r w:rsidRPr="00786AE5">
        <w:rPr>
          <w:b/>
          <w:bCs/>
          <w:sz w:val="28"/>
          <w:szCs w:val="28"/>
        </w:rPr>
        <w:t>а</w:t>
      </w:r>
      <w:r w:rsidRPr="00786AE5">
        <w:rPr>
          <w:b/>
          <w:bCs/>
          <w:sz w:val="28"/>
          <w:szCs w:val="28"/>
        </w:rPr>
        <w:t xml:space="preserve">бот и услуг в целях оказания государственных услуг (выполнения работ) и реализации государственных функций) состоят </w:t>
      </w:r>
      <w:proofErr w:type="gramStart"/>
      <w:r w:rsidRPr="00786AE5">
        <w:rPr>
          <w:b/>
          <w:bCs/>
          <w:sz w:val="28"/>
          <w:szCs w:val="28"/>
        </w:rPr>
        <w:t>из</w:t>
      </w:r>
      <w:proofErr w:type="gramEnd"/>
      <w:r w:rsidRPr="00786AE5">
        <w:rPr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26194C" w:rsidRDefault="000552FD" w:rsidP="000552FD">
      <w:pPr>
        <w:pStyle w:val="a3"/>
        <w:adjustRightInd w:val="0"/>
        <w:ind w:left="14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567F6C" w:rsidRPr="0026194C">
        <w:rPr>
          <w:b/>
          <w:bCs/>
          <w:sz w:val="28"/>
          <w:szCs w:val="28"/>
        </w:rPr>
        <w:t>Затрат на услуги связи, не отнесенных к затратам на усл</w:t>
      </w:r>
      <w:r w:rsidR="00567F6C" w:rsidRPr="0026194C">
        <w:rPr>
          <w:b/>
          <w:bCs/>
          <w:sz w:val="28"/>
          <w:szCs w:val="28"/>
        </w:rPr>
        <w:t>у</w:t>
      </w:r>
      <w:r w:rsidR="00567F6C" w:rsidRPr="0026194C">
        <w:rPr>
          <w:b/>
          <w:bCs/>
          <w:sz w:val="28"/>
          <w:szCs w:val="28"/>
        </w:rPr>
        <w:t>ги связи в рамках затрат на информационно-коммуникационные технологии, включающих затраты на у</w:t>
      </w:r>
      <w:r w:rsidR="00567F6C" w:rsidRPr="0026194C">
        <w:rPr>
          <w:b/>
          <w:bCs/>
          <w:sz w:val="28"/>
          <w:szCs w:val="28"/>
        </w:rPr>
        <w:t>с</w:t>
      </w:r>
      <w:r w:rsidR="00567F6C" w:rsidRPr="0026194C">
        <w:rPr>
          <w:b/>
          <w:bCs/>
          <w:sz w:val="28"/>
          <w:szCs w:val="28"/>
        </w:rPr>
        <w:t>луги связи</w:t>
      </w:r>
      <w:proofErr w:type="gramStart"/>
      <w:r w:rsidR="00567F6C" w:rsidRPr="0026194C">
        <w:rPr>
          <w:b/>
          <w:bCs/>
          <w:sz w:val="28"/>
          <w:szCs w:val="28"/>
        </w:rPr>
        <w:t xml:space="preserve"> (</w:t>
      </w:r>
      <w:r w:rsidR="00567F6C" w:rsidRPr="00670270">
        <w:rPr>
          <w:noProof/>
          <w:position w:val="-10"/>
        </w:rPr>
        <w:drawing>
          <wp:inline distT="0" distB="0" distL="0" distR="0">
            <wp:extent cx="334010" cy="334010"/>
            <wp:effectExtent l="19050" t="0" r="0" b="0"/>
            <wp:docPr id="22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26194C">
        <w:rPr>
          <w:b/>
          <w:bCs/>
          <w:sz w:val="28"/>
          <w:szCs w:val="28"/>
        </w:rPr>
        <w:t xml:space="preserve">), </w:t>
      </w:r>
      <w:proofErr w:type="gramEnd"/>
      <w:r w:rsidR="00567F6C" w:rsidRPr="0026194C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40155" cy="334010"/>
            <wp:effectExtent l="19050" t="0" r="0" b="0"/>
            <wp:docPr id="22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22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29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2.1.1. Затраты на оплату услуг почтовой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230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82420" cy="548640"/>
            <wp:effectExtent l="0" t="0" r="0" b="0"/>
            <wp:docPr id="231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3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почтовых отправлений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3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i-го почтового отправления.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услуг почтовой связи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10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количество в год*, шт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234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210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почтового отправления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Планируемое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5210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и тарифных планов на услуги почтовой связи, утве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отправлений услуг почтовой связи может отличаться от приведенного количества в зависимости от задач Управления культуры. При этом закупка осуществляется в пределах доведенных лимитов бюджетных обязательств на обеспечение функций управления.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услуг почтовой связи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10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количество в год*, шт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210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почтового отправления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5210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и тарифных планов на услуги почтовой связи, утве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отправлений услуг почтовой связи может отличаться от приведенного количества в зависимости от задач подведомственных учрежд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ний. При этом закупка осуществляется в пределах доведенных лимитов бю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жетных обязательств на обеспечение функций подведомственных учрежд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2.1.2. Затраты на оплату услуг специальной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3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43660" cy="318135"/>
            <wp:effectExtent l="0" t="0" r="8890" b="0"/>
            <wp:docPr id="23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4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4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 Затрат на транспортные услуги,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2.2.1. Затраты по договору об оказании услуг перевозки (транспо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тировки) грузов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4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548640"/>
            <wp:effectExtent l="0" t="0" r="0" b="0"/>
            <wp:docPr id="243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44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 перевозки (транспортировки) грузов;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4010" cy="318135"/>
            <wp:effectExtent l="19050" t="0" r="8890" b="0"/>
            <wp:docPr id="245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перевозки (транспортировки) груза.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2.2.2. Затраты на оплату услуг аренды транспортных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246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552065" cy="548640"/>
            <wp:effectExtent l="0" t="0" r="635" b="0"/>
            <wp:docPr id="24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248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транспортных средств;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49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- цена аренды i-го транспортного средства в месяц, при этом мо</w:t>
      </w:r>
      <w:r w:rsidRPr="00670270">
        <w:rPr>
          <w:rFonts w:ascii="Times New Roman" w:hAnsi="Times New Roman" w:cs="Times New Roman"/>
          <w:sz w:val="28"/>
          <w:szCs w:val="28"/>
        </w:rPr>
        <w:t>щ</w:t>
      </w:r>
      <w:r w:rsidRPr="00670270">
        <w:rPr>
          <w:rFonts w:ascii="Times New Roman" w:hAnsi="Times New Roman" w:cs="Times New Roman"/>
          <w:sz w:val="28"/>
          <w:szCs w:val="28"/>
        </w:rPr>
        <w:t>ность арендуемого транспортного средства должна соответствовать мощности приобретаемых транспортных средств, определенной приложением № 2, у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вержденным постановлением  администрации Нагорского района от 29.12.2015 № 576 «О правилах определения требований к закупаемым орган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ми местного самоуправления, их отраслевыми органами и подведомственн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>ми указанным органам казенными и бюджетными учреждениями отдельным видам товаров, работ, услуг (в том числе предельные цены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товаров, работ, у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луг);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250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2.2.3. Затраты на оплату разовых услуг пассажирских перевозок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51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48640"/>
            <wp:effectExtent l="0" t="0" r="0" b="0"/>
            <wp:docPr id="252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53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разовых услуг пассажирских перевозок;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54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разовой услуге;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255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разовой услуге.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 Затрат на оплату расходов по договорам об оказании услуг, св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занных с проездом и наймом жилого помещения в связи с командиров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нием работников, заключаемым со сторонними организациями (далее – затраты на командировку), включающих затраты на командировку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621790" cy="31813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25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</w:t>
      </w:r>
      <w:r w:rsidRPr="00670270">
        <w:rPr>
          <w:rFonts w:ascii="Times New Roman" w:hAnsi="Times New Roman" w:cs="Times New Roman"/>
          <w:sz w:val="28"/>
          <w:szCs w:val="28"/>
        </w:rPr>
        <w:t>б</w:t>
      </w:r>
      <w:r w:rsidRPr="00670270">
        <w:rPr>
          <w:rFonts w:ascii="Times New Roman" w:hAnsi="Times New Roman" w:cs="Times New Roman"/>
          <w:sz w:val="28"/>
          <w:szCs w:val="28"/>
        </w:rPr>
        <w:t>ратно;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635" b="0"/>
            <wp:docPr id="259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по договору на найм жилого помещения на период 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мандирования.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2.3.1. Затраты по договору на проезд к месту командирования и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ратно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260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830830" cy="548640"/>
            <wp:effectExtent l="0" t="0" r="0" b="0"/>
            <wp:docPr id="261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12140" cy="318135"/>
            <wp:effectExtent l="19050" t="0" r="0" b="0"/>
            <wp:docPr id="262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нию командирования с учетом показателей утвержденных планов служебных командировок;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26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проезда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утвержденной локальными нормативными правовыми актами  учетной политики  для целей бюджетного учета соответствующих муниц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пальных органов Нагорского района Кировской области, включая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венно подведомственные им казенные учреждения.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Затраты  на проезд к месту командирования определяются исходя из у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ловий договора (иного документа), причем закупка осуществляется  в пред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лах доведенных до Управления культуры и подведомственных учреждений культуры и образования лимитов.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2.3.2. Затраты по договору на найм жилого помещения на период командирования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264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966085" cy="548640"/>
            <wp:effectExtent l="0" t="0" r="0" b="0"/>
            <wp:docPr id="26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26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мандировок;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26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утвержденной локальными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ными правовыми актами  учетной политики  для целей бюджетного учета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ответствующих муниципальных органов Нагорского района Кировской обла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 xml:space="preserve">ти, включая соответственно подведомственные им </w:t>
      </w:r>
      <w:r w:rsidRPr="00670270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езенные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26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лению командирования.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Затраты определяются в соответствии с договором (иным документом), причем закупка осуществляется  в пределах доведенных до Управления кул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туры и подведомственных учреждений культуры и образования лимитов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 Затрат на коммунальные услуги, включающих затраты на ко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мунальные услуги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6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55340" cy="318135"/>
            <wp:effectExtent l="0" t="0" r="0" b="0"/>
            <wp:docPr id="27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7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7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27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данско-правовых договоров возмездного оказания услуг (далее – договор во</w:t>
      </w: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</w:rPr>
        <w:t>мездного оказания услуг).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2.4.1. Затраты на газоснабжение и иные виды топлива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7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05685" cy="548640"/>
            <wp:effectExtent l="0" t="0" r="0" b="0"/>
            <wp:docPr id="27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79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лива);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80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тариф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 топлива, утвержденный в установленном поря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ке органом государственного регулирования тарифов (далее – регулируемый тариф) (если тарифы на соответствующий вид топлива подлежат государс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венному регулированию);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81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тировку i-го вида топлива.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др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ва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Расчетная потребность дров в год *, куб.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дрова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Топливо дрова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дрова,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регулятором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дровах может отличаться от приведенного значения в завис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мости от нужд.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2.4.2. Затраты на электроснабжение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8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7670" cy="548640"/>
            <wp:effectExtent l="0" t="0" r="0" b="0"/>
            <wp:docPr id="28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8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мого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двуставочн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8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 (ц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не) на электроэнергию (в рамках применяемого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, дифференц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рованного по зонам суток или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электроснабжение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088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требность электроэнергии в год *, кВт/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электроэне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гию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88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электр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энергию, утвержденных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электроэнергии может отличаться от приведенного значения в зависимости от нужд.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2.4.3. Затраты на теплоснабжение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89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29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291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теплоснабжение по подведомственным учреждениям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Расчетная потребность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теплоэнергии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год *,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гКал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293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Регулируемый тариф на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теплоэнергию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0" t="0" r="5715" b="0"/>
                  <wp:docPr id="294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A3388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Теплоэнергия</w:t>
            </w:r>
            <w:proofErr w:type="spellEnd"/>
          </w:p>
        </w:tc>
        <w:tc>
          <w:tcPr>
            <w:tcW w:w="1843" w:type="dxa"/>
            <w:vAlign w:val="center"/>
          </w:tcPr>
          <w:p w:rsidR="00567F6C" w:rsidRPr="00A3388A" w:rsidRDefault="00567F6C" w:rsidP="0099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F26DF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96C3A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F26DF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уровня тарифов на </w:t>
            </w:r>
            <w:proofErr w:type="spellStart"/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</w:t>
            </w: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гию</w:t>
            </w:r>
            <w:proofErr w:type="spellEnd"/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утвержденных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*Потребность в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значения в зависимости от нужд.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2.4.4. Затраты на горячее водоснабжение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95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83665" cy="318135"/>
            <wp:effectExtent l="0" t="0" r="6985" b="0"/>
            <wp:docPr id="296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97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8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2.4.5. Затраты на холодное водоснабжение и водоотведение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9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20315" cy="318135"/>
            <wp:effectExtent l="0" t="0" r="0" b="0"/>
            <wp:docPr id="300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0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02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03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04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холодное водоснабжение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079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требность в холодном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доснабжении в год *, м3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холодное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доснабжение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Холодное вод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снабжение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380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холодное водоснабжение, утвержденных регул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холодном водоснабжении может отличаться от приведенного значения в зависимости от нужд учреждений. При этом закупка осуществляе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2.4.6. Затраты по договору возмездного оказания услуг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внск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315970" cy="548640"/>
            <wp:effectExtent l="0" t="0" r="0" b="0"/>
            <wp:docPr id="30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30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309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физического лица по договору возмездного оказания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10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бюджетные фонды.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 по подведомственным учреждениям.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 Затрат на аренду помещений и оборудования,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2.5.1. Затраты на аренду помещений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11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99080" cy="548640"/>
            <wp:effectExtent l="0" t="0" r="0" b="0"/>
            <wp:docPr id="312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1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S – площадь, установленная в соответствии со строительными нормами и правилами Российской Федерации («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31-05-2003.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Общественные зд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ния административного назначения»), принятые и введенные в действие п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становлением Госстроя России от 23.06.2003 № 108;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14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площади;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15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ди.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2.5.2. Затраты на аренду помещения (зала) для проведения совещ</w:t>
      </w:r>
      <w:r w:rsidRPr="00670270">
        <w:rPr>
          <w:rFonts w:ascii="Times New Roman" w:hAnsi="Times New Roman" w:cs="Times New Roman"/>
          <w:b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sz w:val="28"/>
          <w:szCs w:val="28"/>
        </w:rPr>
        <w:t>ния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16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317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1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19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2.5.3. Затраты на аренду оборудования для проведения совещания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20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021330" cy="548640"/>
            <wp:effectExtent l="0" t="0" r="0" b="0"/>
            <wp:docPr id="321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22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2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24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2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 Затраты на содержание и техническое обслуживание помещ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ний 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26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6609A0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70270">
        <w:rPr>
          <w:rFonts w:ascii="Times New Roman" w:hAnsi="Times New Roman" w:cs="Times New Roman"/>
          <w:sz w:val="28"/>
          <w:szCs w:val="28"/>
        </w:rPr>
        <w:fldChar w:fldCharType="begin"/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67F6C" w:rsidRPr="006702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290" cy="111315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70270">
        <w:rPr>
          <w:rFonts w:ascii="Times New Roman" w:hAnsi="Times New Roman" w:cs="Times New Roman"/>
          <w:sz w:val="28"/>
          <w:szCs w:val="28"/>
        </w:rPr>
        <w:fldChar w:fldCharType="separate"/>
      </w:r>
      <w:r w:rsidRPr="00670270">
        <w:rPr>
          <w:rFonts w:ascii="Times New Roman" w:hAnsi="Times New Roman" w:cs="Times New Roman"/>
          <w:sz w:val="28"/>
          <w:szCs w:val="28"/>
        </w:rPr>
        <w:fldChar w:fldCharType="begin"/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67F6C" w:rsidRPr="006702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5275" cy="111315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70270">
        <w:rPr>
          <w:rFonts w:ascii="Times New Roman" w:hAnsi="Times New Roman" w:cs="Times New Roman"/>
          <w:sz w:val="28"/>
          <w:szCs w:val="28"/>
        </w:rPr>
        <w:fldChar w:fldCharType="separate"/>
      </w:r>
      <w:r w:rsidR="00567F6C" w:rsidRPr="00670270">
        <w:rPr>
          <w:rFonts w:ascii="Times New Roman" w:hAnsi="Times New Roman" w:cs="Times New Roman"/>
          <w:sz w:val="28"/>
          <w:szCs w:val="28"/>
        </w:rPr>
        <w:t>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="00567F6C" w:rsidRPr="00670270">
        <w:rPr>
          <w:rFonts w:ascii="Times New Roman" w:hAnsi="Times New Roman" w:cs="Times New Roman"/>
          <w:sz w:val="28"/>
          <w:szCs w:val="28"/>
        </w:rPr>
        <w:t>=З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АЭЗ</w:t>
      </w:r>
    </w:p>
    <w:p w:rsidR="00567F6C" w:rsidRPr="00670270" w:rsidRDefault="006609A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fldChar w:fldCharType="end"/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fldChar w:fldCharType="end"/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2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систем охранно-тревожной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3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3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3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3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34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индивидуального теплового пункта, в том числе на подг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товку отопительной системы к зимнему сезону;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35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электрооборудования (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, трансформато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 xml:space="preserve">ных подстанций,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В формулах для расчета затрат, указанных в пунктах 2.6.1.2, 2.6.1.4 и 2.6.1.7  настоящей методики, значение показателя площади помещений дол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но находиться в пределах нормативов площадей, установленных в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вии со строительными нормами и правилами Российской Федерации («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31-05-2003.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Общественные здания административного назначения»), принятые и введенные в действие постановлением Госстроя России от 23.06.2003 № 108.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2.6.1.1.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филактический ремонт систем охранно-тревожной сигнализации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36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9420" cy="548640"/>
            <wp:effectExtent l="0" t="0" r="0" b="0"/>
            <wp:docPr id="337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38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</w:t>
      </w:r>
      <w:r w:rsidRPr="00670270">
        <w:rPr>
          <w:rFonts w:ascii="Times New Roman" w:hAnsi="Times New Roman" w:cs="Times New Roman"/>
          <w:sz w:val="28"/>
          <w:szCs w:val="28"/>
        </w:rPr>
        <w:t>х</w:t>
      </w:r>
      <w:r w:rsidRPr="00670270">
        <w:rPr>
          <w:rFonts w:ascii="Times New Roman" w:hAnsi="Times New Roman" w:cs="Times New Roman"/>
          <w:sz w:val="28"/>
          <w:szCs w:val="28"/>
        </w:rPr>
        <w:t>ранно-тревожной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39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обслуживания одного i-го устройства.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5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2.6.1.2. Затраты на проведение текущего ремонта помещения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40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с учетом требований Положения об организации и пров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дении реконструкции, ремонта и технического обслуживания жилых зд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ний, объектов коммунального и социально-культурного назначения ВСН 58-88(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утвержденного приказом Государственного комитета по арх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тектуре и градостроительству при Госстрое СССР от 23.11.1988 № 312,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45920" cy="548640"/>
            <wp:effectExtent l="0" t="0" r="0" b="0"/>
            <wp:docPr id="341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4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43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оплату работ по проведение текущего ремонта помещения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Управлению кул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здания,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руемая к проведению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кущего ремонта,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метр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802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текущего ремонта 1 кв. метра площади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804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проведение текущего ремонта помещения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Площадь здания,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руемая к проведению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кущего ремонта,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метр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цена текущего ремонта 1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кв. метра площади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2.6.1.3. Затраты на содержание прилегающей территории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46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73935" cy="548640"/>
            <wp:effectExtent l="0" t="0" r="0" b="0"/>
            <wp:docPr id="34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4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закрепленной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содержания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 в месяц в расчете на 1 кв. метр площади;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50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 в очередном финансовом году.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2.6.1.4. Затраты на оплату услуг по обслуживанию и уборке помещ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51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43200" cy="548640"/>
            <wp:effectExtent l="0" t="0" r="0" b="0"/>
            <wp:docPr id="35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35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35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19050" t="0" r="0" b="0"/>
            <wp:docPr id="355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2.6.1.5. Затраты на вывоз твердых бытовых отходов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56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503045" cy="318135"/>
            <wp:effectExtent l="0" t="0" r="1905" b="0"/>
            <wp:docPr id="35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5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5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вывоз твердых бытовых отходов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куб. метров твердых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товых отх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 в год *, м3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вывоза 1 куб. метра твердых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товых отходов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Вывоз твердых бытовых отходов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вывоза 1 куб. метра твердых бытовых отходов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вывозе твердых бытовых отходов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значения в зависимости от нужд учреждений. При этом закупка осуществляе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2.6.1.6.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2.6.1.7.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66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367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68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69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ального теплового пункта в расчете на 1 кв. метр площади соответствующих административных помещений.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2.6.1.8.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электрооборудования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, трансформаторных подстанций,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административного здания (помещения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70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371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72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73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2.6.2. Затраты на закупку услуг управляющей компании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74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93315" cy="548640"/>
            <wp:effectExtent l="0" t="0" r="6985" b="0"/>
            <wp:docPr id="375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76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377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 в месяц;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78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2.6.3. Затраты на техническое обслуживание и ремонт транспортных средств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транспортного средства;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стоимость технического обслуживания и ремонта i-го транспор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техническое обслуживание и ремонт транспортных средств по подв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907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транспортных средств, шт (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тортс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технического обслужив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и ремонта транспортных средств* (руб) (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тортс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Транспортные средства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в зависимости от нужд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подведомственных учреждений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техническом обслуживании и ремонте транспортных средств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значения в зависимости от нужд подв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домственных учреждений. При этом закупка осуществляется в пределах дов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денных лимитов бюджетных обязательств на обеспечение функций подведо</w:t>
      </w:r>
      <w:r w:rsidRPr="00670270">
        <w:rPr>
          <w:rFonts w:ascii="Times New Roman" w:hAnsi="Times New Roman" w:cs="Times New Roman"/>
          <w:sz w:val="28"/>
          <w:szCs w:val="28"/>
        </w:rPr>
        <w:t>м</w:t>
      </w:r>
      <w:r w:rsidRPr="00670270">
        <w:rPr>
          <w:rFonts w:ascii="Times New Roman" w:hAnsi="Times New Roman" w:cs="Times New Roman"/>
          <w:sz w:val="28"/>
          <w:szCs w:val="28"/>
        </w:rPr>
        <w:t>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2.6.4.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бытового 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lastRenderedPageBreak/>
        <w:t>З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r w:rsidRPr="00670270">
        <w:rPr>
          <w:rFonts w:ascii="Times New Roman" w:hAnsi="Times New Roman" w:cs="Times New Roman"/>
          <w:bCs/>
          <w:sz w:val="28"/>
          <w:szCs w:val="28"/>
        </w:rPr>
        <w:t>=</w:t>
      </w:r>
      <m:oMath>
        <w:proofErr w:type="spellEnd"/>
        <m:nary>
          <m:naryPr>
            <m:chr m:val="∑"/>
            <m:limLoc m:val="undOvr"/>
            <m:ctrlPr>
              <w:rPr>
                <w:rFonts w:ascii="Cambria Math" w:hAnsi="Cambria Math" w:cs="Times New Roman"/>
                <w:bCs/>
                <w:i/>
                <w:sz w:val="36"/>
                <w:szCs w:val="36"/>
              </w:rPr>
            </m:ctrlPr>
          </m:naryPr>
          <m:sub>
            <m:r>
              <w:rPr>
                <w:rFonts w:ascii="Cambria Math" w:hAnsi="Cambria Math" w:cs="Times New Roman"/>
                <w:sz w:val="36"/>
                <w:szCs w:val="36"/>
              </w:rPr>
              <m:t xml:space="preserve">i=1 </m:t>
            </m:r>
          </m:sub>
          <m:sup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36"/>
                <w:szCs w:val="36"/>
              </w:rPr>
              <m:t>Q</m:t>
            </m:r>
          </m:e>
        </m:nary>
        <m:r>
          <w:rPr>
            <w:rFonts w:ascii="Cambria Math" w:hAnsi="Cambria Math" w:cs="Times New Roman"/>
            <w:sz w:val="36"/>
            <w:szCs w:val="36"/>
          </w:rPr>
          <m:t>iбо*</m:t>
        </m:r>
        <w:proofErr w:type="gramStart"/>
        <m:r>
          <w:rPr>
            <w:rFonts w:ascii="Cambria Math" w:hAnsi="Cambria Math" w:cs="Times New Roman"/>
            <w:sz w:val="36"/>
            <w:szCs w:val="36"/>
          </w:rPr>
          <m:t>Р</m:t>
        </m:r>
        <w:proofErr w:type="gramEnd"/>
        <m:r>
          <w:rPr>
            <w:rFonts w:ascii="Cambria Math" w:hAnsi="Cambria Math" w:cs="Times New Roman"/>
            <w:sz w:val="36"/>
            <w:szCs w:val="36"/>
          </w:rPr>
          <m:t xml:space="preserve"> iбо</m:t>
        </m:r>
      </m:oMath>
      <w:r w:rsidRPr="00670270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количество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 го бытового оборудования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цена технического обслуживания и регламентно-профилактического ремонта 1 единицы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-го оборудования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ское обслуживание и регламентно – профилактический ремонт бытового оборудования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567F6C" w:rsidRPr="00670270" w:rsidTr="002C086E">
        <w:trPr>
          <w:trHeight w:val="2089"/>
        </w:trPr>
        <w:tc>
          <w:tcPr>
            <w:tcW w:w="346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бытового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бо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бытового оборудования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бо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567F6C" w:rsidRPr="00670270" w:rsidTr="002C086E">
        <w:trPr>
          <w:trHeight w:val="853"/>
        </w:trPr>
        <w:tc>
          <w:tcPr>
            <w:tcW w:w="346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иного оборудования – дизельных генерато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ных установок, систем газового пожаротушения, систем кондиционир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вания и вентиляции, систем пожарной сигнализации, систем контроля и управления доступом, систем автоматического диспетчерского управл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ния, систем видеонаблюдения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80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30370" cy="318135"/>
            <wp:effectExtent l="0" t="0" r="0" b="0"/>
            <wp:docPr id="381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2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дизельных генераторных установок;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3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системы газового пожаротушения;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84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кондиционирования и вентиляции;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5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пожарной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86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контроля и управления доступом;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49885" cy="318135"/>
            <wp:effectExtent l="19050" t="0" r="0" b="0"/>
            <wp:docPr id="387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автоматического диспетчерского управл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8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видеонаблюдения.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2.6.5.1.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дизельных генераторных установок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9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2300" cy="548640"/>
            <wp:effectExtent l="0" t="0" r="0" b="0"/>
            <wp:docPr id="390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91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дизельных генераторных установок;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392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рофилактического ремонта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дизельной генераторной установки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2.6.5.2.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системы газового пожаротушения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93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394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95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датчиков системы газового пожаротушения;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96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датчика системы газового пожаротушения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2.6.5.3.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кондиционирования и вентиляции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97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39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399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тем вентиляции;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00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рофилактического ремонта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ское обслуживание и регламентно – профилактический ремонт систем кондиционирования и вентиляции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567F6C" w:rsidRPr="00670270" w:rsidTr="002C086E">
        <w:trPr>
          <w:trHeight w:val="2089"/>
        </w:trPr>
        <w:tc>
          <w:tcPr>
            <w:tcW w:w="346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систем кондици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нирования и вентиляции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скив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руб.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оборуд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вания вентиляции и кондиционирования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скив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567F6C" w:rsidRPr="00670270" w:rsidTr="002C086E">
        <w:trPr>
          <w:trHeight w:val="853"/>
        </w:trPr>
        <w:tc>
          <w:tcPr>
            <w:tcW w:w="346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техническом обслуживании и </w:t>
      </w:r>
      <w:proofErr w:type="spellStart"/>
      <w:r w:rsidRPr="00670270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регламентно-профилактическом</w:t>
      </w:r>
      <w:proofErr w:type="spellEnd"/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ремонте системы кондиционирования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чения в зависимости от нужд подведомственных учреждений. При этом 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купка осуществляется в пределах доведенных лимитов бюджетных обяз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2.6.5.4.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систем пожарной сигнализации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0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402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03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извещателей пожарной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04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– профилактич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ского ремонта 1 i-го извещателя в год.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техническое обслуживание и регламентно – профилактический ремонт систем пожарной сигнализации по подведомственным учрежд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5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изв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щателей пожарной сигнализации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1  извещателя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Пожарная сигн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лизация с опов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щением о пожаре</w:t>
            </w:r>
          </w:p>
        </w:tc>
        <w:tc>
          <w:tcPr>
            <w:tcW w:w="25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21 един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цы </w:t>
            </w:r>
          </w:p>
        </w:tc>
        <w:tc>
          <w:tcPr>
            <w:tcW w:w="45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2.6.5.5.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систем контроля и управления доступом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0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408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409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контроля и управл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доступом;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10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2.6.5.6.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автоматического диспетчерского управления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11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548640"/>
            <wp:effectExtent l="0" t="0" r="0" b="0"/>
            <wp:docPr id="41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0" b="0"/>
            <wp:docPr id="413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томатического диспетчерского управления;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14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устройства в составе систем автоматическ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диспетчерского управления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2.6.5.7.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видеонаблюдения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15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2300" cy="548640"/>
            <wp:effectExtent l="0" t="0" r="0" b="0"/>
            <wp:docPr id="416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1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в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деонаблюдения;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418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устройства в составе систем видеонаблюд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в год.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техническое обслуживание и регламентно – профилактический ремонт систем  видеонаблюдения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оборудовани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5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Количество систем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видеонаблюдения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806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Цена технического обслуживания и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регламентно – профилактического ремонта 1  устройства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808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Оборудование системы виде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</w:t>
            </w:r>
          </w:p>
        </w:tc>
        <w:tc>
          <w:tcPr>
            <w:tcW w:w="25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2.6.6. Затраты по договору возмездного оказания услуг,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формуле, установленной в пункте 2.4.6 настоящей методики.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Расчет затрат по договору возмездного оказания услуг может быть пр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изведен при условии отсутствия должности (профессии рабочего) в штатном расписании.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цом услуг, связанных с содержанием имущества (за исключением коммунал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услуг).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приобретение прочих работ и услуг, не включенные в пункты 2.1 – 2.6 настоящей методики, включающих: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2.7.1. Затраты на оплату типографских работ и услуг, включая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периодических печатных изданий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419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567F6C" w:rsidP="00F851B4">
      <w:pPr>
        <w:tabs>
          <w:tab w:val="center" w:pos="5102"/>
          <w:tab w:val="left" w:pos="6915"/>
        </w:tabs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670270">
        <w:rPr>
          <w:rFonts w:ascii="Times New Roman" w:hAnsi="Times New Roman" w:cs="Times New Roman"/>
          <w:b/>
          <w:bCs/>
          <w:noProof/>
          <w:position w:val="-12"/>
          <w:sz w:val="28"/>
          <w:szCs w:val="28"/>
        </w:rPr>
        <w:tab/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, =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670270">
        <w:rPr>
          <w:rFonts w:ascii="Times New Roman" w:hAnsi="Times New Roman" w:cs="Times New Roman"/>
          <w:sz w:val="28"/>
          <w:szCs w:val="28"/>
        </w:rPr>
        <w:t>+З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нл</w:t>
      </w:r>
      <w:proofErr w:type="spell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8890" b="0"/>
            <wp:docPr id="421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2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</w:t>
      </w:r>
      <w:r w:rsidRPr="00670270">
        <w:rPr>
          <w:rFonts w:ascii="Times New Roman" w:hAnsi="Times New Roman" w:cs="Times New Roman"/>
          <w:sz w:val="28"/>
          <w:szCs w:val="28"/>
        </w:rPr>
        <w:t>ю</w:t>
      </w:r>
      <w:r w:rsidRPr="00670270">
        <w:rPr>
          <w:rFonts w:ascii="Times New Roman" w:hAnsi="Times New Roman" w:cs="Times New Roman"/>
          <w:sz w:val="28"/>
          <w:szCs w:val="28"/>
        </w:rPr>
        <w:t>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нл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нотной литературы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и цена определяются в соответствии с договором (иным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кументом), причем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закупка осуществляется в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пределах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доведенных до Упра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ления культуры и подведомственных учреждений культуры и образования лимитов.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2.7.1.1. Затраты на приобретение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и бланков строгой отчетности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жбо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353310" cy="548640"/>
            <wp:effectExtent l="0" t="0" r="0" b="0"/>
            <wp:docPr id="423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1 i-го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бланков строгой отчетности;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цена 1 бланка строгой отчетности.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и цена определяются в соответствии с договором (иным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кументом), причем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закупка осуществляется в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пределах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доведенных до Упра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ления культуры и подведомственных учреждений культуры и образования лимитов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2.7.1.2. Затраты на приобретение информационных услуг, которые включают в себя затраты на приобретение периодических печатных 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даний, справочной литературы, а также подачу объявлений в печатные издания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24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5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32"/>
                <w:szCs w:val="28"/>
              </w:rPr>
              <m:t>P</m:t>
            </m:r>
          </m:e>
        </m:nary>
        <m:r>
          <w:rPr>
            <w:rFonts w:ascii="Cambria Math" w:hAnsi="Cambria Math" w:cs="Times New Roman"/>
            <w:sz w:val="32"/>
            <w:szCs w:val="28"/>
          </w:rPr>
          <m:t>iиу</m:t>
        </m:r>
      </m:oMath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иу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цена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информационной услуги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периодических печатных изданий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7477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747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Газеты, жу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налы</w:t>
            </w:r>
          </w:p>
        </w:tc>
        <w:tc>
          <w:tcPr>
            <w:tcW w:w="747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подачу объявлений в печатные издания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6812"/>
      </w:tblGrid>
      <w:tr w:rsidR="00567F6C" w:rsidRPr="00670270" w:rsidTr="002C086E">
        <w:trPr>
          <w:trHeight w:val="626"/>
        </w:trPr>
        <w:tc>
          <w:tcPr>
            <w:tcW w:w="265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68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811"/>
        </w:trPr>
        <w:tc>
          <w:tcPr>
            <w:tcW w:w="265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«Нагорская жизнь»</w:t>
            </w:r>
          </w:p>
        </w:tc>
        <w:tc>
          <w:tcPr>
            <w:tcW w:w="681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подачу объявлений в печатные издания по подведомственным учре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6812"/>
      </w:tblGrid>
      <w:tr w:rsidR="00567F6C" w:rsidRPr="00670270" w:rsidTr="002C086E">
        <w:trPr>
          <w:trHeight w:val="626"/>
        </w:trPr>
        <w:tc>
          <w:tcPr>
            <w:tcW w:w="265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68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811"/>
        </w:trPr>
        <w:tc>
          <w:tcPr>
            <w:tcW w:w="265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«Нагорская жизнь»</w:t>
            </w:r>
          </w:p>
        </w:tc>
        <w:tc>
          <w:tcPr>
            <w:tcW w:w="681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2.7.2. Затраты по договору возмездного оказания услуг,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формуле, установленной в пункте 2.4.6 настоящей методики.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цом работ и услуг, не относящихся к коммунальным услугам и услугам, св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занным с содержанием имущества.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2.7.3. Затраты на проведение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предрейсового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мотра водителей транспортных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25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05685" cy="548640"/>
            <wp:effectExtent l="0" t="0" r="0" b="0"/>
            <wp:docPr id="426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27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428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проведения одного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осмо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ра;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29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ции (отпуск, больничный лист).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проведение </w:t>
      </w:r>
      <w:proofErr w:type="spell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предрейсового</w:t>
      </w:r>
      <w:proofErr w:type="spell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осмотра водителей тран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портных средств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водителей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проведения одного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сового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послерейсового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осмотра,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3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рабочих дней в году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ждения здравоохранения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вым количеством раб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чего времени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2.7.4.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2.7.5. Затраты на проведение диспансеризации (медицинского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мотра) </w:t>
      </w:r>
      <w:r w:rsidRPr="00670270">
        <w:rPr>
          <w:rFonts w:ascii="Times New Roman" w:hAnsi="Times New Roman" w:cs="Times New Roman"/>
          <w:b/>
          <w:bCs/>
          <w:sz w:val="24"/>
          <w:szCs w:val="28"/>
        </w:rPr>
        <w:t>работников</w:t>
      </w:r>
      <w:proofErr w:type="gramStart"/>
      <w:r w:rsidRPr="0067027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432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677670" cy="318135"/>
            <wp:effectExtent l="0" t="0" r="0" b="0"/>
            <wp:docPr id="43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434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диспансеризации, мед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цинскому осмотру;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435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диспансеризации, медицинского осмотра в ра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чете на одного работника.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ведение диспансеризации работников по Управлению культуры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54"/>
      </w:tblGrid>
      <w:tr w:rsidR="00567F6C" w:rsidRPr="00670270" w:rsidTr="002C086E">
        <w:trPr>
          <w:trHeight w:val="834"/>
        </w:trPr>
        <w:tc>
          <w:tcPr>
            <w:tcW w:w="3686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подлежащих диспансериз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медицинскому осмотру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диспансеризации,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осмотра в расчете на одного работника, руб. (</w:t>
            </w:r>
            <w:proofErr w:type="spellStart"/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учреждения здр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воохранения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ведение диспансеризации, медицинского осмотра работников по подв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54"/>
      </w:tblGrid>
      <w:tr w:rsidR="00567F6C" w:rsidRPr="00670270" w:rsidTr="002C086E">
        <w:trPr>
          <w:trHeight w:val="834"/>
        </w:trPr>
        <w:tc>
          <w:tcPr>
            <w:tcW w:w="3686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подлежащих диспансериз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медицинского осмотра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диспансеризации,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осмотра в расчете на одного работника, руб. (</w:t>
            </w:r>
            <w:proofErr w:type="spellStart"/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учреждения здр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воохранения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2.7.6. Затраты на оплату работ по монтажу (установке), дооборуд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ванию и наладке оборудования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36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027555" cy="572770"/>
            <wp:effectExtent l="0" t="0" r="0" b="0"/>
            <wp:docPr id="437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0" b="0"/>
            <wp:docPr id="43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новке), дооборудованию и наладке;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39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рудования.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Нормативы, применяемые при расчете нормативных затрат на оплату работ по монтажу (установке), дооборудованию и наладке оборудования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532765" cy="318135"/>
                  <wp:effectExtent l="0" t="0" r="0" b="0"/>
                  <wp:docPr id="440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441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2.7.7. Затраты на оплату услуг вневедомственной охраны (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вно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вно</w:t>
      </w:r>
      <w:r w:rsidRPr="00670270">
        <w:rPr>
          <w:rFonts w:ascii="Times New Roman" w:hAnsi="Times New Roman" w:cs="Times New Roman"/>
          <w:b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Qi вно*</m:t>
            </m:r>
          </m:e>
        </m:nary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Pi вно</m:t>
        </m:r>
      </m:oMath>
      <w:r w:rsidRPr="006702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70270">
        <w:rPr>
          <w:rFonts w:ascii="Times New Roman" w:hAnsi="Times New Roman" w:cs="Times New Roman"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Qi вно</m:t>
        </m:r>
      </m:oMath>
      <w:r w:rsidRPr="00670270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объектов, подлежащих вневедомственной охране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Pi вно</m:t>
        </m:r>
      </m:oMath>
      <w:r w:rsidRPr="00670270">
        <w:rPr>
          <w:rFonts w:ascii="Times New Roman" w:hAnsi="Times New Roman" w:cs="Times New Roman"/>
          <w:b/>
          <w:sz w:val="28"/>
          <w:szCs w:val="28"/>
        </w:rPr>
        <w:t>-</w:t>
      </w:r>
      <w:r w:rsidRPr="00670270">
        <w:rPr>
          <w:rFonts w:ascii="Times New Roman" w:hAnsi="Times New Roman" w:cs="Times New Roman"/>
          <w:sz w:val="28"/>
          <w:szCs w:val="28"/>
        </w:rPr>
        <w:t xml:space="preserve"> цена 1 услуги вневедомственной охраны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 го объекта.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услуг вневедомственной охраны, определяемые по фактическим затратам в отчетном финансовом году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объе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тов, подлежащих вневедомственной охране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Qi вно</m:t>
              </m:r>
            </m:oMath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услуги внев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домственной охраны объекта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Pi вно</m:t>
              </m:r>
            </m:oMath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2.7.8. </w:t>
      </w:r>
      <w:proofErr w:type="gramStart"/>
      <w:r w:rsidRPr="00670270">
        <w:rPr>
          <w:rFonts w:ascii="Times New Roman" w:eastAsia="Calibri" w:hAnsi="Times New Roman" w:cs="Times New Roman"/>
          <w:b/>
          <w:bCs/>
          <w:sz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фов по обязательному страхованию при определении страховой премии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lastRenderedPageBreak/>
        <w:t>по договору обязательного страхования, установленным Центральным банком Российской Федерации согласно статье</w:t>
      </w:r>
      <w:proofErr w:type="gramEnd"/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 8 Федерального закона от 25.04.2002 N 40-ФЗ «Об обязательном страховании гражданской ответс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т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венности владельцев транспортных средств».</w:t>
      </w: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p w:rsidR="00567F6C" w:rsidRPr="00670270" w:rsidRDefault="00567F6C" w:rsidP="00F851B4">
      <w:pPr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обретение </w:t>
      </w:r>
      <w:proofErr w:type="gramStart"/>
      <w:r w:rsidRPr="00670270">
        <w:rPr>
          <w:rFonts w:ascii="Times New Roman" w:eastAsia="Calibri" w:hAnsi="Times New Roman" w:cs="Times New Roman"/>
          <w:b/>
          <w:bCs/>
          <w:sz w:val="28"/>
        </w:rPr>
        <w:t>полисов обязательного страхования гражданской ответстве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ности владельцев транспортных средств</w:t>
      </w:r>
      <w:proofErr w:type="gramEnd"/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 в подведомственных </w:t>
      </w:r>
      <w:r w:rsidR="00E74FCF">
        <w:rPr>
          <w:rFonts w:ascii="Times New Roman" w:eastAsia="Calibri" w:hAnsi="Times New Roman" w:cs="Times New Roman"/>
          <w:b/>
          <w:bCs/>
          <w:sz w:val="28"/>
        </w:rPr>
        <w:pgNum/>
      </w:r>
      <w:proofErr w:type="spellStart"/>
      <w:r w:rsidR="00E74FCF">
        <w:rPr>
          <w:rFonts w:ascii="Times New Roman" w:eastAsia="Calibri" w:hAnsi="Times New Roman" w:cs="Times New Roman"/>
          <w:b/>
          <w:bCs/>
          <w:sz w:val="28"/>
        </w:rPr>
        <w:t>отто</w:t>
      </w:r>
      <w:proofErr w:type="spellEnd"/>
      <w:r w:rsidR="00E74FCF">
        <w:rPr>
          <w:rFonts w:ascii="Times New Roman" w:eastAsia="Calibri" w:hAnsi="Times New Roman" w:cs="Times New Roman"/>
          <w:b/>
          <w:bCs/>
          <w:sz w:val="28"/>
        </w:rPr>
        <w:pgNum/>
      </w:r>
      <w:proofErr w:type="spellStart"/>
      <w:r w:rsidR="00E74FCF">
        <w:rPr>
          <w:rFonts w:ascii="Times New Roman" w:eastAsia="Calibri" w:hAnsi="Times New Roman" w:cs="Times New Roman"/>
          <w:b/>
          <w:bCs/>
          <w:sz w:val="28"/>
        </w:rPr>
        <w:t>з</w:t>
      </w:r>
      <w:r w:rsidR="00E74FCF">
        <w:rPr>
          <w:rFonts w:ascii="Times New Roman" w:eastAsia="Calibri" w:hAnsi="Times New Roman" w:cs="Times New Roman"/>
          <w:b/>
          <w:bCs/>
          <w:sz w:val="28"/>
        </w:rPr>
        <w:t>а</w:t>
      </w:r>
      <w:r w:rsidR="00E74FCF">
        <w:rPr>
          <w:rFonts w:ascii="Times New Roman" w:eastAsia="Calibri" w:hAnsi="Times New Roman" w:cs="Times New Roman"/>
          <w:b/>
          <w:bCs/>
          <w:sz w:val="28"/>
        </w:rPr>
        <w:t>ци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ях</w:t>
      </w:r>
      <w:proofErr w:type="spellEnd"/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6060"/>
      </w:tblGrid>
      <w:tr w:rsidR="00567F6C" w:rsidRPr="00670270" w:rsidTr="002C086E">
        <w:trPr>
          <w:trHeight w:val="1098"/>
        </w:trPr>
        <w:tc>
          <w:tcPr>
            <w:tcW w:w="3546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Количество транспортных средств </w:t>
            </w:r>
          </w:p>
        </w:tc>
        <w:tc>
          <w:tcPr>
            <w:tcW w:w="606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Цена приобретение полисов обязательного страхования гражданской ответственности вл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а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дельцев транспортных средств</w:t>
            </w:r>
          </w:p>
        </w:tc>
      </w:tr>
      <w:tr w:rsidR="00567F6C" w:rsidRPr="00670270" w:rsidTr="002C086E">
        <w:trPr>
          <w:trHeight w:val="302"/>
        </w:trPr>
        <w:tc>
          <w:tcPr>
            <w:tcW w:w="3546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Не более 1</w:t>
            </w:r>
          </w:p>
        </w:tc>
        <w:tc>
          <w:tcPr>
            <w:tcW w:w="606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В соответствии с указанием Банка России </w:t>
            </w:r>
          </w:p>
        </w:tc>
      </w:tr>
    </w:tbl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обретение полисов обязательного страхования гражданской ответстве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ности перевозчика</w:t>
      </w: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6231"/>
      </w:tblGrid>
      <w:tr w:rsidR="00567F6C" w:rsidRPr="00670270" w:rsidTr="002C086E">
        <w:trPr>
          <w:trHeight w:val="703"/>
        </w:trPr>
        <w:tc>
          <w:tcPr>
            <w:tcW w:w="351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Количество транспортных средств</w:t>
            </w:r>
          </w:p>
        </w:tc>
        <w:tc>
          <w:tcPr>
            <w:tcW w:w="6231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Цена приобретение полисов обязательного стр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а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хования гражданской ответственности перево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з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чика</w:t>
            </w:r>
          </w:p>
        </w:tc>
      </w:tr>
      <w:tr w:rsidR="00567F6C" w:rsidRPr="00670270" w:rsidTr="002C086E">
        <w:trPr>
          <w:trHeight w:val="387"/>
        </w:trPr>
        <w:tc>
          <w:tcPr>
            <w:tcW w:w="351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6231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В соответствии с указанием Банка России 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2.7.9.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2.7.10. Затраты на оказание прочих услуг, выполнение прочих работ (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у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6609A0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146" o:spid="_x0000_s1218" editas="canvas" style="width:153.05pt;height:56.5pt;mso-position-horizontal-relative:char;mso-position-vertical-relative:line" coordsize="19437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9" type="#_x0000_t75" style="position:absolute;width:19437;height:7175;visibility:visible" filled="t">
              <v:fill o:detectmouseclick="t"/>
              <v:path o:connecttype="none"/>
            </v:shape>
            <v:rect id="Rectangle 148" o:spid="_x0000_s1220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cPs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Zw+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49" o:spid="_x0000_s1221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U5p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TmlwgAAANwAAAAPAAAAAAAAAAAAAAAAAJgCAABkcnMvZG93&#10;bnJldi54bWxQSwUGAAAAAAQABAD1AAAAhwMAAAAA&#10;" filled="f" stroked="f">
              <v:textbox style="mso-fit-shape-to-text:t" inset="0,0,0,0">
                <w:txbxContent>
                  <w:p w:rsidR="00D92084" w:rsidRPr="00326657" w:rsidRDefault="00D92084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0" o:spid="_x0000_s1222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n0sIA&#10;AADcAAAADwAAAGRycy9kb3ducmV2LnhtbESPzYoCMRCE7wu+Q2jB25rRgzuMRhFBcGUvjj5AM+n5&#10;waQzJNGZfXsjLOyxqKqvqM1utEY8yYfOsYLFPANBXDndcaPgdj1+5iBCRNZoHJOCXwqw204+Nlho&#10;N/CFnmVsRIJwKFBBG2NfSBmqliyGueuJk1c7bzEm6RupPQ4Jbo1cZtlKWuw4LbTY06Gl6l4+rAJ5&#10;LY9DXhqfufOy/jHfp0tNTqnZdNyvQUQa43/4r33SCvKvF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6fS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51" o:spid="_x0000_s1223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CScIA&#10;AADcAAAADwAAAGRycy9kb3ducmV2LnhtbESPzYoCMRCE7wu+Q2jB25rRgw6jUZYFQZe9OPoAzaTn&#10;B5POkERnfPvNguCxqKqvqO1+tEY8yIfOsYLFPANBXDndcaPgejl85iBCRNZoHJOCJwXY7yYfWyy0&#10;G/hMjzI2IkE4FKigjbEvpAxVSxbD3PXEyaudtxiT9I3UHocEt0Yus2wlLXacFlrs6bul6lberQJ5&#10;KQ9DXhqfuZ9l/WtOx3NNTqnZdPzagIg0xnf41T5qBfl6Df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CwJJ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52" o:spid="_x0000_s1224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WO7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yH/S2n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Ulju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53" o:spid="_x0000_s1225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zoMIA&#10;AADcAAAADwAAAGRycy9kb3ducmV2LnhtbESP3WoCMRSE7wXfIRzBO83qRbuuRimCYIs3rj7AYXP2&#10;hyYnS5K627c3BaGXw8x8w+wOozXiQT50jhWslhkI4srpjhsF99tpkYMIEVmjcUwKfinAYT+d7LDQ&#10;buArPcrYiAThUKCCNsa+kDJULVkMS9cTJ6923mJM0jdSexwS3Bq5zrI3abHjtNBiT8eWqu/yxyqQ&#10;t/I05KXxmfta1xfzeb7W5JSaz8aPLYhIY/wPv9pnrSB/38DfmX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DOg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54" o:spid="_x0000_s1226" style="position:absolute;left:13017;top:2527;width:46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qGr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N+oavwAAANwAAAAPAAAAAAAAAAAAAAAAAJgCAABkcnMvZG93bnJl&#10;di54bWxQSwUGAAAAAAQABAD1AAAAhA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55" o:spid="_x0000_s1227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PgcEA&#10;AADcAAAADwAAAGRycy9kb3ducmV2LnhtbESPzYoCMRCE74LvEFrYm2b0sAyzRhFBUPHi6AM0k54f&#10;NukMSXTGtzcLCx6LqvqKWm9Ha8STfOgcK1guMhDEldMdNwrut8M8BxEiskbjmBS8KMB2M52ssdBu&#10;4Cs9y9iIBOFQoII2xr6QMlQtWQwL1xMnr3beYkzSN1J7HBLcGrnKsm9pseO00GJP+5aq3/JhFchb&#10;eRjy0vjMnVf1xZyO15qcUl+zcfcDItIYP+H/9lEryPMl/J1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T4H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6" o:spid="_x0000_s1228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R9s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p0fb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57" o:spid="_x0000_s1229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0bcEA&#10;AADcAAAADwAAAGRycy9kb3ducmV2LnhtbESP3YrCMBSE7wXfIRxh7zRdB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dG3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58" o:spid="_x0000_s1230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sGcEA&#10;AADcAAAADwAAAGRycy9kb3ducmV2LnhtbESP3YrCMBSE7wXfIRxh7zRdE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M7Bn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9" o:spid="_x0000_s1231" style="position:absolute;left:8223;top:2527;width:46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JgsEA&#10;AADcAAAADwAAAGRycy9kb3ducmV2LnhtbESP3YrCMBSE7wXfIRxh7zRdQ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ASYL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60" o:spid="_x0000_s1232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X9cEA&#10;AADc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OdLeJ1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S1/X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1" o:spid="_x0000_s1233" style="position:absolute;left:1308;top:2527;width:46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5ybsIA&#10;AADcAAAADwAAAGRycy9kb3ducmV2LnhtbESPzYoCMRCE74LvEFrYm2bWgw6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nJuwgAAANwAAAAPAAAAAAAAAAAAAAAAAJgCAABkcnMvZG93&#10;bnJldi54bWxQSwUGAAAAAAQABAD1AAAAhwMAAAAA&#10;" filled="f" stroked="f">
              <v:textbox style="mso-fit-shape-to-text:t" inset="0,0,0,0">
                <w:txbxContent>
                  <w:p w:rsidR="00D92084" w:rsidRPr="005760E9" w:rsidRDefault="00D92084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62" o:spid="_x0000_s1234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mHL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QeYcvwAAANwAAAAPAAAAAAAAAAAAAAAAAJgCAABkcnMvZG93bnJl&#10;di54bWxQSwUGAAAAAAQABAD1AAAAhA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63" o:spid="_x0000_s1235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1Dh8IA&#10;AADcAAAADwAAAGRycy9kb3ducmV2LnhtbESPzYoCMRCE74LvEFrYm2bWg4y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UOH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64" o:spid="_x0000_s1236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8x74A&#10;AADcAAAADwAAAGRycy9kb3ducmV2LnhtbERPy4rCMBTdD/gP4QruxlQX0qlGEUFwxI3VD7g0tw9M&#10;bkoSbefvzUKY5eG8N7vRGvEiHzrHChbzDARx5XTHjYL77fidgwgRWaNxTAr+KMBuO/naYKHdwFd6&#10;lbERKYRDgQraGPtCylC1ZDHMXU+cuNp5izFB30jtcUjh1shllq2kxY5TQ4s9HVqqHuXTKpC38jjk&#10;pfGZOy/ri/k9XWtySs2m434NItIY/8Uf90kryH/S/H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ufMe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65" o:spid="_x0000_s1237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ZX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Kv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tlc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iy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услуги;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iy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услуги.</w:t>
      </w:r>
      <w:proofErr w:type="gramEnd"/>
    </w:p>
    <w:p w:rsidR="00567F6C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на </w:t>
      </w:r>
      <w:r w:rsidRPr="00670270">
        <w:rPr>
          <w:rFonts w:ascii="Times New Roman" w:hAnsi="Times New Roman" w:cs="Times New Roman"/>
          <w:b/>
          <w:sz w:val="28"/>
          <w:szCs w:val="28"/>
        </w:rPr>
        <w:t>оказание прочих услуг, выполнение прочих работ по Управлению культуры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855"/>
      </w:tblGrid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ед. измерения (рублей)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независимой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ке условий оказания услуг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за заключение на сп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сание компьютерной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 профессиональных рисков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(один раз в пять лет либо по требованию в связи с требов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ниями з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конодател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ства)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доставке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*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Закупки осуществляются в пределах доведенных лимитов бюджетных обязательств. 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hAnsi="Times New Roman" w:cs="Times New Roman"/>
          <w:b/>
          <w:sz w:val="28"/>
          <w:szCs w:val="28"/>
        </w:rPr>
        <w:t>оказание прочих услуг, выполнение прочих работ по подведомственным учрежд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ниям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855"/>
      </w:tblGrid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ед. измерения (рублей)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мотру автомобиля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5000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Изготовление технических планов объектов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рифов, установле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Основами зак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нодательства Росси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Федерации о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тариате, Налоговым кодексом Российской Федерации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шиномонтажу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2 500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Калибровка тахографа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Изготовление карты водителя и предприятия для тахографа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12 000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за заключение на сп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сание компьютерной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ределения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проектно-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сметной стоимости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ламп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 xml:space="preserve">(один раз в пять лет либо по 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sz w:val="24"/>
                <w:szCs w:val="28"/>
              </w:rPr>
              <w:t>отто</w:t>
            </w:r>
            <w:proofErr w:type="spellEnd"/>
            <w:r w:rsidR="00E74FCF">
              <w:rPr>
                <w:rFonts w:ascii="Times New Roman" w:hAnsi="Times New Roman" w:cs="Times New Roman"/>
                <w:sz w:val="24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ци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ям</w:t>
            </w:r>
            <w:proofErr w:type="spellEnd"/>
            <w:r w:rsidRPr="00036032">
              <w:rPr>
                <w:rFonts w:ascii="Times New Roman" w:hAnsi="Times New Roman" w:cs="Times New Roman"/>
                <w:sz w:val="24"/>
                <w:szCs w:val="28"/>
              </w:rPr>
              <w:t xml:space="preserve"> при изменении в законод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тельстве)</w:t>
            </w:r>
          </w:p>
        </w:tc>
        <w:tc>
          <w:tcPr>
            <w:tcW w:w="2855" w:type="dxa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Измерение сопротивления изоляции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перезарядке огн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тушителей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(за пер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зарядку одного огнет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разработке и изг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товлению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 профессиональных рисков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60 000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доставке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диагностике авт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мобиля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обследованию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с предоставлением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разработке дизайн – проекта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727EEB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монтажу оборуд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</w:tr>
      <w:tr w:rsidR="00EE6C96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монтажу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25 000</w:t>
            </w:r>
          </w:p>
        </w:tc>
      </w:tr>
      <w:tr w:rsidR="00531809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сварочным работам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2.7.10.1. Затраты на подписку на электронные журналы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= ∑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ЭП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670270">
        <w:rPr>
          <w:rFonts w:ascii="Times New Roman" w:hAnsi="Times New Roman" w:cs="Times New Roman"/>
          <w:bCs/>
          <w:sz w:val="28"/>
          <w:szCs w:val="28"/>
        </w:rPr>
        <w:t>количество годовых подписок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70270">
        <w:rPr>
          <w:rFonts w:ascii="Times New Roman" w:hAnsi="Times New Roman" w:cs="Times New Roman"/>
          <w:bCs/>
          <w:sz w:val="28"/>
          <w:szCs w:val="28"/>
        </w:rPr>
        <w:t>цена годовой подписки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подписки на электронные журналы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годовой подписки, руб</w:t>
            </w:r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колич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ство годовых подписок, шт 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журнал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подписки на электронные журналы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годовой подписки, руб</w:t>
            </w:r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колич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 годовых подписок, шт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Электронный журнал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2.7.10.2. Затраты на оплату организационных взносов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организационных взносов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количество конку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сов, мероприятий</w:t>
            </w:r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взноса,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оплату организационных взносов по </w:t>
      </w:r>
      <w:r w:rsidR="002C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количество конку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сов, мероприятий</w:t>
            </w:r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взноса,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 Затраты на приобретение основных средств, не отнесенные к 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тратам на приобретение основных средств в рамках затрат на информ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ционно-коммуникационные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34010"/>
            <wp:effectExtent l="0" t="0" r="8890" b="0"/>
            <wp:docPr id="45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6609A0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2" o:spid="_x0000_s1239" style="position:absolute;left:0;text-align:left;margin-left:328.55pt;margin-top:5.2pt;width:13.5pt;height:16.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p0sQIAAKo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" filled="f" stroked="f">
            <v:textbox inset="0,0,0,0">
              <w:txbxContent>
                <w:p w:rsidR="00D92084" w:rsidRPr="008175DC" w:rsidRDefault="00D92084" w:rsidP="00567F6C"/>
              </w:txbxContent>
            </v:textbox>
          </v:rect>
        </w:pict>
      </w:r>
      <w:r w:rsidR="00567F6C"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32075" cy="334010"/>
            <wp:effectExtent l="0" t="0" r="0" b="0"/>
            <wp:docPr id="454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 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МО 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КОТ 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+3 </w:t>
      </w:r>
      <w:proofErr w:type="spellStart"/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нас</w:t>
      </w:r>
      <w:r w:rsidR="000D3D13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су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где</w:t>
      </w:r>
      <w:r w:rsidR="00567F6C"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57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58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567F6C" w:rsidRPr="00670270" w:rsidRDefault="006609A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50" o:spid="_x0000_s1214" editas="canvas" style="width:24pt;height:34.5pt;mso-position-horizontal-relative:char;mso-position-vertical-relative:line" coordsize="3048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">
            <v:shape id="_x0000_s1215" type="#_x0000_t75" style="position:absolute;width:304800;height:438150;visibility:visible">
              <v:fill o:detectmouseclick="t"/>
              <v:path o:connecttype="none"/>
            </v:shape>
            <v:rect id="Rectangle 52" o:spid="_x0000_s1216" style="position:absolute;left:143510;top:150495;width:101600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veM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Mr3j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ск</w:t>
                    </w:r>
                    <w:proofErr w:type="spellEnd"/>
                    <w:proofErr w:type="gramEnd"/>
                  </w:p>
                </w:txbxContent>
              </v:textbox>
            </v:rect>
            <v:rect id="Rectangle 53" o:spid="_x0000_s1217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4xD8EA&#10;AADcAAAADwAAAGRycy9kb3ducmV2LnhtbESP3YrCMBSE7wXfIZwF7zRdL0rpGmVZEFS8se4DHJrT&#10;HzY5KUm09e2NIOzlMDPfMJvdZI24kw+9YwWfqwwEce10z62C3+t+WYAIEVmjcUwKHhRgt53PNlhq&#10;N/KF7lVsRYJwKFFBF+NQShnqjiyGlRuIk9c4bzEm6VupPY4Jbo1cZ1kuLfacFjoc6Kej+q+6WQXy&#10;Wu3HojI+c6d1czbHw6Uhp9TiY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eMQ/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567F6C" w:rsidRPr="00670270" w:rsidRDefault="006609A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6" o:spid="_x0000_s1210" editas="canvas" style="width:25.9pt;height:34.5pt;mso-position-horizontal-relative:char;mso-position-vertical-relative:line" coordsize="32893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">
            <v:shape id="_x0000_s1211" type="#_x0000_t75" style="position:absolute;width:328930;height:438150;visibility:visible">
              <v:fill o:detectmouseclick="t"/>
              <v:path o:connecttype="none"/>
            </v:shape>
            <v:rect id="Rectangle 48" o:spid="_x0000_s1212" style="position:absolute;left:143510;top:150495;width:137795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3DM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1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lNwzBAAAA3AAAAA8AAAAAAAAAAAAAAAAAmAIAAGRycy9kb3du&#10;cmV2LnhtbFBLBQYAAAAABAAEAPUAAACGAwAAAAA=&#10;" filled="f" stroked="f">
              <v:textbox style="mso-fit-shape-to-text:t" inset="0,0,0,0">
                <w:txbxContent>
                  <w:p w:rsidR="00D92084" w:rsidRPr="003F2135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мо</w:t>
                    </w:r>
                    <w:proofErr w:type="spellEnd"/>
                    <w:proofErr w:type="gramEnd"/>
                  </w:p>
                </w:txbxContent>
              </v:textbox>
            </v:rect>
            <v:rect id="Rectangle 49" o:spid="_x0000_s1213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Sl8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pkpf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 - затраты на приобретение музыкального оборудования.</w:t>
      </w:r>
    </w:p>
    <w:p w:rsidR="00567F6C" w:rsidRPr="00670270" w:rsidRDefault="006609A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2" o:spid="_x0000_s1206" editas="canvas" style="width:24pt;height:34.5pt;mso-position-horizontal-relative:char;mso-position-vertical-relative:line" coordsize="3048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">
            <v:shape id="_x0000_s1207" type="#_x0000_t75" style="position:absolute;width:304800;height:438150;visibility:visible">
              <v:fill o:detectmouseclick="t"/>
              <v:path o:connecttype="none"/>
            </v:shape>
            <v:rect id="Rectangle 44" o:spid="_x0000_s1208" style="position:absolute;left:143510;top:150495;width:109220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vw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W/AwgAAANwAAAAPAAAAAAAAAAAAAAAAAJgCAABkcnMvZG93&#10;bnJldi54bWxQSwUGAAAAAAQABAD1AAAAhwMAAAAA&#10;" filled="f" stroked="f">
              <v:textbox style="mso-fit-shape-to-text:t" inset="0,0,0,0">
                <w:txbxContent>
                  <w:p w:rsidR="00D92084" w:rsidRPr="003F2135" w:rsidRDefault="00D92084" w:rsidP="00567F6C">
                    <w:r>
                      <w:rPr>
                        <w:color w:val="000000"/>
                        <w:sz w:val="18"/>
                        <w:szCs w:val="18"/>
                      </w:rPr>
                      <w:t>со</w:t>
                    </w:r>
                  </w:p>
                </w:txbxContent>
              </v:textbox>
            </v:rect>
            <v:rect id="Rectangle 45" o:spid="_x0000_s1209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M4L0A&#10;AADcAAAADwAAAGRycy9kb3ducmV2LnhtbERPy4rCMBTdD/gP4QruxlQXUqpRRBB0cGP1Ay7N7QOT&#10;m5JE2/l7sxBcHs57sxutES/yoXOsYDHPQBBXTnfcKLjfjr85iBCRNRrHpOCfAuy2k58NFtoNfKVX&#10;GRuRQjgUqKCNsS+kDFVLFsPc9cSJq523GBP0jdQehxRujVxm2Upa7Dg1tNjToaXqUT6tAnkrj0Ne&#10;Gp+5v2V9MefTtSan1Gw67tcgIo3xK/64T1pBvkrz05l0BO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TsM4L0AAADcAAAADwAAAAAAAAAAAAAAAACYAgAAZHJzL2Rvd25yZXYu&#10;eG1sUEsFBgAAAAAEAAQA9QAAAIIDAAAAAA=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светового оборудования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3 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кот –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котельного оборудования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311120">
        <w:rPr>
          <w:rFonts w:ascii="Times New Roman" w:hAnsi="Times New Roman" w:cs="Times New Roman"/>
          <w:sz w:val="20"/>
          <w:szCs w:val="28"/>
        </w:rPr>
        <w:t>нас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насосов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одежды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мс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механики сцены</w:t>
      </w:r>
    </w:p>
    <w:p w:rsidR="000D3D13" w:rsidRPr="000D3D13" w:rsidRDefault="000D3D1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D13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су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</w:t>
      </w:r>
      <w:r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атраты на приобретение товаров, оборудования для сервисных услуг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2.8.1. Затраты на приобретение транспортных средств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62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781175" cy="612140"/>
            <wp:effectExtent l="19050" t="0" r="9525" b="0"/>
            <wp:docPr id="463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64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6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средства.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i/>
          <w:sz w:val="28"/>
          <w:szCs w:val="28"/>
        </w:rPr>
        <w:t>Не предусматриваются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2.8.2. Затраты на приобретение мебели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66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72770"/>
            <wp:effectExtent l="0" t="0" r="0" b="0"/>
            <wp:docPr id="467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46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предметов мебели в соответствии с норматив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32765" cy="318135"/>
            <wp:effectExtent l="19050" t="0" r="635" b="0"/>
            <wp:docPr id="469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м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ниципальных органов.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мебели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культуры, подведомственные учреждения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3543"/>
        <w:gridCol w:w="1949"/>
        <w:gridCol w:w="1206"/>
      </w:tblGrid>
      <w:tr w:rsidR="00567F6C" w:rsidRPr="00670270" w:rsidTr="002C086E">
        <w:tc>
          <w:tcPr>
            <w:tcW w:w="290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Категория должностей</w:t>
            </w:r>
          </w:p>
        </w:tc>
        <w:tc>
          <w:tcPr>
            <w:tcW w:w="35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предмета меб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ли*</w:t>
            </w:r>
          </w:p>
        </w:tc>
        <w:tc>
          <w:tcPr>
            <w:tcW w:w="1949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Количество предметов м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4"/>
                <w:szCs w:val="28"/>
              </w:rPr>
              <w:drawing>
                <wp:inline distT="0" distB="0" distL="0" distR="0">
                  <wp:extent cx="548640" cy="318135"/>
                  <wp:effectExtent l="0" t="0" r="3810" b="0"/>
                  <wp:docPr id="470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)**</w:t>
            </w:r>
            <w:proofErr w:type="gramEnd"/>
          </w:p>
        </w:tc>
        <w:tc>
          <w:tcPr>
            <w:tcW w:w="1206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Цена предмета мебели,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4"/>
                <w:szCs w:val="28"/>
              </w:rPr>
              <w:drawing>
                <wp:inline distT="0" distB="0" distL="0" distR="0">
                  <wp:extent cx="548640" cy="318135"/>
                  <wp:effectExtent l="0" t="0" r="3810" b="0"/>
                  <wp:docPr id="471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908" w:type="dxa"/>
            <w:vMerge w:val="restart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Главные должности муниципальной службы, директора муниципальных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реждений</w:t>
            </w: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письменные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 для офисов,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нистративных помещений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Стеллажи офисные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офисный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на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сидения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с регулиру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щими высоту приспосо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лениями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металлический</w:t>
            </w:r>
          </w:p>
        </w:tc>
        <w:tc>
          <w:tcPr>
            <w:tcW w:w="1949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 (секция)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помещение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приставной (приста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1949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офисный 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  деревянный каркас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7000</w:t>
            </w:r>
          </w:p>
        </w:tc>
      </w:tr>
      <w:tr w:rsidR="00567F6C" w:rsidRPr="00670270" w:rsidTr="002C086E">
        <w:tc>
          <w:tcPr>
            <w:tcW w:w="2908" w:type="dxa"/>
            <w:vMerge w:val="restart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должность муниципальной службы, остальные работники муниц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пальных учреждений</w:t>
            </w: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сидения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с регулиру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щими высоту приспосо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лениями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офисный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на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металлический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на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Шкаф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офисный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металлич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сейф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20000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письменные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 для офисов,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нистративных помещений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офисная деревянная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комбинированный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 (секция)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помещение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приставной (приста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1949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угловой</w:t>
            </w:r>
          </w:p>
        </w:tc>
        <w:tc>
          <w:tcPr>
            <w:tcW w:w="1949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  деревянный каркас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5000</w:t>
            </w:r>
          </w:p>
        </w:tc>
      </w:tr>
      <w:tr w:rsidR="002216CD" w:rsidRPr="00670270" w:rsidTr="002C086E">
        <w:tc>
          <w:tcPr>
            <w:tcW w:w="2908" w:type="dxa"/>
            <w:vAlign w:val="center"/>
          </w:tcPr>
          <w:p w:rsidR="002216CD" w:rsidRPr="00670270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3543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офисный деревя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1949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кабинет</w:t>
            </w:r>
          </w:p>
        </w:tc>
        <w:tc>
          <w:tcPr>
            <w:tcW w:w="1206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35000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*Служебные помещения по мере необходимости обеспечиваются предметами мебели, не указанными в настоящем Порядке, </w:t>
      </w:r>
      <w:r w:rsidRPr="00670270">
        <w:rPr>
          <w:rFonts w:ascii="Times New Roman" w:hAnsi="Times New Roman" w:cs="Times New Roman"/>
          <w:sz w:val="28"/>
          <w:szCs w:val="28"/>
        </w:rPr>
        <w:t>в пределах доведенных лимитов бюджетных обязательств на обеспечение функций подведомственных учре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lastRenderedPageBreak/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2.8.3. Затраты на приобретение систем кондиционирования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72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97050" cy="572770"/>
            <wp:effectExtent l="0" t="0" r="0" b="0"/>
            <wp:docPr id="473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74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систем кондиционирования в соответствии с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мативами муниципальных органов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47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системы кондиционирования в соответствии с норм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тивами муниципальных органов.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4"/>
          <w:szCs w:val="28"/>
        </w:rPr>
        <w:t>Не предусматриваются.</w:t>
      </w:r>
    </w:p>
    <w:p w:rsidR="00567F6C" w:rsidRPr="00670270" w:rsidRDefault="00567F6C" w:rsidP="00F8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2.8.4. Затраты на приобретение оборудования для котельных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</w:rPr>
        <w:t>З</w:t>
      </w:r>
      <w:r w:rsidRPr="00670270">
        <w:rPr>
          <w:rFonts w:ascii="Times New Roman" w:eastAsia="Calibri" w:hAnsi="Times New Roman" w:cs="Times New Roman"/>
          <w:b/>
          <w:bCs/>
          <w:sz w:val="28"/>
          <w:vertAlign w:val="subscript"/>
        </w:rPr>
        <w:t>кот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</w:rPr>
        <w:t>) определяемые по формуле:</w:t>
      </w:r>
    </w:p>
    <w:p w:rsidR="00567F6C" w:rsidRPr="00670270" w:rsidRDefault="006609A0" w:rsidP="00F851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кот</m:t>
            </m:r>
          </m:sub>
        </m:sSub>
        <m:r>
          <w:rPr>
            <w:rFonts w:ascii="Cambria Math" w:eastAsia="Cambria Math" w:hAnsi="Cambria Math" w:cs="Times New Roman"/>
            <w:sz w:val="28"/>
          </w:rPr>
          <m:t>=</m:t>
        </m:r>
        <m:nary>
          <m:naryPr>
            <m:chr m:val="∑"/>
            <m:grow m:val="on"/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</w:rPr>
              <m:t>i=1</m:t>
            </m:r>
          </m:sub>
          <m:sup>
            <m:r>
              <w:rPr>
                <w:rFonts w:ascii="Cambria Math" w:eastAsia="Cambria Math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кот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кот</m:t>
                </m:r>
              </m:sub>
            </m:sSub>
          </m:e>
        </m:nary>
      </m:oMath>
      <w:r w:rsidR="00567F6C" w:rsidRPr="00670270">
        <w:rPr>
          <w:rFonts w:ascii="Times New Roman" w:hAnsi="Times New Roman" w:cs="Times New Roman"/>
          <w:bCs/>
          <w:sz w:val="28"/>
        </w:rPr>
        <w:t>, где: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Theme="minorHAnsi" w:hAnsi="Times New Roman" w:cs="Times New Roman"/>
          <w:sz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i</w:t>
      </w:r>
      <w:proofErr w:type="gram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кот</w:t>
      </w:r>
      <w:proofErr w:type="spell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="00E74FC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–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количество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</w:rPr>
        <w:t>i-х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единиц оборудования для котельных;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i</w:t>
      </w:r>
      <w:proofErr w:type="gramEnd"/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кот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E74FCF">
        <w:rPr>
          <w:rFonts w:ascii="Times New Roman" w:eastAsia="Calibri" w:hAnsi="Times New Roman" w:cs="Times New Roman"/>
          <w:bCs/>
          <w:sz w:val="28"/>
        </w:rPr>
        <w:t>–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цена i-го оборудования для котельных.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hAnsi="Times New Roman" w:cs="Times New Roman"/>
          <w:b/>
          <w:bCs/>
          <w:sz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приобр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тение </w:t>
      </w: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оборудования для котельных по подведомственным учреждениям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567F6C" w:rsidRPr="00670270" w:rsidTr="002C086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sz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sz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</w:rPr>
              <w:t>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Количество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оборудования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(</w:t>
            </w:r>
            <w:proofErr w:type="spellStart"/>
            <w:proofErr w:type="gramStart"/>
            <w:r w:rsidRPr="0067027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i</w:t>
            </w:r>
            <w:proofErr w:type="gramEnd"/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кот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Цена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одной единицы оборудования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(руб.) (</w:t>
            </w:r>
            <w:proofErr w:type="spellStart"/>
            <w:proofErr w:type="gramStart"/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P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i</w:t>
            </w:r>
            <w:proofErr w:type="gramEnd"/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кот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</w:tr>
      <w:tr w:rsidR="00567F6C" w:rsidRPr="00670270" w:rsidTr="002C086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Котел водогрейный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 xml:space="preserve">не более 1 единицы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 xml:space="preserve">не более 1 000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000</w:t>
            </w:r>
            <w:proofErr w:type="spellEnd"/>
          </w:p>
        </w:tc>
      </w:tr>
    </w:tbl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</w:rPr>
      </w:pPr>
    </w:p>
    <w:p w:rsidR="00567F6C" w:rsidRPr="00670270" w:rsidRDefault="00567F6C" w:rsidP="00F8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2.8.5. Затраты на приобретение насосов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</w:rPr>
        <w:t>З</w:t>
      </w:r>
      <w:r w:rsidRPr="00670270">
        <w:rPr>
          <w:rFonts w:ascii="Times New Roman" w:eastAsia="Calibri" w:hAnsi="Times New Roman" w:cs="Times New Roman"/>
          <w:b/>
          <w:bCs/>
          <w:sz w:val="28"/>
          <w:vertAlign w:val="subscript"/>
        </w:rPr>
        <w:t>нас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</w:rPr>
        <w:t>) определяемые по фо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муле:</w:t>
      </w:r>
    </w:p>
    <w:p w:rsidR="00567F6C" w:rsidRPr="00670270" w:rsidRDefault="006609A0" w:rsidP="00F851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нас</m:t>
            </m:r>
          </m:sub>
        </m:sSub>
        <m:r>
          <w:rPr>
            <w:rFonts w:ascii="Cambria Math" w:eastAsia="Cambria Math" w:hAnsi="Cambria Math" w:cs="Times New Roman"/>
            <w:sz w:val="28"/>
          </w:rPr>
          <m:t>=</m:t>
        </m:r>
        <m:nary>
          <m:naryPr>
            <m:chr m:val="∑"/>
            <m:grow m:val="on"/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</w:rPr>
              <m:t>i=1</m:t>
            </m:r>
          </m:sub>
          <m:sup>
            <m:r>
              <w:rPr>
                <w:rFonts w:ascii="Cambria Math" w:eastAsia="Cambria Math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нас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нас</m:t>
                </m:r>
              </m:sub>
            </m:sSub>
          </m:e>
        </m:nary>
      </m:oMath>
      <w:r w:rsidR="00567F6C" w:rsidRPr="00670270">
        <w:rPr>
          <w:rFonts w:ascii="Times New Roman" w:hAnsi="Times New Roman" w:cs="Times New Roman"/>
          <w:bCs/>
          <w:sz w:val="28"/>
        </w:rPr>
        <w:t>, где: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Theme="minorHAnsi" w:hAnsi="Times New Roman" w:cs="Times New Roman"/>
          <w:sz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i</w:t>
      </w:r>
      <w:proofErr w:type="gram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нас</w:t>
      </w:r>
      <w:proofErr w:type="spell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="00E74FC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–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количество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</w:rPr>
        <w:t>i-х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насосов;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i</w:t>
      </w:r>
      <w:proofErr w:type="gramEnd"/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нас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E74FCF">
        <w:rPr>
          <w:rFonts w:ascii="Times New Roman" w:eastAsia="Calibri" w:hAnsi="Times New Roman" w:cs="Times New Roman"/>
          <w:bCs/>
          <w:sz w:val="28"/>
        </w:rPr>
        <w:t>–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цена i-го насоса.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hAnsi="Times New Roman" w:cs="Times New Roman"/>
          <w:b/>
          <w:bCs/>
          <w:sz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обретение насосов в подведомственных учреждениях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567F6C" w:rsidRPr="00670270" w:rsidTr="002C086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sz w:val="28"/>
              </w:rPr>
              <w:lastRenderedPageBreak/>
              <w:t>Наименование об</w:t>
            </w:r>
            <w:r w:rsidRPr="00670270">
              <w:rPr>
                <w:rFonts w:ascii="Times New Roman" w:hAnsi="Times New Roman" w:cs="Times New Roman"/>
                <w:sz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</w:rPr>
              <w:t>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Количество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насосов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(</w:t>
            </w:r>
            <w:proofErr w:type="spellStart"/>
            <w:proofErr w:type="gramStart"/>
            <w:r w:rsidRPr="0067027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i</w:t>
            </w:r>
            <w:proofErr w:type="gramEnd"/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нас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Цена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одного насоса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(руб.) (</w:t>
            </w:r>
            <w:proofErr w:type="spellStart"/>
            <w:proofErr w:type="gramStart"/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P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i</w:t>
            </w:r>
            <w:proofErr w:type="gramEnd"/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нас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</w:tr>
      <w:tr w:rsidR="00567F6C" w:rsidRPr="00670270" w:rsidTr="002C086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Насос ЭЦВ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не более 6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домственное учреждение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не более 100 000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2.8.6. Затраты на приобретение музыкального 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МО,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музыкального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оборудования в соответствии с нормативами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музыкального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зыкального обор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дования*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музыкального оборудования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муз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кального оборудования,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МО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 акустич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Активный сабвуфер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фольк-гитара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Беспроводная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кальная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Внешний аудиои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терфейс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Вокальная ради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на 4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рофона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Высококачестве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головной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денсаторный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правленный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Кардиоидный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денсаторный 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ной радиомикрофон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Комплект активной акустической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темы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из 2шт спикерных стоек алюминиевых, с чехлом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Контролер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светом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14000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Микрофонная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диосистема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Микшерный пульт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Поясной радиоп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редатчик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Радиоприемник на два передатчика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28000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Стерео эквалайзер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 2-х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лосная акустическая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Микрофонная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с 2-мя ручн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динамическими микрофонами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колонка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EF48D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F48D4" w:rsidRPr="00670270" w:rsidRDefault="00EF48D4" w:rsidP="00F851B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микрофон </w:t>
            </w:r>
          </w:p>
        </w:tc>
        <w:tc>
          <w:tcPr>
            <w:tcW w:w="3701" w:type="dxa"/>
            <w:vAlign w:val="center"/>
          </w:tcPr>
          <w:p w:rsidR="00EF48D4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EF48D4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EF48D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F48D4" w:rsidRDefault="00EF48D4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кабель для муз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кального оборуд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3701" w:type="dxa"/>
            <w:vAlign w:val="center"/>
          </w:tcPr>
          <w:p w:rsidR="00EF48D4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F48D4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977D5A" w:rsidRPr="00670270" w:rsidTr="002C086E">
        <w:trPr>
          <w:trHeight w:val="312"/>
        </w:trPr>
        <w:tc>
          <w:tcPr>
            <w:tcW w:w="2693" w:type="dxa"/>
            <w:vAlign w:val="center"/>
          </w:tcPr>
          <w:p w:rsidR="00977D5A" w:rsidRDefault="00977D5A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микрофон для 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вого вокала</w:t>
            </w:r>
            <w:r w:rsidR="00D920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(ко</w:t>
            </w:r>
            <w:r w:rsidR="00D92084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D92084">
              <w:rPr>
                <w:rFonts w:ascii="Times New Roman" w:hAnsi="Times New Roman" w:cs="Times New Roman"/>
                <w:bCs/>
                <w:sz w:val="28"/>
                <w:szCs w:val="28"/>
              </w:rPr>
              <w:t>плект)</w:t>
            </w:r>
          </w:p>
        </w:tc>
        <w:tc>
          <w:tcPr>
            <w:tcW w:w="3701" w:type="dxa"/>
            <w:vAlign w:val="center"/>
          </w:tcPr>
          <w:p w:rsidR="00977D5A" w:rsidRDefault="00977D5A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  <w:r w:rsidR="00D92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977D5A" w:rsidRDefault="00977D5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</w:tr>
      <w:tr w:rsidR="00D5104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D51044" w:rsidRDefault="00D51044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пюпитр</w:t>
            </w:r>
          </w:p>
        </w:tc>
        <w:tc>
          <w:tcPr>
            <w:tcW w:w="3701" w:type="dxa"/>
            <w:vAlign w:val="center"/>
          </w:tcPr>
          <w:p w:rsidR="00D51044" w:rsidRDefault="00D5104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D51044" w:rsidRDefault="00D5104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2.8.7. Затраты на приобретение светового оборудования (З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СО,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светового оборудования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того оборудования в соответствии с нормативами муниципальных органов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светового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тового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светового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светов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оборудования,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Световое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вание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18000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товая панель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ветительный прибор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жектор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отто</w:t>
            </w:r>
            <w:proofErr w:type="spellEnd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тильник заливного света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голова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35000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одежды сцены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ос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одежды сцены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одежды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одежды сцены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одежды сцены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567F6C" w:rsidRPr="00670270" w:rsidTr="002C086E">
        <w:trPr>
          <w:trHeight w:val="1050"/>
        </w:trPr>
        <w:tc>
          <w:tcPr>
            <w:tcW w:w="267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предмета одежды сцены</w:t>
            </w:r>
          </w:p>
        </w:tc>
        <w:tc>
          <w:tcPr>
            <w:tcW w:w="36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приобретенного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того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предмета одежды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приобретенного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 одежды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Антрктно-раздвижной 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вес, занавес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870E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Арлекин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акупка осуществляе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Задник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акупка осуществляе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механики сцены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мс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механики сцены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механики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механики сцены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механики сцены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567F6C" w:rsidRPr="00670270" w:rsidTr="002C086E">
        <w:trPr>
          <w:trHeight w:val="1050"/>
        </w:trPr>
        <w:tc>
          <w:tcPr>
            <w:tcW w:w="267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предмета механики сцены</w:t>
            </w:r>
          </w:p>
        </w:tc>
        <w:tc>
          <w:tcPr>
            <w:tcW w:w="36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приобретенного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того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предмета механики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приобретенного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 механики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Электрокарниз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вором (иным видом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870E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договором (иным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документа)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ществляется в пределах доведенных лимитов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венных учреждений.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Система креплений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вором (иным видом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акупка 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определяется договором (иным в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 xml:space="preserve">дом документа) и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ществляется в пределах доведенных лимитов бюджетных обяз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.10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товаров, оборудования для серви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ных услуг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0D3D13" w:rsidRDefault="000D3D1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1356" w:rsidRDefault="00301356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0D3D13" w:rsidRPr="00670270" w:rsidRDefault="000D3D1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 w:rsidR="000D3D13">
        <w:rPr>
          <w:rFonts w:ascii="Times New Roman" w:hAnsi="Times New Roman" w:cs="Times New Roman"/>
          <w:color w:val="000000"/>
          <w:sz w:val="28"/>
          <w:szCs w:val="28"/>
        </w:rPr>
        <w:t>товара, оборудования сервисной услуги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0D3D13"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0D3D13">
        <w:rPr>
          <w:rFonts w:ascii="Times New Roman" w:hAnsi="Times New Roman" w:cs="Times New Roman"/>
          <w:color w:val="000000"/>
          <w:sz w:val="28"/>
          <w:szCs w:val="28"/>
        </w:rPr>
        <w:t xml:space="preserve">товара, оборудования 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приобретенно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D3D13"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- то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сервисной услуги</w:t>
      </w:r>
    </w:p>
    <w:p w:rsidR="000D3D13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ена одной единицы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 xml:space="preserve">товара, оборудования 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приобретенн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серви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ной услуги</w:t>
      </w:r>
      <w:r w:rsidR="000D3D13"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3D13" w:rsidRDefault="000D3D1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301356" w:rsidRPr="00670270" w:rsidRDefault="00301356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товаров, оборудования для сервисных услуг</w:t>
      </w:r>
    </w:p>
    <w:p w:rsidR="00301356" w:rsidRDefault="00301356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0D3D13" w:rsidRPr="00670270" w:rsidRDefault="000D3D13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301356" w:rsidRPr="00670270" w:rsidTr="00180C61">
        <w:trPr>
          <w:trHeight w:val="1050"/>
        </w:trPr>
        <w:tc>
          <w:tcPr>
            <w:tcW w:w="2673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вара, оборудования сервисной услуги</w:t>
            </w:r>
          </w:p>
        </w:tc>
        <w:tc>
          <w:tcPr>
            <w:tcW w:w="3685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товара, обор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приобретенно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то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сервисной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="000D3D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товара, оборудования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 w:rsidR="000D3D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су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01356" w:rsidRPr="00670270" w:rsidTr="00180C61">
        <w:trPr>
          <w:trHeight w:val="1050"/>
        </w:trPr>
        <w:tc>
          <w:tcPr>
            <w:tcW w:w="2673" w:type="dxa"/>
          </w:tcPr>
          <w:p w:rsidR="00301356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плоттер режущий</w:t>
            </w:r>
          </w:p>
        </w:tc>
        <w:tc>
          <w:tcPr>
            <w:tcW w:w="3685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119" w:type="dxa"/>
          </w:tcPr>
          <w:p w:rsidR="00301356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80000</w:t>
            </w:r>
          </w:p>
        </w:tc>
      </w:tr>
    </w:tbl>
    <w:p w:rsidR="00301356" w:rsidRPr="00670270" w:rsidRDefault="00301356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приобретение материальных запасов, не отнесенные к 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тратам на приобретение материальных запасов в рамках затрат на 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формационно-коммуникационные технологии (далее – затраты на прио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ретение материальных запасов), включающих затраты на приобретение материальных запасов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34010"/>
            <wp:effectExtent l="0" t="0" r="8890" b="0"/>
            <wp:docPr id="47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67250" cy="334010"/>
            <wp:effectExtent l="0" t="0" r="0" b="0"/>
            <wp:docPr id="477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+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+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+З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+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гк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НТ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ПБ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ДС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sz w:val="16"/>
          <w:szCs w:val="16"/>
          <w:lang w:eastAsia="en-US"/>
        </w:rPr>
        <w:t>инст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A808B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A808BD"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 w:rsidR="00A808BD"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18135" cy="318135"/>
            <wp:effectExtent l="0" t="0" r="5715" b="0"/>
            <wp:docPr id="478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79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80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хозяйственных, электрических, автом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бильных товаров и принадлежностей;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2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83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данской обороны;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сувенирной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–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затраты на приобретение памятных подарков;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– затраты на приобретение наградной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ту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—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типографских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оборудования для модельной библиотеки;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 затраты на приобретение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мебели для модельной библиотеки.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товаров</w:t>
      </w:r>
      <w:r w:rsidR="00D860F2">
        <w:rPr>
          <w:rFonts w:ascii="Times New Roman" w:eastAsia="Calibri" w:hAnsi="Times New Roman" w:cs="Times New Roman"/>
          <w:bCs/>
          <w:sz w:val="28"/>
          <w:szCs w:val="28"/>
        </w:rPr>
        <w:t>, оборудования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для проведения мероприятий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гк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товаров в рамках грантов, проектов, ко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курсов</w:t>
      </w:r>
      <w:r w:rsidR="0029764F">
        <w:rPr>
          <w:rFonts w:ascii="Times New Roman" w:eastAsia="Calibri" w:hAnsi="Times New Roman" w:cs="Times New Roman"/>
          <w:bCs/>
          <w:sz w:val="28"/>
          <w:szCs w:val="28"/>
        </w:rPr>
        <w:t xml:space="preserve">, в т.ч. </w:t>
      </w:r>
      <w:r w:rsidR="0029764F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="0029764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- затраты на приобретение новогодних товаров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пб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– затраты на приобретение товаров для соблюдения требований п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жарной безопасности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ДС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="00AC22CF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затраты на приобретение товаров </w:t>
      </w:r>
      <w:r w:rsidR="00531809">
        <w:rPr>
          <w:rFonts w:ascii="Times New Roman" w:hAnsi="Times New Roman" w:cs="Times New Roman"/>
          <w:sz w:val="28"/>
          <w:szCs w:val="28"/>
        </w:rPr>
        <w:t xml:space="preserve">(услуг) </w:t>
      </w:r>
      <w:r w:rsidRPr="00670270">
        <w:rPr>
          <w:rFonts w:ascii="Times New Roman" w:hAnsi="Times New Roman" w:cs="Times New Roman"/>
          <w:sz w:val="28"/>
          <w:szCs w:val="28"/>
        </w:rPr>
        <w:t>для формирования до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тупной среды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инст</w:t>
      </w:r>
      <w:proofErr w:type="gram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р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затраты на приобретение запасных частей и расходных матери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 для ручного моторизованного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(механизированного)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инструмента, электр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инструмента </w:t>
      </w:r>
    </w:p>
    <w:p w:rsidR="00A808BD" w:rsidRPr="00052B87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16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– </w:t>
      </w:r>
      <w:r w:rsidRPr="00A808BD">
        <w:rPr>
          <w:rFonts w:ascii="Times New Roman" w:eastAsiaTheme="minorHAnsi" w:hAnsi="Times New Roman" w:cs="Times New Roman"/>
          <w:sz w:val="28"/>
          <w:szCs w:val="16"/>
          <w:lang w:eastAsia="en-US"/>
        </w:rPr>
        <w:t>затраты на приобретение  товаров, оборудования, для библиотечных услуг</w:t>
      </w:r>
    </w:p>
    <w:p w:rsidR="00AC22CF" w:rsidRPr="00AC22CF" w:rsidRDefault="00AC22CF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З 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  <w:vertAlign w:val="subscript"/>
        </w:rPr>
        <w:t>ком</w:t>
      </w:r>
      <w:r w:rsidRPr="00AC2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107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AC22CF">
        <w:rPr>
          <w:rFonts w:ascii="Times New Roman" w:hAnsi="Times New Roman" w:cs="Times New Roman"/>
          <w:bCs/>
          <w:sz w:val="28"/>
          <w:szCs w:val="28"/>
        </w:rPr>
        <w:t>атраты на приобретение комплектующих деталей, запчастей для  офисной мебели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2.9.1. Затраты на приобретение бланочной продукции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84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3093085" cy="612140"/>
            <wp:effectExtent l="0" t="0" r="0" b="0"/>
            <wp:docPr id="485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6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487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бланка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37515" cy="334010"/>
            <wp:effectExtent l="0" t="0" r="0" b="0"/>
            <wp:docPr id="488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34010"/>
            <wp:effectExtent l="19050" t="0" r="0" b="0"/>
            <wp:docPr id="489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 xml:space="preserve">фией,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Расчет производится в соответствии с нормами по Управлению кул</w:t>
      </w:r>
      <w:r w:rsidRPr="00670270">
        <w:rPr>
          <w:rFonts w:ascii="Times New Roman" w:hAnsi="Times New Roman" w:cs="Times New Roman"/>
          <w:b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sz w:val="28"/>
          <w:szCs w:val="28"/>
        </w:rPr>
        <w:t>туры согласно таблице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 блано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и прочей проду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ции, изготовляемой 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пографией, тираж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Планируемое к прио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ретению количество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один бланк по тиражу (руб.)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«Благодарстве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ное письмо»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«Почетная грам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815E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«Диплом»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</w:tbl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Расчет производится в соответствии с нормами по подведомственным учреждениям согласно таблице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 блано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и прочей проду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ции, изготовляемой 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пографией, тираж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Планируемое к прио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ретению количество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один бланк по тиражу (руб.)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«Благодарстве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ное письмо»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«Почетная грам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«Диплом»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778"/>
        </w:trPr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Входные билеты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Свидетельства и прил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жения к ним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штук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Каталожная карточка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2.9.2. Затраты на приобретение канцелярских принадлежностей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90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27325" cy="572770"/>
            <wp:effectExtent l="0" t="0" r="0" b="0"/>
            <wp:docPr id="491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548640" cy="318135"/>
            <wp:effectExtent l="19050" t="0" r="3810" b="0"/>
            <wp:docPr id="492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нормативами муниципальных органов в расчете на основного 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ботника;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93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94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вии с нормативами муниципальных органов.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канцелярских принадлежностей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целярской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принадлежности*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канцелярских принадлежностей в расчете на основного работника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548640" cy="318135"/>
                  <wp:effectExtent l="19050" t="0" r="3810" b="0"/>
                  <wp:docPr id="362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канц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лярской принадлежн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363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для записей (в том числе сам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клеящийся)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Блокнот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пачек на Управление культуры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фотоп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чати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 культуры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рулонов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Бейдж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Булавки офисные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рулонов на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нистрацию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Вкладыш с перф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Закладка –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стикер</w:t>
            </w:r>
            <w:proofErr w:type="spellEnd"/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Зажимы для бумаг (различного разм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Игла для сшивания документов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– домик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переки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механ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85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</w:tr>
      <w:tr w:rsidR="00567F6C" w:rsidRPr="00670270" w:rsidTr="002C086E">
        <w:trPr>
          <w:trHeight w:val="35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Кнопки канцеля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Конверты немарк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Корзина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73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Маркер текстовый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180C61" w:rsidRPr="00670270" w:rsidTr="002C086E">
        <w:trPr>
          <w:trHeight w:val="412"/>
        </w:trPr>
        <w:tc>
          <w:tcPr>
            <w:tcW w:w="2693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наклейки</w:t>
            </w:r>
          </w:p>
        </w:tc>
        <w:tc>
          <w:tcPr>
            <w:tcW w:w="3701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маркеров – текстовыделителей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 для сшив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документов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210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органайзер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«ДЕЛО»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 пластик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завязками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кнопке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кольцах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вкладыш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Пленка для ламин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под блок для записей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Поддон для бумаги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разбавитель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100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Салфетки для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45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Скобы для степлера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</w:tr>
      <w:tr w:rsidR="00567F6C" w:rsidRPr="00670270" w:rsidTr="002C086E">
        <w:trPr>
          <w:trHeight w:val="26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шарик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гелевый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скоросшиватель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80 единиц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924519" w:rsidRPr="00670270" w:rsidTr="002C086E">
        <w:trPr>
          <w:trHeight w:val="241"/>
        </w:trPr>
        <w:tc>
          <w:tcPr>
            <w:tcW w:w="2693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3701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для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комплекта на принтер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кра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ствляется в пределах доведенных лимитов бюджетных обязательств на обе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печение функций Управления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канцелярских принадлежностей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24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целярской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принадлежности*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канцелярских принадлежностей в расчете на основного работника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548640" cy="318135"/>
                  <wp:effectExtent l="19050" t="0" r="3810" b="0"/>
                  <wp:docPr id="364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канц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лярской принадлежн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365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Аккумулятор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упаковок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E67D67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альбом</w:t>
            </w:r>
          </w:p>
        </w:tc>
        <w:tc>
          <w:tcPr>
            <w:tcW w:w="3701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по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отто</w:t>
            </w:r>
            <w:proofErr w:type="spellEnd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для записей (в том числе сам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клеящийся)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Блокнот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150 пачек по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струйн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принтера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терм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переноса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рулонов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End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цветная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домственным организациям 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пачек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End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гофрирова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Ватман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Вкладыш с перф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Гуашь</w:t>
            </w:r>
          </w:p>
        </w:tc>
        <w:tc>
          <w:tcPr>
            <w:tcW w:w="3701" w:type="dxa"/>
            <w:vAlign w:val="center"/>
          </w:tcPr>
          <w:p w:rsidR="00567F6C" w:rsidRPr="00670270" w:rsidRDefault="00F84D8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Гвозди декорати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Доска-планшет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Закладка-стикер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Зажимы для бумаг (различного разм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шт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учреждениям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Карандаши цветные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Календарь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Кисточка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5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Кнопки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упаковок по подведомственным орган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100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Конверты немарк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Корзина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600 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единицы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73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текстовый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водосто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перманен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(нестираемый)_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стираемый для окон, для досок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текстовыд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лителей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ластиков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разноцве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мелков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E67D67" w:rsidRPr="00670270" w:rsidTr="002C086E">
        <w:trPr>
          <w:trHeight w:val="226"/>
        </w:trPr>
        <w:tc>
          <w:tcPr>
            <w:tcW w:w="2693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кистей</w:t>
            </w:r>
          </w:p>
        </w:tc>
        <w:tc>
          <w:tcPr>
            <w:tcW w:w="3701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Наклейка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для тетрадей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 для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бума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230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«ДЕЛО»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3701" w:type="dxa"/>
            <w:vAlign w:val="center"/>
          </w:tcPr>
          <w:p w:rsidR="00567F6C" w:rsidRPr="00670270" w:rsidRDefault="00BD381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 пластик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завязками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80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кнопке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кольцах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Пленка для ламин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 упаковок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Папка-вкладыш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шт на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BD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 на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искусстве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кожа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3500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боковым прижимом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для черчения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Резинки банковские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 упаковок по подведомственным орган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руб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упаковок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Скоросшиватель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45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Скобы для степлера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6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шарик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Самоклеящиеся этикетки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работника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Текстовыделитель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набора, единицы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упаковок по подведомственным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дениям 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300 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Фломастеры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для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кра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253968" w:rsidRPr="00670270" w:rsidTr="002C086E">
        <w:trPr>
          <w:trHeight w:val="241"/>
        </w:trPr>
        <w:tc>
          <w:tcPr>
            <w:tcW w:w="2693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душка</w:t>
            </w:r>
          </w:p>
        </w:tc>
        <w:tc>
          <w:tcPr>
            <w:tcW w:w="3701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подведомс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Штамп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и наименование канцелярских принадлежностей в связи со служебной необходимостью может быть изменено. При этом закупка осущ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ствляется в пределах доведенных лимитов бюджетных обязательств на обе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2.9.3. Затраты на приобретение хозяйственных, строительных, са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технических, электрических, автомобильных товаров и принадлежностей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99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572770"/>
            <wp:effectExtent l="0" t="0" r="0" b="0"/>
            <wp:docPr id="500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501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хозяйственных, строительных, сантехнических, электрических, автомобильных, бытовых товаров и принадлежностей в соо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502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хозяйственного, строительного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сантехнического, электрического, автомобильного, бытового товара и принадлежности в соответствии с нормативами муниципальных органов.</w:t>
      </w: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хозяйственных, строительных, сантехнических, эле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трических, автомобильных, бытовых товаров и принадлежностей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42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443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мед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Антисептик для рук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1 работн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3C60D8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аккумулятор  для ИБП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ИБП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Белизна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E74FCF" w:rsidRPr="00670270" w:rsidTr="00E74FCF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E74FCF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</w:t>
            </w:r>
            <w:r w:rsidR="006B7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E74FCF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баллон для 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Вентилятор,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диционер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Выключатель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ведро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Горшок цвето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07325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0" w:rsidRPr="00670270" w:rsidRDefault="00073250" w:rsidP="00073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Pr="00670270" w:rsidRDefault="0007325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Pr="00670270" w:rsidRDefault="0007325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Губка для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л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культуры</w:t>
            </w:r>
          </w:p>
        </w:tc>
      </w:tr>
      <w:tr w:rsidR="00BA26ED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герметик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Дозирующее 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дюбель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Гвозди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гипсокартон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4B59CC" w:rsidP="00423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количества, нео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ходимого по площади на </w:t>
            </w:r>
            <w:r w:rsidR="00423A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23A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пределяется договором (сметой, иным документом, но не выше объема лимитов бюджетных обязательств</w:t>
            </w:r>
            <w:proofErr w:type="gramEnd"/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BA26ED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замазка для окон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0C0107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зарядное устро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сональный компьютер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Клей обойный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каб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Клей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монтажный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Кабель-канал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светодио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2216C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линолеум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количества, нео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ходимого по площади на </w:t>
            </w:r>
            <w:r w:rsidR="004B59CC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proofErr w:type="spellStart"/>
            <w:r w:rsidR="004B59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4402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  <w:r w:rsidR="00F83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пределяется догов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докуме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</w:t>
            </w:r>
            <w:proofErr w:type="gramEnd"/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лестница-стремянка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07325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0" w:rsidRDefault="0007325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Default="0007325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Default="00073250" w:rsidP="0007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защитная для лица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 на Упра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однораз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вая медицинская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шт на Упра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 жидкое 250 мл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Мыло жидкое 5 л в ассортименте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Мешок (пакет)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12 единиц (упак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вок) на Управление культ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кабинет Управления культуры</w:t>
            </w:r>
          </w:p>
        </w:tc>
      </w:tr>
      <w:tr w:rsidR="00F83964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обогреватель, конвектор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мещение Управления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Печать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D0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Плинтус </w:t>
            </w:r>
            <w:r w:rsidR="00FD0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Плитка потоло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Плинтус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Пистолет для монтажной пены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Пена монтажная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F83964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подушка для штампа, печати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Посуда однораз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Определяется договором (сметой, иным документом,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пылесос для 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побелка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 дверная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Тряпкодержатель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Разъем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4 порта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Разбрызгиватель на бутылку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Ролик переноса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на кабинет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Стиральный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пластик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пластик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Средство для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нации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 (антибактериал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ное, антисептич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ское)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униве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сальное чистящее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Средство хлорс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держащее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фицирующее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Сульфохлорантин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Стеклоочиститель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из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рофибры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из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рофибры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наборов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Совок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Саморез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упаковок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 малярный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бумажный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скребок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tabs>
                <w:tab w:val="center" w:pos="1522"/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Скатерть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Столовые приб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Тряпка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Термометр бе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для определения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пературы тела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рту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медицинский для измерения температуры тела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780C3A" w:rsidRPr="00670270" w:rsidTr="00B250A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стаци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1462EE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464402" w:rsidRPr="00670270" w:rsidTr="00464402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утеплитель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</w:tr>
      <w:tr w:rsidR="00464402" w:rsidRPr="00464402" w:rsidTr="00464402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уплотнитель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единиц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8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сетевой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780C3A" w:rsidRPr="00670270" w:rsidTr="00B250A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Чайник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на 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кул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Штамп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Шпатлевка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5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15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Эмаль (краска)</w:t>
            </w:r>
          </w:p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5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15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Шар воздушный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Шар гелиевый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Шкурка для вал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F8396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977D5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A" w:rsidRDefault="00977D5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5A" w:rsidRDefault="00977D5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5A" w:rsidRDefault="00977D5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хозяйственных, строительных, сантехнических, эле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трических, автомобильных, бытовых товаров и принадлежностей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подведомственным учреждениям</w:t>
      </w:r>
    </w:p>
    <w:p w:rsidR="00D51044" w:rsidRPr="00670270" w:rsidRDefault="00D51044" w:rsidP="00D510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44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445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567F6C" w:rsidRPr="00670270" w:rsidTr="003C60D8">
        <w:trPr>
          <w:trHeight w:val="53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3C60D8" w:rsidRPr="00670270" w:rsidTr="003C60D8">
        <w:trPr>
          <w:trHeight w:val="60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аккумулятор  для ИБП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ИБП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автом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Аксессуар праз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Аккумулятор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мед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Антисептик для рук 5л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Антифриз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Антенна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Барабан сцепл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Бахрома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Батарейки (акк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муляторные) (упаковка, 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Белизна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F851B4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Бактерицидная лампа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Не более 50 шт на подв</w:t>
            </w:r>
            <w:r w:rsidRPr="00F851B4">
              <w:rPr>
                <w:rFonts w:ascii="Times New Roman" w:hAnsi="Times New Roman" w:cs="Times New Roman"/>
                <w:sz w:val="28"/>
              </w:rPr>
              <w:t>е</w:t>
            </w:r>
            <w:r w:rsidRPr="00F851B4">
              <w:rPr>
                <w:rFonts w:ascii="Times New Roman" w:hAnsi="Times New Roman" w:cs="Times New Roman"/>
                <w:sz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Бензопила, эле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трическая пила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DD3054" w:rsidRPr="00670270" w:rsidTr="00DD3054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Бур по бетону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Брелок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Болт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Бокс 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Бочонок для воды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Бачок сливной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Бязь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брус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самокле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щаяся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Вафельное 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лотно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Ведро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Вешалка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A336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реждений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Выключатель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Вентилятор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Veb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Видеокамера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754ED8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 (для кулера)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(в месяц)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Гардинная ткань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Герметик 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силик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Губка для посуды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Гель для туалета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Гирлянды нов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Горшок цвето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Грифельная доска в деревянной р</w:t>
            </w: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Гвозди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кг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Гвозди жидкие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упаковок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Гипсокартон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Грунтовка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Гайка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 поворотная ученическая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Дезинфициру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 средство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Держатель для бумаги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Держатель для полотенец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3F74A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деталь мебельная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Дверь входная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диспенсер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Декоратор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Дрель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Дюпель для из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ляции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Дождик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 новогодняя искусственная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 для мытья унитазов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Жидкое мыло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Жак. Лента в 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B7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gramEnd"/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Жидкий ключ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1единицы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жалюзи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по необход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мости по размеру окна</w:t>
            </w:r>
          </w:p>
        </w:tc>
      </w:tr>
      <w:tr w:rsidR="00EF073E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жидкость для стеклоомывателя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тран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Занавес (одежда сцены)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подведомстве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ного учреждения</w:t>
            </w:r>
          </w:p>
        </w:tc>
      </w:tr>
      <w:tr w:rsidR="000C0107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зарядное устро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более 1 единицы на 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Замок навесной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Замок врезной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Заглушка бампера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ответв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для волос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Звенья для цепей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на подведомственное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 ПБ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Зеркало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</w:rPr>
              <w:t>Индукционная система униве</w:t>
            </w:r>
            <w:r w:rsidRPr="00670270">
              <w:rPr>
                <w:rFonts w:ascii="Times New Roman" w:hAnsi="Times New Roman" w:cs="Times New Roman"/>
                <w:i w:val="0"/>
              </w:rPr>
              <w:t>р</w:t>
            </w:r>
            <w:r w:rsidRPr="00670270">
              <w:rPr>
                <w:rFonts w:ascii="Times New Roman" w:hAnsi="Times New Roman" w:cs="Times New Roman"/>
                <w:i w:val="0"/>
              </w:rPr>
              <w:t>сальная для уче</w:t>
            </w:r>
            <w:r w:rsidRPr="00670270">
              <w:rPr>
                <w:rFonts w:ascii="Times New Roman" w:hAnsi="Times New Roman" w:cs="Times New Roman"/>
                <w:i w:val="0"/>
              </w:rPr>
              <w:t>б</w:t>
            </w:r>
            <w:r w:rsidRPr="00670270">
              <w:rPr>
                <w:rFonts w:ascii="Times New Roman" w:hAnsi="Times New Roman" w:cs="Times New Roman"/>
                <w:i w:val="0"/>
              </w:rPr>
              <w:t>ных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Изофол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Игрушки елочные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канистра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карниз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Коврик входной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Ковш для лопаты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Колпак переднего колеса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микр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фонный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микр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Косая бейка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 шифон спандекс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 эмаль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канал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8A6CBD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BD" w:rsidRPr="00670270" w:rsidRDefault="008A6CB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конвектор (обо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реватель)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BD" w:rsidRPr="00670270" w:rsidRDefault="008A6CB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BD" w:rsidRPr="00670270" w:rsidRDefault="008A6CBD" w:rsidP="008A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фигу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монтажный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Кружка однор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 – смеситель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единиц 5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180C61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коробка распр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делительная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Кирпич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Клем</w:t>
            </w:r>
            <w:r w:rsidR="003F74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Колонки (к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пьютеру)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Круг отрезной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3F74A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крепление для проектора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5 единиц на учре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Керосин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Колодка тормо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Комплект для обивки дверей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комплекта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Кружка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500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лак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Ложка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 для оч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стки снега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 штыковая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 костюмный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Лента в ассорт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Лоскут мерный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фум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Лента (скотч)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лярная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люм.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накалив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светодио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вертикал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Линолеум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метров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Лестница-стремянка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для двиг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околотрубник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(60 л.)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(30 л.)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Моющее средство для мытья стекол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Микроволновая печь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Молния брючная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9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Молния потайная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Моноколор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защитная для лица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Мыло жидкое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1695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Магнитола для автомобиля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автом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биль учреждения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Молоток стро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Мастика 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резино-битумная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шт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Мех искусстве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Муфта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Напильник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2 ракеток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игл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Наклейки декор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Нитки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Нитра-эмаль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(эмаль)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 АДК 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E0588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отпариватель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E0588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Огнетушитель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Очиститель 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92148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песок цветной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пакетиков на подведомственное учрежд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резин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латек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4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Перчатки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уте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24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мажное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Присадка к 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ливу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Пакет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ППКОП «Гранд Магистр 8 версия 2»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754ED8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подушка для штампа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1единицы на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Привод стопора двери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 </w:t>
            </w:r>
            <w:r w:rsidR="00754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авто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 медный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Провод ПВС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Полотенце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мажное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</w:rPr>
              <w:t xml:space="preserve">Пандус </w:t>
            </w:r>
            <w:proofErr w:type="gramStart"/>
            <w:r w:rsidRPr="00670270">
              <w:rPr>
                <w:rFonts w:ascii="Times New Roman" w:hAnsi="Times New Roman" w:cs="Times New Roman"/>
                <w:i w:val="0"/>
              </w:rPr>
              <w:t>перека</w:t>
            </w:r>
            <w:r w:rsidRPr="00670270">
              <w:rPr>
                <w:rFonts w:ascii="Times New Roman" w:hAnsi="Times New Roman" w:cs="Times New Roman"/>
                <w:i w:val="0"/>
              </w:rPr>
              <w:t>т</w:t>
            </w:r>
            <w:r w:rsidRPr="00670270">
              <w:rPr>
                <w:rFonts w:ascii="Times New Roman" w:hAnsi="Times New Roman" w:cs="Times New Roman"/>
                <w:i w:val="0"/>
              </w:rPr>
              <w:t>ной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Прожектор осв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тительный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Панель ПВХ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Плитка потоло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Профнастил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Пена монтажная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Пистолет к пене монтажной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Пиломатериал обрезной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Пиломатериал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необрезной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Плечики для од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Плоскогубцы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Плинтус </w:t>
            </w:r>
            <w:r w:rsidR="000C0107">
              <w:rPr>
                <w:rFonts w:ascii="Times New Roman" w:hAnsi="Times New Roman" w:cs="Times New Roman"/>
                <w:sz w:val="28"/>
                <w:szCs w:val="28"/>
              </w:rPr>
              <w:t>пот</w:t>
            </w:r>
            <w:r w:rsidR="000C01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0107">
              <w:rPr>
                <w:rFonts w:ascii="Times New Roman" w:hAnsi="Times New Roman" w:cs="Times New Roman"/>
                <w:sz w:val="28"/>
                <w:szCs w:val="28"/>
              </w:rPr>
              <w:t>лочный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Плинтус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Поликарбонат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Пеноплекс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Плита ДВП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Поплин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Поплавок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Патрубок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единицы на 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Подшипник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Подставка для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нетушителя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огн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тушитель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Подставка для </w:t>
            </w:r>
            <w:r w:rsidR="00F851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851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sz w:val="28"/>
                <w:szCs w:val="28"/>
              </w:rPr>
              <w:t>лендаря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Печь отопител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Пленка защитная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Подводка для 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пуговицы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Пленка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851B4" w:rsidRPr="00670270" w:rsidTr="00416951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851B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Одноразовая 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Разъем кабельный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Ремкомплект ка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бюратора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 ватные с брезентом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 с бр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зентом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по холсту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для двери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Радиотелефон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Разбрызгиватель на бутылку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Рубероид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Ремень для авт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мобиля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рюмка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резинка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Совок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Стиральный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Свеча на шпажках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Свеча бенгал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Светильник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тодиодный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Счетчик водяной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Счетчик электр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ав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рийного освещ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Смазка в тубе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E86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Стакан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теннисный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Стойка-тренога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Салют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ученический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пластик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Сайтекс (пропи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ка,</w:t>
            </w:r>
            <w:r w:rsidR="00E71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Скатерть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74FCF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единиц на учр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Сапоги народные женские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 (антибактериал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ное, антисептич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ское)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Средство униве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сальное чистящее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хлорс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держащее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фицирующее в таблетках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стекол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беливания и чис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 тканей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Сульфохлорантин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Сплит-система (кондиционер)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Снегозадержат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Саморезы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 за упаковку или 10 за единицу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 или 1000 единиц на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Сетка штукату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 за рулон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рулонов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Стойка микр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фонная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Стопка однораз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Скоба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на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  <w:proofErr w:type="gramEnd"/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Тарелка однор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 для уборки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06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3 наборов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на учр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Салфетки для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Ткань портьерная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20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20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более 20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Ткань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8738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Тройник,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стекловол.</w:t>
            </w:r>
            <w:r w:rsidR="00BD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</w:t>
            </w:r>
            <w:proofErr w:type="gramStart"/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сэндвич)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метров на учр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гофра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полипр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пиленовая поток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Тряпка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бумага, рулон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068DB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бумага, упаковка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упаковок на подведомственное учрежд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Тесьма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Тряпкодержатель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Термопот эле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780C3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Туфли народные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пар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Термометр эле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тронный, беско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рту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медицинский для измерения температуры тела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47134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топорище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на подведомс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Тосол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Триммер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Термопаста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Тормозная жи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увлажнитель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единица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Урса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утеплитель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уплотнитель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теплолента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скотч малярный бумажный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464402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464402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Уайт-спирит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47134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умывальник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Урса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Уайт-спирит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Унифлекс в 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 кв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фильтрующий малогабаритный самоспасатель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по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масляный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возду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топли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Фонарь номера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Флажок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 единиц на подведомственное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345F6E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Фанера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сетевой (удлинитель)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Фурнитура две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комплектов на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Фурнитура шве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Определяется договором (сметой), но не более лимита, доведенного до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Халат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/б, халат нейлон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Хомут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хлопушки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780C3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Цепь для пилы в ассортименте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Цемент, цпс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мешков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Цепи к пиле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Цветы искусс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подведомстве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Чайник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Чистик для рук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Чистящее средс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Чехол для одежды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Шар гелиевый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Шары воздушные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Шкурка для 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Шина для пилы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Штапель в ассо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1900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Штатив-трипод для камеры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Шпатлевка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Шланг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Шланг кордовый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м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Шнур плетеный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Штора римская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штативе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3F74A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экран для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Электрогенератор</w:t>
            </w:r>
            <w:r w:rsidR="00C57539">
              <w:rPr>
                <w:rFonts w:ascii="Times New Roman" w:hAnsi="Times New Roman" w:cs="Times New Roman"/>
                <w:sz w:val="28"/>
                <w:szCs w:val="28"/>
              </w:rPr>
              <w:t xml:space="preserve"> (генератор)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Электрокип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Штамп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26194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C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Шуруповерт</w:t>
            </w:r>
          </w:p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2.9.4. Затраты на приобретение горюче-смазочных материалов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507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655570" cy="572770"/>
            <wp:effectExtent l="0" t="0" r="0" b="0"/>
            <wp:docPr id="508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509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портного средства согласно методическим рекомендациям «Нормы расхода топлив и смазочных материалов на автомобильном транспорте», предусмо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ренным приложением к распоряжению Министерства транспорта Российской Федерации от 14.03.2008 № АМ-23-р;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37515" cy="318135"/>
            <wp:effectExtent l="19050" t="0" r="635" b="0"/>
            <wp:docPr id="510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литра горюче-смазочного материала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портному средству;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511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километраж использования i-го транспортного средства в оч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редном финансовом году.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горюче-смазочных материалов*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1016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1963"/>
        <w:gridCol w:w="1112"/>
        <w:gridCol w:w="2268"/>
        <w:gridCol w:w="2268"/>
      </w:tblGrid>
      <w:tr w:rsidR="00567F6C" w:rsidRPr="00670270" w:rsidTr="002C086E">
        <w:trPr>
          <w:trHeight w:val="1050"/>
        </w:trPr>
        <w:tc>
          <w:tcPr>
            <w:tcW w:w="2553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транспортного средства</w:t>
            </w:r>
          </w:p>
        </w:tc>
        <w:tc>
          <w:tcPr>
            <w:tcW w:w="3075" w:type="dxa"/>
            <w:gridSpan w:val="2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 расхода топлива на 100 километров пробега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512" name="Рисунок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268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Километраж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пользования транспортного средства в оч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редном фина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совом году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ГСМ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)**</w:t>
            </w:r>
          </w:p>
        </w:tc>
        <w:tc>
          <w:tcPr>
            <w:tcW w:w="2268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литра горюче-смазочного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13" name="Рисунок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1050"/>
        </w:trPr>
        <w:tc>
          <w:tcPr>
            <w:tcW w:w="2553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летнее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</w:t>
            </w:r>
          </w:p>
        </w:tc>
        <w:tc>
          <w:tcPr>
            <w:tcW w:w="11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нее время</w:t>
            </w:r>
          </w:p>
        </w:tc>
        <w:tc>
          <w:tcPr>
            <w:tcW w:w="2268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2C086E">
        <w:trPr>
          <w:trHeight w:val="959"/>
        </w:trPr>
        <w:tc>
          <w:tcPr>
            <w:tcW w:w="255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ГАЗ-32212 </w:t>
            </w:r>
          </w:p>
        </w:tc>
        <w:tc>
          <w:tcPr>
            <w:tcW w:w="19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15,56</w:t>
            </w:r>
          </w:p>
        </w:tc>
        <w:tc>
          <w:tcPr>
            <w:tcW w:w="11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17,43</w:t>
            </w:r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18135</w:t>
            </w:r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            *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ции от 14.03.2008 № АМ-23-р, утверждаются распоряжением администрации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**Километраж использования транспортных средств определяется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необходимостью. При этом закупка осуществляется в пределах дов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денных лимитов бюджетных обязательств на обеспечение функций подведо</w:t>
      </w:r>
      <w:r w:rsidRPr="00670270">
        <w:rPr>
          <w:rFonts w:ascii="Times New Roman" w:hAnsi="Times New Roman" w:cs="Times New Roman"/>
          <w:sz w:val="28"/>
          <w:szCs w:val="28"/>
        </w:rPr>
        <w:t>м</w:t>
      </w:r>
      <w:r w:rsidRPr="00670270">
        <w:rPr>
          <w:rFonts w:ascii="Times New Roman" w:hAnsi="Times New Roman" w:cs="Times New Roman"/>
          <w:sz w:val="28"/>
          <w:szCs w:val="28"/>
        </w:rPr>
        <w:t>ственных организаций.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2.9.5. Затраты на приобретение запасных частей для транспортных средств (</w:t>
      </w:r>
      <w:proofErr w:type="spellStart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), определяемые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noProof/>
          <w:position w:val="-33"/>
          <w:sz w:val="28"/>
          <w:szCs w:val="28"/>
        </w:rPr>
        <w:drawing>
          <wp:inline distT="0" distB="0" distL="0" distR="0">
            <wp:extent cx="2238375" cy="600075"/>
            <wp:effectExtent l="0" t="0" r="9525" b="0"/>
            <wp:docPr id="4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i-х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запасных частей для каждого транспортного средс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P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1 единицы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i-й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запасной части для каждого транспортного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запасных частей для транспортных средств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544"/>
        <w:gridCol w:w="3969"/>
      </w:tblGrid>
      <w:tr w:rsidR="00567F6C" w:rsidRPr="00670270" w:rsidTr="002C086E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Количество транспортных средств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запасных ча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тей для каждого тран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портного средства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 xml:space="preserve">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зпа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Цена 1 единицы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i-й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запасной части для каждого транспор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ного средства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P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 xml:space="preserve">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зпа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)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(руб.)</w:t>
            </w:r>
            <w:proofErr w:type="gramEnd"/>
          </w:p>
        </w:tc>
      </w:tr>
      <w:tr w:rsidR="00567F6C" w:rsidRPr="00670270" w:rsidTr="002C086E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венного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подведомственного учреждения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*Затраты на приобретение запасных частей для транспортных средств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2.9.6. Затраты на приобретение материальных запасов для нужд гражданской обороны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514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27325" cy="572770"/>
            <wp:effectExtent l="0" t="0" r="0" b="0"/>
            <wp:docPr id="515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516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517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для нужд гражданской обороны из расчета на одного работника в год в соответствии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518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2.9.7. Затраты на приобретение сувенирной продукции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Зсп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6609A0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18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187" type="#_x0000_t75" style="position:absolute;width:18764;height:6527;visibility:visible" filled="t">
              <v:fill o:detectmouseclick="t"/>
              <v:path o:connecttype="none"/>
            </v:shape>
            <v:rect id="Rectangle 24" o:spid="_x0000_s118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18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D92084" w:rsidRPr="00326657" w:rsidRDefault="00D92084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19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19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19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19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194" style="position:absolute;left:13017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1" o:spid="_x0000_s119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19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19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19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199" style="position:absolute;left:8223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6" o:spid="_x0000_s120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201" style="position:absolute;left:1308;top:2527;width:958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D92084" w:rsidRPr="005760E9" w:rsidRDefault="00D92084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8" o:spid="_x0000_s120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20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20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20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сувенирной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сувенирной продукции.</w:t>
      </w:r>
      <w:proofErr w:type="gramEnd"/>
    </w:p>
    <w:p w:rsidR="00213DD8" w:rsidRPr="00AC22CF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сувенирной продукции</w:t>
      </w: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13DD8" w:rsidRPr="00670270" w:rsidTr="000C0107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сувенирной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сувени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продукции</w:t>
            </w:r>
          </w:p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сувенирной продукции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213DD8" w:rsidRPr="00670270" w:rsidTr="000C0107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осуществляется в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3DD8" w:rsidRDefault="00213DD8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3DD8" w:rsidRPr="00AC22CF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сувенирной продукции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сувенирной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сувени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продукции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сувенирной продукции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организаций.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2CF">
        <w:rPr>
          <w:rFonts w:ascii="Times New Roman" w:hAnsi="Times New Roman" w:cs="Times New Roman"/>
          <w:b/>
          <w:sz w:val="28"/>
          <w:szCs w:val="28"/>
        </w:rPr>
        <w:t>2.9.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C22CF">
        <w:rPr>
          <w:rFonts w:ascii="Times New Roman" w:hAnsi="Times New Roman" w:cs="Times New Roman"/>
          <w:b/>
          <w:sz w:val="28"/>
          <w:szCs w:val="28"/>
        </w:rPr>
        <w:t>.</w:t>
      </w:r>
      <w:r w:rsidRPr="00AC22CF">
        <w:rPr>
          <w:rFonts w:ascii="Times New Roman" w:hAnsi="Times New Roman" w:cs="Times New Roman"/>
          <w:sz w:val="28"/>
          <w:szCs w:val="28"/>
        </w:rPr>
        <w:t xml:space="preserve">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комплектующих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деталей, запчастей для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офисной мебели (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З 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  <w:vertAlign w:val="subscript"/>
        </w:rPr>
        <w:t>ком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572770"/>
            <wp:effectExtent l="0" t="0" r="0" b="0"/>
            <wp:docPr id="800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>,  где: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5052" cy="338666"/>
            <wp:effectExtent l="19050" t="0" r="4048" b="0"/>
            <wp:docPr id="813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0" cy="34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AC22C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C22CF">
        <w:rPr>
          <w:rFonts w:ascii="Times New Roman" w:hAnsi="Times New Roman" w:cs="Times New Roman"/>
          <w:sz w:val="28"/>
          <w:szCs w:val="28"/>
        </w:rPr>
        <w:t xml:space="preserve"> единицы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деталей</w:t>
      </w:r>
      <w:r w:rsidRPr="00AC22CF">
        <w:rPr>
          <w:rFonts w:ascii="Times New Roman" w:hAnsi="Times New Roman" w:cs="Times New Roman"/>
          <w:sz w:val="28"/>
          <w:szCs w:val="28"/>
        </w:rPr>
        <w:t>, запчастей для офи</w:t>
      </w:r>
      <w:r w:rsidRPr="00AC22CF">
        <w:rPr>
          <w:rFonts w:ascii="Times New Roman" w:hAnsi="Times New Roman" w:cs="Times New Roman"/>
          <w:sz w:val="28"/>
          <w:szCs w:val="28"/>
        </w:rPr>
        <w:t>с</w:t>
      </w:r>
      <w:r w:rsidRPr="00AC22CF">
        <w:rPr>
          <w:rFonts w:ascii="Times New Roman" w:hAnsi="Times New Roman" w:cs="Times New Roman"/>
          <w:sz w:val="28"/>
          <w:szCs w:val="28"/>
        </w:rPr>
        <w:t>ной мебели в соответствии с нормативами муниципальных органов;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814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 xml:space="preserve"> - количество i-го вида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деталей</w:t>
      </w:r>
      <w:r w:rsidRPr="00AC22CF">
        <w:rPr>
          <w:rFonts w:ascii="Times New Roman" w:hAnsi="Times New Roman" w:cs="Times New Roman"/>
          <w:sz w:val="28"/>
          <w:szCs w:val="28"/>
        </w:rPr>
        <w:t>, запчастей для офисной мебели соответствии с нормативами муниципальных органов.</w:t>
      </w:r>
    </w:p>
    <w:p w:rsidR="002705D4" w:rsidRPr="0053540E" w:rsidRDefault="002705D4" w:rsidP="002705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2705D4" w:rsidRPr="00AC22CF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705D4" w:rsidRPr="00AC22CF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 компл</w:t>
      </w:r>
      <w:r w:rsidR="00213DD8">
        <w:rPr>
          <w:rFonts w:ascii="Times New Roman" w:hAnsi="Times New Roman" w:cs="Times New Roman"/>
          <w:b/>
          <w:bCs/>
          <w:sz w:val="28"/>
          <w:szCs w:val="28"/>
        </w:rPr>
        <w:t>ектующих деталей, запчастей для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 xml:space="preserve"> офисной мебели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комплектующих деталей, запч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 для офисной мебели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15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816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газлифт (газп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трон)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крестовина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колесики (рол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петля с доводч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единиц на 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офисной мебели</w:t>
            </w:r>
          </w:p>
        </w:tc>
      </w:tr>
    </w:tbl>
    <w:p w:rsidR="002705D4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комплектующих, запчастей для  офисной мебели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17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818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газлифт (газп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крестовина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колесики (рол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петля с доводч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единиц на 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офисной мебели</w:t>
            </w:r>
          </w:p>
        </w:tc>
      </w:tr>
    </w:tbl>
    <w:p w:rsidR="002705D4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и наименование </w:t>
      </w:r>
      <w:r>
        <w:rPr>
          <w:rFonts w:ascii="Times New Roman" w:hAnsi="Times New Roman" w:cs="Times New Roman"/>
          <w:sz w:val="28"/>
          <w:szCs w:val="28"/>
        </w:rPr>
        <w:t>комплектующих, запчастей для офисной мебели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2.9.9.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памятных подарков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Зп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определяется по формуле:</w:t>
      </w:r>
    </w:p>
    <w:p w:rsidR="00567F6C" w:rsidRPr="00670270" w:rsidRDefault="006609A0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6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167" type="#_x0000_t75" style="position:absolute;width:18764;height:6527;visibility:visible" filled="t">
              <v:fill o:detectmouseclick="t"/>
              <v:path o:connecttype="none"/>
            </v:shape>
            <v:rect id="Rectangle 4" o:spid="_x0000_s116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16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D92084" w:rsidRPr="00326657" w:rsidRDefault="00D92084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17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17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17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17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174" style="position:absolute;left:13017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1" o:spid="_x0000_s117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17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17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17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179" style="position:absolute;left:8223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" o:spid="_x0000_s118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181" style="position:absolute;left:1308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D92084" w:rsidRPr="005760E9" w:rsidRDefault="00D92084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8" o:spid="_x0000_s118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18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18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18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памятного подарка;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вида памятных пода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ков.</w:t>
      </w:r>
      <w:proofErr w:type="gramEnd"/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 w:rsidR="00213DD8">
        <w:rPr>
          <w:rFonts w:ascii="Times New Roman" w:hAnsi="Times New Roman" w:cs="Times New Roman"/>
          <w:b/>
          <w:bCs/>
          <w:sz w:val="28"/>
          <w:szCs w:val="28"/>
        </w:rPr>
        <w:t xml:space="preserve">памятных подарков 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</w:t>
      </w:r>
      <w:r w:rsidR="00213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памятного подарка</w:t>
            </w:r>
          </w:p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памятного подарка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705D4" w:rsidRPr="00670270" w:rsidTr="002705D4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памятных подарков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памятного подарка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памятного подарка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2.9.10.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наградной продукции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Зн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ется по формуле:</w:t>
      </w:r>
    </w:p>
    <w:p w:rsidR="00567F6C" w:rsidRPr="00670270" w:rsidRDefault="006609A0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84" o:spid="_x0000_s114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">
            <v:shape id="_x0000_s1147" type="#_x0000_t75" style="position:absolute;width:18764;height:6527;visibility:visible" filled="t">
              <v:fill o:detectmouseclick="t"/>
              <v:path o:connecttype="none"/>
            </v:shape>
            <v:rect id="Rectangle 86" o:spid="_x0000_s114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87" o:spid="_x0000_s114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<v:textbox style="mso-fit-shape-to-text:t" inset="0,0,0,0">
                <w:txbxContent>
                  <w:p w:rsidR="00D92084" w:rsidRPr="00326657" w:rsidRDefault="00D92084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88" o:spid="_x0000_s115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89" o:spid="_x0000_s115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90" o:spid="_x0000_s115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1" o:spid="_x0000_s115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92" o:spid="_x0000_s1154" style="position:absolute;left:13017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93" o:spid="_x0000_s115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4" o:spid="_x0000_s115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M28EA&#10;AADcAAAADwAAAGRycy9kb3ducmV2LnhtbESP3WoCMRSE7wu+QzhC72qiF2XZGkUEQcUb1z7AYXP2&#10;hyYnSxLd9e1NodDLYWa+YdbbyVnxoBB7zxqWCwWCuPam51bD9+3wUYCICdmg9UwanhRhu5m9rbE0&#10;fuQrParUigzhWKKGLqWhlDLWHTmMCz8QZ6/xwWHKMrTSBBwz3Fm5UupTOuw5L3Q40L6j+qe6Ow3y&#10;Vh3GorJB+fOq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oTNv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95" o:spid="_x0000_s115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SrMIA&#10;AADcAAAADwAAAGRycy9kb3ducmV2LnhtbESPzWrDMBCE74G+g9hCbolUH4JxooRSCKSllzh5gMVa&#10;/1BpZSQ1dt++CgRyHGbmG2Z3mJ0VNwpx8Kzhba1AEDfeDNxpuF6OqxJETMgGrWfS8EcRDvuXxQ4r&#10;4yc+061OncgQjhVq6FMaKylj05PDuPYjcfZaHxymLEMnTcApw52VhVIb6XDgvNDjSB89NT/1r9Mg&#10;L/VxKmsblP8q2m/7eTq35LVevs7vWxCJ5vQMP9ono6FUBdzP5CM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tKs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96" o:spid="_x0000_s115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vQ8IA&#10;AADcAAAADwAAAGRycy9kb3ducmV2LnhtbESP3WoCMRSE7wt9h3AKvauJUmR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+9D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7" o:spid="_x0000_s1159" style="position:absolute;left:8223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K2MIA&#10;AADcAAAADwAAAGRycy9kb3ducmV2LnhtbESP3WoCMRSE7wt9h3AKvauJQmV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0rY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98" o:spid="_x0000_s116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A3cIA&#10;AADcAAAADwAAAGRycy9kb3ducmV2LnhtbESP3WoCMRSE7wt9h3AKvauJXpR1NYoIgi29cfUBDpuz&#10;P5icLEnqrm9vCgUvh5n5hllvJ2fFjULsPWuYzxQI4tqbnlsNl/PhowARE7JB65k03CnCdvP6ssbS&#10;+JFPdKtSKzKEY4kaupSGUspYd+QwzvxAnL3GB4cpy9BKE3DMcGflQqlP6bDnvNDhQPuO6mv16zTI&#10;c3UYi8oG5b8XzY/9Op4a8lq/v027FYhEU3qG/9tHo6FQS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3kDd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9" o:spid="_x0000_s1161" style="position:absolute;left:1308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cBc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K3AXBAAAA3AAAAA8AAAAAAAAAAAAAAAAAmAIAAGRycy9kb3du&#10;cmV2LnhtbFBLBQYAAAAABAAEAPUAAACGAwAAAAA=&#10;" filled="f" stroked="f">
              <v:textbox style="mso-fit-shape-to-text:t" inset="0,0,0,0">
                <w:txbxContent>
                  <w:p w:rsidR="00D92084" w:rsidRPr="005760E9" w:rsidRDefault="00D92084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100" o:spid="_x0000_s116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CcsEA&#10;AADcAAAADwAAAGRycy9kb3ducmV2LnhtbESPzYoCMRCE78K+Q2jBm2b0IMNoFBEEXbw47gM0k54f&#10;TDpDknXGt98Iwh6LqvqK2u5Ha8STfOgcK1guMhDEldMdNwp+7qd5DiJEZI3GMSl4UYD97muyxUK7&#10;gW/0LGMjEoRDgQraGPtCylC1ZDEsXE+cvNp5izFJ30jtcUhwa+Qqy9bSYsdpocWeji1Vj/LXKpD3&#10;8jTkpfGZ+17VV3M532pySs2m42EDItIY/8Of9lkryJdreJ9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YQnL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01" o:spid="_x0000_s116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n6cIA&#10;AADcAAAADwAAAGRycy9kb3ducmV2LnhtbESPzYoCMRCE7wu+Q2jB25rRgzuM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Ofp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02" o:spid="_x0000_s116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zm78A&#10;AADcAAAADwAAAGRycy9kb3ducmV2LnhtbERPy4rCMBTdC/5DuAPuNK2LoVSjDAMFldlY5wMuze2D&#10;SW5KEm39e7MQZnk47/1xtkY8yIfBsYJ8k4EgbpweuFPwe6vWBYgQkTUax6TgSQGOh+Vij6V2E1/p&#10;UcdOpBAOJSroYxxLKUPTk8WwcSNx4lrnLcYEfSe1xymFWyO3WfYpLQ6cGnoc6bun5q++WwXyVldT&#10;URufucu2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S3ObvwAAANwAAAAPAAAAAAAAAAAAAAAAAJgCAABkcnMvZG93bnJl&#10;di54bWxQSwUGAAAAAAQABAD1AAAAhA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03" o:spid="_x0000_s116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A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9YA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наградной продукции;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сн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i-ой наградной продукции</w:t>
      </w:r>
    </w:p>
    <w:p w:rsidR="00567F6C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наградной продукции</w:t>
      </w: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13DD8" w:rsidRPr="00670270" w:rsidTr="000C0107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наградной продукции</w:t>
            </w:r>
          </w:p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наградной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13DD8" w:rsidRPr="00670270" w:rsidTr="000C0107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213DD8" w:rsidRPr="00670270" w:rsidRDefault="00213DD8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наградной продукции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наградной продукции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наградной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987135" w:rsidRPr="00670270" w:rsidRDefault="0098713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2.9.11. Затраты на типографские услуги (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ту</w:t>
      </w:r>
      <w:r w:rsidRPr="00670270">
        <w:rPr>
          <w:rFonts w:ascii="Times New Roman" w:hAnsi="Times New Roman" w:cs="Times New Roman"/>
          <w:b/>
          <w:sz w:val="28"/>
          <w:szCs w:val="28"/>
        </w:rPr>
        <w:t>): широкоформатная печать, изготовление вывески</w:t>
      </w:r>
      <w:r w:rsidRPr="00670270">
        <w:rPr>
          <w:rFonts w:ascii="Times New Roman" w:hAnsi="Times New Roman" w:cs="Times New Roman"/>
          <w:sz w:val="28"/>
          <w:szCs w:val="28"/>
        </w:rPr>
        <w:t>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F6C" w:rsidRPr="00670270" w:rsidRDefault="006609A0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9A0">
        <w:rPr>
          <w:rFonts w:ascii="Times New Roman" w:hAnsi="Times New Roman" w:cs="Times New Roman"/>
          <w:noProof/>
          <w:sz w:val="28"/>
          <w:szCs w:val="28"/>
        </w:rPr>
      </w:r>
      <w:r w:rsidRPr="006609A0">
        <w:rPr>
          <w:rFonts w:ascii="Times New Roman" w:hAnsi="Times New Roman" w:cs="Times New Roman"/>
          <w:noProof/>
          <w:sz w:val="28"/>
          <w:szCs w:val="28"/>
        </w:rPr>
        <w:pict>
          <v:group id="Полотно 125" o:spid="_x0000_s1126" editas="canvas" style="width:147.75pt;height:61.95pt;mso-position-horizontal-relative:char;mso-position-vertical-relative:line" coordsize="18764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">
            <v:shape id="_x0000_s1127" type="#_x0000_t75" style="position:absolute;width:18764;height:7867;visibility:visible" filled="t">
              <v:fill o:detectmouseclick="t"/>
              <v:path o:connecttype="none"/>
            </v:shape>
            <v:rect id="Rectangle 127" o:spid="_x0000_s112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YR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6mEX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28" o:spid="_x0000_s112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<v:textbox style="mso-fit-shape-to-text:t" inset="0,0,0,0">
                <w:txbxContent>
                  <w:p w:rsidR="00D92084" w:rsidRPr="00326657" w:rsidRDefault="00D92084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9" o:spid="_x0000_s113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prM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prMAAAADcAAAADwAAAAAAAAAAAAAAAACYAgAAZHJzL2Rvd25y&#10;ZXYueG1sUEsFBgAAAAAEAAQA9QAAAIUDAAAAAA=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30" o:spid="_x0000_s113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MN8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Qw3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31" o:spid="_x0000_s113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32" o:spid="_x0000_s113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33" o:spid="_x0000_s1134" style="position:absolute;left:13017;top:2527;width:10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16"/>
                        <w:szCs w:val="16"/>
                      </w:rPr>
                      <w:t>ТУ</w:t>
                    </w:r>
                  </w:p>
                </w:txbxContent>
              </v:textbox>
            </v:rect>
            <v:rect id="Rectangle 134" o:spid="_x0000_s113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35" o:spid="_x0000_s113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<v:textbox style="mso-fit-shape-to-text:t" inset="0,0,0,0">
                <w:txbxContent>
                  <w:p w:rsidR="00D92084" w:rsidRDefault="00D92084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6" o:spid="_x0000_s113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37" o:spid="_x0000_s113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38" o:spid="_x0000_s1139" style="position:absolute;left:8223;top:2527;width:142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l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T5e+AAAA3AAAAA8AAAAAAAAAAAAAAAAAmAIAAGRycy9kb3ducmV2&#10;LnhtbFBLBQYAAAAABAAEAPUAAACDAwAAAAA=&#10;" filled="f" stroked="f">
              <v:textbox style="mso-fit-shape-to-text:t" inset="0,0,0,0">
                <w:txbxContent>
                  <w:p w:rsidR="00D92084" w:rsidRPr="00830C8F" w:rsidRDefault="00D92084" w:rsidP="00567F6C">
                    <w:r>
                      <w:t>ТУ</w:t>
                    </w:r>
                  </w:p>
                </w:txbxContent>
              </v:textbox>
            </v:rect>
            <v:rect id="Rectangle 139" o:spid="_x0000_s114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40" o:spid="_x0000_s1141" style="position:absolute;left:1308;top:2527;width:10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<v:textbox style="mso-fit-shape-to-text:t" inset="0,0,0,0">
                <w:txbxContent>
                  <w:p w:rsidR="00D92084" w:rsidRPr="005760E9" w:rsidRDefault="00D92084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ТУ</w:t>
                    </w:r>
                  </w:p>
                </w:txbxContent>
              </v:textbox>
            </v:rect>
            <v:rect id="Rectangle 141" o:spid="_x0000_s114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42" o:spid="_x0000_s114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43" o:spid="_x0000_s114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44" o:spid="_x0000_s114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ТУ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- цена i-го вида типографской услуги;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ТУ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i-ой типографской услуги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услуги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услуг(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осуществляется в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и наименование услуг в связи со служебной необходим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стью может быть изменено. При этом закупка осуществляется в пределах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веденных лимитов бюджетных обязательств на обеспечение функций подв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домственных организаций</w:t>
      </w:r>
    </w:p>
    <w:p w:rsidR="00987135" w:rsidRPr="00670270" w:rsidRDefault="00987135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2.9.12. Затраты на приобретение оборудования для модельной би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лиотеки (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оборудования в соответствии с архите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-того оборудования в соответствии с архитектурно-дизайнерской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архитектурно-дизайнерской концепцией проекта.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lang w:val="en-US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Интерактивный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стол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Интерактивный глобус с голосовой поддержкой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Интерактивная до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Проектор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Интерактивная п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нель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 xml:space="preserve">Шлем виртуальной реальности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Навигационные графические эл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менты помещения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Проектор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Фотокамера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Видеокамера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Игровая приставка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Экран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Cactus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Телевизор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Планшет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Портативная сист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ма звукоусиления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68500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Вокальная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ради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система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МФУ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Флипчарт магни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но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softHyphen/>
              <w:t>маркерная мел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миновая на роликах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 xml:space="preserve">Колонки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Мышь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Клавиатура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Блок бесперебойн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го питания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4500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552C3D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Сумка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Принтер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41000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Переплетчик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Внешний жесткий диск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Коммутатор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Пылесос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 xml:space="preserve">Телефон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настенные сетевые часы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Кулер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Моноблок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Ноутбук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Электронная книга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Сканер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Кофемашина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Термопресс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Станция для выж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гания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ручка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Интерактивная си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тема для совмес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ной работы (меди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плеер)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Система виртуал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ной реальности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170000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Набор из 6 роботов (напольный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плект для обучения и развития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алгори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мики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логики)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Электромеханич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ский конструктор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Стол для рисования песком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Штатив напольный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Термопот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Наборы для творч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ства 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LEGO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Развивающая 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рушка малышам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Ламинатор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Пандус перекатной с индукционной системой</w:t>
            </w:r>
            <w:proofErr w:type="gram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2.9.13. Затраты на приобретение мебели для модельной библиотеки (З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spellStart"/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мебели в соответствии с архитектурно-дизайнерской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приобретенной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той мебели в соответствии с арх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приобретенной мебели в соответствии с 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хитектурно-дизайнерской концепцией проекта.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мебели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Подведомственные учреждения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предмета мебели,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мебели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Зеркало в раме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Вешалки гардеро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Стойка гардеробная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выст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вочным стеллажом на колесиках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Диван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полками снизу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выст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вочным стеллажом на колесиках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Пуф квадратный со спинкой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Банкетка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полками снизу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Кресло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Подушка-пуф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диванч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 на колесах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Стеллаж выставо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журнал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фигурный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книжный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 с кругом для сидения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диванч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 на колесиках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задней стенкой одност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ронний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отки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ными столами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Стеллаж-домик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7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Кресло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рабочий угл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приставочный полукруглый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Стол-кафедра с ящиками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Стол журнальный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рабочий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со стойкой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Стол-витрина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Каталожный шкаф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Книжный шкаф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платяной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хозяйстве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 тумба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Буфет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Комод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Тумба на колесиках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Полка фигурная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Полка выставочная навесная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Шкаф-пенал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Ширма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Витрина стеклянна</w:t>
            </w:r>
            <w:r w:rsidR="0078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(ткань)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складной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</w:tbl>
    <w:p w:rsidR="00E43D30" w:rsidRDefault="00E43D3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2.9.14.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закупку товаров</w:t>
      </w:r>
      <w:r w:rsidR="00D860F2">
        <w:rPr>
          <w:rFonts w:ascii="Times New Roman" w:eastAsia="Times New Roman" w:hAnsi="Times New Roman" w:cs="Times New Roman"/>
          <w:b/>
          <w:sz w:val="28"/>
          <w:szCs w:val="28"/>
        </w:rPr>
        <w:t>, оборудования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проведения мероприятий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Зпм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определяется по формуле:</w:t>
      </w:r>
    </w:p>
    <w:p w:rsidR="00567F6C" w:rsidRPr="00670270" w:rsidRDefault="006609A0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0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107" type="#_x0000_t75" style="position:absolute;width:18764;height:6527;visibility:visible" filled="t">
              <v:fill o:detectmouseclick="t"/>
              <v:path o:connecttype="none"/>
            </v:shape>
            <v:rect id="Rectangle 4" o:spid="_x0000_s110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10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D92084" w:rsidRPr="00326657" w:rsidRDefault="00D92084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11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11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11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11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114" style="position:absolute;left:13017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1" o:spid="_x0000_s111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11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11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11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119" style="position:absolute;left:8223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" o:spid="_x0000_s112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121" style="position:absolute;left:1308;top:2527;width:1219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D92084" w:rsidRPr="005760E9" w:rsidRDefault="00D92084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пм</w:t>
                    </w:r>
                  </w:p>
                </w:txbxContent>
              </v:textbox>
            </v:rect>
            <v:rect id="Rectangle 18" o:spid="_x0000_s112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12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12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12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товара</w:t>
      </w:r>
      <w:r w:rsidR="00D860F2">
        <w:rPr>
          <w:rFonts w:ascii="Times New Roman" w:hAnsi="Times New Roman" w:cs="Times New Roman"/>
          <w:sz w:val="28"/>
          <w:szCs w:val="28"/>
        </w:rPr>
        <w:t>, оборудования</w:t>
      </w:r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вида товара</w:t>
      </w:r>
      <w:r w:rsidR="00D860F2">
        <w:rPr>
          <w:rFonts w:ascii="Times New Roman" w:hAnsi="Times New Roman" w:cs="Times New Roman"/>
          <w:sz w:val="28"/>
          <w:szCs w:val="28"/>
        </w:rPr>
        <w:t>, оборуд</w:t>
      </w:r>
      <w:r w:rsidR="00D860F2">
        <w:rPr>
          <w:rFonts w:ascii="Times New Roman" w:hAnsi="Times New Roman" w:cs="Times New Roman"/>
          <w:sz w:val="28"/>
          <w:szCs w:val="28"/>
        </w:rPr>
        <w:t>о</w:t>
      </w:r>
      <w:r w:rsidR="00D860F2">
        <w:rPr>
          <w:rFonts w:ascii="Times New Roman" w:hAnsi="Times New Roman" w:cs="Times New Roman"/>
          <w:sz w:val="28"/>
          <w:szCs w:val="28"/>
        </w:rPr>
        <w:t>вания</w:t>
      </w:r>
      <w:r w:rsidRPr="006702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товара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оборудования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товара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и наименование товаров, </w:t>
      </w:r>
      <w:r w:rsidR="00D860F2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Start"/>
      <w:r w:rsidR="00D860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ка осуществляется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180C61" w:rsidRPr="00670270" w:rsidRDefault="00180C61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2.9.15. Затраты на приобретение товаров в рамках грантов, прое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тов, конкурсов</w:t>
      </w:r>
      <w:r w:rsidR="00573A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в т.ч. </w:t>
      </w:r>
      <w:r w:rsidR="00573A32"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Згп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6609A0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Полотно 22" o:spid="_x0000_s108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87" type="#_x0000_t75" style="position:absolute;width:18764;height:6527;visibility:visible" filled="t">
              <v:fill o:detectmouseclick="t"/>
              <v:path o:connecttype="none"/>
            </v:shape>
            <v:rect id="Rectangle 24" o:spid="_x0000_s108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8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D92084" w:rsidRPr="00326657" w:rsidRDefault="00D92084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9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9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9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9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94" style="position:absolute;left:13017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1" o:spid="_x0000_s109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9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9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9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99" style="position:absolute;left:8223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6" o:spid="_x0000_s110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101" style="position:absolute;left:1308;top:2527;width:88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D92084" w:rsidRPr="005760E9" w:rsidRDefault="00D92084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гп</w:t>
                    </w:r>
                    <w:proofErr w:type="spellEnd"/>
                  </w:p>
                </w:txbxContent>
              </v:textbox>
            </v:rect>
            <v:rect id="Rectangle 38" o:spid="_x0000_s110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10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10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10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товара, приобретенного в рамках выигранных гра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тов, проектов, конкурсов</w:t>
      </w:r>
      <w:r w:rsidR="00573A32">
        <w:rPr>
          <w:rFonts w:ascii="Times New Roman" w:eastAsia="Calibri" w:hAnsi="Times New Roman" w:cs="Times New Roman"/>
          <w:bCs/>
          <w:sz w:val="28"/>
          <w:szCs w:val="28"/>
        </w:rPr>
        <w:t xml:space="preserve">, в том числе </w:t>
      </w:r>
      <w:r w:rsidR="00573A32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товара, прио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ретенного в рамках грантов, проектов, конкурсов</w:t>
      </w:r>
      <w:r w:rsidR="00573A32">
        <w:rPr>
          <w:rFonts w:ascii="Times New Roman" w:eastAsia="Calibri" w:hAnsi="Times New Roman" w:cs="Times New Roman"/>
          <w:bCs/>
          <w:sz w:val="28"/>
          <w:szCs w:val="28"/>
        </w:rPr>
        <w:t xml:space="preserve">, в т.ч. </w:t>
      </w:r>
      <w:r w:rsidR="00573A32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товара, приобретенного в рамках грантах, проектах, ко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курсах</w:t>
            </w:r>
            <w:r w:rsidR="00573A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 т.ч. 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выигранных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товара, пр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обретенного в рамках грантах, проектах, конкурсах</w:t>
            </w:r>
            <w:r w:rsidR="00573A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 т.ч. 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игранных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говором, согл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шением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соответствии с утве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жденным 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цификацией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гранта,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екта, конкурса.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ответствии с утвержденным 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спецификацией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гранта, проекта, конкурса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2.9.16.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Затраты на приобретение новогодних товаров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Знт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6609A0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6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67" type="#_x0000_t75" style="position:absolute;width:18764;height:6527;visibility:visible" filled="t">
              <v:fill o:detectmouseclick="t"/>
              <v:path o:connecttype="none"/>
            </v:shape>
            <v:rect id="Rectangle 24" o:spid="_x0000_s106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6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D92084" w:rsidRPr="00326657" w:rsidRDefault="00D92084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7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7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7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7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74" style="position:absolute;left:13017;top:2527;width:9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нт</w:t>
                    </w:r>
                    <w:proofErr w:type="spellEnd"/>
                  </w:p>
                </w:txbxContent>
              </v:textbox>
            </v:rect>
            <v:rect id="Rectangle 31" o:spid="_x0000_s107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7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7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7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79" style="position:absolute;left:8223;top:2527;width:9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нт</w:t>
                    </w:r>
                    <w:proofErr w:type="spellEnd"/>
                  </w:p>
                </w:txbxContent>
              </v:textbox>
            </v:rect>
            <v:rect id="Rectangle 36" o:spid="_x0000_s108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81" style="position:absolute;left:1308;top:2527;width:958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D92084" w:rsidRPr="005760E9" w:rsidRDefault="00D92084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8" o:spid="_x0000_s108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8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8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8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новогодних товаров;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новогодних т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варов.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новогодних 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нового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товаров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нт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новогодних товаров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делах доведенных лимитов бюджетных обязательств на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2.9.17.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товаров для соблюдения требов</w:t>
      </w:r>
      <w:r w:rsidRPr="00670270">
        <w:rPr>
          <w:rFonts w:ascii="Times New Roman" w:hAnsi="Times New Roman" w:cs="Times New Roman"/>
          <w:b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ний пожарной безопасности 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пб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</w:t>
      </w:r>
    </w:p>
    <w:p w:rsidR="00567F6C" w:rsidRPr="00670270" w:rsidRDefault="006609A0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609A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 w:rsidRPr="006609A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4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47" type="#_x0000_t75" style="position:absolute;width:18764;height:6527;visibility:visible" filled="t">
              <v:fill o:detectmouseclick="t"/>
              <v:path o:connecttype="none"/>
            </v:shape>
            <v:rect id="Rectangle 24" o:spid="_x0000_s104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4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D92084" w:rsidRPr="00326657" w:rsidRDefault="00D92084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5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5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5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5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54" style="position:absolute;left:13017;top:2527;width:107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пб</w:t>
                    </w:r>
                    <w:proofErr w:type="spellEnd"/>
                  </w:p>
                </w:txbxContent>
              </v:textbox>
            </v:rect>
            <v:rect id="Rectangle 31" o:spid="_x0000_s105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5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5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5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59" style="position:absolute;left:8223;top:2527;width:1473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r>
                      <w:t>пб</w:t>
                    </w:r>
                    <w:proofErr w:type="spellEnd"/>
                  </w:p>
                </w:txbxContent>
              </v:textbox>
            </v:rect>
            <v:rect id="Rectangle 36" o:spid="_x0000_s106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61" style="position:absolute;left:1308;top:2527;width:1181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D92084" w:rsidRPr="005760E9" w:rsidRDefault="00D92084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ПБ</w:t>
                    </w:r>
                  </w:p>
                </w:txbxContent>
              </v:textbox>
            </v:rect>
            <v:rect id="Rectangle 38" o:spid="_x0000_s106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6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6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6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 для соблюдения требований пожарной без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пасности;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товара для с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блюдения требований пожарной безопасности.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 для соблюдения требований пожарной безопасности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пб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 для соблюдения требований п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жарной безопасности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пб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Pr="00670270">
        <w:rPr>
          <w:rFonts w:ascii="Times New Roman" w:hAnsi="Times New Roman" w:cs="Times New Roman"/>
          <w:sz w:val="28"/>
          <w:szCs w:val="28"/>
        </w:rPr>
        <w:t xml:space="preserve">Количество и наименование товаров, принадлежностей в связи </w:t>
      </w:r>
      <w:r>
        <w:rPr>
          <w:rFonts w:ascii="Times New Roman" w:hAnsi="Times New Roman" w:cs="Times New Roman"/>
          <w:sz w:val="28"/>
          <w:szCs w:val="28"/>
        </w:rPr>
        <w:t>с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ваниями законодательства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2.9.18.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товаров </w:t>
      </w:r>
      <w:r w:rsidR="00531809">
        <w:rPr>
          <w:rFonts w:ascii="Times New Roman" w:hAnsi="Times New Roman" w:cs="Times New Roman"/>
          <w:b/>
          <w:sz w:val="28"/>
          <w:szCs w:val="28"/>
        </w:rPr>
        <w:t xml:space="preserve">и услуг </w:t>
      </w:r>
      <w:r w:rsidRPr="00670270">
        <w:rPr>
          <w:rFonts w:ascii="Times New Roman" w:hAnsi="Times New Roman" w:cs="Times New Roman"/>
          <w:b/>
          <w:sz w:val="28"/>
          <w:szCs w:val="28"/>
        </w:rPr>
        <w:t>по формированию доступной среды 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ДС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</w:t>
      </w:r>
    </w:p>
    <w:p w:rsidR="00567F6C" w:rsidRPr="00670270" w:rsidRDefault="006609A0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609A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 w:rsidRPr="006609A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2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27" type="#_x0000_t75" style="position:absolute;width:18764;height:6527;visibility:visible" filled="t">
              <v:fill o:detectmouseclick="t"/>
              <v:path o:connecttype="none"/>
            </v:shape>
            <v:rect id="Rectangle 24" o:spid="_x0000_s102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2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D92084" w:rsidRPr="00326657" w:rsidRDefault="00D92084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3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3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3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3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34" style="position:absolute;left:13017;top:2527;width:997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дс</w:t>
                    </w:r>
                    <w:proofErr w:type="spellEnd"/>
                  </w:p>
                </w:txbxContent>
              </v:textbox>
            </v:rect>
            <v:rect id="Rectangle 31" o:spid="_x0000_s103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3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3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3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39" style="position:absolute;left:8223;top:2527;width:137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r>
                      <w:t>дс</w:t>
                    </w:r>
                    <w:proofErr w:type="spellEnd"/>
                  </w:p>
                </w:txbxContent>
              </v:textbox>
            </v:rect>
            <v:rect id="Rectangle 36" o:spid="_x0000_s104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41" style="position:absolute;left:1308;top:2527;width:1181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D92084" w:rsidRPr="005760E9" w:rsidRDefault="00D92084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ПБ</w:t>
                    </w:r>
                  </w:p>
                </w:txbxContent>
              </v:textbox>
            </v:rect>
            <v:rect id="Rectangle 38" o:spid="_x0000_s104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4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4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4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</w:t>
      </w:r>
      <w:r w:rsidR="00531809">
        <w:rPr>
          <w:rFonts w:ascii="Times New Roman" w:eastAsia="Calibri" w:hAnsi="Times New Roman" w:cs="Times New Roman"/>
          <w:bCs/>
          <w:sz w:val="28"/>
          <w:szCs w:val="28"/>
        </w:rPr>
        <w:t xml:space="preserve"> (услуги)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по формированию доступной среды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- планируемое к приобретению количество i-го вида товара </w:t>
      </w:r>
      <w:r w:rsidR="00531809">
        <w:rPr>
          <w:rFonts w:ascii="Times New Roman" w:eastAsia="Calibri" w:hAnsi="Times New Roman" w:cs="Times New Roman"/>
          <w:bCs/>
          <w:sz w:val="28"/>
          <w:szCs w:val="28"/>
        </w:rPr>
        <w:t xml:space="preserve">(услуги) </w:t>
      </w:r>
      <w:r w:rsidRPr="00670270">
        <w:rPr>
          <w:rFonts w:ascii="Times New Roman" w:hAnsi="Times New Roman" w:cs="Times New Roman"/>
          <w:sz w:val="28"/>
          <w:szCs w:val="28"/>
        </w:rPr>
        <w:t>по формированию доступной среды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товаров</w:t>
            </w:r>
            <w:r w:rsidR="00531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(услуг)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товара 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(у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луги)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формированию доступной среды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дс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(у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луг)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формированию 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тупной среды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дс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ab/>
        <w:t>*</w:t>
      </w:r>
      <w:r w:rsidRPr="00670270">
        <w:rPr>
          <w:rFonts w:ascii="Times New Roman" w:hAnsi="Times New Roman" w:cs="Times New Roman"/>
          <w:sz w:val="28"/>
          <w:szCs w:val="28"/>
        </w:rPr>
        <w:t>Количество и наименование товаров,</w:t>
      </w:r>
      <w:r w:rsidR="00531809">
        <w:rPr>
          <w:rFonts w:ascii="Times New Roman" w:hAnsi="Times New Roman" w:cs="Times New Roman"/>
          <w:sz w:val="28"/>
          <w:szCs w:val="28"/>
        </w:rPr>
        <w:t xml:space="preserve"> услуг,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принадлежностей в связи </w:t>
      </w:r>
      <w:r>
        <w:rPr>
          <w:rFonts w:ascii="Times New Roman" w:hAnsi="Times New Roman" w:cs="Times New Roman"/>
          <w:sz w:val="28"/>
          <w:szCs w:val="28"/>
        </w:rPr>
        <w:t>с требованиями законодательства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ществляется в пределах доведенных лимитов бюджетных обязательств на обеспечение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2.9.19. Затраты на приобретение запасных частей и расходных мат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риалов</w:t>
      </w:r>
      <w:r w:rsidR="00374E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гсм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</w:t>
      </w:r>
      <w:r w:rsidR="00C63C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ручного </w:t>
      </w:r>
      <w:r w:rsidR="00522DA9" w:rsidRPr="00522D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моторизованного (механизированного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инстр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мента, электроинструмента (</w:t>
      </w:r>
      <w:proofErr w:type="spellStart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инст</w:t>
      </w:r>
      <w:proofErr w:type="spellEnd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запасных частей, расходных материалов</w:t>
      </w:r>
      <w:r w:rsidR="00020344">
        <w:rPr>
          <w:rFonts w:ascii="Times New Roman" w:hAnsi="Times New Roman" w:cs="Times New Roman"/>
          <w:b/>
          <w:bCs/>
          <w:sz w:val="28"/>
          <w:szCs w:val="28"/>
        </w:rPr>
        <w:t>, гсм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для ручного 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торизованного (</w:t>
      </w:r>
      <w:r w:rsidR="00C63C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механизир</w:t>
      </w:r>
      <w:r w:rsidR="00C63CA5"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ованного</w:t>
      </w:r>
      <w:r w:rsidR="00522D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инструмента, электроинструмента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544"/>
        <w:gridCol w:w="3969"/>
      </w:tblGrid>
      <w:tr w:rsidR="00567F6C" w:rsidRPr="00670270" w:rsidTr="002C086E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A060A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="00567F6C" w:rsidRPr="006702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инструмента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запасных ча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тей, расходных матери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лов</w:t>
            </w:r>
            <w:r w:rsidR="00374E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гсм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каждого инс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румента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Цена 1 единицы запасной ча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ти, расходного материала</w:t>
            </w:r>
            <w:r w:rsidR="00374E99">
              <w:rPr>
                <w:rFonts w:ascii="Times New Roman" w:hAnsi="Times New Roman" w:cs="Times New Roman"/>
                <w:bCs/>
                <w:sz w:val="28"/>
                <w:szCs w:val="28"/>
              </w:rPr>
              <w:t>, гсм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инструмента, (руб.)</w:t>
            </w:r>
          </w:p>
        </w:tc>
      </w:tr>
      <w:tr w:rsidR="00567F6C" w:rsidRPr="00670270" w:rsidTr="002C086E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ведомственн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сти от нужд 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запасных частях, расходных мат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риалах, гсм для ручного </w:t>
            </w:r>
            <w:r w:rsidR="00522D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моторизованного (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механ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зированного</w:t>
            </w:r>
            <w:r w:rsidR="00522D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инструмента, электроинструмента 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ведомственного учрежд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подведомственного учреждения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*Затраты на приобретение запасных частей, расходных материалов</w:t>
      </w:r>
      <w:r w:rsidR="00374E99">
        <w:rPr>
          <w:rFonts w:ascii="Times New Roman" w:hAnsi="Times New Roman" w:cs="Times New Roman"/>
          <w:bCs/>
          <w:sz w:val="28"/>
          <w:szCs w:val="28"/>
        </w:rPr>
        <w:t>, гсм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для ручного </w:t>
      </w:r>
      <w:r w:rsidR="00522DA9">
        <w:rPr>
          <w:rFonts w:ascii="Times New Roman" w:hAnsi="Times New Roman" w:cs="Times New Roman"/>
          <w:bCs/>
          <w:sz w:val="28"/>
          <w:szCs w:val="28"/>
        </w:rPr>
        <w:t>моторизованного (</w:t>
      </w:r>
      <w:r w:rsidR="00C63CA5" w:rsidRPr="00C63CA5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механизированного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инструмента, электрои</w:t>
      </w:r>
      <w:r w:rsidRPr="00670270">
        <w:rPr>
          <w:rFonts w:ascii="Times New Roman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струмента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</w:t>
      </w:r>
      <w:r w:rsidR="00A808BD">
        <w:rPr>
          <w:rFonts w:ascii="Times New Roman" w:hAnsi="Times New Roman" w:cs="Times New Roman"/>
          <w:bCs/>
          <w:sz w:val="28"/>
          <w:szCs w:val="28"/>
        </w:rPr>
        <w:t>подведомственного учреждения</w:t>
      </w:r>
      <w:r w:rsidRPr="00670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A808BD" w:rsidRPr="00A808BD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2.9.20</w:t>
      </w:r>
      <w:r w:rsidRPr="00A808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Затраты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на приобретение 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товаров,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оборудования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 для библи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течных услуг </w:t>
      </w:r>
      <w:proofErr w:type="spellStart"/>
      <w:r w:rsidRPr="00A808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A808BD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бу</w:t>
      </w:r>
      <w:proofErr w:type="spellEnd"/>
      <w: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определяются по формуле</w:t>
      </w:r>
    </w:p>
    <w:p w:rsidR="00567F6C" w:rsidRDefault="006609A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9A0">
        <w:rPr>
          <w:rFonts w:ascii="Times New Roman" w:hAnsi="Times New Roman" w:cs="Times New Roman"/>
          <w:noProof/>
          <w:sz w:val="28"/>
          <w:szCs w:val="28"/>
        </w:rPr>
      </w:r>
      <w:r w:rsidRPr="006609A0">
        <w:rPr>
          <w:rFonts w:ascii="Times New Roman" w:hAnsi="Times New Roman" w:cs="Times New Roman"/>
          <w:noProof/>
          <w:sz w:val="28"/>
          <w:szCs w:val="28"/>
        </w:rPr>
        <w:pict>
          <v:group id="Полотно 2" o:spid="_x0000_s1241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242" type="#_x0000_t75" style="position:absolute;width:18764;height:6527;visibility:visible" filled="t">
              <v:fill o:detectmouseclick="t"/>
              <v:path o:connecttype="none"/>
            </v:shape>
            <v:rect id="Rectangle 4" o:spid="_x0000_s1243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244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D92084" w:rsidRPr="00326657" w:rsidRDefault="00D92084" w:rsidP="00A808BD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245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246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247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248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249" style="position:absolute;left:13017;top:2527;width:1004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A808BD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бу</w:t>
                    </w:r>
                    <w:proofErr w:type="spellEnd"/>
                  </w:p>
                </w:txbxContent>
              </v:textbox>
            </v:rect>
            <v:rect id="Rectangle 11" o:spid="_x0000_s1250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251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A808BD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252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A808B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253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254" style="position:absolute;left:8223;top:2527;width:1378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D92084" w:rsidRPr="00A808BD" w:rsidRDefault="00D92084" w:rsidP="00A808BD">
                    <w:proofErr w:type="spellStart"/>
                    <w:r>
                      <w:t>бу</w:t>
                    </w:r>
                    <w:proofErr w:type="spellEnd"/>
                  </w:p>
                </w:txbxContent>
              </v:textbox>
            </v:rect>
            <v:rect id="Rectangle 16" o:spid="_x0000_s1255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256" style="position:absolute;left:1308;top:2527;width:100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D92084" w:rsidRPr="005760E9" w:rsidRDefault="00D92084" w:rsidP="00A808BD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бу</w:t>
                    </w:r>
                    <w:proofErr w:type="spellEnd"/>
                  </w:p>
                </w:txbxContent>
              </v:textbox>
            </v:rect>
            <v:rect id="Rectangle 18" o:spid="_x0000_s1257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A808BD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258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D92084" w:rsidRDefault="00D92084" w:rsidP="00A808BD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259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D92084" w:rsidRDefault="00D92084" w:rsidP="00A808BD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260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D92084" w:rsidRDefault="00D92084" w:rsidP="00A808BD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808BD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16"/>
          <w:lang w:eastAsia="en-US"/>
        </w:rPr>
      </w:pPr>
      <w:proofErr w:type="spellStart"/>
      <w:r w:rsidRPr="00A808B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 w:rsidRP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- </w:t>
      </w:r>
      <w:r w:rsidRPr="00A808BD"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затраты на приобретение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товаров, оборудования для библиотечн</w:t>
      </w:r>
      <w:r w:rsidR="00867449">
        <w:rPr>
          <w:rFonts w:ascii="Times New Roman" w:eastAsiaTheme="minorHAnsi" w:hAnsi="Times New Roman" w:cs="Times New Roman"/>
          <w:sz w:val="28"/>
          <w:szCs w:val="16"/>
          <w:lang w:eastAsia="en-US"/>
        </w:rPr>
        <w:t>ых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</w:t>
      </w:r>
      <w:r w:rsidR="00867449">
        <w:rPr>
          <w:rFonts w:ascii="Times New Roman" w:eastAsiaTheme="minorHAnsi" w:hAnsi="Times New Roman" w:cs="Times New Roman"/>
          <w:sz w:val="28"/>
          <w:szCs w:val="16"/>
          <w:lang w:eastAsia="en-US"/>
        </w:rPr>
        <w:t>услуг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бу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ена единицы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867449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того товара, оборудования для библиотечных услуг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бу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количество единиц приобретенного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86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6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того товара, оборудования для библиотечных услуг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7449" w:rsidRPr="00670270" w:rsidRDefault="00867449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867449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49" w:rsidRPr="00867449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бу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оборудования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лиотечных услуг</w:t>
            </w:r>
          </w:p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бу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рудования для библиотечных услуг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бу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E43D30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под книги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E43D30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</w:tbl>
    <w:p w:rsidR="00E43D30" w:rsidRDefault="00E43D3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867449" w:rsidRP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3. Затраты на капитальный ремонт муниципального имущества 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строительные работы, осуществляемые в рамках 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питального ремонта, определяемые на основании сметного расчета сто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мости строительства, разработанного в соответствии с методиками, 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вержденными федеральным органом исполнительной власти, осущест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ляющим функции по выработке государственной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работ, 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вержденных в установленном порядке.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3.2. Затрат на разработку проектной документации, определяемые в соответствии со статьей 22 Федерального закона от 05.04.2013 № 44-ФЗ «О контрактной системе в сфере закупок товаров, работ, услуг для обе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 Затраты на финансовое обеспечение строительства, реконстру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(в том числе с элементами реставрации), технического перевооруж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ния объектов капитального строительства или приобретение объектов недвижимого имущества состоят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4.1. Затрат на финансовое обеспечение строительства, реконстру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(в том числе с элементами реставрации), технического перевооруж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 объектов капитального строительства, определяемые в соответствии со статьей 22 Закона № 44-ФЗ и с законодательством Российской Федер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о градостроительной деятельности.</w:t>
      </w:r>
    </w:p>
    <w:p w:rsidR="00567F6C" w:rsidRPr="00670270" w:rsidRDefault="00567F6C" w:rsidP="00F851B4">
      <w:pPr>
        <w:tabs>
          <w:tab w:val="left" w:pos="1276"/>
          <w:tab w:val="left" w:pos="141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4.2. Затрат на приобретение объектов недвижимого имущества,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в соответствии со статьей 22 Закона № 44-ФЗ и с законод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тельством Российской Федерации, регулирующим оценочную деятел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ность в Российской Федерации.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5. Затраты на дополнительное профессиональное образование 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ботников состоят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5.1. Затрат на приобретение образовательных услуг по професси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нальной переподготовке и повышению квалификации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521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522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523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 дополнител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ного профессионального образования;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524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образовательных услуг по </w:t>
      </w:r>
      <w:proofErr w:type="gram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профессиональной</w:t>
      </w:r>
      <w:proofErr w:type="gram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переподготовке и повышению квалификации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2733"/>
        <w:gridCol w:w="3087"/>
        <w:gridCol w:w="1660"/>
      </w:tblGrid>
      <w:tr w:rsidR="00567F6C" w:rsidRPr="00670270" w:rsidTr="002C086E">
        <w:tc>
          <w:tcPr>
            <w:tcW w:w="20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дополнительн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профессионал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образования</w:t>
            </w:r>
          </w:p>
        </w:tc>
        <w:tc>
          <w:tcPr>
            <w:tcW w:w="304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ков, направляемых на получение дополн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тельного професси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 образования, чел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525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26" name="Рисунок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сти,  в связи с исполн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15 000 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дополнительное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профессиональное образование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30*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15 000</w:t>
            </w:r>
          </w:p>
        </w:tc>
      </w:tr>
    </w:tbl>
    <w:p w:rsidR="00A060A2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lastRenderedPageBreak/>
        <w:t>*</w:t>
      </w:r>
      <w:r w:rsidR="00A060A2" w:rsidRPr="00A06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Количество работников, направляемых на дополнительное професси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нальное образование, определяется в соответствии с планом обучения на оч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редной финансовый год (1 работник обучается не реже 1 раза в три года, не реже 1 раза в пять лет либо при необходимости в связи с изменением закон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дательства, требующего это обучение).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образовательных услуг по </w:t>
      </w:r>
      <w:proofErr w:type="gram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профессиональной</w:t>
      </w:r>
      <w:proofErr w:type="gram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переподготовке и повышению квалификации по подведомственным у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2733"/>
        <w:gridCol w:w="3087"/>
        <w:gridCol w:w="1660"/>
      </w:tblGrid>
      <w:tr w:rsidR="00567F6C" w:rsidRPr="00670270" w:rsidTr="002C086E">
        <w:tc>
          <w:tcPr>
            <w:tcW w:w="20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дополнительн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профессионал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образования</w:t>
            </w:r>
          </w:p>
        </w:tc>
        <w:tc>
          <w:tcPr>
            <w:tcW w:w="304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ков, направляемых на получение дополн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тельного професси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 образования, чел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527" name="Рисунок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28" name="Рисунок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сти,  в связи с исполн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15 000 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10*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*Количество работников, направляемых на дополнительное професси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нальное образование, определяется в соответствии с планом обучения на оч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редной финансовый год (1 работник обучается не реже 1 раза в три года, не реже 1 раза в пять лет либо при необходимости в связи с изменением закон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дательства, требующего это обучение).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5.2. исключен.</w:t>
      </w:r>
    </w:p>
    <w:p w:rsidR="00567F6C" w:rsidRPr="00B47608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245E2C" w:rsidRDefault="00245E2C" w:rsidP="00F851B4"/>
    <w:sectPr w:rsidR="00245E2C" w:rsidSect="002C086E">
      <w:pgSz w:w="11906" w:h="16838"/>
      <w:pgMar w:top="1276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3">
    <w:nsid w:val="24AE6609"/>
    <w:multiLevelType w:val="multilevel"/>
    <w:tmpl w:val="720A4E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170E16"/>
    <w:multiLevelType w:val="multilevel"/>
    <w:tmpl w:val="02A272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28F91A08"/>
    <w:multiLevelType w:val="hybridMultilevel"/>
    <w:tmpl w:val="908A64F8"/>
    <w:lvl w:ilvl="0" w:tplc="A2B820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DE7F20"/>
    <w:multiLevelType w:val="hybridMultilevel"/>
    <w:tmpl w:val="60503F9E"/>
    <w:lvl w:ilvl="0" w:tplc="F73EC9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9E37538"/>
    <w:multiLevelType w:val="multilevel"/>
    <w:tmpl w:val="8E34F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E064AE"/>
    <w:multiLevelType w:val="multilevel"/>
    <w:tmpl w:val="67885F02"/>
    <w:lvl w:ilvl="0">
      <w:start w:val="2"/>
      <w:numFmt w:val="decimal"/>
      <w:lvlText w:val="%1.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8192" w:hanging="2520"/>
      </w:pPr>
      <w:rPr>
        <w:rFonts w:hint="default"/>
      </w:rPr>
    </w:lvl>
  </w:abstractNum>
  <w:abstractNum w:abstractNumId="11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A597363"/>
    <w:multiLevelType w:val="multilevel"/>
    <w:tmpl w:val="F8C2ED26"/>
    <w:lvl w:ilvl="0">
      <w:start w:val="2"/>
      <w:numFmt w:val="decimal"/>
      <w:lvlText w:val="%1.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2520" w:hanging="2520"/>
      </w:pPr>
      <w:rPr>
        <w:rFonts w:hint="default"/>
      </w:rPr>
    </w:lvl>
  </w:abstractNum>
  <w:abstractNum w:abstractNumId="15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cs="Wingdings" w:hint="default"/>
      </w:rPr>
    </w:lvl>
  </w:abstractNum>
  <w:abstractNum w:abstractNumId="16">
    <w:nsid w:val="51CD5DA6"/>
    <w:multiLevelType w:val="hybridMultilevel"/>
    <w:tmpl w:val="68646470"/>
    <w:lvl w:ilvl="0" w:tplc="D924E91C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CCA54E4"/>
    <w:multiLevelType w:val="multilevel"/>
    <w:tmpl w:val="119A8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9"/>
  </w:num>
  <w:num w:numId="5">
    <w:abstractNumId w:val="11"/>
  </w:num>
  <w:num w:numId="6">
    <w:abstractNumId w:val="2"/>
  </w:num>
  <w:num w:numId="7">
    <w:abstractNumId w:val="15"/>
  </w:num>
  <w:num w:numId="8">
    <w:abstractNumId w:val="0"/>
  </w:num>
  <w:num w:numId="9">
    <w:abstractNumId w:val="1"/>
  </w:num>
  <w:num w:numId="10">
    <w:abstractNumId w:val="8"/>
  </w:num>
  <w:num w:numId="11">
    <w:abstractNumId w:val="21"/>
  </w:num>
  <w:num w:numId="12">
    <w:abstractNumId w:val="18"/>
  </w:num>
  <w:num w:numId="13">
    <w:abstractNumId w:val="19"/>
  </w:num>
  <w:num w:numId="14">
    <w:abstractNumId w:val="4"/>
  </w:num>
  <w:num w:numId="15">
    <w:abstractNumId w:val="6"/>
  </w:num>
  <w:num w:numId="16">
    <w:abstractNumId w:val="5"/>
  </w:num>
  <w:num w:numId="17">
    <w:abstractNumId w:val="20"/>
  </w:num>
  <w:num w:numId="18">
    <w:abstractNumId w:val="7"/>
  </w:num>
  <w:num w:numId="19">
    <w:abstractNumId w:val="3"/>
  </w:num>
  <w:num w:numId="20">
    <w:abstractNumId w:val="14"/>
  </w:num>
  <w:num w:numId="21">
    <w:abstractNumId w:val="1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567F6C"/>
    <w:rsid w:val="00020344"/>
    <w:rsid w:val="00052B87"/>
    <w:rsid w:val="000552FD"/>
    <w:rsid w:val="00073250"/>
    <w:rsid w:val="0007425F"/>
    <w:rsid w:val="00087386"/>
    <w:rsid w:val="00090895"/>
    <w:rsid w:val="00090E71"/>
    <w:rsid w:val="000A65EA"/>
    <w:rsid w:val="000C0107"/>
    <w:rsid w:val="000D3D13"/>
    <w:rsid w:val="000E41F4"/>
    <w:rsid w:val="001137A4"/>
    <w:rsid w:val="00120A88"/>
    <w:rsid w:val="0013305C"/>
    <w:rsid w:val="001462EE"/>
    <w:rsid w:val="00151A3B"/>
    <w:rsid w:val="001608B4"/>
    <w:rsid w:val="00180C61"/>
    <w:rsid w:val="00183A70"/>
    <w:rsid w:val="00196F69"/>
    <w:rsid w:val="00213DD8"/>
    <w:rsid w:val="002216CD"/>
    <w:rsid w:val="00226D25"/>
    <w:rsid w:val="00231FB4"/>
    <w:rsid w:val="0023789E"/>
    <w:rsid w:val="00245E2C"/>
    <w:rsid w:val="00252C9F"/>
    <w:rsid w:val="00253968"/>
    <w:rsid w:val="0026194C"/>
    <w:rsid w:val="002705D4"/>
    <w:rsid w:val="002815EC"/>
    <w:rsid w:val="0029764F"/>
    <w:rsid w:val="002A61E1"/>
    <w:rsid w:val="002B63F4"/>
    <w:rsid w:val="002C086E"/>
    <w:rsid w:val="002F0BDB"/>
    <w:rsid w:val="00301356"/>
    <w:rsid w:val="0032713E"/>
    <w:rsid w:val="0033229E"/>
    <w:rsid w:val="00344FD5"/>
    <w:rsid w:val="00345F6E"/>
    <w:rsid w:val="00371298"/>
    <w:rsid w:val="00374E99"/>
    <w:rsid w:val="00377E75"/>
    <w:rsid w:val="003C60D8"/>
    <w:rsid w:val="003F69FB"/>
    <w:rsid w:val="003F74A4"/>
    <w:rsid w:val="00413FBE"/>
    <w:rsid w:val="00416951"/>
    <w:rsid w:val="00423ACA"/>
    <w:rsid w:val="00435E65"/>
    <w:rsid w:val="00454494"/>
    <w:rsid w:val="00464402"/>
    <w:rsid w:val="00466054"/>
    <w:rsid w:val="00471340"/>
    <w:rsid w:val="00483BFB"/>
    <w:rsid w:val="004B59CC"/>
    <w:rsid w:val="004D2723"/>
    <w:rsid w:val="004E4DFA"/>
    <w:rsid w:val="005068DB"/>
    <w:rsid w:val="00512397"/>
    <w:rsid w:val="00522DA9"/>
    <w:rsid w:val="00531809"/>
    <w:rsid w:val="0053540E"/>
    <w:rsid w:val="00567F6C"/>
    <w:rsid w:val="00573A32"/>
    <w:rsid w:val="00590754"/>
    <w:rsid w:val="005A5DC1"/>
    <w:rsid w:val="005C4CD5"/>
    <w:rsid w:val="005D34C9"/>
    <w:rsid w:val="005D54B5"/>
    <w:rsid w:val="005F70D5"/>
    <w:rsid w:val="006037FE"/>
    <w:rsid w:val="00621008"/>
    <w:rsid w:val="00621335"/>
    <w:rsid w:val="006609A0"/>
    <w:rsid w:val="00662F74"/>
    <w:rsid w:val="006974EB"/>
    <w:rsid w:val="006A64AF"/>
    <w:rsid w:val="006B7EA1"/>
    <w:rsid w:val="006E24EE"/>
    <w:rsid w:val="00720503"/>
    <w:rsid w:val="00723347"/>
    <w:rsid w:val="00724932"/>
    <w:rsid w:val="00727EEB"/>
    <w:rsid w:val="0073534A"/>
    <w:rsid w:val="00751689"/>
    <w:rsid w:val="00753F06"/>
    <w:rsid w:val="00754ED8"/>
    <w:rsid w:val="00766EA2"/>
    <w:rsid w:val="00780C3A"/>
    <w:rsid w:val="00786AE5"/>
    <w:rsid w:val="00790AF9"/>
    <w:rsid w:val="007E38AE"/>
    <w:rsid w:val="007F1F9B"/>
    <w:rsid w:val="00812808"/>
    <w:rsid w:val="008661D1"/>
    <w:rsid w:val="00867449"/>
    <w:rsid w:val="00897A7C"/>
    <w:rsid w:val="008A3639"/>
    <w:rsid w:val="008A6CBD"/>
    <w:rsid w:val="008C281B"/>
    <w:rsid w:val="008D19E1"/>
    <w:rsid w:val="00921484"/>
    <w:rsid w:val="00924519"/>
    <w:rsid w:val="009301DC"/>
    <w:rsid w:val="009333F5"/>
    <w:rsid w:val="00942559"/>
    <w:rsid w:val="00964E18"/>
    <w:rsid w:val="009744DD"/>
    <w:rsid w:val="00977D5A"/>
    <w:rsid w:val="00987135"/>
    <w:rsid w:val="00993474"/>
    <w:rsid w:val="00996C3A"/>
    <w:rsid w:val="009A4EC1"/>
    <w:rsid w:val="009D2E30"/>
    <w:rsid w:val="009D3DB9"/>
    <w:rsid w:val="009E07D3"/>
    <w:rsid w:val="009E107B"/>
    <w:rsid w:val="009E3726"/>
    <w:rsid w:val="00A060A2"/>
    <w:rsid w:val="00A213A9"/>
    <w:rsid w:val="00A33667"/>
    <w:rsid w:val="00A3388A"/>
    <w:rsid w:val="00A74160"/>
    <w:rsid w:val="00A808BD"/>
    <w:rsid w:val="00AC22CF"/>
    <w:rsid w:val="00AC2FBB"/>
    <w:rsid w:val="00AD6180"/>
    <w:rsid w:val="00B15517"/>
    <w:rsid w:val="00B250AE"/>
    <w:rsid w:val="00B35C9C"/>
    <w:rsid w:val="00B82BAD"/>
    <w:rsid w:val="00B9000E"/>
    <w:rsid w:val="00B92784"/>
    <w:rsid w:val="00BA26ED"/>
    <w:rsid w:val="00BC2F2F"/>
    <w:rsid w:val="00BD381A"/>
    <w:rsid w:val="00C022E9"/>
    <w:rsid w:val="00C47B72"/>
    <w:rsid w:val="00C515A4"/>
    <w:rsid w:val="00C57539"/>
    <w:rsid w:val="00C60196"/>
    <w:rsid w:val="00C60E2E"/>
    <w:rsid w:val="00C63CA5"/>
    <w:rsid w:val="00C64B07"/>
    <w:rsid w:val="00C85C53"/>
    <w:rsid w:val="00C918BE"/>
    <w:rsid w:val="00CA2D1E"/>
    <w:rsid w:val="00CD08F7"/>
    <w:rsid w:val="00CF4D98"/>
    <w:rsid w:val="00D05FA9"/>
    <w:rsid w:val="00D4482B"/>
    <w:rsid w:val="00D51044"/>
    <w:rsid w:val="00D513D1"/>
    <w:rsid w:val="00D860F2"/>
    <w:rsid w:val="00D92084"/>
    <w:rsid w:val="00D97122"/>
    <w:rsid w:val="00DB706C"/>
    <w:rsid w:val="00DD3054"/>
    <w:rsid w:val="00DF2448"/>
    <w:rsid w:val="00DF26DF"/>
    <w:rsid w:val="00E06735"/>
    <w:rsid w:val="00E43D30"/>
    <w:rsid w:val="00E67D67"/>
    <w:rsid w:val="00E713A0"/>
    <w:rsid w:val="00E74FCF"/>
    <w:rsid w:val="00E846AE"/>
    <w:rsid w:val="00E86BE8"/>
    <w:rsid w:val="00E91076"/>
    <w:rsid w:val="00EE6704"/>
    <w:rsid w:val="00EE6C96"/>
    <w:rsid w:val="00EF073E"/>
    <w:rsid w:val="00EF07A0"/>
    <w:rsid w:val="00EF48D4"/>
    <w:rsid w:val="00EF682E"/>
    <w:rsid w:val="00EF73A4"/>
    <w:rsid w:val="00F41EEF"/>
    <w:rsid w:val="00F8027B"/>
    <w:rsid w:val="00F83964"/>
    <w:rsid w:val="00F84D8C"/>
    <w:rsid w:val="00F851B4"/>
    <w:rsid w:val="00FA2ADA"/>
    <w:rsid w:val="00FC4943"/>
    <w:rsid w:val="00FD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6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7F6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paragraph" w:styleId="a3">
    <w:name w:val="List Paragraph"/>
    <w:basedOn w:val="a"/>
    <w:uiPriority w:val="99"/>
    <w:qFormat/>
    <w:rsid w:val="00567F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1"/>
    <w:basedOn w:val="a"/>
    <w:uiPriority w:val="99"/>
    <w:rsid w:val="00567F6C"/>
    <w:pPr>
      <w:autoSpaceDE w:val="0"/>
      <w:autoSpaceDN w:val="0"/>
      <w:spacing w:after="6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rsid w:val="00567F6C"/>
    <w:pPr>
      <w:tabs>
        <w:tab w:val="center" w:pos="4703"/>
        <w:tab w:val="right" w:pos="9406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67F6C"/>
    <w:rPr>
      <w:rFonts w:eastAsia="Calibri"/>
      <w:sz w:val="20"/>
      <w:szCs w:val="20"/>
      <w:lang w:eastAsia="ru-RU"/>
    </w:rPr>
  </w:style>
  <w:style w:type="paragraph" w:customStyle="1" w:styleId="Iioaioo">
    <w:name w:val="Ii oaio?o"/>
    <w:basedOn w:val="a"/>
    <w:uiPriority w:val="99"/>
    <w:rsid w:val="00567F6C"/>
    <w:pPr>
      <w:keepNext/>
      <w:keepLines/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6">
    <w:name w:val="Первая строка заголовка"/>
    <w:basedOn w:val="a"/>
    <w:uiPriority w:val="99"/>
    <w:rsid w:val="00567F6C"/>
    <w:pPr>
      <w:keepNext/>
      <w:keepLines/>
      <w:spacing w:before="960" w:after="120" w:line="240" w:lineRule="auto"/>
      <w:jc w:val="center"/>
    </w:pPr>
    <w:rPr>
      <w:rFonts w:ascii="Times New Roman" w:eastAsia="Calibri" w:hAnsi="Times New Roman" w:cs="Times New Roman"/>
      <w:b/>
      <w:bCs/>
      <w:noProof/>
      <w:sz w:val="32"/>
      <w:szCs w:val="32"/>
    </w:rPr>
  </w:style>
  <w:style w:type="paragraph" w:customStyle="1" w:styleId="ConsPlusNormal">
    <w:name w:val="ConsPlusNormal"/>
    <w:rsid w:val="00567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67F6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lang w:eastAsia="ru-RU"/>
    </w:rPr>
  </w:style>
  <w:style w:type="paragraph" w:customStyle="1" w:styleId="10">
    <w:name w:val="Абзац списка1"/>
    <w:basedOn w:val="a"/>
    <w:uiPriority w:val="99"/>
    <w:rsid w:val="00567F6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67F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Нижний колонтитул Знак"/>
    <w:basedOn w:val="a0"/>
    <w:link w:val="a7"/>
    <w:uiPriority w:val="99"/>
    <w:rsid w:val="00567F6C"/>
    <w:rPr>
      <w:rFonts w:ascii="Calibri" w:eastAsia="Calibri" w:hAnsi="Calibri" w:cs="Calibri"/>
      <w:sz w:val="22"/>
      <w:szCs w:val="22"/>
      <w:lang w:eastAsia="ru-RU"/>
    </w:rPr>
  </w:style>
  <w:style w:type="character" w:styleId="a9">
    <w:name w:val="page number"/>
    <w:basedOn w:val="a0"/>
    <w:uiPriority w:val="99"/>
    <w:rsid w:val="00567F6C"/>
  </w:style>
  <w:style w:type="character" w:customStyle="1" w:styleId="aa">
    <w:name w:val="Текст примечания Знак"/>
    <w:basedOn w:val="a0"/>
    <w:link w:val="ab"/>
    <w:uiPriority w:val="99"/>
    <w:semiHidden/>
    <w:rsid w:val="00567F6C"/>
    <w:rPr>
      <w:rFonts w:eastAsia="Calibri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567F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link w:val="ab"/>
    <w:uiPriority w:val="99"/>
    <w:semiHidden/>
    <w:rsid w:val="00567F6C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567F6C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rsid w:val="00567F6C"/>
    <w:rPr>
      <w:b/>
      <w:bCs/>
    </w:rPr>
  </w:style>
  <w:style w:type="character" w:customStyle="1" w:styleId="12">
    <w:name w:val="Тема примечания Знак1"/>
    <w:basedOn w:val="11"/>
    <w:link w:val="ad"/>
    <w:uiPriority w:val="99"/>
    <w:semiHidden/>
    <w:rsid w:val="00567F6C"/>
    <w:rPr>
      <w:b/>
      <w:bCs/>
    </w:rPr>
  </w:style>
  <w:style w:type="paragraph" w:styleId="ae">
    <w:name w:val="Balloon Text"/>
    <w:basedOn w:val="a"/>
    <w:link w:val="af"/>
    <w:uiPriority w:val="99"/>
    <w:semiHidden/>
    <w:rsid w:val="00567F6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7F6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567F6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567F6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0">
    <w:name w:val="Hyperlink"/>
    <w:basedOn w:val="a0"/>
    <w:uiPriority w:val="99"/>
    <w:rsid w:val="00567F6C"/>
    <w:rPr>
      <w:color w:val="0000FF"/>
      <w:u w:val="single"/>
    </w:rPr>
  </w:style>
  <w:style w:type="character" w:styleId="af1">
    <w:name w:val="Emphasis"/>
    <w:basedOn w:val="a0"/>
    <w:uiPriority w:val="99"/>
    <w:qFormat/>
    <w:rsid w:val="00567F6C"/>
    <w:rPr>
      <w:i/>
      <w:iCs/>
    </w:rPr>
  </w:style>
  <w:style w:type="paragraph" w:customStyle="1" w:styleId="af2">
    <w:name w:val="Знак"/>
    <w:basedOn w:val="a"/>
    <w:uiPriority w:val="99"/>
    <w:rsid w:val="00567F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3">
    <w:name w:val="Placeholder Text"/>
    <w:basedOn w:val="a0"/>
    <w:uiPriority w:val="99"/>
    <w:semiHidden/>
    <w:rsid w:val="00567F6C"/>
    <w:rPr>
      <w:color w:val="808080"/>
    </w:rPr>
  </w:style>
  <w:style w:type="paragraph" w:styleId="af4">
    <w:name w:val="Document Map"/>
    <w:basedOn w:val="a"/>
    <w:link w:val="af5"/>
    <w:uiPriority w:val="99"/>
    <w:semiHidden/>
    <w:unhideWhenUsed/>
    <w:rsid w:val="0056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67F6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Другое_"/>
    <w:basedOn w:val="a0"/>
    <w:link w:val="af7"/>
    <w:rsid w:val="00567F6C"/>
    <w:rPr>
      <w:rFonts w:ascii="Cambria" w:eastAsia="Cambria" w:hAnsi="Cambria" w:cs="Cambria"/>
      <w:i/>
      <w:iCs/>
      <w:szCs w:val="28"/>
      <w:shd w:val="clear" w:color="auto" w:fill="FFFFFF"/>
    </w:rPr>
  </w:style>
  <w:style w:type="paragraph" w:customStyle="1" w:styleId="af7">
    <w:name w:val="Другое"/>
    <w:basedOn w:val="a"/>
    <w:link w:val="af6"/>
    <w:rsid w:val="00567F6C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4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324" Type="http://schemas.openxmlformats.org/officeDocument/2006/relationships/image" Target="media/image319.wmf"/><Relationship Id="rId366" Type="http://schemas.openxmlformats.org/officeDocument/2006/relationships/image" Target="media/image361.wmf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image" Target="media/image221.wmf"/><Relationship Id="rId247" Type="http://schemas.openxmlformats.org/officeDocument/2006/relationships/image" Target="media/image242.wmf"/><Relationship Id="rId107" Type="http://schemas.openxmlformats.org/officeDocument/2006/relationships/image" Target="media/image102.wmf"/><Relationship Id="rId268" Type="http://schemas.openxmlformats.org/officeDocument/2006/relationships/image" Target="media/image263.wmf"/><Relationship Id="rId289" Type="http://schemas.openxmlformats.org/officeDocument/2006/relationships/image" Target="media/image284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314" Type="http://schemas.openxmlformats.org/officeDocument/2006/relationships/image" Target="media/image309.wmf"/><Relationship Id="rId335" Type="http://schemas.openxmlformats.org/officeDocument/2006/relationships/image" Target="media/image330.wmf"/><Relationship Id="rId356" Type="http://schemas.openxmlformats.org/officeDocument/2006/relationships/image" Target="media/image351.wmf"/><Relationship Id="rId377" Type="http://schemas.openxmlformats.org/officeDocument/2006/relationships/image" Target="media/image372.wmf"/><Relationship Id="rId5" Type="http://schemas.openxmlformats.org/officeDocument/2006/relationships/webSettings" Target="webSetting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258" Type="http://schemas.openxmlformats.org/officeDocument/2006/relationships/image" Target="media/image253.wmf"/><Relationship Id="rId279" Type="http://schemas.openxmlformats.org/officeDocument/2006/relationships/image" Target="media/image274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25" Type="http://schemas.openxmlformats.org/officeDocument/2006/relationships/image" Target="media/image320.wmf"/><Relationship Id="rId346" Type="http://schemas.openxmlformats.org/officeDocument/2006/relationships/image" Target="media/image341.wmf"/><Relationship Id="rId367" Type="http://schemas.openxmlformats.org/officeDocument/2006/relationships/image" Target="media/image362.wmf"/><Relationship Id="rId388" Type="http://schemas.openxmlformats.org/officeDocument/2006/relationships/image" Target="media/image383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27" Type="http://schemas.openxmlformats.org/officeDocument/2006/relationships/image" Target="media/image222.wmf"/><Relationship Id="rId248" Type="http://schemas.openxmlformats.org/officeDocument/2006/relationships/image" Target="media/image243.wmf"/><Relationship Id="rId269" Type="http://schemas.openxmlformats.org/officeDocument/2006/relationships/image" Target="media/image264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280" Type="http://schemas.openxmlformats.org/officeDocument/2006/relationships/image" Target="media/image275.wmf"/><Relationship Id="rId315" Type="http://schemas.openxmlformats.org/officeDocument/2006/relationships/image" Target="media/image310.wmf"/><Relationship Id="rId336" Type="http://schemas.openxmlformats.org/officeDocument/2006/relationships/image" Target="media/image331.wmf"/><Relationship Id="rId357" Type="http://schemas.openxmlformats.org/officeDocument/2006/relationships/image" Target="media/image352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378" Type="http://schemas.openxmlformats.org/officeDocument/2006/relationships/image" Target="media/image373.wmf"/><Relationship Id="rId6" Type="http://schemas.openxmlformats.org/officeDocument/2006/relationships/image" Target="media/image1.wmf"/><Relationship Id="rId238" Type="http://schemas.openxmlformats.org/officeDocument/2006/relationships/image" Target="media/image233.wmf"/><Relationship Id="rId259" Type="http://schemas.openxmlformats.org/officeDocument/2006/relationships/image" Target="media/image254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image" Target="media/image321.wmf"/><Relationship Id="rId347" Type="http://schemas.openxmlformats.org/officeDocument/2006/relationships/image" Target="media/image342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368" Type="http://schemas.openxmlformats.org/officeDocument/2006/relationships/image" Target="media/image363.wmf"/><Relationship Id="rId389" Type="http://schemas.openxmlformats.org/officeDocument/2006/relationships/image" Target="media/image384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37" Type="http://schemas.openxmlformats.org/officeDocument/2006/relationships/image" Target="media/image332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358" Type="http://schemas.openxmlformats.org/officeDocument/2006/relationships/image" Target="media/image353.wmf"/><Relationship Id="rId379" Type="http://schemas.openxmlformats.org/officeDocument/2006/relationships/image" Target="media/image374.wmf"/><Relationship Id="rId7" Type="http://schemas.openxmlformats.org/officeDocument/2006/relationships/image" Target="media/image2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4.wmf"/><Relationship Id="rId390" Type="http://schemas.openxmlformats.org/officeDocument/2006/relationships/image" Target="media/image385.wmf"/><Relationship Id="rId250" Type="http://schemas.openxmlformats.org/officeDocument/2006/relationships/image" Target="media/image245.wmf"/><Relationship Id="rId271" Type="http://schemas.openxmlformats.org/officeDocument/2006/relationships/image" Target="media/image266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327" Type="http://schemas.openxmlformats.org/officeDocument/2006/relationships/image" Target="media/image322.wmf"/><Relationship Id="rId348" Type="http://schemas.openxmlformats.org/officeDocument/2006/relationships/image" Target="media/image343.wmf"/><Relationship Id="rId369" Type="http://schemas.openxmlformats.org/officeDocument/2006/relationships/image" Target="media/image364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380" Type="http://schemas.openxmlformats.org/officeDocument/2006/relationships/image" Target="media/image375.wmf"/><Relationship Id="rId240" Type="http://schemas.openxmlformats.org/officeDocument/2006/relationships/image" Target="media/image235.png"/><Relationship Id="rId261" Type="http://schemas.openxmlformats.org/officeDocument/2006/relationships/image" Target="media/image256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359" Type="http://schemas.openxmlformats.org/officeDocument/2006/relationships/image" Target="media/image354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219" Type="http://schemas.openxmlformats.org/officeDocument/2006/relationships/image" Target="media/image214.wmf"/><Relationship Id="rId370" Type="http://schemas.openxmlformats.org/officeDocument/2006/relationships/image" Target="media/image365.wmf"/><Relationship Id="rId391" Type="http://schemas.openxmlformats.org/officeDocument/2006/relationships/image" Target="media/image386.wmf"/><Relationship Id="rId230" Type="http://schemas.openxmlformats.org/officeDocument/2006/relationships/image" Target="media/image225.wmf"/><Relationship Id="rId251" Type="http://schemas.openxmlformats.org/officeDocument/2006/relationships/image" Target="media/image246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349" Type="http://schemas.openxmlformats.org/officeDocument/2006/relationships/image" Target="media/image344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360" Type="http://schemas.openxmlformats.org/officeDocument/2006/relationships/image" Target="media/image355.wmf"/><Relationship Id="rId381" Type="http://schemas.openxmlformats.org/officeDocument/2006/relationships/image" Target="media/image376.wmf"/><Relationship Id="rId220" Type="http://schemas.openxmlformats.org/officeDocument/2006/relationships/image" Target="media/image215.wmf"/><Relationship Id="rId241" Type="http://schemas.openxmlformats.org/officeDocument/2006/relationships/image" Target="media/image236.png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64" Type="http://schemas.openxmlformats.org/officeDocument/2006/relationships/image" Target="media/image159.wmf"/><Relationship Id="rId185" Type="http://schemas.openxmlformats.org/officeDocument/2006/relationships/image" Target="media/image180.wmf"/><Relationship Id="rId350" Type="http://schemas.openxmlformats.org/officeDocument/2006/relationships/image" Target="media/image345.wmf"/><Relationship Id="rId371" Type="http://schemas.openxmlformats.org/officeDocument/2006/relationships/image" Target="media/image366.wmf"/><Relationship Id="rId9" Type="http://schemas.openxmlformats.org/officeDocument/2006/relationships/image" Target="media/image4.wmf"/><Relationship Id="rId210" Type="http://schemas.openxmlformats.org/officeDocument/2006/relationships/image" Target="media/image205.wmf"/><Relationship Id="rId392" Type="http://schemas.openxmlformats.org/officeDocument/2006/relationships/fontTable" Target="fontTable.xml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8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340" Type="http://schemas.openxmlformats.org/officeDocument/2006/relationships/image" Target="media/image335.wmf"/><Relationship Id="rId361" Type="http://schemas.openxmlformats.org/officeDocument/2006/relationships/image" Target="media/image356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382" Type="http://schemas.openxmlformats.org/officeDocument/2006/relationships/image" Target="media/image377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330" Type="http://schemas.openxmlformats.org/officeDocument/2006/relationships/image" Target="media/image325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351" Type="http://schemas.openxmlformats.org/officeDocument/2006/relationships/image" Target="media/image346.wmf"/><Relationship Id="rId372" Type="http://schemas.openxmlformats.org/officeDocument/2006/relationships/image" Target="media/image367.wmf"/><Relationship Id="rId393" Type="http://schemas.openxmlformats.org/officeDocument/2006/relationships/theme" Target="theme/theme1.xml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9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5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8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5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8.wmf"/><Relationship Id="rId1" Type="http://schemas.openxmlformats.org/officeDocument/2006/relationships/customXml" Target="../customXml/item1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9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9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385" Type="http://schemas.openxmlformats.org/officeDocument/2006/relationships/image" Target="media/image380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75" Type="http://schemas.openxmlformats.org/officeDocument/2006/relationships/image" Target="media/image370.wmf"/><Relationship Id="rId3" Type="http://schemas.openxmlformats.org/officeDocument/2006/relationships/styles" Target="style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365" Type="http://schemas.openxmlformats.org/officeDocument/2006/relationships/image" Target="media/image360.wmf"/><Relationship Id="rId386" Type="http://schemas.openxmlformats.org/officeDocument/2006/relationships/image" Target="media/image381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8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1.wmf"/><Relationship Id="rId4" Type="http://schemas.openxmlformats.org/officeDocument/2006/relationships/settings" Target="settings.xml"/><Relationship Id="rId180" Type="http://schemas.openxmlformats.org/officeDocument/2006/relationships/image" Target="media/image17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303" Type="http://schemas.openxmlformats.org/officeDocument/2006/relationships/image" Target="media/image298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345" Type="http://schemas.openxmlformats.org/officeDocument/2006/relationships/image" Target="media/image340.wmf"/><Relationship Id="rId387" Type="http://schemas.openxmlformats.org/officeDocument/2006/relationships/image" Target="media/image3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44A7D-D3A0-44C5-8891-82222FEA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127</Pages>
  <Words>27651</Words>
  <Characters>157617</Characters>
  <Application>Microsoft Office Word</Application>
  <DocSecurity>0</DocSecurity>
  <Lines>1313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2023-10-06T05:46:00Z</cp:lastPrinted>
  <dcterms:created xsi:type="dcterms:W3CDTF">2023-08-29T12:16:00Z</dcterms:created>
  <dcterms:modified xsi:type="dcterms:W3CDTF">2024-06-11T07:41:00Z</dcterms:modified>
</cp:coreProperties>
</file>