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CB64C4"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 w:rsidR="00CB64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313167" w:rsidRPr="003131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на 2024 год»</w:t>
      </w:r>
      <w:r w:rsidR="00BA25D4" w:rsidRPr="00D37E7C">
        <w:rPr>
          <w:sz w:val="28"/>
          <w:szCs w:val="28"/>
        </w:rPr>
        <w:t>»</w:t>
      </w:r>
      <w:r w:rsidR="00CB64C4">
        <w:rPr>
          <w:sz w:val="28"/>
          <w:szCs w:val="28"/>
        </w:rPr>
        <w:t>,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внести изменения в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="00CB64C4">
        <w:rPr>
          <w:bCs/>
          <w:sz w:val="28"/>
          <w:szCs w:val="28"/>
        </w:rPr>
        <w:t xml:space="preserve"> цены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</w:t>
      </w:r>
      <w:proofErr w:type="gramEnd"/>
      <w:r w:rsidRPr="00CE4B3C">
        <w:rPr>
          <w:bCs/>
          <w:sz w:val="28"/>
          <w:szCs w:val="28"/>
        </w:rPr>
        <w:t xml:space="preserve"> затрат</w:t>
      </w:r>
      <w:r>
        <w:rPr>
          <w:bCs/>
          <w:sz w:val="28"/>
          <w:szCs w:val="28"/>
        </w:rPr>
        <w:t xml:space="preserve"> на приобретение </w:t>
      </w:r>
      <w:r w:rsidR="000B3146">
        <w:rPr>
          <w:bCs/>
          <w:sz w:val="28"/>
          <w:szCs w:val="28"/>
        </w:rPr>
        <w:t>горюче-смазочных материалов</w:t>
      </w:r>
      <w:r w:rsidR="006348A9">
        <w:rPr>
          <w:bCs/>
          <w:sz w:val="28"/>
          <w:szCs w:val="28"/>
        </w:rPr>
        <w:t xml:space="preserve">; дополнить нормативами, применяемыми при расчете нормативных затрат на </w:t>
      </w:r>
      <w:r w:rsidR="007021CF">
        <w:rPr>
          <w:bCs/>
          <w:sz w:val="28"/>
          <w:szCs w:val="28"/>
        </w:rPr>
        <w:t xml:space="preserve">приобретение </w:t>
      </w:r>
      <w:r w:rsidR="000B3146">
        <w:rPr>
          <w:bCs/>
          <w:sz w:val="28"/>
          <w:szCs w:val="28"/>
        </w:rPr>
        <w:t>покрытия резинового бесшовного</w:t>
      </w:r>
      <w:r w:rsidR="006348A9">
        <w:rPr>
          <w:bCs/>
          <w:sz w:val="28"/>
          <w:szCs w:val="28"/>
        </w:rPr>
        <w:t>.</w:t>
      </w:r>
      <w:r w:rsidR="00BA25D4">
        <w:rPr>
          <w:bCs/>
          <w:sz w:val="28"/>
          <w:szCs w:val="28"/>
        </w:rPr>
        <w:t xml:space="preserve">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313167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313167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Pr="00D16D81" w:rsidRDefault="00313167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D2FE2"/>
    <w:rsid w:val="00233563"/>
    <w:rsid w:val="002D6CFC"/>
    <w:rsid w:val="002E7C39"/>
    <w:rsid w:val="00313167"/>
    <w:rsid w:val="00336337"/>
    <w:rsid w:val="00355E78"/>
    <w:rsid w:val="003827BE"/>
    <w:rsid w:val="0038517C"/>
    <w:rsid w:val="00550750"/>
    <w:rsid w:val="005767DC"/>
    <w:rsid w:val="005C5D24"/>
    <w:rsid w:val="005D2CD9"/>
    <w:rsid w:val="006348A9"/>
    <w:rsid w:val="00674902"/>
    <w:rsid w:val="007021CF"/>
    <w:rsid w:val="00752122"/>
    <w:rsid w:val="00824476"/>
    <w:rsid w:val="008D16B5"/>
    <w:rsid w:val="00911F70"/>
    <w:rsid w:val="00933D54"/>
    <w:rsid w:val="009C2F97"/>
    <w:rsid w:val="00A04C57"/>
    <w:rsid w:val="00AB37AF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51DF8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6</cp:revision>
  <cp:lastPrinted>2024-07-09T07:12:00Z</cp:lastPrinted>
  <dcterms:created xsi:type="dcterms:W3CDTF">2024-06-19T05:50:00Z</dcterms:created>
  <dcterms:modified xsi:type="dcterms:W3CDTF">2024-09-24T05:59:00Z</dcterms:modified>
</cp:coreProperties>
</file>