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8AAE5" w14:textId="77777777" w:rsidR="00233563" w:rsidRPr="00CF283F" w:rsidRDefault="00233563" w:rsidP="00233563">
      <w:pPr>
        <w:ind w:firstLine="709"/>
        <w:jc w:val="center"/>
        <w:rPr>
          <w:b/>
          <w:sz w:val="28"/>
          <w:szCs w:val="28"/>
        </w:rPr>
      </w:pPr>
      <w:r w:rsidRPr="00CF283F">
        <w:rPr>
          <w:b/>
          <w:sz w:val="28"/>
          <w:szCs w:val="28"/>
        </w:rPr>
        <w:t>ПОЯСНИТЕЛЬНАЯ ЗАПИСКА</w:t>
      </w:r>
    </w:p>
    <w:p w14:paraId="3CB0A932" w14:textId="77777777" w:rsidR="00CA662B" w:rsidRPr="00412D8F" w:rsidRDefault="00233563" w:rsidP="00CA662B">
      <w:pPr>
        <w:suppressAutoHyphens/>
        <w:spacing w:after="480"/>
        <w:jc w:val="center"/>
        <w:rPr>
          <w:sz w:val="28"/>
          <w:szCs w:val="28"/>
        </w:rPr>
      </w:pPr>
      <w:r w:rsidRPr="00CA662B">
        <w:rPr>
          <w:b/>
          <w:bCs/>
          <w:sz w:val="28"/>
          <w:szCs w:val="28"/>
        </w:rPr>
        <w:t>к проект</w:t>
      </w:r>
      <w:r w:rsidR="00CA662B" w:rsidRPr="00CA662B">
        <w:rPr>
          <w:b/>
          <w:bCs/>
          <w:sz w:val="28"/>
          <w:szCs w:val="28"/>
        </w:rPr>
        <w:t>у</w:t>
      </w:r>
      <w:r w:rsidRPr="00CA662B">
        <w:rPr>
          <w:b/>
          <w:bCs/>
          <w:sz w:val="28"/>
          <w:szCs w:val="28"/>
        </w:rPr>
        <w:t xml:space="preserve"> постановлени</w:t>
      </w:r>
      <w:r w:rsidR="00CA662B" w:rsidRPr="00CA662B">
        <w:rPr>
          <w:b/>
          <w:bCs/>
          <w:sz w:val="28"/>
          <w:szCs w:val="28"/>
        </w:rPr>
        <w:t>я</w:t>
      </w:r>
      <w:r w:rsidRPr="00CA662B">
        <w:rPr>
          <w:b/>
          <w:bCs/>
          <w:sz w:val="28"/>
          <w:szCs w:val="28"/>
        </w:rPr>
        <w:t xml:space="preserve"> администрации Нагорского района Кировской области </w:t>
      </w:r>
      <w:r w:rsidR="00C354AB" w:rsidRPr="00CA662B">
        <w:rPr>
          <w:b/>
          <w:bCs/>
          <w:sz w:val="28"/>
          <w:szCs w:val="28"/>
        </w:rPr>
        <w:t>о</w:t>
      </w:r>
      <w:r w:rsidR="00CA662B" w:rsidRPr="00CA662B">
        <w:rPr>
          <w:b/>
          <w:bCs/>
          <w:sz w:val="28"/>
          <w:szCs w:val="28"/>
        </w:rPr>
        <w:t>б</w:t>
      </w:r>
      <w:r w:rsidR="00C354AB" w:rsidRPr="00C354AB">
        <w:t xml:space="preserve"> </w:t>
      </w:r>
      <w:r w:rsidR="00CA662B" w:rsidRPr="00CC12A8">
        <w:rPr>
          <w:b/>
          <w:sz w:val="28"/>
          <w:szCs w:val="28"/>
        </w:rPr>
        <w:t xml:space="preserve">утверждении программы профилактики </w:t>
      </w:r>
      <w:r w:rsidR="00CA662B">
        <w:rPr>
          <w:b/>
          <w:sz w:val="28"/>
          <w:szCs w:val="28"/>
        </w:rPr>
        <w:t>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Нагорский муниципальный район Кировской области на</w:t>
      </w:r>
      <w:r w:rsidR="00CA662B" w:rsidRPr="00EC17D0">
        <w:rPr>
          <w:b/>
          <w:sz w:val="28"/>
          <w:szCs w:val="28"/>
        </w:rPr>
        <w:t xml:space="preserve"> 20</w:t>
      </w:r>
      <w:r w:rsidR="00CA662B">
        <w:rPr>
          <w:b/>
          <w:sz w:val="28"/>
          <w:szCs w:val="28"/>
        </w:rPr>
        <w:t>25 год</w:t>
      </w:r>
    </w:p>
    <w:p w14:paraId="065BEBDD" w14:textId="340FDD17" w:rsidR="00002A81" w:rsidRDefault="00002A81" w:rsidP="00CA662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B7EDB">
        <w:rPr>
          <w:sz w:val="28"/>
          <w:szCs w:val="28"/>
        </w:rPr>
        <w:t>роект</w:t>
      </w:r>
      <w:r w:rsidR="00CA662B">
        <w:rPr>
          <w:sz w:val="28"/>
          <w:szCs w:val="28"/>
        </w:rPr>
        <w:t>ом</w:t>
      </w:r>
      <w:r w:rsidRPr="00DB7EDB">
        <w:rPr>
          <w:sz w:val="28"/>
          <w:szCs w:val="28"/>
        </w:rPr>
        <w:t xml:space="preserve"> постановлени</w:t>
      </w:r>
      <w:r w:rsidR="00CA662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BA25D4">
        <w:rPr>
          <w:sz w:val="28"/>
          <w:szCs w:val="28"/>
        </w:rPr>
        <w:t>«</w:t>
      </w:r>
      <w:r w:rsidR="00CA662B" w:rsidRPr="00CA662B">
        <w:rPr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Нагорский муниципальный район Кировской области на 2025 год</w:t>
      </w:r>
      <w:r w:rsidR="00CB64C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64003">
        <w:rPr>
          <w:sz w:val="28"/>
          <w:szCs w:val="28"/>
        </w:rPr>
        <w:t xml:space="preserve">предлагается </w:t>
      </w:r>
      <w:r w:rsidR="00CA662B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Нагорский муниципальный район Кировской области на 2025 год</w:t>
      </w:r>
      <w:r w:rsidR="006348A9">
        <w:rPr>
          <w:bCs/>
          <w:sz w:val="28"/>
          <w:szCs w:val="28"/>
        </w:rPr>
        <w:t>.</w:t>
      </w:r>
      <w:r w:rsidR="00BA25D4">
        <w:rPr>
          <w:bCs/>
          <w:sz w:val="28"/>
          <w:szCs w:val="28"/>
        </w:rPr>
        <w:t xml:space="preserve"> </w:t>
      </w:r>
    </w:p>
    <w:p w14:paraId="3F0DB5AC" w14:textId="448689DE" w:rsidR="00C2179C" w:rsidRPr="00B762BA" w:rsidRDefault="00C2179C" w:rsidP="00C217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</w:t>
      </w:r>
      <w:r w:rsidR="00CA662B">
        <w:rPr>
          <w:sz w:val="28"/>
          <w:szCs w:val="28"/>
        </w:rPr>
        <w:t>о</w:t>
      </w:r>
      <w:r>
        <w:rPr>
          <w:sz w:val="28"/>
          <w:szCs w:val="28"/>
        </w:rPr>
        <w:t xml:space="preserve">е </w:t>
      </w:r>
      <w:r w:rsidRPr="000554D8">
        <w:rPr>
          <w:sz w:val="28"/>
          <w:szCs w:val="28"/>
        </w:rPr>
        <w:t>постановлени</w:t>
      </w:r>
      <w:r w:rsidR="00CA662B">
        <w:rPr>
          <w:sz w:val="28"/>
          <w:szCs w:val="28"/>
        </w:rPr>
        <w:t>е</w:t>
      </w:r>
      <w:r w:rsidRPr="000554D8">
        <w:rPr>
          <w:sz w:val="28"/>
          <w:szCs w:val="28"/>
        </w:rPr>
        <w:t xml:space="preserve"> </w:t>
      </w:r>
      <w:r>
        <w:rPr>
          <w:sz w:val="28"/>
          <w:szCs w:val="28"/>
        </w:rPr>
        <w:t>буд</w:t>
      </w:r>
      <w:r w:rsidR="00CA662B">
        <w:rPr>
          <w:sz w:val="28"/>
          <w:szCs w:val="28"/>
        </w:rPr>
        <w:t>е</w:t>
      </w:r>
      <w:r>
        <w:rPr>
          <w:sz w:val="28"/>
          <w:szCs w:val="28"/>
        </w:rPr>
        <w:t xml:space="preserve">т </w:t>
      </w:r>
      <w:r w:rsidRPr="000554D8">
        <w:rPr>
          <w:sz w:val="28"/>
          <w:szCs w:val="28"/>
        </w:rPr>
        <w:t>принят</w:t>
      </w:r>
      <w:r w:rsidR="00CA662B">
        <w:rPr>
          <w:sz w:val="28"/>
          <w:szCs w:val="28"/>
        </w:rPr>
        <w:t>о</w:t>
      </w:r>
      <w:r w:rsidRPr="000554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Нагорского района </w:t>
      </w:r>
      <w:r w:rsidRPr="00DB7EDB">
        <w:rPr>
          <w:sz w:val="28"/>
          <w:szCs w:val="28"/>
        </w:rPr>
        <w:t xml:space="preserve">во исполнение требований </w:t>
      </w:r>
      <w:r w:rsidR="00CA662B" w:rsidRPr="005826D5">
        <w:rPr>
          <w:color w:val="000000"/>
          <w:sz w:val="28"/>
          <w:szCs w:val="28"/>
        </w:rPr>
        <w:t>постановлени</w:t>
      </w:r>
      <w:r w:rsidR="00CA662B">
        <w:rPr>
          <w:color w:val="000000"/>
          <w:sz w:val="28"/>
          <w:szCs w:val="28"/>
        </w:rPr>
        <w:t>я</w:t>
      </w:r>
      <w:r w:rsidR="00CA662B" w:rsidRPr="005826D5">
        <w:rPr>
          <w:color w:val="000000"/>
          <w:sz w:val="28"/>
          <w:szCs w:val="28"/>
        </w:rPr>
        <w:t xml:space="preserve"> Правительства Российской Федерации от 2</w:t>
      </w:r>
      <w:r w:rsidR="00CA662B">
        <w:rPr>
          <w:color w:val="000000"/>
          <w:sz w:val="28"/>
          <w:szCs w:val="28"/>
        </w:rPr>
        <w:t>5</w:t>
      </w:r>
      <w:r w:rsidR="00CA662B" w:rsidRPr="005826D5">
        <w:rPr>
          <w:color w:val="000000"/>
          <w:sz w:val="28"/>
          <w:szCs w:val="28"/>
        </w:rPr>
        <w:t>.</w:t>
      </w:r>
      <w:r w:rsidR="00CA662B">
        <w:rPr>
          <w:color w:val="000000"/>
          <w:sz w:val="28"/>
          <w:szCs w:val="28"/>
        </w:rPr>
        <w:t>06</w:t>
      </w:r>
      <w:r w:rsidR="00CA662B" w:rsidRPr="005826D5">
        <w:rPr>
          <w:color w:val="000000"/>
          <w:sz w:val="28"/>
          <w:szCs w:val="28"/>
        </w:rPr>
        <w:t>.20</w:t>
      </w:r>
      <w:r w:rsidR="00CA662B">
        <w:rPr>
          <w:color w:val="000000"/>
          <w:sz w:val="28"/>
          <w:szCs w:val="28"/>
        </w:rPr>
        <w:t>21</w:t>
      </w:r>
      <w:r w:rsidR="00CA662B" w:rsidRPr="005826D5">
        <w:rPr>
          <w:color w:val="000000"/>
          <w:sz w:val="28"/>
          <w:szCs w:val="28"/>
        </w:rPr>
        <w:t xml:space="preserve"> № </w:t>
      </w:r>
      <w:r w:rsidR="00CA662B">
        <w:rPr>
          <w:color w:val="000000"/>
          <w:sz w:val="28"/>
          <w:szCs w:val="28"/>
        </w:rPr>
        <w:t>990</w:t>
      </w:r>
      <w:r w:rsidR="00CA662B" w:rsidRPr="005826D5">
        <w:rPr>
          <w:color w:val="000000"/>
          <w:sz w:val="28"/>
          <w:szCs w:val="28"/>
        </w:rPr>
        <w:t xml:space="preserve"> «Об утверждении </w:t>
      </w:r>
      <w:r w:rsidR="00CA662B">
        <w:rPr>
          <w:color w:val="000000"/>
          <w:sz w:val="28"/>
          <w:szCs w:val="28"/>
        </w:rPr>
        <w:t>Правил разработки и у</w:t>
      </w:r>
      <w:r w:rsidR="00CA662B">
        <w:rPr>
          <w:color w:val="000000"/>
          <w:sz w:val="28"/>
          <w:szCs w:val="28"/>
        </w:rPr>
        <w:t>т</w:t>
      </w:r>
      <w:r w:rsidR="00CA662B">
        <w:rPr>
          <w:color w:val="000000"/>
          <w:sz w:val="28"/>
          <w:szCs w:val="28"/>
        </w:rPr>
        <w:t>верждения контрольными (надзорными) органами программы профила</w:t>
      </w:r>
      <w:r w:rsidR="00CA662B">
        <w:rPr>
          <w:color w:val="000000"/>
          <w:sz w:val="28"/>
          <w:szCs w:val="28"/>
        </w:rPr>
        <w:t>к</w:t>
      </w:r>
      <w:r w:rsidR="00CA662B">
        <w:rPr>
          <w:color w:val="000000"/>
          <w:sz w:val="28"/>
          <w:szCs w:val="28"/>
        </w:rPr>
        <w:t>тики рисков причинения вреда (ущерба) охраняемым законом ценностям</w:t>
      </w:r>
      <w:r w:rsidR="00CA662B" w:rsidRPr="005826D5">
        <w:rPr>
          <w:color w:val="000000"/>
          <w:sz w:val="28"/>
          <w:szCs w:val="28"/>
        </w:rPr>
        <w:t>»</w:t>
      </w:r>
      <w:r w:rsidRPr="00B762BA">
        <w:rPr>
          <w:sz w:val="28"/>
          <w:szCs w:val="28"/>
        </w:rPr>
        <w:t>.</w:t>
      </w:r>
    </w:p>
    <w:p w14:paraId="0BFF63E0" w14:textId="77777777" w:rsidR="00C2179C" w:rsidRPr="005D2CD9" w:rsidRDefault="00C2179C" w:rsidP="005D2CD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D2CD9">
        <w:rPr>
          <w:bCs/>
          <w:sz w:val="28"/>
          <w:szCs w:val="28"/>
        </w:rPr>
        <w:t>Принятие постановлений не потребует дополнительных затрат средств местного бюджета на их реализацию.</w:t>
      </w:r>
    </w:p>
    <w:p w14:paraId="5FA73A6D" w14:textId="4370A31A" w:rsidR="00C2179C" w:rsidRPr="005D2CD9" w:rsidRDefault="00C2179C" w:rsidP="005D2CD9">
      <w:pPr>
        <w:spacing w:line="360" w:lineRule="auto"/>
        <w:ind w:firstLine="709"/>
        <w:jc w:val="both"/>
        <w:rPr>
          <w:sz w:val="28"/>
          <w:szCs w:val="28"/>
        </w:rPr>
      </w:pPr>
      <w:r w:rsidRPr="005D2CD9">
        <w:rPr>
          <w:sz w:val="28"/>
          <w:szCs w:val="28"/>
        </w:rPr>
        <w:t>Для проведения обсуждения в целях общественного контроля проект</w:t>
      </w:r>
      <w:r w:rsidR="005D2CD9" w:rsidRPr="005D2CD9">
        <w:rPr>
          <w:sz w:val="28"/>
          <w:szCs w:val="28"/>
        </w:rPr>
        <w:t>ы</w:t>
      </w:r>
      <w:r w:rsidRPr="005D2CD9">
        <w:rPr>
          <w:sz w:val="28"/>
          <w:szCs w:val="28"/>
        </w:rPr>
        <w:t xml:space="preserve"> </w:t>
      </w:r>
      <w:r w:rsidR="005D2CD9" w:rsidRPr="005D2CD9">
        <w:rPr>
          <w:sz w:val="28"/>
          <w:szCs w:val="28"/>
        </w:rPr>
        <w:t xml:space="preserve">вышеуказанных постановлений </w:t>
      </w:r>
      <w:r w:rsidRPr="005D2CD9">
        <w:rPr>
          <w:sz w:val="28"/>
          <w:szCs w:val="28"/>
        </w:rPr>
        <w:t>и пояснительная записка к н</w:t>
      </w:r>
      <w:r w:rsidR="005D2CD9" w:rsidRPr="005D2CD9">
        <w:rPr>
          <w:sz w:val="28"/>
          <w:szCs w:val="28"/>
        </w:rPr>
        <w:t>им</w:t>
      </w:r>
      <w:r w:rsidRPr="005D2CD9">
        <w:rPr>
          <w:sz w:val="28"/>
          <w:szCs w:val="28"/>
        </w:rPr>
        <w:t xml:space="preserve"> подлежат размещению на сайте администрации </w:t>
      </w:r>
      <w:r w:rsidR="005D2CD9" w:rsidRPr="005D2CD9">
        <w:rPr>
          <w:sz w:val="28"/>
          <w:szCs w:val="28"/>
        </w:rPr>
        <w:t>Нагорского района Кировской области</w:t>
      </w:r>
      <w:r w:rsidR="00985043">
        <w:rPr>
          <w:sz w:val="28"/>
          <w:szCs w:val="28"/>
        </w:rPr>
        <w:t xml:space="preserve"> не позднее 01 октября 2024 года</w:t>
      </w:r>
      <w:r w:rsidRPr="005D2CD9">
        <w:rPr>
          <w:sz w:val="28"/>
          <w:szCs w:val="28"/>
        </w:rPr>
        <w:t>.</w:t>
      </w:r>
    </w:p>
    <w:p w14:paraId="2D794E53" w14:textId="700517AA" w:rsidR="00C2179C" w:rsidRPr="005D2CD9" w:rsidRDefault="00985043" w:rsidP="005D2CD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Период</w:t>
      </w:r>
      <w:r w:rsidR="00C2179C" w:rsidRPr="005D2CD9">
        <w:rPr>
          <w:sz w:val="28"/>
          <w:szCs w:val="28"/>
        </w:rPr>
        <w:t xml:space="preserve"> обсуждения проект</w:t>
      </w:r>
      <w:r w:rsidR="005D2CD9" w:rsidRPr="005D2CD9">
        <w:rPr>
          <w:sz w:val="28"/>
          <w:szCs w:val="28"/>
        </w:rPr>
        <w:t>ов</w:t>
      </w:r>
      <w:r w:rsidR="00C2179C" w:rsidRPr="005D2CD9">
        <w:rPr>
          <w:sz w:val="28"/>
          <w:szCs w:val="28"/>
        </w:rPr>
        <w:t xml:space="preserve"> в целях общественного контроля </w:t>
      </w:r>
      <w:r>
        <w:rPr>
          <w:sz w:val="28"/>
          <w:szCs w:val="28"/>
        </w:rPr>
        <w:t>–</w:t>
      </w:r>
      <w:r w:rsidR="00C2179C" w:rsidRPr="005D2CD9">
        <w:rPr>
          <w:sz w:val="28"/>
          <w:szCs w:val="28"/>
        </w:rPr>
        <w:t xml:space="preserve"> </w:t>
      </w:r>
      <w:r>
        <w:rPr>
          <w:sz w:val="28"/>
          <w:szCs w:val="28"/>
        </w:rPr>
        <w:t>с 01 октября 2024 года по 01 ноября 2024 года</w:t>
      </w:r>
      <w:r w:rsidR="00C2179C" w:rsidRPr="005D2CD9">
        <w:rPr>
          <w:sz w:val="28"/>
          <w:szCs w:val="28"/>
        </w:rPr>
        <w:t xml:space="preserve">. Предложения общественных объединений, юридических и физических лиц могут быть представлены в </w:t>
      </w:r>
      <w:r w:rsidR="005D2CD9" w:rsidRPr="005D2CD9">
        <w:rPr>
          <w:sz w:val="28"/>
          <w:szCs w:val="28"/>
        </w:rPr>
        <w:t>администрацию Нагорского района</w:t>
      </w:r>
      <w:r w:rsidR="00C2179C" w:rsidRPr="005D2CD9">
        <w:rPr>
          <w:sz w:val="28"/>
          <w:szCs w:val="28"/>
        </w:rPr>
        <w:t xml:space="preserve"> в электронной или письменной форме.</w:t>
      </w:r>
    </w:p>
    <w:p w14:paraId="21BEA11E" w14:textId="77777777" w:rsidR="005D2CD9" w:rsidRPr="005D2CD9" w:rsidRDefault="005D2CD9" w:rsidP="005D2C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CD9">
        <w:rPr>
          <w:color w:val="000000"/>
          <w:sz w:val="28"/>
          <w:szCs w:val="28"/>
        </w:rPr>
        <w:t xml:space="preserve">в письменной форме по адресу: Администрация Нагорского района Кировской области, 613260, Кировская область, Нагорский район, пгт Нагорск, ул. </w:t>
      </w:r>
      <w:proofErr w:type="spellStart"/>
      <w:r w:rsidRPr="005D2CD9">
        <w:rPr>
          <w:color w:val="000000"/>
          <w:sz w:val="28"/>
          <w:szCs w:val="28"/>
        </w:rPr>
        <w:t>Леушина</w:t>
      </w:r>
      <w:proofErr w:type="spellEnd"/>
      <w:r w:rsidRPr="005D2CD9">
        <w:rPr>
          <w:color w:val="000000"/>
          <w:sz w:val="28"/>
          <w:szCs w:val="28"/>
        </w:rPr>
        <w:t xml:space="preserve">, 21; </w:t>
      </w:r>
    </w:p>
    <w:p w14:paraId="2937C302" w14:textId="77777777" w:rsidR="00C2179C" w:rsidRPr="005D2CD9" w:rsidRDefault="005D2CD9" w:rsidP="005D2CD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7CC3"/>
          <w:sz w:val="28"/>
          <w:szCs w:val="28"/>
        </w:rPr>
      </w:pPr>
      <w:r w:rsidRPr="005D2CD9">
        <w:rPr>
          <w:color w:val="000000"/>
          <w:sz w:val="28"/>
          <w:szCs w:val="28"/>
        </w:rPr>
        <w:t xml:space="preserve">в электронной форме по адресу: </w:t>
      </w:r>
      <w:hyperlink r:id="rId5" w:history="1">
        <w:r w:rsidRPr="005D2CD9">
          <w:rPr>
            <w:rStyle w:val="a5"/>
            <w:sz w:val="28"/>
            <w:szCs w:val="28"/>
            <w:lang w:val="en-US"/>
          </w:rPr>
          <w:t>admnag</w:t>
        </w:r>
        <w:r w:rsidRPr="005D2CD9">
          <w:rPr>
            <w:rStyle w:val="a5"/>
            <w:sz w:val="28"/>
            <w:szCs w:val="28"/>
          </w:rPr>
          <w:t>@</w:t>
        </w:r>
        <w:r w:rsidRPr="005D2CD9">
          <w:rPr>
            <w:rStyle w:val="a5"/>
            <w:sz w:val="28"/>
            <w:szCs w:val="28"/>
            <w:lang w:val="en-US"/>
          </w:rPr>
          <w:t>mail</w:t>
        </w:r>
        <w:r w:rsidRPr="005D2CD9">
          <w:rPr>
            <w:rStyle w:val="a5"/>
            <w:sz w:val="28"/>
            <w:szCs w:val="28"/>
          </w:rPr>
          <w:t>.</w:t>
        </w:r>
        <w:proofErr w:type="spellStart"/>
        <w:r w:rsidRPr="005D2CD9">
          <w:rPr>
            <w:rStyle w:val="a5"/>
            <w:sz w:val="28"/>
            <w:szCs w:val="28"/>
          </w:rPr>
          <w:t>ru</w:t>
        </w:r>
        <w:proofErr w:type="spellEnd"/>
      </w:hyperlink>
    </w:p>
    <w:p w14:paraId="5B40E5AA" w14:textId="63628B4F" w:rsidR="005D2CD9" w:rsidRPr="005D2CD9" w:rsidRDefault="005D2CD9" w:rsidP="005D2C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CD9">
        <w:rPr>
          <w:sz w:val="28"/>
          <w:szCs w:val="28"/>
        </w:rPr>
        <w:t>Контактный телефон: (83349)2-</w:t>
      </w:r>
      <w:r w:rsidR="00985043">
        <w:rPr>
          <w:sz w:val="28"/>
          <w:szCs w:val="28"/>
        </w:rPr>
        <w:t>20</w:t>
      </w:r>
      <w:r w:rsidRPr="005D2CD9">
        <w:rPr>
          <w:sz w:val="28"/>
          <w:szCs w:val="28"/>
        </w:rPr>
        <w:t>-</w:t>
      </w:r>
      <w:r w:rsidR="00985043">
        <w:rPr>
          <w:sz w:val="28"/>
          <w:szCs w:val="28"/>
        </w:rPr>
        <w:t>0</w:t>
      </w:r>
      <w:r w:rsidRPr="005D2CD9">
        <w:rPr>
          <w:sz w:val="28"/>
          <w:szCs w:val="28"/>
        </w:rPr>
        <w:t>5</w:t>
      </w:r>
    </w:p>
    <w:p w14:paraId="63B77E9A" w14:textId="77777777" w:rsidR="005D2CD9" w:rsidRDefault="005D2CD9" w:rsidP="00233563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3"/>
        <w:gridCol w:w="4672"/>
      </w:tblGrid>
      <w:tr w:rsidR="00EE7516" w:rsidRPr="00D16D81" w14:paraId="02833B1D" w14:textId="77777777" w:rsidTr="00EE7516">
        <w:tc>
          <w:tcPr>
            <w:tcW w:w="4785" w:type="dxa"/>
          </w:tcPr>
          <w:p w14:paraId="1180BD9A" w14:textId="77777777" w:rsidR="00313167" w:rsidRDefault="00313167" w:rsidP="00EE7516">
            <w:pPr>
              <w:rPr>
                <w:sz w:val="28"/>
                <w:szCs w:val="28"/>
              </w:rPr>
            </w:pPr>
          </w:p>
          <w:p w14:paraId="12F686C1" w14:textId="77777777" w:rsidR="00313167" w:rsidRDefault="00313167" w:rsidP="00EE7516">
            <w:pPr>
              <w:rPr>
                <w:sz w:val="28"/>
                <w:szCs w:val="28"/>
              </w:rPr>
            </w:pPr>
          </w:p>
          <w:p w14:paraId="169C4A5F" w14:textId="77777777" w:rsidR="00EE7516" w:rsidRPr="00D16D81" w:rsidRDefault="00313167" w:rsidP="00EE7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Нагорского района</w:t>
            </w:r>
          </w:p>
        </w:tc>
        <w:tc>
          <w:tcPr>
            <w:tcW w:w="4785" w:type="dxa"/>
          </w:tcPr>
          <w:p w14:paraId="04DDD118" w14:textId="77777777" w:rsidR="00EE7516" w:rsidRDefault="00EE7516" w:rsidP="00363675">
            <w:pPr>
              <w:rPr>
                <w:sz w:val="28"/>
                <w:szCs w:val="28"/>
              </w:rPr>
            </w:pPr>
          </w:p>
          <w:p w14:paraId="4CAB2A22" w14:textId="77777777" w:rsidR="00EE7516" w:rsidRDefault="00EE7516" w:rsidP="00363675">
            <w:pPr>
              <w:jc w:val="right"/>
              <w:rPr>
                <w:sz w:val="28"/>
                <w:szCs w:val="28"/>
              </w:rPr>
            </w:pPr>
          </w:p>
          <w:p w14:paraId="5D7C3ED4" w14:textId="77777777" w:rsidR="00EE7516" w:rsidRPr="00D16D81" w:rsidRDefault="00313167" w:rsidP="003636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В.Е. Булычев</w:t>
            </w:r>
          </w:p>
        </w:tc>
      </w:tr>
    </w:tbl>
    <w:p w14:paraId="7F7F70D1" w14:textId="77777777" w:rsidR="005C5D24" w:rsidRDefault="005C5D24">
      <w:pPr>
        <w:jc w:val="center"/>
      </w:pPr>
    </w:p>
    <w:sectPr w:rsidR="005C5D24" w:rsidSect="00F5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63"/>
    <w:rsid w:val="00002A81"/>
    <w:rsid w:val="00032208"/>
    <w:rsid w:val="00080B66"/>
    <w:rsid w:val="000B3146"/>
    <w:rsid w:val="0012625C"/>
    <w:rsid w:val="001762FA"/>
    <w:rsid w:val="001D2FE2"/>
    <w:rsid w:val="00233563"/>
    <w:rsid w:val="002D6CFC"/>
    <w:rsid w:val="002E7C39"/>
    <w:rsid w:val="00313167"/>
    <w:rsid w:val="00336337"/>
    <w:rsid w:val="00355E78"/>
    <w:rsid w:val="003827BE"/>
    <w:rsid w:val="0038517C"/>
    <w:rsid w:val="00550750"/>
    <w:rsid w:val="005767DC"/>
    <w:rsid w:val="005C39D1"/>
    <w:rsid w:val="005C5D24"/>
    <w:rsid w:val="005D2CD9"/>
    <w:rsid w:val="0060494A"/>
    <w:rsid w:val="006348A9"/>
    <w:rsid w:val="00674902"/>
    <w:rsid w:val="00752122"/>
    <w:rsid w:val="00824476"/>
    <w:rsid w:val="008D16B5"/>
    <w:rsid w:val="00911F70"/>
    <w:rsid w:val="00933D54"/>
    <w:rsid w:val="00985043"/>
    <w:rsid w:val="009C2F97"/>
    <w:rsid w:val="00A04C57"/>
    <w:rsid w:val="00AB37AF"/>
    <w:rsid w:val="00BA25D4"/>
    <w:rsid w:val="00BC4D64"/>
    <w:rsid w:val="00C213B6"/>
    <w:rsid w:val="00C2179C"/>
    <w:rsid w:val="00C222BA"/>
    <w:rsid w:val="00C354AB"/>
    <w:rsid w:val="00C413B1"/>
    <w:rsid w:val="00C60C91"/>
    <w:rsid w:val="00C86987"/>
    <w:rsid w:val="00CA662B"/>
    <w:rsid w:val="00CB64C4"/>
    <w:rsid w:val="00D456DB"/>
    <w:rsid w:val="00E20983"/>
    <w:rsid w:val="00E230FE"/>
    <w:rsid w:val="00EC62EB"/>
    <w:rsid w:val="00EE7516"/>
    <w:rsid w:val="00F54FFC"/>
    <w:rsid w:val="00FE265D"/>
    <w:rsid w:val="00FF122D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B740"/>
  <w15:docId w15:val="{B1E657B9-628C-45E5-BC62-18737E69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C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C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D6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5D2CD9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FE265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E265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E2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E265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E26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na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5ED41-C9BE-40DD-B5E0-42F97E6F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Яна</cp:lastModifiedBy>
  <cp:revision>2</cp:revision>
  <cp:lastPrinted>2024-07-09T07:12:00Z</cp:lastPrinted>
  <dcterms:created xsi:type="dcterms:W3CDTF">2024-09-27T07:44:00Z</dcterms:created>
  <dcterms:modified xsi:type="dcterms:W3CDTF">2024-09-27T07:44:00Z</dcterms:modified>
</cp:coreProperties>
</file>