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EC" w:rsidRPr="00161D89" w:rsidRDefault="00E15B65" w:rsidP="000C4CEC">
      <w:pPr>
        <w:shd w:val="clear" w:color="auto" w:fill="FFFFFF"/>
        <w:ind w:left="6663"/>
        <w:jc w:val="right"/>
      </w:pPr>
      <w:r w:rsidRPr="00B95420">
        <w:rPr>
          <w:b/>
          <w:color w:val="000000"/>
        </w:rPr>
        <w:t xml:space="preserve">Приложение № </w:t>
      </w:r>
      <w:r w:rsidR="001F02A7" w:rsidRPr="00B95420">
        <w:rPr>
          <w:b/>
          <w:color w:val="000000"/>
        </w:rPr>
        <w:t>1</w:t>
      </w:r>
      <w:r w:rsidRPr="00B95420">
        <w:rPr>
          <w:b/>
          <w:color w:val="000000"/>
        </w:rPr>
        <w:t xml:space="preserve"> </w:t>
      </w:r>
      <w:r w:rsidRPr="00B95420">
        <w:rPr>
          <w:b/>
          <w:color w:val="000000"/>
        </w:rPr>
        <w:br/>
      </w:r>
      <w:r w:rsidR="000C4CEC" w:rsidRPr="00161D89">
        <w:t xml:space="preserve">к Методике </w:t>
      </w:r>
    </w:p>
    <w:p w:rsidR="000C4CEC" w:rsidRDefault="000C4CEC" w:rsidP="000C4CEC">
      <w:pPr>
        <w:jc w:val="right"/>
      </w:pPr>
      <w:r w:rsidRPr="00161D89">
        <w:t xml:space="preserve">планирования контрольных мероприятий </w:t>
      </w:r>
    </w:p>
    <w:p w:rsidR="000C4CEC" w:rsidRDefault="000C4CEC" w:rsidP="000C4CEC">
      <w:pPr>
        <w:jc w:val="right"/>
      </w:pPr>
      <w:r w:rsidRPr="00161D89">
        <w:t>финансовым управлением администрации</w:t>
      </w:r>
    </w:p>
    <w:p w:rsidR="000C4CEC" w:rsidRDefault="000C4CEC" w:rsidP="000C4CEC">
      <w:pPr>
        <w:jc w:val="right"/>
      </w:pPr>
      <w:r w:rsidRPr="00161D89">
        <w:t xml:space="preserve"> Нагорского района при осуществлении </w:t>
      </w:r>
    </w:p>
    <w:p w:rsidR="000C4CEC" w:rsidRDefault="000C4CEC" w:rsidP="000C4CEC">
      <w:pPr>
        <w:jc w:val="right"/>
      </w:pPr>
      <w:r>
        <w:t xml:space="preserve">полномочий </w:t>
      </w:r>
      <w:r w:rsidRPr="00161D89">
        <w:t xml:space="preserve">по </w:t>
      </w:r>
      <w:proofErr w:type="gramStart"/>
      <w:r w:rsidRPr="00161D89">
        <w:t>внутреннему</w:t>
      </w:r>
      <w:proofErr w:type="gramEnd"/>
      <w:r w:rsidRPr="00161D89">
        <w:t xml:space="preserve"> муниципальному </w:t>
      </w:r>
    </w:p>
    <w:p w:rsidR="000C4CEC" w:rsidRDefault="000C4CEC" w:rsidP="000C4CEC">
      <w:pPr>
        <w:jc w:val="right"/>
      </w:pPr>
      <w:r w:rsidRPr="00161D89">
        <w:t>финансовому контролю</w:t>
      </w:r>
      <w:r>
        <w:t xml:space="preserve"> </w:t>
      </w:r>
      <w:r w:rsidRPr="00161D89">
        <w:t xml:space="preserve">с применением </w:t>
      </w:r>
    </w:p>
    <w:p w:rsidR="000C4CEC" w:rsidRDefault="000C4CEC" w:rsidP="000C4CEC">
      <w:pPr>
        <w:jc w:val="right"/>
      </w:pPr>
      <w:r w:rsidRPr="00161D89">
        <w:t>риск</w:t>
      </w:r>
      <w:r>
        <w:t xml:space="preserve"> </w:t>
      </w:r>
      <w:r w:rsidRPr="00161D89">
        <w:t>-</w:t>
      </w:r>
      <w:r>
        <w:t xml:space="preserve"> </w:t>
      </w:r>
      <w:r w:rsidRPr="00161D89">
        <w:t>ориентированного подхода</w:t>
      </w:r>
    </w:p>
    <w:p w:rsidR="000C4CEC" w:rsidRDefault="000C4CEC" w:rsidP="000C4CEC">
      <w:pPr>
        <w:jc w:val="right"/>
      </w:pPr>
    </w:p>
    <w:p w:rsidR="00E15B65" w:rsidRPr="00C76547" w:rsidRDefault="00E15B65" w:rsidP="00E15B65">
      <w:pPr>
        <w:shd w:val="clear" w:color="auto" w:fill="FFFFFF"/>
        <w:rPr>
          <w:color w:val="FF0000"/>
          <w:sz w:val="28"/>
          <w:szCs w:val="28"/>
        </w:rPr>
      </w:pPr>
    </w:p>
    <w:p w:rsidR="00E15B65" w:rsidRDefault="00E15B65" w:rsidP="00E15B65">
      <w:pPr>
        <w:shd w:val="clear" w:color="auto" w:fill="FFFFFF"/>
        <w:ind w:left="142" w:right="-141"/>
        <w:jc w:val="center"/>
        <w:rPr>
          <w:b/>
          <w:color w:val="000000"/>
          <w:sz w:val="28"/>
          <w:szCs w:val="28"/>
        </w:rPr>
      </w:pPr>
      <w:r w:rsidRPr="00C76547">
        <w:rPr>
          <w:b/>
          <w:color w:val="000000"/>
          <w:sz w:val="28"/>
          <w:szCs w:val="28"/>
        </w:rPr>
        <w:t>Параметры отбора п</w:t>
      </w:r>
      <w:r>
        <w:rPr>
          <w:b/>
          <w:color w:val="000000"/>
          <w:sz w:val="28"/>
          <w:szCs w:val="28"/>
        </w:rPr>
        <w:t xml:space="preserve">ри подготовке органом контроля проекта </w:t>
      </w:r>
      <w:r>
        <w:rPr>
          <w:b/>
          <w:color w:val="000000"/>
          <w:sz w:val="28"/>
          <w:szCs w:val="28"/>
        </w:rPr>
        <w:br/>
        <w:t>Плана</w:t>
      </w:r>
      <w:r w:rsidRPr="00C76547">
        <w:rPr>
          <w:b/>
          <w:color w:val="000000"/>
          <w:sz w:val="28"/>
          <w:szCs w:val="28"/>
        </w:rPr>
        <w:t xml:space="preserve"> контрольных мероприятий на очередной финансовый год</w:t>
      </w: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6"/>
        <w:gridCol w:w="8484"/>
        <w:gridCol w:w="13"/>
        <w:gridCol w:w="1134"/>
      </w:tblGrid>
      <w:tr w:rsidR="00E15B65" w:rsidRPr="00C76547" w:rsidTr="001217F3">
        <w:trPr>
          <w:trHeight w:val="468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5BF2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 w:rsidRPr="00045BF2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5BF2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045BF2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2126" w:right="2117"/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0" w:name="Наименование_параметра_отбора"/>
            <w:bookmarkEnd w:id="0"/>
            <w:r w:rsidRPr="00045BF2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045BF2">
              <w:rPr>
                <w:rFonts w:eastAsia="Calibri"/>
                <w:b/>
                <w:spacing w:val="-12"/>
                <w:sz w:val="24"/>
                <w:szCs w:val="24"/>
              </w:rPr>
              <w:t xml:space="preserve"> </w:t>
            </w:r>
            <w:r w:rsidRPr="00045BF2">
              <w:rPr>
                <w:rFonts w:eastAsia="Calibri"/>
                <w:b/>
                <w:sz w:val="24"/>
                <w:szCs w:val="24"/>
              </w:rPr>
              <w:t>параметра</w:t>
            </w:r>
            <w:r w:rsidRPr="00045BF2">
              <w:rPr>
                <w:rFonts w:eastAsia="Calibri"/>
                <w:b/>
                <w:spacing w:val="-11"/>
                <w:sz w:val="24"/>
                <w:szCs w:val="24"/>
              </w:rPr>
              <w:t xml:space="preserve"> </w:t>
            </w:r>
            <w:r w:rsidRPr="00045BF2">
              <w:rPr>
                <w:rFonts w:eastAsia="Calibri"/>
                <w:b/>
                <w:sz w:val="24"/>
                <w:szCs w:val="24"/>
              </w:rPr>
              <w:t>отбора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1" w:name="Значение"/>
            <w:bookmarkEnd w:id="1"/>
            <w:r w:rsidRPr="00045BF2">
              <w:rPr>
                <w:rFonts w:eastAsia="Calibri"/>
                <w:b/>
                <w:sz w:val="24"/>
                <w:szCs w:val="24"/>
              </w:rPr>
              <w:t>Значение</w:t>
            </w:r>
          </w:p>
        </w:tc>
      </w:tr>
      <w:tr w:rsidR="00E15B65" w:rsidRPr="00C76547" w:rsidTr="001217F3">
        <w:trPr>
          <w:trHeight w:val="7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b/>
                <w:i/>
                <w:sz w:val="24"/>
                <w:szCs w:val="24"/>
              </w:rPr>
              <w:t>Критерий</w:t>
            </w:r>
            <w:r w:rsidRPr="00045BF2">
              <w:rPr>
                <w:rFonts w:eastAsia="Calibri"/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045BF2">
              <w:rPr>
                <w:rFonts w:eastAsia="Calibri"/>
                <w:b/>
                <w:i/>
                <w:sz w:val="24"/>
                <w:szCs w:val="24"/>
              </w:rPr>
              <w:t>«Вероятность»</w:t>
            </w:r>
          </w:p>
        </w:tc>
      </w:tr>
      <w:tr w:rsidR="00E15B65" w:rsidRPr="00C76547" w:rsidTr="001217F3">
        <w:trPr>
          <w:trHeight w:val="496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E15B65" w:rsidRPr="00B90D17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:rsidR="00E15B65" w:rsidRPr="00B90D17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B90D17">
              <w:rPr>
                <w:rFonts w:eastAsia="Calibri"/>
                <w:sz w:val="24"/>
                <w:szCs w:val="24"/>
              </w:rPr>
              <w:t>Значение</w:t>
            </w:r>
            <w:r w:rsidRPr="00B90D17">
              <w:rPr>
                <w:rFonts w:eastAsia="Calibri"/>
                <w:spacing w:val="59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показателей</w:t>
            </w:r>
            <w:r w:rsidRPr="00B90D17">
              <w:rPr>
                <w:rFonts w:eastAsia="Calibri"/>
                <w:spacing w:val="117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качества</w:t>
            </w:r>
            <w:r w:rsidRPr="00B90D17">
              <w:rPr>
                <w:rFonts w:eastAsia="Calibri"/>
                <w:spacing w:val="120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финансового</w:t>
            </w:r>
            <w:r w:rsidRPr="00B90D17">
              <w:rPr>
                <w:rFonts w:eastAsia="Calibri"/>
                <w:spacing w:val="120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менеджмента</w:t>
            </w:r>
            <w:r w:rsidRPr="00B90D17">
              <w:rPr>
                <w:rFonts w:eastAsia="Calibri"/>
                <w:spacing w:val="118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объекта контроля,</w:t>
            </w:r>
            <w:r w:rsidRPr="00B90D17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определяемые</w:t>
            </w:r>
            <w:r w:rsidRPr="00B90D17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с</w:t>
            </w:r>
            <w:r w:rsidRPr="00B90D17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учетом</w:t>
            </w:r>
            <w:r w:rsidRPr="00B90D17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proofErr w:type="gramStart"/>
            <w:r w:rsidRPr="00B90D17">
              <w:rPr>
                <w:rFonts w:eastAsia="Calibri"/>
                <w:sz w:val="24"/>
                <w:szCs w:val="24"/>
              </w:rPr>
              <w:t>результатов</w:t>
            </w:r>
            <w:r w:rsidRPr="00B90D17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проведения</w:t>
            </w:r>
            <w:r w:rsidRPr="00B90D17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мониторинга</w:t>
            </w:r>
            <w:r w:rsidRPr="00B90D1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качества финансового менеджмента</w:t>
            </w:r>
            <w:proofErr w:type="gramEnd"/>
            <w:r w:rsidRPr="00B90D17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E15B65" w:rsidRPr="00045BF2" w:rsidRDefault="00E15B65" w:rsidP="001217F3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tcBorders>
              <w:top w:val="nil"/>
            </w:tcBorders>
            <w:shd w:val="clear" w:color="auto" w:fill="auto"/>
          </w:tcPr>
          <w:p w:rsidR="00E15B65" w:rsidRPr="00B90D17" w:rsidRDefault="00E15B65" w:rsidP="001217F3">
            <w:pPr>
              <w:widowControl w:val="0"/>
              <w:autoSpaceDE w:val="0"/>
              <w:autoSpaceDN w:val="0"/>
              <w:ind w:left="21"/>
              <w:rPr>
                <w:rFonts w:eastAsia="Calibri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B90D17" w:rsidRDefault="00E15B65" w:rsidP="00B90D17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bookmarkStart w:id="2" w:name="от_90%_до_100%"/>
            <w:bookmarkEnd w:id="2"/>
            <w:r w:rsidRPr="00B90D17">
              <w:rPr>
                <w:rFonts w:eastAsia="Calibri"/>
                <w:sz w:val="24"/>
                <w:szCs w:val="24"/>
              </w:rPr>
              <w:t>– от</w:t>
            </w:r>
            <w:r w:rsidRPr="00B90D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 xml:space="preserve">90 </w:t>
            </w:r>
            <w:r w:rsidRPr="00B90D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до</w:t>
            </w:r>
            <w:r w:rsidRPr="00B90D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tcBorders>
              <w:top w:val="nil"/>
            </w:tcBorders>
            <w:shd w:val="clear" w:color="auto" w:fill="auto"/>
          </w:tcPr>
          <w:p w:rsidR="00E15B65" w:rsidRPr="00B90D17" w:rsidRDefault="00E15B65" w:rsidP="001217F3">
            <w:pPr>
              <w:widowControl w:val="0"/>
              <w:autoSpaceDE w:val="0"/>
              <w:autoSpaceDN w:val="0"/>
              <w:ind w:left="21"/>
              <w:rPr>
                <w:rFonts w:eastAsia="Calibri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B90D17" w:rsidRDefault="00E15B65" w:rsidP="00B90D17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bookmarkStart w:id="3" w:name="от_85%_до_90_%"/>
            <w:bookmarkEnd w:id="3"/>
            <w:r w:rsidRPr="00B90D17">
              <w:rPr>
                <w:rFonts w:eastAsia="Calibri"/>
                <w:sz w:val="24"/>
                <w:szCs w:val="24"/>
              </w:rPr>
              <w:t>– от</w:t>
            </w:r>
            <w:r w:rsidRPr="00B90D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B90D17" w:rsidRPr="00B90D17">
              <w:rPr>
                <w:rFonts w:eastAsia="Calibri"/>
                <w:sz w:val="24"/>
                <w:szCs w:val="24"/>
              </w:rPr>
              <w:t>7</w:t>
            </w:r>
            <w:r w:rsidRPr="00B90D17">
              <w:rPr>
                <w:rFonts w:eastAsia="Calibri"/>
                <w:sz w:val="24"/>
                <w:szCs w:val="24"/>
              </w:rPr>
              <w:t xml:space="preserve">5 </w:t>
            </w:r>
            <w:r w:rsidRPr="00B90D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до</w:t>
            </w:r>
            <w:r w:rsidRPr="00B90D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tcBorders>
              <w:top w:val="nil"/>
            </w:tcBorders>
            <w:shd w:val="clear" w:color="auto" w:fill="auto"/>
          </w:tcPr>
          <w:p w:rsidR="00E15B65" w:rsidRPr="00B90D17" w:rsidRDefault="00E15B65" w:rsidP="001217F3">
            <w:pPr>
              <w:widowControl w:val="0"/>
              <w:autoSpaceDE w:val="0"/>
              <w:autoSpaceDN w:val="0"/>
              <w:ind w:left="21"/>
              <w:rPr>
                <w:rFonts w:eastAsia="Calibri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B90D17" w:rsidRDefault="00E15B65" w:rsidP="00B90D17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bookmarkStart w:id="4" w:name="от_80%_до_85%"/>
            <w:bookmarkEnd w:id="4"/>
            <w:r w:rsidRPr="00B90D17">
              <w:rPr>
                <w:rFonts w:eastAsia="Calibri"/>
                <w:sz w:val="24"/>
                <w:szCs w:val="24"/>
              </w:rPr>
              <w:t>– от</w:t>
            </w:r>
            <w:r w:rsidRPr="00B90D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B90D17" w:rsidRPr="00B90D17">
              <w:rPr>
                <w:rFonts w:eastAsia="Calibri"/>
                <w:spacing w:val="-2"/>
                <w:sz w:val="24"/>
                <w:szCs w:val="24"/>
              </w:rPr>
              <w:t>6</w:t>
            </w:r>
            <w:r w:rsidRPr="00B90D17">
              <w:rPr>
                <w:rFonts w:eastAsia="Calibri"/>
                <w:sz w:val="24"/>
                <w:szCs w:val="24"/>
              </w:rPr>
              <w:t xml:space="preserve">0 </w:t>
            </w:r>
            <w:r w:rsidRPr="00B90D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90D17">
              <w:rPr>
                <w:rFonts w:eastAsia="Calibri"/>
                <w:sz w:val="24"/>
                <w:szCs w:val="24"/>
              </w:rPr>
              <w:t>до</w:t>
            </w:r>
            <w:r w:rsidRPr="00B90D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B90D17" w:rsidRPr="00B90D17">
              <w:rPr>
                <w:rFonts w:eastAsia="Calibri"/>
                <w:sz w:val="24"/>
                <w:szCs w:val="24"/>
              </w:rPr>
              <w:t>7</w:t>
            </w:r>
            <w:r w:rsidRPr="00B90D17">
              <w:rPr>
                <w:rFonts w:eastAsia="Calibri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91" w:right="75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tcBorders>
              <w:top w:val="nil"/>
            </w:tcBorders>
            <w:shd w:val="clear" w:color="auto" w:fill="auto"/>
          </w:tcPr>
          <w:p w:rsidR="00E15B65" w:rsidRPr="00B90D17" w:rsidRDefault="00E15B65" w:rsidP="001217F3">
            <w:pPr>
              <w:widowControl w:val="0"/>
              <w:autoSpaceDE w:val="0"/>
              <w:autoSpaceDN w:val="0"/>
              <w:ind w:left="21"/>
              <w:rPr>
                <w:rFonts w:eastAsia="Calibri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B90D17" w:rsidRDefault="00E15B65" w:rsidP="00B90D17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bookmarkStart w:id="5" w:name="менее_80%"/>
            <w:bookmarkEnd w:id="5"/>
            <w:r w:rsidRPr="00B90D17">
              <w:rPr>
                <w:rFonts w:eastAsia="Calibri"/>
                <w:sz w:val="24"/>
                <w:szCs w:val="24"/>
              </w:rPr>
              <w:t>– менее</w:t>
            </w:r>
            <w:r w:rsidRPr="00B90D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B90D17" w:rsidRPr="00B90D17">
              <w:rPr>
                <w:rFonts w:eastAsia="Calibri"/>
                <w:sz w:val="24"/>
                <w:szCs w:val="24"/>
              </w:rPr>
              <w:t>60</w:t>
            </w:r>
            <w:r w:rsidRPr="00B90D17">
              <w:rPr>
                <w:rFonts w:eastAsia="Calibri"/>
                <w:sz w:val="24"/>
                <w:szCs w:val="24"/>
              </w:rPr>
              <w:t xml:space="preserve"> % или не удается определить значение показателей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91" w:right="75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A57208" w:rsidRPr="00C76547" w:rsidTr="00A57208">
        <w:trPr>
          <w:trHeight w:val="898"/>
        </w:trPr>
        <w:tc>
          <w:tcPr>
            <w:tcW w:w="576" w:type="dxa"/>
            <w:gridSpan w:val="2"/>
            <w:shd w:val="clear" w:color="auto" w:fill="auto"/>
          </w:tcPr>
          <w:p w:rsidR="00A57208" w:rsidRPr="00045BF2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A57208" w:rsidRPr="00E313F7" w:rsidRDefault="00A57208" w:rsidP="00E15B65">
            <w:pPr>
              <w:pStyle w:val="TableParagraph"/>
              <w:ind w:left="154" w:right="98"/>
              <w:jc w:val="both"/>
              <w:rPr>
                <w:rFonts w:eastAsia="Calibri"/>
                <w:sz w:val="24"/>
                <w:szCs w:val="24"/>
              </w:rPr>
            </w:pPr>
            <w:r w:rsidRPr="00E313F7">
              <w:rPr>
                <w:rFonts w:eastAsia="Calibri"/>
                <w:sz w:val="24"/>
                <w:szCs w:val="24"/>
              </w:rPr>
              <w:t>Значения показателей качества управления финансами в публично-правовых образованиях получающих целевые межбюджетные трансферты и бюджетные кредиты</w:t>
            </w:r>
            <w:r w:rsidR="00B90D17">
              <w:rPr>
                <w:rFonts w:eastAsia="Calibri"/>
                <w:sz w:val="24"/>
                <w:szCs w:val="24"/>
              </w:rPr>
              <w:t xml:space="preserve"> (количество балов</w:t>
            </w:r>
            <w:r w:rsidR="00FB51C6">
              <w:rPr>
                <w:rFonts w:eastAsia="Calibri"/>
                <w:sz w:val="24"/>
                <w:szCs w:val="24"/>
              </w:rPr>
              <w:t xml:space="preserve"> согласно данным мониторинга</w:t>
            </w:r>
            <w:r w:rsidR="000A2AF1">
              <w:rPr>
                <w:rFonts w:eastAsia="Calibri"/>
                <w:sz w:val="24"/>
                <w:szCs w:val="24"/>
              </w:rPr>
              <w:t xml:space="preserve"> финансового менеджмента поселений</w:t>
            </w:r>
            <w:r w:rsidR="00B90D1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57208" w:rsidRPr="00045BF2" w:rsidRDefault="00A57208" w:rsidP="001217F3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1416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E15B65" w:rsidRPr="00045BF2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46CBE" w:rsidRDefault="00E15B65" w:rsidP="001217F3">
            <w:pPr>
              <w:pStyle w:val="TableParagraph"/>
              <w:ind w:left="154" w:right="98"/>
              <w:jc w:val="both"/>
              <w:rPr>
                <w:rFonts w:eastAsia="Calibri"/>
                <w:sz w:val="24"/>
                <w:szCs w:val="24"/>
              </w:rPr>
            </w:pPr>
            <w:bookmarkStart w:id="6" w:name="Наличие_(отсутствие)_в_проверяемом_перио"/>
            <w:bookmarkEnd w:id="6"/>
            <w:proofErr w:type="gramStart"/>
            <w:r w:rsidRPr="00546CBE">
              <w:rPr>
                <w:rFonts w:eastAsia="Calibri"/>
                <w:sz w:val="24"/>
                <w:szCs w:val="24"/>
              </w:rPr>
              <w:t>Наличие</w:t>
            </w:r>
            <w:r w:rsidRPr="00546CBE">
              <w:rPr>
                <w:rFonts w:eastAsia="Calibri"/>
                <w:spacing w:val="17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(отсутствие)</w:t>
            </w:r>
            <w:r w:rsidRPr="00546CBE">
              <w:rPr>
                <w:rFonts w:eastAsia="Calibri"/>
                <w:spacing w:val="19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</w:t>
            </w:r>
            <w:r w:rsidRPr="00546CBE"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проверяемом</w:t>
            </w:r>
            <w:r w:rsidRPr="00546CBE">
              <w:rPr>
                <w:rFonts w:eastAsia="Calibri"/>
                <w:spacing w:val="19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периоде</w:t>
            </w:r>
            <w:r w:rsidRPr="00546CBE"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значительных</w:t>
            </w:r>
            <w:r w:rsidRPr="00546CBE">
              <w:rPr>
                <w:rFonts w:eastAsia="Calibri"/>
                <w:spacing w:val="19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изменений в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деятельности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объекта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контроля,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том числе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его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организационной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структуре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(изменение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типа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учреждения,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реорганизация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юридического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лица (слияние, присоединение, разделение, выделение, преобразование),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создание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(ликвидация)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обособленных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структурных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подразделений,</w:t>
            </w:r>
            <w:r w:rsidRPr="00546CBE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изменение</w:t>
            </w:r>
            <w:r w:rsidRPr="00546CB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состава</w:t>
            </w:r>
            <w:r w:rsidRPr="00546CB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видов</w:t>
            </w:r>
            <w:r w:rsidRPr="00546CB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деятельности</w:t>
            </w:r>
            <w:r w:rsidRPr="00546CB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(полномочий),</w:t>
            </w:r>
            <w:r w:rsidRPr="00546CBE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том</w:t>
            </w:r>
            <w:r w:rsidRPr="00546CBE">
              <w:rPr>
                <w:rFonts w:eastAsia="Calibri"/>
                <w:spacing w:val="6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числе закрепление</w:t>
            </w:r>
            <w:r w:rsidRPr="00546CBE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новых</w:t>
            </w:r>
            <w:r w:rsidRPr="00546CBE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видов</w:t>
            </w:r>
            <w:r w:rsidRPr="00546CBE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оказываемых</w:t>
            </w:r>
            <w:r w:rsidRPr="00546CBE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услуг</w:t>
            </w:r>
            <w:r w:rsidRPr="00546CBE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и</w:t>
            </w:r>
            <w:r w:rsidRPr="00546CBE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выполняемых</w:t>
            </w:r>
            <w:r w:rsidRPr="00546CBE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работ):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15B65" w:rsidRPr="00546CBE" w:rsidRDefault="00E15B65" w:rsidP="001217F3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tcBorders>
              <w:top w:val="nil"/>
            </w:tcBorders>
            <w:shd w:val="clear" w:color="auto" w:fill="auto"/>
          </w:tcPr>
          <w:p w:rsidR="00E15B65" w:rsidRPr="00045BF2" w:rsidRDefault="00E15B65" w:rsidP="001217F3">
            <w:pPr>
              <w:widowControl w:val="0"/>
              <w:autoSpaceDE w:val="0"/>
              <w:autoSpaceDN w:val="0"/>
              <w:ind w:left="21"/>
              <w:rPr>
                <w:rFonts w:eastAsia="Calibri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46CBE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bookmarkStart w:id="7" w:name="отсутствие_изменений_в_деятельности_объе"/>
            <w:bookmarkEnd w:id="7"/>
            <w:r w:rsidRPr="00546CBE">
              <w:rPr>
                <w:rFonts w:eastAsia="Calibri"/>
                <w:sz w:val="24"/>
                <w:szCs w:val="24"/>
              </w:rPr>
              <w:t>– отсутствие</w:t>
            </w:r>
            <w:r w:rsidRPr="00546CB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изменений</w:t>
            </w:r>
            <w:r w:rsidRPr="00546CB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</w:t>
            </w:r>
            <w:r w:rsidRPr="00546CBE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деятельности</w:t>
            </w:r>
            <w:r w:rsidRPr="00546CB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объекта</w:t>
            </w:r>
            <w:r w:rsidRPr="00546CBE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546CBE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546CB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tcBorders>
              <w:top w:val="nil"/>
            </w:tcBorders>
            <w:shd w:val="clear" w:color="auto" w:fill="auto"/>
          </w:tcPr>
          <w:p w:rsidR="00E15B65" w:rsidRPr="00045BF2" w:rsidRDefault="00E15B65" w:rsidP="001217F3">
            <w:pPr>
              <w:widowControl w:val="0"/>
              <w:autoSpaceDE w:val="0"/>
              <w:autoSpaceDN w:val="0"/>
              <w:ind w:left="21"/>
              <w:rPr>
                <w:rFonts w:eastAsia="Calibri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46CBE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bookmarkStart w:id="8" w:name="наличие_изменений_в_деятельности_контрол"/>
            <w:bookmarkEnd w:id="8"/>
            <w:r w:rsidRPr="00546CBE">
              <w:rPr>
                <w:rFonts w:eastAsia="Calibri"/>
                <w:sz w:val="24"/>
                <w:szCs w:val="24"/>
              </w:rPr>
              <w:t>– наличие</w:t>
            </w:r>
            <w:r w:rsidRPr="00546CB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изменений</w:t>
            </w:r>
            <w:r w:rsidRPr="00546CBE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</w:t>
            </w:r>
            <w:r w:rsidRPr="00546CB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деятельности</w:t>
            </w:r>
            <w:r w:rsidRPr="00546CBE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546CBE" w:rsidRDefault="005804FB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15B65" w:rsidRPr="00546CB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15979" w:rsidRPr="00C76547" w:rsidTr="00A15979">
        <w:trPr>
          <w:trHeight w:val="934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A15979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  <w:r w:rsidRPr="000C4CE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4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15979" w:rsidRPr="00546CBE" w:rsidRDefault="00A15979" w:rsidP="00A15979">
            <w:pPr>
              <w:autoSpaceDE w:val="0"/>
              <w:autoSpaceDN w:val="0"/>
              <w:adjustRightInd w:val="0"/>
              <w:ind w:left="134" w:right="142"/>
              <w:jc w:val="both"/>
              <w:rPr>
                <w:rFonts w:eastAsiaTheme="minorHAnsi"/>
                <w:bCs/>
                <w:iCs/>
                <w:lang w:eastAsia="en-US"/>
              </w:rPr>
            </w:pPr>
            <w:bookmarkStart w:id="9" w:name="Наличие_(отсутствие)_нарушений,_выявленн"/>
            <w:bookmarkEnd w:id="9"/>
            <w:r w:rsidRPr="00546CBE">
              <w:rPr>
                <w:rFonts w:eastAsiaTheme="minorHAnsi"/>
                <w:bCs/>
                <w:iCs/>
                <w:lang w:eastAsia="en-US"/>
              </w:rPr>
      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15979" w:rsidRPr="00546CBE" w:rsidRDefault="00A15979" w:rsidP="001217F3">
            <w:pPr>
              <w:pStyle w:val="TableParagraph"/>
              <w:ind w:left="154"/>
              <w:rPr>
                <w:rFonts w:eastAsia="Calibri"/>
                <w:sz w:val="24"/>
                <w:szCs w:val="24"/>
              </w:rPr>
            </w:pPr>
          </w:p>
        </w:tc>
      </w:tr>
      <w:tr w:rsidR="00A15979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A15979" w:rsidRPr="000942D9" w:rsidRDefault="00A15979" w:rsidP="001217F3">
            <w:pPr>
              <w:pStyle w:val="TableParagraph"/>
              <w:ind w:left="21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A15979" w:rsidRPr="00546CBE" w:rsidRDefault="000A2AF1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bookmarkStart w:id="10" w:name="от_50_000,00_до_100_000,00_рублей"/>
            <w:bookmarkEnd w:id="10"/>
            <w:r w:rsidRPr="00546CBE">
              <w:rPr>
                <w:rFonts w:eastAsia="Calibri"/>
                <w:sz w:val="24"/>
                <w:szCs w:val="24"/>
              </w:rPr>
              <w:t>отсутствие нарушений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979" w:rsidRPr="00546CBE" w:rsidRDefault="000A2AF1" w:rsidP="001217F3">
            <w:pPr>
              <w:pStyle w:val="TableParagraph"/>
              <w:ind w:left="91" w:right="7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15979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A15979" w:rsidRPr="000942D9" w:rsidRDefault="00A15979" w:rsidP="001217F3">
            <w:pPr>
              <w:pStyle w:val="TableParagraph"/>
              <w:ind w:left="21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A15979" w:rsidRPr="00546CBE" w:rsidRDefault="000A2AF1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bookmarkStart w:id="11" w:name="свыше_100_000,00_рублей"/>
            <w:bookmarkEnd w:id="11"/>
            <w:r w:rsidRPr="00546CBE">
              <w:rPr>
                <w:rFonts w:eastAsia="Calibri"/>
                <w:sz w:val="24"/>
                <w:szCs w:val="24"/>
              </w:rPr>
              <w:t>наличие нарушений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979" w:rsidRPr="00546CBE" w:rsidRDefault="000A2AF1" w:rsidP="001217F3">
            <w:pPr>
              <w:pStyle w:val="TableParagraph"/>
              <w:ind w:left="91" w:right="7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15B65" w:rsidRPr="00C76547" w:rsidTr="001217F3">
        <w:trPr>
          <w:trHeight w:val="432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E15B65" w:rsidRPr="00045BF2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46CBE" w:rsidRDefault="000942D9" w:rsidP="00DC1380">
            <w:pPr>
              <w:autoSpaceDE w:val="0"/>
              <w:autoSpaceDN w:val="0"/>
              <w:adjustRightInd w:val="0"/>
              <w:ind w:left="134"/>
              <w:jc w:val="both"/>
              <w:rPr>
                <w:rFonts w:eastAsia="Calibri"/>
              </w:rPr>
            </w:pPr>
            <w:r w:rsidRPr="00546CBE">
              <w:rPr>
                <w:rFonts w:eastAsiaTheme="minorHAnsi"/>
                <w:lang w:eastAsia="en-US"/>
              </w:rPr>
              <w:t>Полнота исполнения объектом контроля представлений, предписаний, направленных органом контроля по результатам проведенных контрольных мероприятий:</w:t>
            </w:r>
          </w:p>
        </w:tc>
        <w:tc>
          <w:tcPr>
            <w:tcW w:w="1134" w:type="dxa"/>
            <w:shd w:val="clear" w:color="auto" w:fill="auto"/>
          </w:tcPr>
          <w:p w:rsidR="00E15B65" w:rsidRPr="00546CBE" w:rsidRDefault="00E15B65" w:rsidP="001217F3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46CBE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46CBE">
              <w:rPr>
                <w:rFonts w:eastAsia="Calibri"/>
                <w:sz w:val="24"/>
                <w:szCs w:val="24"/>
              </w:rPr>
              <w:t>– представление,</w:t>
            </w:r>
            <w:r w:rsidRPr="00546CBE">
              <w:rPr>
                <w:rFonts w:eastAsia="Calibri"/>
                <w:spacing w:val="69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предписание,</w:t>
            </w:r>
            <w:r w:rsidRPr="00546CBE">
              <w:rPr>
                <w:rFonts w:eastAsia="Calibri"/>
                <w:spacing w:val="7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выданное</w:t>
            </w:r>
            <w:r w:rsidRPr="00546CBE">
              <w:rPr>
                <w:rFonts w:eastAsia="Calibri"/>
                <w:spacing w:val="7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органом</w:t>
            </w:r>
            <w:r w:rsidRPr="00546CBE">
              <w:rPr>
                <w:rFonts w:eastAsia="Calibri"/>
                <w:spacing w:val="7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контроля,</w:t>
            </w:r>
            <w:r w:rsidRPr="00546CBE">
              <w:rPr>
                <w:rFonts w:eastAsia="Calibri"/>
                <w:spacing w:val="7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исполнено объектом</w:t>
            </w:r>
            <w:r w:rsidRPr="00546CBE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контроля</w:t>
            </w:r>
            <w:r w:rsidRPr="00546CBE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</w:t>
            </w:r>
            <w:r w:rsidRPr="00546CBE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полном</w:t>
            </w:r>
            <w:r w:rsidRPr="00546CBE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объеме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546CBE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546CB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46CBE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46CBE">
              <w:rPr>
                <w:rFonts w:eastAsia="Calibri"/>
                <w:sz w:val="24"/>
                <w:szCs w:val="24"/>
              </w:rPr>
              <w:t>– представление,</w:t>
            </w:r>
            <w:r w:rsidRPr="00546CBE">
              <w:rPr>
                <w:rFonts w:eastAsia="Calibri"/>
                <w:spacing w:val="69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предписание,</w:t>
            </w:r>
            <w:r w:rsidRPr="00546CBE">
              <w:rPr>
                <w:rFonts w:eastAsia="Calibri"/>
                <w:spacing w:val="7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выданное</w:t>
            </w:r>
            <w:r w:rsidRPr="00546CBE">
              <w:rPr>
                <w:rFonts w:eastAsia="Calibri"/>
                <w:spacing w:val="7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органом</w:t>
            </w:r>
            <w:r w:rsidRPr="00546CBE">
              <w:rPr>
                <w:rFonts w:eastAsia="Calibri"/>
                <w:spacing w:val="7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контроля,</w:t>
            </w:r>
            <w:r w:rsidRPr="00546CBE">
              <w:rPr>
                <w:rFonts w:eastAsia="Calibri"/>
                <w:spacing w:val="7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исполнено объектом</w:t>
            </w:r>
            <w:r w:rsidRPr="00546CBE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контроля</w:t>
            </w:r>
            <w:r w:rsidRPr="00546CBE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не</w:t>
            </w:r>
            <w:r w:rsidRPr="00546CB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</w:t>
            </w:r>
            <w:r w:rsidRPr="00546CBE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полном</w:t>
            </w:r>
            <w:r w:rsidRPr="00546CBE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объеме,</w:t>
            </w:r>
            <w:r w:rsidRPr="00546CBE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либо</w:t>
            </w:r>
            <w:r w:rsidRPr="00546CBE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не</w:t>
            </w:r>
            <w:r w:rsidRPr="00546CBE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546CBE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546CB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15B65" w:rsidRPr="00C76547" w:rsidTr="000C4CEC">
        <w:trPr>
          <w:trHeight w:val="385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E15B65" w:rsidRPr="00045BF2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46CBE" w:rsidRDefault="00E15B65" w:rsidP="001217F3">
            <w:pPr>
              <w:pStyle w:val="TableParagraph"/>
              <w:ind w:left="154" w:right="87"/>
              <w:jc w:val="both"/>
              <w:rPr>
                <w:rFonts w:eastAsia="Calibri"/>
                <w:sz w:val="24"/>
                <w:szCs w:val="24"/>
              </w:rPr>
            </w:pPr>
            <w:r w:rsidRPr="00546CBE">
              <w:rPr>
                <w:rFonts w:eastAsia="Calibri"/>
                <w:sz w:val="24"/>
                <w:szCs w:val="24"/>
              </w:rPr>
              <w:t>Наличие (отсутствие) в отношении объекта контроля обращений (жалоб)</w:t>
            </w:r>
            <w:r w:rsidRPr="00546CBE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граждан,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объединений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граждан,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юридических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лиц,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поступивших</w:t>
            </w:r>
            <w:r w:rsidRPr="00546CB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в орган</w:t>
            </w:r>
          </w:p>
          <w:p w:rsidR="00E15B65" w:rsidRPr="00546CBE" w:rsidRDefault="00E15B65" w:rsidP="001217F3">
            <w:pPr>
              <w:pStyle w:val="TableParagraph"/>
              <w:ind w:left="154" w:right="74"/>
              <w:rPr>
                <w:rFonts w:eastAsia="Calibri"/>
                <w:sz w:val="24"/>
                <w:szCs w:val="24"/>
              </w:rPr>
            </w:pPr>
            <w:r w:rsidRPr="00546CBE">
              <w:rPr>
                <w:rFonts w:eastAsia="Calibri"/>
                <w:sz w:val="24"/>
                <w:szCs w:val="24"/>
              </w:rPr>
              <w:t>контроля:</w:t>
            </w:r>
          </w:p>
        </w:tc>
        <w:tc>
          <w:tcPr>
            <w:tcW w:w="1134" w:type="dxa"/>
            <w:shd w:val="clear" w:color="auto" w:fill="auto"/>
          </w:tcPr>
          <w:p w:rsidR="00E15B65" w:rsidRPr="00546CBE" w:rsidRDefault="00E15B65" w:rsidP="001217F3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46CBE" w:rsidRDefault="00E15B65" w:rsidP="001217F3">
            <w:pPr>
              <w:pStyle w:val="TableParagraph"/>
              <w:ind w:left="154"/>
              <w:rPr>
                <w:rFonts w:eastAsia="Calibri"/>
                <w:sz w:val="24"/>
                <w:szCs w:val="24"/>
              </w:rPr>
            </w:pPr>
            <w:r w:rsidRPr="00546CBE">
              <w:rPr>
                <w:rFonts w:eastAsia="Calibri"/>
                <w:sz w:val="24"/>
                <w:szCs w:val="24"/>
              </w:rPr>
              <w:t>– обращения</w:t>
            </w:r>
            <w:r w:rsidRPr="00546CBE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(жалобы)</w:t>
            </w:r>
            <w:r w:rsidRPr="00546CBE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отсутствуют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546CBE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546CB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46CBE" w:rsidRDefault="00E15B65" w:rsidP="001217F3">
            <w:pPr>
              <w:pStyle w:val="TableParagraph"/>
              <w:ind w:left="154"/>
              <w:rPr>
                <w:rFonts w:eastAsia="Calibri"/>
                <w:sz w:val="24"/>
                <w:szCs w:val="24"/>
              </w:rPr>
            </w:pPr>
            <w:r w:rsidRPr="00546CBE">
              <w:rPr>
                <w:rFonts w:eastAsia="Calibri"/>
                <w:sz w:val="24"/>
                <w:szCs w:val="24"/>
              </w:rPr>
              <w:t>– обращения</w:t>
            </w:r>
            <w:r w:rsidRPr="00546CBE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(жалобы)</w:t>
            </w:r>
            <w:r w:rsidRPr="00546CBE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46CBE">
              <w:rPr>
                <w:rFonts w:eastAsia="Calibri"/>
                <w:sz w:val="24"/>
                <w:szCs w:val="24"/>
              </w:rPr>
              <w:t>имеются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546CBE" w:rsidRDefault="005804FB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0C4CEC" w:rsidRPr="00C76547" w:rsidTr="000C4CEC">
        <w:trPr>
          <w:trHeight w:val="70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4CEC" w:rsidRPr="000C4CEC" w:rsidRDefault="000C4CEC" w:rsidP="000C4CEC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E313F7">
            <w:pPr>
              <w:pStyle w:val="TableParagraph"/>
              <w:ind w:left="140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Длительность периода, прошедшего </w:t>
            </w:r>
            <w:proofErr w:type="gramStart"/>
            <w:r w:rsidRPr="005804FB">
              <w:rPr>
                <w:rFonts w:eastAsia="Calibri"/>
                <w:spacing w:val="-1"/>
                <w:sz w:val="24"/>
                <w:szCs w:val="24"/>
              </w:rPr>
              <w:t>с даты  завершения</w:t>
            </w:r>
            <w:proofErr w:type="gramEnd"/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контрольного мероприятия в отношении объекта контроля при осуществлении внутреннего муниципального финансового контроля: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1217F3">
            <w:pPr>
              <w:pStyle w:val="TableParagraph"/>
              <w:ind w:left="21"/>
              <w:jc w:val="center"/>
              <w:rPr>
                <w:rFonts w:eastAsia="Calibri"/>
                <w:b/>
                <w:i/>
                <w:spacing w:val="-1"/>
                <w:sz w:val="24"/>
                <w:szCs w:val="24"/>
              </w:rPr>
            </w:pPr>
          </w:p>
        </w:tc>
      </w:tr>
      <w:tr w:rsidR="000C4CEC" w:rsidRPr="00C76547" w:rsidTr="00141388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CEC" w:rsidRPr="005804FB" w:rsidRDefault="000C4CEC" w:rsidP="00D90E4D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– до</w:t>
            </w:r>
            <w:r w:rsidRPr="005804FB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5804FB">
              <w:rPr>
                <w:rFonts w:eastAsia="Calibri"/>
                <w:sz w:val="24"/>
                <w:szCs w:val="24"/>
              </w:rPr>
              <w:t>1</w:t>
            </w:r>
            <w:r w:rsidRPr="005804FB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804FB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5804FB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5</w:t>
            </w:r>
          </w:p>
        </w:tc>
      </w:tr>
      <w:tr w:rsidR="000C4CEC" w:rsidRPr="00C76547" w:rsidTr="00141388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CEC" w:rsidRPr="005804FB" w:rsidRDefault="000C4CEC" w:rsidP="00D90E4D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– от</w:t>
            </w:r>
            <w:r w:rsidRPr="005804F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804FB">
              <w:rPr>
                <w:rFonts w:eastAsia="Calibri"/>
                <w:sz w:val="24"/>
                <w:szCs w:val="24"/>
              </w:rPr>
              <w:t>1</w:t>
            </w:r>
            <w:r w:rsidRPr="005804F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804FB">
              <w:rPr>
                <w:rFonts w:eastAsia="Calibri"/>
                <w:sz w:val="24"/>
                <w:szCs w:val="24"/>
              </w:rPr>
              <w:t>года</w:t>
            </w:r>
            <w:r w:rsidRPr="005804FB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804FB">
              <w:rPr>
                <w:rFonts w:eastAsia="Calibri"/>
                <w:sz w:val="24"/>
                <w:szCs w:val="24"/>
              </w:rPr>
              <w:t>до</w:t>
            </w:r>
            <w:r w:rsidRPr="005804FB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804FB">
              <w:rPr>
                <w:rFonts w:eastAsia="Calibri"/>
                <w:sz w:val="24"/>
                <w:szCs w:val="24"/>
              </w:rPr>
              <w:t>2</w:t>
            </w:r>
            <w:r w:rsidRPr="005804F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804FB"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5804FB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15</w:t>
            </w:r>
          </w:p>
        </w:tc>
      </w:tr>
      <w:tr w:rsidR="000C4CEC" w:rsidRPr="00C76547" w:rsidTr="00141388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CEC" w:rsidRPr="005804FB" w:rsidRDefault="000C4CEC" w:rsidP="00D90E4D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– свыше</w:t>
            </w:r>
            <w:r w:rsidRPr="005804FB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804FB">
              <w:rPr>
                <w:rFonts w:eastAsia="Calibri"/>
                <w:sz w:val="24"/>
                <w:szCs w:val="24"/>
              </w:rPr>
              <w:t>2-х</w:t>
            </w:r>
            <w:r w:rsidRPr="005804F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804FB"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C14230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>3</w:t>
            </w:r>
            <w:r w:rsidR="005804FB">
              <w:rPr>
                <w:rFonts w:eastAsia="Calibri"/>
                <w:spacing w:val="-1"/>
                <w:sz w:val="24"/>
                <w:szCs w:val="24"/>
              </w:rPr>
              <w:t>5</w:t>
            </w:r>
          </w:p>
        </w:tc>
      </w:tr>
      <w:tr w:rsidR="000C4CEC" w:rsidRPr="00C76547" w:rsidTr="000C4CEC">
        <w:trPr>
          <w:trHeight w:val="70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4CEC" w:rsidRPr="000C4CEC" w:rsidRDefault="000C4CEC" w:rsidP="000C4CEC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8</w:t>
            </w: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E313F7">
            <w:pPr>
              <w:pStyle w:val="TableParagraph"/>
              <w:ind w:left="140"/>
              <w:rPr>
                <w:rFonts w:eastAsia="Calibri"/>
                <w:b/>
                <w:i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>Соотношение выявленных нарушений при осуществлении внутреннего муниципального финансового контроля к объему финансирования</w:t>
            </w:r>
            <w:r w:rsidRPr="005804FB">
              <w:rPr>
                <w:rFonts w:eastAsia="Calibri"/>
                <w:b/>
                <w:i/>
                <w:spacing w:val="-1"/>
                <w:sz w:val="24"/>
                <w:szCs w:val="24"/>
              </w:rPr>
              <w:t>: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</w:tr>
      <w:tr w:rsidR="000C4CEC" w:rsidRPr="00C76547" w:rsidTr="000B310C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E313F7">
            <w:pPr>
              <w:pStyle w:val="TableParagraph"/>
              <w:ind w:left="140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отсутствуют данные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>0</w:t>
            </w:r>
          </w:p>
        </w:tc>
      </w:tr>
      <w:tr w:rsidR="000C4CEC" w:rsidRPr="00C76547" w:rsidTr="000B310C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243CDF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менее 20%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D90E4D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C4CEC" w:rsidRPr="00C76547" w:rsidTr="000B310C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243CDF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от 40 до 20%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D90E4D">
            <w:pPr>
              <w:pStyle w:val="TableParagraph"/>
              <w:ind w:left="91" w:right="75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0C4CEC" w:rsidRPr="00C76547" w:rsidTr="000B310C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546CBE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более 40%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D90E4D">
            <w:pPr>
              <w:pStyle w:val="TableParagraph"/>
              <w:ind w:left="91" w:right="75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C4CEC" w:rsidRPr="00C76547" w:rsidTr="000C4CEC">
        <w:trPr>
          <w:trHeight w:val="70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4CEC" w:rsidRPr="000C4CEC" w:rsidRDefault="000C4CEC" w:rsidP="000C4CEC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9</w:t>
            </w: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0A2AF1">
            <w:pPr>
              <w:pStyle w:val="TableParagraph"/>
              <w:ind w:left="140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>Количество обращений, поступивших в финансовое управление администрации Нагорского района: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</w:tr>
      <w:tr w:rsidR="000C4CEC" w:rsidRPr="00C76547" w:rsidTr="000B310C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FB51C6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отсутствуют 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546CBE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>0</w:t>
            </w:r>
          </w:p>
        </w:tc>
      </w:tr>
      <w:tr w:rsidR="000C4CEC" w:rsidRPr="00C76547" w:rsidTr="000B310C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0A2AF1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менее 2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5804FB" w:rsidP="00546CBE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25</w:t>
            </w:r>
          </w:p>
        </w:tc>
      </w:tr>
      <w:tr w:rsidR="000C4CEC" w:rsidRPr="00C76547" w:rsidTr="000B310C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0A2AF1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более 2 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C14230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>3</w:t>
            </w:r>
            <w:r w:rsidR="005804FB">
              <w:rPr>
                <w:rFonts w:eastAsia="Calibri"/>
                <w:spacing w:val="-1"/>
                <w:sz w:val="24"/>
                <w:szCs w:val="24"/>
              </w:rPr>
              <w:t>5</w:t>
            </w:r>
          </w:p>
        </w:tc>
      </w:tr>
      <w:tr w:rsidR="000C4CEC" w:rsidRPr="00C76547" w:rsidTr="000C4CEC">
        <w:trPr>
          <w:trHeight w:val="70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4CEC" w:rsidRPr="000C4CEC" w:rsidRDefault="000C4CEC" w:rsidP="000C4CEC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10</w:t>
            </w: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0A2AF1">
            <w:pPr>
              <w:pStyle w:val="TableParagraph"/>
              <w:ind w:left="140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>Количество поручений от главы муниципального образования Нагорский муниципальный район: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</w:tr>
      <w:tr w:rsidR="000C4CEC" w:rsidRPr="00C76547" w:rsidTr="000B310C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E313F7">
            <w:pPr>
              <w:pStyle w:val="TableParagraph"/>
              <w:ind w:left="140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отсутствуют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>0</w:t>
            </w:r>
          </w:p>
        </w:tc>
      </w:tr>
      <w:tr w:rsidR="000C4CEC" w:rsidRPr="00C76547" w:rsidTr="000B310C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0A2AF1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менее 2</w:t>
            </w:r>
            <w:r w:rsidRPr="005804FB">
              <w:rPr>
                <w:rFonts w:eastAsia="Calibri"/>
                <w:spacing w:val="-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5804FB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10</w:t>
            </w:r>
          </w:p>
        </w:tc>
      </w:tr>
      <w:tr w:rsidR="000C4CEC" w:rsidRPr="00C76547" w:rsidTr="000B310C">
        <w:trPr>
          <w:trHeight w:val="7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CEC" w:rsidRPr="000C4CEC" w:rsidRDefault="000C4CEC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EC" w:rsidRPr="005804FB" w:rsidRDefault="000C4CEC" w:rsidP="000A2AF1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более 2 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CEC" w:rsidRPr="005804FB" w:rsidRDefault="005804FB" w:rsidP="001217F3">
            <w:pPr>
              <w:pStyle w:val="TableParagraph"/>
              <w:ind w:left="21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15</w:t>
            </w:r>
          </w:p>
        </w:tc>
      </w:tr>
      <w:tr w:rsidR="00E15B65" w:rsidRPr="00C76547" w:rsidTr="001217F3">
        <w:trPr>
          <w:trHeight w:val="7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b/>
                <w:i/>
                <w:spacing w:val="-1"/>
                <w:sz w:val="24"/>
                <w:szCs w:val="24"/>
              </w:rPr>
              <w:t>Критерий</w:t>
            </w:r>
            <w:r w:rsidRPr="00045BF2">
              <w:rPr>
                <w:rFonts w:eastAsia="Calibri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045BF2">
              <w:rPr>
                <w:rFonts w:eastAsia="Calibri"/>
                <w:b/>
                <w:i/>
                <w:sz w:val="24"/>
                <w:szCs w:val="24"/>
              </w:rPr>
              <w:t>«Существенность»</w:t>
            </w:r>
          </w:p>
        </w:tc>
      </w:tr>
      <w:tr w:rsidR="00E15B65" w:rsidRPr="00C76547" w:rsidTr="001217F3">
        <w:trPr>
          <w:trHeight w:val="704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10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Объемы финансового обеспечения деятельности объекта контроля или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выполнения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мероприятий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(мер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муниципальной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поддержки)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за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счет</w:t>
            </w:r>
            <w:r w:rsidRPr="00511574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средств</w:t>
            </w:r>
            <w:r w:rsidRPr="00511574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бюджета</w:t>
            </w:r>
            <w:r w:rsidRPr="00511574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и</w:t>
            </w:r>
            <w:r w:rsidRPr="00511574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(или)</w:t>
            </w:r>
            <w:r w:rsidRPr="00511574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средств,</w:t>
            </w:r>
            <w:r w:rsidRPr="00511574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предоставленных</w:t>
            </w:r>
            <w:r w:rsidRPr="00511574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из</w:t>
            </w:r>
            <w:r w:rsidRPr="00511574"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бюджета,</w:t>
            </w:r>
            <w:r w:rsidRPr="00511574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pacing w:val="48"/>
                <w:sz w:val="24"/>
                <w:szCs w:val="24"/>
              </w:rPr>
              <w:br/>
            </w:r>
            <w:r w:rsidRPr="00511574">
              <w:rPr>
                <w:rFonts w:eastAsia="Calibri"/>
                <w:sz w:val="24"/>
                <w:szCs w:val="24"/>
              </w:rPr>
              <w:t>в проверяемые</w:t>
            </w:r>
            <w:r w:rsidRPr="00511574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отчетные</w:t>
            </w:r>
            <w:r w:rsidRPr="00511574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периоды:</w:t>
            </w:r>
          </w:p>
        </w:tc>
        <w:tc>
          <w:tcPr>
            <w:tcW w:w="1134" w:type="dxa"/>
            <w:shd w:val="clear" w:color="auto" w:fill="auto"/>
          </w:tcPr>
          <w:p w:rsidR="00E15B65" w:rsidRPr="00045BF2" w:rsidRDefault="00E15B65" w:rsidP="001217F3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A20AE7" w:rsidRDefault="00E15B65" w:rsidP="001217F3">
            <w:pPr>
              <w:pStyle w:val="TableParagraph"/>
              <w:ind w:left="154"/>
              <w:rPr>
                <w:rFonts w:eastAsia="Calibri"/>
                <w:sz w:val="24"/>
                <w:szCs w:val="24"/>
              </w:rPr>
            </w:pPr>
            <w:r w:rsidRPr="00A20AE7">
              <w:rPr>
                <w:rFonts w:eastAsia="Calibri"/>
                <w:sz w:val="24"/>
                <w:szCs w:val="24"/>
              </w:rPr>
              <w:t>– до</w:t>
            </w:r>
            <w:r w:rsidRPr="00A20AE7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1</w:t>
            </w:r>
            <w:r w:rsidRPr="00A20A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</w:t>
            </w:r>
            <w:r w:rsidRPr="00A20A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000,00</w:t>
            </w:r>
            <w:r w:rsidRPr="00A20A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A20AE7" w:rsidRDefault="00E15B65" w:rsidP="001217F3">
            <w:pPr>
              <w:pStyle w:val="TableParagraph"/>
              <w:ind w:left="154"/>
              <w:rPr>
                <w:rFonts w:eastAsia="Calibri"/>
                <w:sz w:val="24"/>
                <w:szCs w:val="24"/>
              </w:rPr>
            </w:pPr>
            <w:r w:rsidRPr="00A20AE7">
              <w:rPr>
                <w:rFonts w:eastAsia="Calibri"/>
                <w:sz w:val="24"/>
                <w:szCs w:val="24"/>
              </w:rPr>
              <w:t>– от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1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000,00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до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5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000,00</w:t>
            </w:r>
            <w:r w:rsidRPr="00A20A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A20AE7" w:rsidRDefault="00E15B65" w:rsidP="001217F3">
            <w:pPr>
              <w:pStyle w:val="TableParagraph"/>
              <w:ind w:left="154"/>
              <w:rPr>
                <w:rFonts w:eastAsia="Calibri"/>
                <w:sz w:val="24"/>
                <w:szCs w:val="24"/>
              </w:rPr>
            </w:pPr>
            <w:r w:rsidRPr="00A20AE7">
              <w:rPr>
                <w:rFonts w:eastAsia="Calibri"/>
                <w:sz w:val="24"/>
                <w:szCs w:val="24"/>
              </w:rPr>
              <w:t>– от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5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000,00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до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10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000,00</w:t>
            </w:r>
            <w:r w:rsidRPr="00A20A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A20AE7" w:rsidRDefault="00E15B65" w:rsidP="001217F3">
            <w:pPr>
              <w:pStyle w:val="TableParagraph"/>
              <w:ind w:left="154"/>
              <w:rPr>
                <w:rFonts w:eastAsia="Calibri"/>
                <w:sz w:val="24"/>
                <w:szCs w:val="24"/>
              </w:rPr>
            </w:pPr>
            <w:r w:rsidRPr="00A20AE7">
              <w:rPr>
                <w:rFonts w:eastAsia="Calibri"/>
                <w:sz w:val="24"/>
                <w:szCs w:val="24"/>
              </w:rPr>
              <w:t>– свыше</w:t>
            </w:r>
            <w:r w:rsidRPr="00A20AE7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10</w:t>
            </w:r>
            <w:r w:rsidRPr="00A20A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</w:t>
            </w:r>
            <w:r w:rsidRPr="00A20A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000,00</w:t>
            </w:r>
            <w:r w:rsidRPr="00A20A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0AE7">
              <w:rPr>
                <w:rFonts w:eastAsia="Calibri"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Значимость мероприятий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(мер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муниципальной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поддержки), в отношении которых возможно проведение контрольного мероприятия: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– малозначимые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– значимые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15B65" w:rsidRPr="00C76547" w:rsidTr="001217F3">
        <w:trPr>
          <w:trHeight w:val="289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045BF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Величина</w:t>
            </w:r>
            <w:r w:rsidRPr="00511574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объема</w:t>
            </w:r>
            <w:r w:rsidRPr="00511574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принятых</w:t>
            </w:r>
            <w:r w:rsidRPr="00511574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обязательств</w:t>
            </w:r>
            <w:r w:rsidRPr="00511574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объекта</w:t>
            </w:r>
            <w:r w:rsidRPr="00511574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контроля</w:t>
            </w:r>
            <w:r w:rsidRPr="00511574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и</w:t>
            </w:r>
            <w:r w:rsidRPr="00511574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(или)</w:t>
            </w:r>
            <w:r w:rsidRPr="00511574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его соотношения</w:t>
            </w:r>
            <w:r w:rsidRPr="00511574"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к</w:t>
            </w:r>
            <w:r w:rsidRPr="00511574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объему</w:t>
            </w:r>
            <w:r w:rsidRPr="00511574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финансового</w:t>
            </w:r>
            <w:r w:rsidRPr="00511574"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обеспечения</w:t>
            </w:r>
            <w:r w:rsidRPr="00511574">
              <w:rPr>
                <w:rFonts w:eastAsia="Calibri"/>
                <w:spacing w:val="46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деятельности</w:t>
            </w:r>
            <w:r w:rsidRPr="00511574">
              <w:rPr>
                <w:rFonts w:eastAsia="Calibri"/>
                <w:spacing w:val="45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объекта</w:t>
            </w:r>
            <w:r w:rsidRPr="00511574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контроля:</w:t>
            </w:r>
          </w:p>
        </w:tc>
        <w:tc>
          <w:tcPr>
            <w:tcW w:w="1134" w:type="dxa"/>
            <w:shd w:val="clear" w:color="auto" w:fill="auto"/>
          </w:tcPr>
          <w:p w:rsidR="00E15B65" w:rsidRPr="00045BF2" w:rsidRDefault="00E15B65" w:rsidP="001217F3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– 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 xml:space="preserve">– </w:t>
            </w:r>
            <w:r w:rsidRPr="00511574">
              <w:rPr>
                <w:rFonts w:eastAsia="Calibri"/>
                <w:spacing w:val="-1"/>
                <w:sz w:val="24"/>
                <w:szCs w:val="24"/>
              </w:rPr>
              <w:t>не</w:t>
            </w:r>
            <w:r w:rsidRPr="00511574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ind w:left="16"/>
              <w:jc w:val="center"/>
              <w:rPr>
                <w:rFonts w:eastAsia="Calibri"/>
                <w:sz w:val="24"/>
                <w:szCs w:val="24"/>
              </w:rPr>
            </w:pPr>
            <w:r w:rsidRPr="00045BF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15B65" w:rsidRPr="00C76547" w:rsidTr="001217F3">
        <w:trPr>
          <w:trHeight w:val="316"/>
        </w:trPr>
        <w:tc>
          <w:tcPr>
            <w:tcW w:w="576" w:type="dxa"/>
            <w:gridSpan w:val="2"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045BF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tabs>
                <w:tab w:val="left" w:pos="1663"/>
                <w:tab w:val="left" w:pos="3594"/>
                <w:tab w:val="left" w:pos="4459"/>
                <w:tab w:val="left" w:pos="6554"/>
              </w:tabs>
              <w:ind w:left="154" w:right="101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Осуществление</w:t>
            </w:r>
            <w:r w:rsidRPr="00511574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объектом</w:t>
            </w:r>
            <w:r w:rsidRPr="00511574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контроля</w:t>
            </w:r>
            <w:r w:rsidRPr="00511574">
              <w:rPr>
                <w:rFonts w:eastAsia="Calibri"/>
                <w:spacing w:val="53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закупок</w:t>
            </w:r>
            <w:r w:rsidRPr="00511574">
              <w:rPr>
                <w:rFonts w:eastAsia="Calibri"/>
                <w:spacing w:val="53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товаров,</w:t>
            </w:r>
            <w:r w:rsidRPr="00511574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работ,</w:t>
            </w:r>
            <w:r w:rsidRPr="00511574">
              <w:rPr>
                <w:rFonts w:eastAsia="Calibri"/>
                <w:spacing w:val="53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услуг</w:t>
            </w:r>
            <w:r w:rsidRPr="00511574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для</w:t>
            </w:r>
            <w:r w:rsidRPr="00511574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обеспечения</w:t>
            </w:r>
            <w:r w:rsidRPr="00511574">
              <w:rPr>
                <w:rFonts w:eastAsia="Calibri"/>
                <w:sz w:val="24"/>
                <w:szCs w:val="24"/>
              </w:rPr>
              <w:tab/>
              <w:t>муниципальных</w:t>
            </w:r>
            <w:r w:rsidRPr="00511574">
              <w:rPr>
                <w:rFonts w:eastAsia="Calibri"/>
                <w:sz w:val="24"/>
                <w:szCs w:val="24"/>
              </w:rPr>
              <w:tab/>
              <w:t>нужд,</w:t>
            </w:r>
            <w:r w:rsidRPr="00511574">
              <w:rPr>
                <w:rFonts w:eastAsia="Calibri"/>
                <w:sz w:val="24"/>
                <w:szCs w:val="24"/>
              </w:rPr>
              <w:tab/>
              <w:t>соответствующих</w:t>
            </w:r>
            <w:r w:rsidRPr="00511574">
              <w:rPr>
                <w:rFonts w:eastAsia="Calibri"/>
                <w:sz w:val="24"/>
                <w:szCs w:val="24"/>
              </w:rPr>
              <w:tab/>
            </w:r>
            <w:r w:rsidRPr="00511574">
              <w:rPr>
                <w:rFonts w:eastAsia="Calibri"/>
                <w:spacing w:val="-2"/>
                <w:sz w:val="24"/>
                <w:szCs w:val="24"/>
              </w:rPr>
              <w:t>следующим</w:t>
            </w:r>
            <w:r w:rsidRPr="00511574">
              <w:rPr>
                <w:rFonts w:eastAsia="Calibri"/>
                <w:sz w:val="24"/>
                <w:szCs w:val="24"/>
              </w:rPr>
              <w:t xml:space="preserve"> параметрам:</w:t>
            </w:r>
          </w:p>
        </w:tc>
        <w:tc>
          <w:tcPr>
            <w:tcW w:w="1134" w:type="dxa"/>
            <w:shd w:val="clear" w:color="auto" w:fill="auto"/>
          </w:tcPr>
          <w:p w:rsidR="00E15B65" w:rsidRPr="00045BF2" w:rsidRDefault="00E15B65" w:rsidP="001217F3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32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 w:right="-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045BF2">
              <w:rPr>
                <w:rFonts w:eastAsia="Calibri"/>
                <w:sz w:val="24"/>
                <w:szCs w:val="24"/>
              </w:rPr>
              <w:t>.1.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101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Осуществление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закупки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товаров,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работ,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услуг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для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обеспечения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муниципальных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нужд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у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единственного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поставщика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по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причине</w:t>
            </w:r>
            <w:r w:rsidRPr="0051157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 xml:space="preserve">несостоявшейся конкурентной процедуры или на основании пунктов 2 и 9 </w:t>
            </w:r>
            <w:r w:rsidRPr="00511574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части 1 статьи 93 ФЗ № 44-ФЗ:</w:t>
            </w:r>
          </w:p>
        </w:tc>
        <w:tc>
          <w:tcPr>
            <w:tcW w:w="1134" w:type="dxa"/>
            <w:shd w:val="clear" w:color="auto" w:fill="auto"/>
          </w:tcPr>
          <w:p w:rsidR="00E15B65" w:rsidRPr="00045BF2" w:rsidRDefault="00E15B65" w:rsidP="001217F3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– не имеется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– имеется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 w:right="-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045BF2">
              <w:rPr>
                <w:rFonts w:eastAsia="Calibri"/>
                <w:sz w:val="24"/>
                <w:szCs w:val="24"/>
              </w:rPr>
              <w:t>.2.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Наличие</w:t>
            </w:r>
            <w:r w:rsidRPr="0051157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условия</w:t>
            </w:r>
            <w:r w:rsidRPr="00511574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об</w:t>
            </w:r>
            <w:r w:rsidRPr="0051157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исполнении</w:t>
            </w:r>
            <w:r w:rsidRPr="00511574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контракта</w:t>
            </w:r>
            <w:r w:rsidRPr="0051157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по</w:t>
            </w:r>
            <w:r w:rsidRPr="0051157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этапам:</w:t>
            </w:r>
          </w:p>
        </w:tc>
        <w:tc>
          <w:tcPr>
            <w:tcW w:w="1134" w:type="dxa"/>
            <w:shd w:val="clear" w:color="auto" w:fill="auto"/>
          </w:tcPr>
          <w:p w:rsidR="00E15B65" w:rsidRPr="00045BF2" w:rsidRDefault="00E15B65" w:rsidP="001217F3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– не имеется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– имеется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-1" w:right="-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045BF2">
              <w:rPr>
                <w:rFonts w:eastAsia="Calibri"/>
                <w:sz w:val="24"/>
                <w:szCs w:val="24"/>
              </w:rPr>
              <w:t>.3.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Наличие</w:t>
            </w:r>
            <w:r w:rsidRPr="0051157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условия</w:t>
            </w:r>
            <w:r w:rsidRPr="0051157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о</w:t>
            </w:r>
            <w:r w:rsidRPr="0051157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выплате</w:t>
            </w:r>
            <w:r w:rsidRPr="0051157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аванса: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– не имеется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– имеется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15B65" w:rsidRPr="00C76547" w:rsidTr="001217F3">
        <w:trPr>
          <w:trHeight w:val="171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21" w:right="-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045BF2">
              <w:rPr>
                <w:rFonts w:eastAsia="Calibri"/>
                <w:sz w:val="24"/>
                <w:szCs w:val="24"/>
              </w:rPr>
              <w:t>.4.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Заключение</w:t>
            </w:r>
            <w:r w:rsidRPr="00511574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контракта</w:t>
            </w:r>
            <w:r w:rsidRPr="00511574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по</w:t>
            </w:r>
            <w:r w:rsidRPr="00511574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результатам</w:t>
            </w:r>
            <w:r w:rsidRPr="00511574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повторной</w:t>
            </w:r>
            <w:r w:rsidRPr="00511574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закупки</w:t>
            </w:r>
            <w:r w:rsidRPr="00511574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при</w:t>
            </w:r>
            <w:r w:rsidRPr="00511574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условии</w:t>
            </w:r>
          </w:p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расторжения</w:t>
            </w:r>
            <w:r w:rsidRPr="00511574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первоначального</w:t>
            </w:r>
            <w:r w:rsidRPr="00511574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контракта</w:t>
            </w:r>
            <w:r w:rsidRPr="00511574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по</w:t>
            </w:r>
            <w:r w:rsidRPr="00511574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соглашению</w:t>
            </w:r>
            <w:r w:rsidRPr="00511574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511574">
              <w:rPr>
                <w:rFonts w:eastAsia="Calibri"/>
                <w:sz w:val="24"/>
                <w:szCs w:val="24"/>
              </w:rPr>
              <w:t>сторон: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– не имеется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15B65" w:rsidRPr="00C76547" w:rsidTr="001217F3">
        <w:trPr>
          <w:trHeight w:val="70"/>
        </w:trPr>
        <w:tc>
          <w:tcPr>
            <w:tcW w:w="576" w:type="dxa"/>
            <w:gridSpan w:val="2"/>
            <w:vMerge/>
            <w:shd w:val="clear" w:color="auto" w:fill="auto"/>
          </w:tcPr>
          <w:p w:rsidR="00E15B65" w:rsidRPr="00045BF2" w:rsidRDefault="00E15B65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E15B65" w:rsidRPr="00511574" w:rsidRDefault="00E15B65" w:rsidP="001217F3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11574">
              <w:rPr>
                <w:rFonts w:eastAsia="Calibri"/>
                <w:sz w:val="24"/>
                <w:szCs w:val="24"/>
              </w:rPr>
              <w:t>– имеется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B65" w:rsidRPr="00045BF2" w:rsidRDefault="00E15B65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69416B" w:rsidRPr="00C76547" w:rsidTr="001217F3">
        <w:trPr>
          <w:trHeight w:val="316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69416B" w:rsidRPr="005804FB" w:rsidRDefault="000C4CEC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69416B" w:rsidRPr="005804FB" w:rsidRDefault="0069416B" w:rsidP="001217F3">
            <w:pPr>
              <w:pStyle w:val="TableParagraph"/>
              <w:ind w:left="154" w:right="99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Сумма нарушений, выявленных при осуществлении внутреннего муниципального финансового контроля</w:t>
            </w:r>
            <w:r w:rsidR="007722F4" w:rsidRPr="005804FB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6B" w:rsidRPr="005804FB" w:rsidRDefault="0069416B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416B" w:rsidRPr="00C76547" w:rsidTr="001217F3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69416B" w:rsidRPr="005804FB" w:rsidRDefault="0069416B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69416B" w:rsidRPr="005804FB" w:rsidRDefault="0069416B" w:rsidP="001217F3">
            <w:pPr>
              <w:pStyle w:val="TableParagraph"/>
              <w:ind w:left="154" w:right="99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- отсутствует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6B" w:rsidRPr="005804FB" w:rsidRDefault="0069416B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69416B" w:rsidRPr="00C76547" w:rsidTr="001217F3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69416B" w:rsidRPr="005804FB" w:rsidRDefault="0069416B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69416B" w:rsidRPr="005804FB" w:rsidRDefault="0069416B" w:rsidP="001217F3">
            <w:pPr>
              <w:pStyle w:val="TableParagraph"/>
              <w:ind w:left="154" w:right="99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- до 10 000,0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6B" w:rsidRPr="005804FB" w:rsidRDefault="0069416B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69416B" w:rsidRPr="00C76547" w:rsidTr="001217F3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69416B" w:rsidRPr="005804FB" w:rsidRDefault="0069416B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69416B" w:rsidRPr="005804FB" w:rsidRDefault="0069416B" w:rsidP="001217F3">
            <w:pPr>
              <w:pStyle w:val="TableParagraph"/>
              <w:ind w:left="154" w:right="99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- от 10 000,0 до 50 000,0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6B" w:rsidRPr="005804FB" w:rsidRDefault="0069416B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69416B" w:rsidRPr="00C76547" w:rsidTr="001217F3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69416B" w:rsidRPr="005804FB" w:rsidRDefault="0069416B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69416B" w:rsidRPr="005804FB" w:rsidRDefault="0069416B" w:rsidP="001217F3">
            <w:pPr>
              <w:pStyle w:val="TableParagraph"/>
              <w:ind w:left="154" w:right="99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- более 50 000,0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6B" w:rsidRPr="005804FB" w:rsidRDefault="0069416B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328B1" w:rsidRPr="00C76547" w:rsidTr="001217F3">
        <w:trPr>
          <w:trHeight w:val="316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0328B1" w:rsidRPr="005804FB" w:rsidRDefault="000C4CEC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0328B1" w:rsidRPr="005804FB" w:rsidRDefault="000328B1" w:rsidP="001217F3">
            <w:pPr>
              <w:pStyle w:val="TableParagraph"/>
              <w:ind w:left="154" w:right="99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Количество нарушений, выявленных при осуществлении внутреннего муниципального финансового контроля</w:t>
            </w:r>
            <w:r w:rsidR="007722F4" w:rsidRPr="005804FB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8B1" w:rsidRPr="005804FB" w:rsidRDefault="000328B1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28B1" w:rsidRPr="00C76547" w:rsidTr="001217F3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0328B1" w:rsidRPr="005804FB" w:rsidRDefault="000328B1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0328B1" w:rsidRPr="005804FB" w:rsidRDefault="000328B1" w:rsidP="001217F3">
            <w:pPr>
              <w:pStyle w:val="TableParagraph"/>
              <w:ind w:left="154" w:right="99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- до 3-х случаев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8B1" w:rsidRPr="005804FB" w:rsidRDefault="000328B1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28B1" w:rsidRPr="00C76547" w:rsidTr="001217F3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0328B1" w:rsidRPr="005804FB" w:rsidRDefault="000328B1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0328B1" w:rsidRPr="005804FB" w:rsidRDefault="000328B1" w:rsidP="001217F3">
            <w:pPr>
              <w:pStyle w:val="TableParagraph"/>
              <w:ind w:left="154" w:right="99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- от 3-х до 10-ти случаев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8B1" w:rsidRPr="005804FB" w:rsidRDefault="000328B1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0328B1" w:rsidRPr="00C76547" w:rsidTr="001217F3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0328B1" w:rsidRPr="005804FB" w:rsidRDefault="000328B1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0328B1" w:rsidRPr="005804FB" w:rsidRDefault="000328B1" w:rsidP="001217F3">
            <w:pPr>
              <w:pStyle w:val="TableParagraph"/>
              <w:ind w:left="154" w:right="99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- свыше 10-ти случаев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8B1" w:rsidRPr="005804FB" w:rsidRDefault="000328B1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C4CEC" w:rsidRPr="00C76547" w:rsidTr="00693D30">
        <w:trPr>
          <w:trHeight w:val="552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0C4CEC" w:rsidRPr="005804FB" w:rsidRDefault="001E6660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0C4CEC" w:rsidRPr="005804FB" w:rsidRDefault="000C4CEC" w:rsidP="00872B5E">
            <w:pPr>
              <w:ind w:left="134" w:right="142"/>
              <w:jc w:val="both"/>
            </w:pPr>
            <w:r w:rsidRPr="005804FB">
              <w:t>Количество мер дисциплинарного взыскания, примененных к руководителю и (или) должностным лицам объекта контроля: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CEC" w:rsidRPr="005804FB" w:rsidRDefault="000C4CEC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C4CEC" w:rsidRPr="00C76547" w:rsidTr="00872B5E">
        <w:trPr>
          <w:trHeight w:val="373"/>
        </w:trPr>
        <w:tc>
          <w:tcPr>
            <w:tcW w:w="576" w:type="dxa"/>
            <w:gridSpan w:val="2"/>
            <w:vMerge/>
            <w:shd w:val="clear" w:color="auto" w:fill="auto"/>
          </w:tcPr>
          <w:p w:rsidR="000C4CEC" w:rsidRPr="005804FB" w:rsidRDefault="000C4CEC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0C4CEC" w:rsidRPr="005804FB" w:rsidRDefault="000C4CEC" w:rsidP="005804FB">
            <w:pPr>
              <w:ind w:left="134" w:right="142"/>
              <w:jc w:val="both"/>
            </w:pPr>
            <w:r w:rsidRPr="005804FB">
              <w:t xml:space="preserve">- </w:t>
            </w:r>
            <w:r w:rsidR="005804FB" w:rsidRPr="005804FB">
              <w:t>до 1-го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CEC" w:rsidRPr="005804FB" w:rsidRDefault="005804FB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C4CEC" w:rsidRPr="00C76547" w:rsidTr="00177228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0C4CEC" w:rsidRPr="005804FB" w:rsidRDefault="000C4CEC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:rsidR="000C4CEC" w:rsidRPr="005804FB" w:rsidRDefault="000C4CEC" w:rsidP="005804FB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</w:t>
            </w:r>
            <w:r w:rsidR="005804FB" w:rsidRPr="005804FB">
              <w:rPr>
                <w:rFonts w:eastAsia="Calibri"/>
                <w:spacing w:val="-1"/>
                <w:sz w:val="24"/>
                <w:szCs w:val="24"/>
              </w:rPr>
              <w:t>от 1 до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CEC" w:rsidRPr="005804FB" w:rsidRDefault="005804FB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C4CEC" w:rsidRPr="00C76547" w:rsidTr="00177228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0C4CEC" w:rsidRPr="005804FB" w:rsidRDefault="000C4CEC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:rsidR="000C4CEC" w:rsidRPr="005804FB" w:rsidRDefault="000C4CEC" w:rsidP="00872B5E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более 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CEC" w:rsidRPr="005804FB" w:rsidRDefault="005804FB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C4CEC" w:rsidRPr="00C76547" w:rsidTr="001217F3">
        <w:trPr>
          <w:trHeight w:val="316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0C4CEC" w:rsidRPr="005804FB" w:rsidRDefault="001E6660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0C4CEC" w:rsidRPr="005804FB" w:rsidRDefault="000C4CEC" w:rsidP="00872B5E">
            <w:pPr>
              <w:ind w:left="134" w:right="142"/>
              <w:jc w:val="both"/>
            </w:pPr>
            <w:r w:rsidRPr="005804FB">
              <w:t>Количество просроченных документов, направленных по результатам проведенных контрольных мероприятий: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CEC" w:rsidRPr="005804FB" w:rsidRDefault="000C4CEC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C4CEC" w:rsidRPr="00C76547" w:rsidTr="001217F3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0C4CEC" w:rsidRPr="005804FB" w:rsidRDefault="000C4CEC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0C4CEC" w:rsidRPr="005804FB" w:rsidRDefault="000C4CEC" w:rsidP="00872B5E">
            <w:pPr>
              <w:ind w:left="134" w:right="142"/>
              <w:jc w:val="both"/>
            </w:pPr>
            <w:r w:rsidRPr="005804FB">
              <w:t>- отсутствуют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CEC" w:rsidRPr="005804FB" w:rsidRDefault="000C4CEC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C4CEC" w:rsidRPr="00C76547" w:rsidTr="00C356E1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0C4CEC" w:rsidRPr="005804FB" w:rsidRDefault="000C4CEC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:rsidR="000C4CEC" w:rsidRPr="005804FB" w:rsidRDefault="000C4CEC" w:rsidP="00872B5E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менее 2 случаев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CEC" w:rsidRPr="005804FB" w:rsidRDefault="000C4CEC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C4CEC" w:rsidRPr="00C76547" w:rsidTr="00C356E1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0C4CEC" w:rsidRPr="005804FB" w:rsidRDefault="000C4CEC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:rsidR="000C4CEC" w:rsidRPr="005804FB" w:rsidRDefault="000C4CEC" w:rsidP="00872B5E">
            <w:pPr>
              <w:pStyle w:val="TableParagraph"/>
              <w:ind w:left="21"/>
              <w:rPr>
                <w:rFonts w:eastAsia="Calibri"/>
                <w:spacing w:val="-1"/>
                <w:sz w:val="24"/>
                <w:szCs w:val="24"/>
              </w:rPr>
            </w:pPr>
            <w:r w:rsidRPr="005804FB">
              <w:rPr>
                <w:rFonts w:eastAsia="Calibri"/>
                <w:spacing w:val="-1"/>
                <w:sz w:val="24"/>
                <w:szCs w:val="24"/>
              </w:rPr>
              <w:t xml:space="preserve">  - более 3 случаев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CEC" w:rsidRPr="005804FB" w:rsidRDefault="000C4CEC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961410" w:rsidRPr="00C76547" w:rsidTr="00693D30">
        <w:trPr>
          <w:trHeight w:val="531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961410" w:rsidRPr="005804FB" w:rsidRDefault="001E6660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961410" w:rsidRPr="005804FB" w:rsidRDefault="00961410" w:rsidP="007722F4">
            <w:pPr>
              <w:ind w:left="134" w:right="142"/>
              <w:jc w:val="both"/>
            </w:pPr>
            <w:r w:rsidRPr="005804FB">
              <w:t>Информация о рисках при осуществлении финансово-хозяйственной деятельности объектов контроля, поступившая от иных органов</w:t>
            </w:r>
            <w:r w:rsidR="007722F4" w:rsidRPr="005804FB"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410" w:rsidRPr="005804FB" w:rsidRDefault="00961410" w:rsidP="001217F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410" w:rsidRPr="00C76547" w:rsidTr="001217F3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961410" w:rsidRPr="005804FB" w:rsidRDefault="00961410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961410" w:rsidRPr="005804FB" w:rsidRDefault="00961410" w:rsidP="00D90E4D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– не имеется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410" w:rsidRPr="005804FB" w:rsidRDefault="00961410" w:rsidP="00D90E4D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61410" w:rsidRPr="00C76547" w:rsidTr="001217F3">
        <w:trPr>
          <w:trHeight w:val="316"/>
        </w:trPr>
        <w:tc>
          <w:tcPr>
            <w:tcW w:w="576" w:type="dxa"/>
            <w:gridSpan w:val="2"/>
            <w:vMerge/>
            <w:shd w:val="clear" w:color="auto" w:fill="auto"/>
          </w:tcPr>
          <w:p w:rsidR="00961410" w:rsidRPr="005804FB" w:rsidRDefault="00961410" w:rsidP="001217F3">
            <w:pPr>
              <w:pStyle w:val="TableParagraph"/>
              <w:ind w:left="90" w:right="-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:rsidR="00961410" w:rsidRPr="005804FB" w:rsidRDefault="00961410" w:rsidP="00D90E4D">
            <w:pPr>
              <w:pStyle w:val="TableParagraph"/>
              <w:ind w:left="154" w:right="74"/>
              <w:jc w:val="both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– имеется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410" w:rsidRPr="005804FB" w:rsidRDefault="00961410" w:rsidP="00D90E4D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804FB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F22CA4" w:rsidRDefault="00F22CA4"/>
    <w:sectPr w:rsidR="00F22CA4" w:rsidSect="005804FB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65"/>
    <w:rsid w:val="00015BFF"/>
    <w:rsid w:val="0003147B"/>
    <w:rsid w:val="000328B1"/>
    <w:rsid w:val="000942D9"/>
    <w:rsid w:val="000A2AF1"/>
    <w:rsid w:val="000B310C"/>
    <w:rsid w:val="000C4CEC"/>
    <w:rsid w:val="001A56FC"/>
    <w:rsid w:val="001E6660"/>
    <w:rsid w:val="001F02A7"/>
    <w:rsid w:val="001F7ADA"/>
    <w:rsid w:val="00243CDF"/>
    <w:rsid w:val="00345519"/>
    <w:rsid w:val="003608B1"/>
    <w:rsid w:val="003E1731"/>
    <w:rsid w:val="00413CCE"/>
    <w:rsid w:val="00511574"/>
    <w:rsid w:val="00517DB5"/>
    <w:rsid w:val="00546CBE"/>
    <w:rsid w:val="005804FB"/>
    <w:rsid w:val="005C4058"/>
    <w:rsid w:val="00657AFA"/>
    <w:rsid w:val="00693D30"/>
    <w:rsid w:val="0069416B"/>
    <w:rsid w:val="007722F4"/>
    <w:rsid w:val="007C0579"/>
    <w:rsid w:val="00872B5E"/>
    <w:rsid w:val="008C2E9D"/>
    <w:rsid w:val="0092336D"/>
    <w:rsid w:val="00961410"/>
    <w:rsid w:val="00A15979"/>
    <w:rsid w:val="00A20AE7"/>
    <w:rsid w:val="00A57208"/>
    <w:rsid w:val="00B74F4F"/>
    <w:rsid w:val="00B84040"/>
    <w:rsid w:val="00B90D17"/>
    <w:rsid w:val="00B95420"/>
    <w:rsid w:val="00BA6FC9"/>
    <w:rsid w:val="00C14230"/>
    <w:rsid w:val="00D22491"/>
    <w:rsid w:val="00D42436"/>
    <w:rsid w:val="00D8638F"/>
    <w:rsid w:val="00DC1380"/>
    <w:rsid w:val="00DC4EE8"/>
    <w:rsid w:val="00E15B65"/>
    <w:rsid w:val="00E313F7"/>
    <w:rsid w:val="00E826E7"/>
    <w:rsid w:val="00F22CA4"/>
    <w:rsid w:val="00F44949"/>
    <w:rsid w:val="00F64607"/>
    <w:rsid w:val="00FB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15B6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СтанчевскаяЕН</cp:lastModifiedBy>
  <cp:revision>25</cp:revision>
  <cp:lastPrinted>2022-12-01T06:27:00Z</cp:lastPrinted>
  <dcterms:created xsi:type="dcterms:W3CDTF">2022-11-30T07:52:00Z</dcterms:created>
  <dcterms:modified xsi:type="dcterms:W3CDTF">2022-12-14T06:37:00Z</dcterms:modified>
</cp:coreProperties>
</file>