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C6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F0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5F0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C65F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1.1.5.</w:t>
      </w:r>
      <w:r w:rsidR="00567F6C"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424D" w:rsidRPr="00670270" w:rsidRDefault="004D424D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67F6C"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3C17AB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4F02C1" w:rsidRPr="00FF3DCF" w:rsidRDefault="004F02C1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КриптоАРМ</w:t>
            </w:r>
            <w:proofErr w:type="spellEnd"/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«Аверс: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чр.доп.образ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</w:t>
      </w:r>
      <w:r w:rsidR="008D27E7">
        <w:rPr>
          <w:rFonts w:ascii="Times New Roman" w:hAnsi="Times New Roman" w:cs="Times New Roman"/>
          <w:b/>
          <w:bCs/>
          <w:sz w:val="28"/>
          <w:szCs w:val="28"/>
        </w:rPr>
        <w:t xml:space="preserve">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2C086E">
        <w:tc>
          <w:tcPr>
            <w:tcW w:w="3061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</w:tcPr>
          <w:p w:rsidR="008D27E7" w:rsidRPr="00670270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принтеров, многофункциональных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</w:t>
            </w:r>
            <w:r w:rsidR="008D27E7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8D27E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7" w:rsidRPr="00670270" w:rsidRDefault="008D27E7" w:rsidP="008D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8D27E7" w:rsidRDefault="008D27E7" w:rsidP="008D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(аккумулятор)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Батарея 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(аккумулятор)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371298" w:rsidRPr="00670270" w:rsidTr="00F95FBB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371298" w:rsidRPr="0026194C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носителей информации в связи со служебной необходимостью может быть изменено. При этом закупка осуществляется в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832494" w:rsidRPr="00670270" w:rsidRDefault="00832494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расходных материалов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культуры и </w:t>
      </w:r>
      <w:r w:rsidRPr="00670270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гофункционального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0552FD" w:rsidP="000552FD">
      <w:pPr>
        <w:pStyle w:val="a3"/>
        <w:adjustRightInd w:val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567F6C" w:rsidRPr="0026194C">
        <w:rPr>
          <w:b/>
          <w:bCs/>
          <w:sz w:val="28"/>
          <w:szCs w:val="28"/>
        </w:rPr>
        <w:t>Затрат на услуги связи, не отнесенных к затратам на усл</w:t>
      </w:r>
      <w:r w:rsidR="00567F6C" w:rsidRPr="0026194C">
        <w:rPr>
          <w:b/>
          <w:bCs/>
          <w:sz w:val="28"/>
          <w:szCs w:val="28"/>
        </w:rPr>
        <w:t>у</w:t>
      </w:r>
      <w:r w:rsidR="00567F6C" w:rsidRPr="0026194C">
        <w:rPr>
          <w:b/>
          <w:bCs/>
          <w:sz w:val="28"/>
          <w:szCs w:val="28"/>
        </w:rPr>
        <w:t>ги связи в рамках затрат на информационно-коммуникационные технологии, включающих затраты на у</w:t>
      </w:r>
      <w:r w:rsidR="00567F6C" w:rsidRPr="0026194C">
        <w:rPr>
          <w:b/>
          <w:bCs/>
          <w:sz w:val="28"/>
          <w:szCs w:val="28"/>
        </w:rPr>
        <w:t>с</w:t>
      </w:r>
      <w:r w:rsidR="00567F6C" w:rsidRPr="0026194C">
        <w:rPr>
          <w:b/>
          <w:bCs/>
          <w:sz w:val="28"/>
          <w:szCs w:val="28"/>
        </w:rPr>
        <w:t>луги связи</w:t>
      </w:r>
      <w:proofErr w:type="gramStart"/>
      <w:r w:rsidR="00567F6C" w:rsidRPr="0026194C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26194C">
        <w:rPr>
          <w:b/>
          <w:bCs/>
          <w:sz w:val="28"/>
          <w:szCs w:val="28"/>
        </w:rPr>
        <w:t xml:space="preserve">), </w:t>
      </w:r>
      <w:proofErr w:type="gramEnd"/>
      <w:r w:rsidR="00567F6C" w:rsidRPr="0026194C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езенные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не) на электроэнергию (в рамках применяемого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 *,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Регулируемый тариф на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теплоэнергию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на </w:t>
            </w: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spellEnd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доснабжении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</w:t>
      </w:r>
      <w:r w:rsidR="00C65F0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ское обслуживание и регламентно – профилактический ремонт бытового оборудования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Управлении культуры</w:t>
      </w: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E55ED6" w:rsidRPr="00670270" w:rsidTr="004F02C1">
        <w:trPr>
          <w:trHeight w:val="2089"/>
        </w:trPr>
        <w:tc>
          <w:tcPr>
            <w:tcW w:w="3466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E55ED6" w:rsidRPr="00670270" w:rsidTr="004F02C1">
        <w:trPr>
          <w:trHeight w:val="853"/>
        </w:trPr>
        <w:tc>
          <w:tcPr>
            <w:tcW w:w="3466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E55ED6" w:rsidRPr="00670270" w:rsidRDefault="00E55ED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систем 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</w:t>
      </w:r>
      <w:r w:rsidR="00E55ED6">
        <w:rPr>
          <w:rFonts w:ascii="Times New Roman" w:hAnsi="Times New Roman" w:cs="Times New Roman"/>
          <w:sz w:val="28"/>
          <w:szCs w:val="28"/>
        </w:rPr>
        <w:t>) рабочего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одного 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сового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</w:t>
      </w:r>
      <w:r w:rsidR="00D178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медицинских осмотров,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диспансеризации работников по Упра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культуры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1F61A0" w:rsidRPr="00670270" w:rsidTr="004F02C1">
        <w:tc>
          <w:tcPr>
            <w:tcW w:w="2660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801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80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1F61A0" w:rsidRPr="00670270" w:rsidTr="004F02C1">
        <w:tc>
          <w:tcPr>
            <w:tcW w:w="2660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1F61A0" w:rsidRPr="00670270" w:rsidRDefault="001F61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4" w:type="pct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1"/>
        <w:gridCol w:w="2835"/>
        <w:gridCol w:w="3306"/>
      </w:tblGrid>
      <w:tr w:rsidR="00567F6C" w:rsidRPr="00670270" w:rsidTr="001F61A0">
        <w:trPr>
          <w:trHeight w:val="596"/>
          <w:jc w:val="center"/>
        </w:trPr>
        <w:tc>
          <w:tcPr>
            <w:tcW w:w="31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1F61A0">
        <w:trPr>
          <w:trHeight w:val="853"/>
          <w:jc w:val="center"/>
        </w:trPr>
        <w:tc>
          <w:tcPr>
            <w:tcW w:w="31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обретение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lastRenderedPageBreak/>
        <w:t>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учрежден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и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3C17AB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2E46BB" w:rsidRPr="00670270" w:rsidTr="00BE31E5">
        <w:tc>
          <w:tcPr>
            <w:tcW w:w="3864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2E46BB" w:rsidRPr="00670270" w:rsidRDefault="002E46BB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BE31E5" w:rsidRPr="00670270" w:rsidTr="002C086E">
        <w:tc>
          <w:tcPr>
            <w:tcW w:w="3864" w:type="dxa"/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BE31E5" w:rsidRPr="00036032" w:rsidRDefault="00BE31E5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BE31E5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, паспортов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5B7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763C"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EE6C96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монтажу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</w:t>
            </w:r>
          </w:p>
        </w:tc>
      </w:tr>
      <w:tr w:rsidR="00531809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сварочным работам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BE31E5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5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4F02C1" w:rsidRPr="008175DC" w:rsidRDefault="004F02C1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next-textbox:#Rectangle 52;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next-textbox:#Rectangle 53;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next-textbox:#Rectangle 48;mso-fit-shape-to-text:t" inset="0,0,0,0">
                <w:txbxContent>
                  <w:p w:rsidR="004F02C1" w:rsidRPr="003F2135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next-textbox:#Rectangle 49;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next-textbox:#Rectangle 44;mso-fit-shape-to-text:t" inset="0,0,0,0">
                <w:txbxContent>
                  <w:p w:rsidR="004F02C1" w:rsidRPr="003F2135" w:rsidRDefault="004F02C1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next-textbox:#Rectangle 45;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F45495" w:rsidRDefault="00F4549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F4549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з</w:t>
      </w:r>
      <w:r w:rsidRPr="00F45495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учебно-методических материалов </w:t>
      </w:r>
    </w:p>
    <w:p w:rsidR="00D1789A" w:rsidRP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книг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Цена предмета 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8F4BE6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должность муниципальной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0174A1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3C17AB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3C17AB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lastRenderedPageBreak/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977D5A" w:rsidRPr="00670270" w:rsidTr="002C086E">
        <w:trPr>
          <w:trHeight w:val="312"/>
        </w:trPr>
        <w:tc>
          <w:tcPr>
            <w:tcW w:w="2693" w:type="dxa"/>
            <w:vAlign w:val="center"/>
          </w:tcPr>
          <w:p w:rsidR="00977D5A" w:rsidRDefault="00977D5A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 для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вого вокала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плект)</w:t>
            </w:r>
          </w:p>
        </w:tc>
        <w:tc>
          <w:tcPr>
            <w:tcW w:w="3701" w:type="dxa"/>
            <w:vAlign w:val="center"/>
          </w:tcPr>
          <w:p w:rsidR="00977D5A" w:rsidRDefault="00D3213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3119" w:type="dxa"/>
            <w:vAlign w:val="center"/>
          </w:tcPr>
          <w:p w:rsidR="00977D5A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D5104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D51044" w:rsidRDefault="00D5104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пюпитр</w:t>
            </w:r>
          </w:p>
        </w:tc>
        <w:tc>
          <w:tcPr>
            <w:tcW w:w="3701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заливного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ществляется в пределах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брелок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магниты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винил магнитный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5 000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тарелка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36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700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  <w:tr w:rsidR="008F4BE6" w:rsidRPr="00670270" w:rsidTr="00180C61">
        <w:trPr>
          <w:trHeight w:val="1050"/>
        </w:trPr>
        <w:tc>
          <w:tcPr>
            <w:tcW w:w="2673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браслеты – билеты бумажные</w:t>
            </w:r>
          </w:p>
        </w:tc>
        <w:tc>
          <w:tcPr>
            <w:tcW w:w="3685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единиц</w:t>
            </w:r>
          </w:p>
        </w:tc>
        <w:tc>
          <w:tcPr>
            <w:tcW w:w="3119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</w:t>
            </w:r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.11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учебно-методических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материала.</w:t>
      </w:r>
    </w:p>
    <w:p w:rsidR="00F45495" w:rsidRPr="00670270" w:rsidRDefault="00F45495" w:rsidP="00F454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F45495" w:rsidRPr="00670270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учебно-методических материалов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45495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умм</w:t>
            </w:r>
            <w:proofErr w:type="spellEnd"/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F45495" w:rsidRDefault="00F45495" w:rsidP="00693391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8B3C3F" w:rsidRPr="00670270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5495"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="00F4549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B3C3F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B3C3F" w:rsidRPr="00670270" w:rsidRDefault="008B3C3F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8B3C3F" w:rsidRDefault="00F45495" w:rsidP="00693391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D1789A" w:rsidRDefault="00D1789A" w:rsidP="00D1789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2.8.12. З</w:t>
      </w:r>
      <w:r w:rsidRPr="00D1789A">
        <w:rPr>
          <w:rFonts w:ascii="Times New Roman" w:hAnsi="Times New Roman" w:cs="Times New Roman"/>
          <w:b/>
          <w:sz w:val="28"/>
          <w:szCs w:val="28"/>
        </w:rPr>
        <w:t>атраты на приобретение книг (</w:t>
      </w:r>
      <w:proofErr w:type="spellStart"/>
      <w:r w:rsidRPr="00D1789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proofErr w:type="spellEnd"/>
      <w:proofErr w:type="gramStart"/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D1789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1789A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1F7A11" w:rsidRDefault="001F7A11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книг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наименований книг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наименования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D1789A" w:rsidRPr="00670270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книг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D1789A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D1789A" w:rsidRPr="00670270" w:rsidTr="008F477B">
        <w:trPr>
          <w:trHeight w:val="1050"/>
        </w:trPr>
        <w:tc>
          <w:tcPr>
            <w:tcW w:w="2673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книг</w:t>
            </w:r>
          </w:p>
        </w:tc>
        <w:tc>
          <w:tcPr>
            <w:tcW w:w="3685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1789A" w:rsidRPr="00670270" w:rsidRDefault="00D1789A" w:rsidP="008F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F62A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1789A" w:rsidRPr="00670270" w:rsidTr="008F477B">
        <w:trPr>
          <w:trHeight w:val="1050"/>
        </w:trPr>
        <w:tc>
          <w:tcPr>
            <w:tcW w:w="2673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D1789A" w:rsidRDefault="00D1789A" w:rsidP="00F62A5F">
            <w:pPr>
              <w:jc w:val="both"/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D1789A" w:rsidRPr="00D1789A" w:rsidRDefault="00D1789A" w:rsidP="00D1789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BE31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материальных запасов), включающих затраты на приобрет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ние материальных запасов (</w:t>
      </w:r>
      <w:r w:rsidR="00567F6C"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</w:t>
      </w:r>
      <w:r w:rsidR="00BE17FD">
        <w:rPr>
          <w:rFonts w:ascii="Times New Roman" w:hAnsi="Times New Roman" w:cs="Times New Roman"/>
          <w:sz w:val="28"/>
          <w:szCs w:val="28"/>
        </w:rPr>
        <w:t>санте</w:t>
      </w:r>
      <w:r w:rsidR="00BE17FD">
        <w:rPr>
          <w:rFonts w:ascii="Times New Roman" w:hAnsi="Times New Roman" w:cs="Times New Roman"/>
          <w:sz w:val="28"/>
          <w:szCs w:val="28"/>
        </w:rPr>
        <w:t>х</w:t>
      </w:r>
      <w:r w:rsidR="00BE17FD">
        <w:rPr>
          <w:rFonts w:ascii="Times New Roman" w:hAnsi="Times New Roman" w:cs="Times New Roman"/>
          <w:sz w:val="28"/>
          <w:szCs w:val="28"/>
        </w:rPr>
        <w:t xml:space="preserve">нических, </w:t>
      </w:r>
      <w:r w:rsidRPr="00670270">
        <w:rPr>
          <w:rFonts w:ascii="Times New Roman" w:hAnsi="Times New Roman" w:cs="Times New Roman"/>
          <w:sz w:val="28"/>
          <w:szCs w:val="28"/>
        </w:rPr>
        <w:t>автомобильных товаров и принадлежностей</w:t>
      </w:r>
      <w:r w:rsidR="00BE17FD">
        <w:rPr>
          <w:rFonts w:ascii="Times New Roman" w:hAnsi="Times New Roman" w:cs="Times New Roman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</w:t>
      </w:r>
      <w:r w:rsidR="00D860F2">
        <w:rPr>
          <w:rFonts w:ascii="Times New Roman" w:eastAsia="Calibri" w:hAnsi="Times New Roman" w:cs="Times New Roman"/>
          <w:bCs/>
          <w:sz w:val="28"/>
          <w:szCs w:val="28"/>
        </w:rPr>
        <w:t>, оборудования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затраты на приобретение товаров </w:t>
      </w:r>
      <w:r w:rsidR="00531809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670270">
        <w:rPr>
          <w:rFonts w:ascii="Times New Roman" w:hAnsi="Times New Roman" w:cs="Times New Roman"/>
          <w:sz w:val="28"/>
          <w:szCs w:val="28"/>
        </w:rPr>
        <w:t>для формирования до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="00BE31E5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затраты на приобретение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</w:t>
      </w:r>
      <w:r w:rsidR="00BE31E5">
        <w:rPr>
          <w:rFonts w:ascii="Times New Roman" w:hAnsi="Times New Roman" w:cs="Times New Roman"/>
          <w:bCs/>
          <w:sz w:val="28"/>
          <w:szCs w:val="28"/>
        </w:rPr>
        <w:t xml:space="preserve">ктующих деталей, запчастей для </w:t>
      </w:r>
      <w:r w:rsidRPr="00AC22CF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lastRenderedPageBreak/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71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</w:t>
            </w:r>
          </w:p>
        </w:tc>
      </w:tr>
      <w:tr w:rsidR="00A00C63" w:rsidRPr="00670270" w:rsidTr="004F02C1">
        <w:trPr>
          <w:trHeight w:val="312"/>
        </w:trPr>
        <w:tc>
          <w:tcPr>
            <w:tcW w:w="2693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Доска-планшет</w:t>
            </w:r>
          </w:p>
        </w:tc>
        <w:tc>
          <w:tcPr>
            <w:tcW w:w="3701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– 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3 единиц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пачек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бытовых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товаров и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надлежностей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оборудования, 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>книг и учебно-методической литературы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</w:t>
      </w:r>
      <w:r w:rsidR="00074D6F">
        <w:rPr>
          <w:rFonts w:ascii="Times New Roman" w:hAnsi="Times New Roman" w:cs="Times New Roman"/>
          <w:sz w:val="28"/>
          <w:szCs w:val="28"/>
        </w:rPr>
        <w:t>, обор</w:t>
      </w:r>
      <w:r w:rsidR="00074D6F">
        <w:rPr>
          <w:rFonts w:ascii="Times New Roman" w:hAnsi="Times New Roman" w:cs="Times New Roman"/>
          <w:sz w:val="28"/>
          <w:szCs w:val="28"/>
        </w:rPr>
        <w:t>у</w:t>
      </w:r>
      <w:r w:rsidR="00074D6F">
        <w:rPr>
          <w:rFonts w:ascii="Times New Roman" w:hAnsi="Times New Roman" w:cs="Times New Roman"/>
          <w:sz w:val="28"/>
          <w:szCs w:val="28"/>
        </w:rPr>
        <w:t>дования, книг и учебно –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  <w:r w:rsidR="00074D6F">
        <w:rPr>
          <w:rFonts w:ascii="Times New Roman" w:hAnsi="Times New Roman" w:cs="Times New Roman"/>
          <w:sz w:val="28"/>
          <w:szCs w:val="28"/>
        </w:rPr>
        <w:t>,</w:t>
      </w: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</w:t>
      </w:r>
      <w:r w:rsidR="00074D6F">
        <w:rPr>
          <w:rFonts w:ascii="Times New Roman" w:hAnsi="Times New Roman" w:cs="Times New Roman"/>
          <w:sz w:val="28"/>
          <w:szCs w:val="28"/>
        </w:rPr>
        <w:t>, книг и учебно -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лежностей</w:t>
      </w:r>
      <w:r w:rsidR="00BE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ароматизатор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вежитель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3C60D8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229B5" w:rsidRPr="00670270" w:rsidTr="002F7555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5F2C9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222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4FC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073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пределяется договором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  <w:proofErr w:type="gramEnd"/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02C1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перс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лопата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0950A3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7630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5F2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монитора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дую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надстройка для стола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 работника Управления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шторы, 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02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количества,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по размеру окна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E31E5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420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20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(кресло)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бактериальное, антисептич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ее 10 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8F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табличка на дверь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Default="004513D0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D1D2D" w:rsidRPr="00670270" w:rsidTr="004F02C1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51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</w:t>
            </w:r>
          </w:p>
        </w:tc>
      </w:tr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9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A33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977D5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F7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лежностей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D51044" w:rsidRPr="00670270" w:rsidRDefault="00D51044" w:rsidP="00D510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3C60D8">
        <w:trPr>
          <w:trHeight w:val="5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C60D8" w:rsidRPr="00670270" w:rsidTr="003C60D8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03026A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lastRenderedPageBreak/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D1D2D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 xml:space="preserve">Не более 50 </w:t>
            </w:r>
            <w:r w:rsidR="00FD1D2D">
              <w:rPr>
                <w:rFonts w:ascii="Times New Roman" w:hAnsi="Times New Roman" w:cs="Times New Roman"/>
                <w:sz w:val="28"/>
              </w:rPr>
              <w:t>единиц</w:t>
            </w:r>
            <w:r w:rsidRPr="00F851B4">
              <w:rPr>
                <w:rFonts w:ascii="Times New Roman" w:hAnsi="Times New Roman" w:cs="Times New Roman"/>
                <w:sz w:val="28"/>
              </w:rPr>
              <w:t xml:space="preserve"> на по</w:t>
            </w:r>
            <w:r w:rsidRPr="00F851B4">
              <w:rPr>
                <w:rFonts w:ascii="Times New Roman" w:hAnsi="Times New Roman" w:cs="Times New Roman"/>
                <w:sz w:val="28"/>
              </w:rPr>
              <w:t>д</w:t>
            </w:r>
            <w:r w:rsidRPr="00F851B4">
              <w:rPr>
                <w:rFonts w:ascii="Times New Roman" w:hAnsi="Times New Roman" w:cs="Times New Roman"/>
                <w:sz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</w:t>
            </w:r>
            <w:r w:rsidR="0003026A">
              <w:rPr>
                <w:rFonts w:ascii="Times New Roman" w:hAnsi="Times New Roman" w:cs="Times New Roman"/>
                <w:sz w:val="28"/>
                <w:szCs w:val="28"/>
              </w:rPr>
              <w:t xml:space="preserve"> (бак)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(для кулера)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более2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(в месяц)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F90ED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авто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дюпель – гвоздь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более лимитов бюджета подведомственного учре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дения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EF0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71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8E4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8E4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8A6CB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(обо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8A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317EC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317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АДК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E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подушка для штампа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9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, соед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нитель для пли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туса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договором (сметой, иным документом,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163846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освежитель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693391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693391">
            <w:pPr>
              <w:tabs>
                <w:tab w:val="center" w:pos="1104"/>
                <w:tab w:val="right" w:pos="22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вилка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 на по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том, но не выше объема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Определяется договором (сметой, иным документом, но не выше объема лимитов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086E39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A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A6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для обогревателя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BE17FD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Pr="00464402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F90ED2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(авто)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авт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959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ции от 14.03.2008 № АМ-23-р, утверждаются распоряжением администрации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3C17AB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B56816">
        <w:rPr>
          <w:rFonts w:ascii="Times New Roman" w:hAnsi="Times New Roman" w:cs="Times New Roman"/>
          <w:b/>
          <w:bCs/>
          <w:sz w:val="28"/>
          <w:szCs w:val="28"/>
        </w:rPr>
        <w:t>памятных подарков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3C17AB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осуществляется в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AB">
        <w:rPr>
          <w:rFonts w:ascii="Times New Roman" w:hAnsi="Times New Roman" w:cs="Times New Roman"/>
          <w:noProof/>
          <w:sz w:val="28"/>
          <w:szCs w:val="28"/>
        </w:rPr>
      </w:r>
      <w:r w:rsidRPr="003C17AB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4F02C1" w:rsidRPr="00830C8F" w:rsidRDefault="004F02C1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</w:t>
      </w:r>
      <w:r w:rsidR="00D860F2">
        <w:rPr>
          <w:rFonts w:ascii="Times New Roman" w:eastAsia="Times New Roman" w:hAnsi="Times New Roman" w:cs="Times New Roman"/>
          <w:b/>
          <w:sz w:val="28"/>
          <w:szCs w:val="28"/>
        </w:rPr>
        <w:t>, оборудования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3C17AB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</w:t>
      </w:r>
      <w:r w:rsidR="00D860F2">
        <w:rPr>
          <w:rFonts w:ascii="Times New Roman" w:hAnsi="Times New Roman" w:cs="Times New Roman"/>
          <w:sz w:val="28"/>
          <w:szCs w:val="28"/>
        </w:rPr>
        <w:t>о</w:t>
      </w:r>
      <w:r w:rsidR="00D860F2">
        <w:rPr>
          <w:rFonts w:ascii="Times New Roman" w:hAnsi="Times New Roman" w:cs="Times New Roman"/>
          <w:sz w:val="28"/>
          <w:szCs w:val="28"/>
        </w:rPr>
        <w:t>вания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тельств на обеспечение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и наименование товаров, </w:t>
      </w:r>
      <w:r w:rsidR="00D860F2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="00D860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17A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3C17A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и услуг </w:t>
      </w:r>
      <w:r w:rsidRPr="00670270">
        <w:rPr>
          <w:rFonts w:ascii="Times New Roman" w:hAnsi="Times New Roman" w:cs="Times New Roman"/>
          <w:b/>
          <w:sz w:val="28"/>
          <w:szCs w:val="28"/>
        </w:rPr>
        <w:t>по формированию доступной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3C17AB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17A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3C17A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 (услуги)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(услуги)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 w:rsidR="00531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луги)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луг)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>Количество и наименование товаров,</w:t>
      </w:r>
      <w:r w:rsidR="00531809"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3C17AB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7AB">
        <w:rPr>
          <w:rFonts w:ascii="Times New Roman" w:hAnsi="Times New Roman" w:cs="Times New Roman"/>
          <w:noProof/>
          <w:sz w:val="28"/>
          <w:szCs w:val="28"/>
        </w:rPr>
      </w:r>
      <w:r w:rsidRPr="003C17AB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4F02C1" w:rsidRPr="00326657" w:rsidRDefault="004F02C1" w:rsidP="00A808BD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A808BD" w:rsidRDefault="004F02C1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4F02C1" w:rsidRPr="005760E9" w:rsidRDefault="004F02C1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4F02C1" w:rsidRDefault="004F02C1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567F6C"/>
    <w:rsid w:val="000174A1"/>
    <w:rsid w:val="00020344"/>
    <w:rsid w:val="000244CB"/>
    <w:rsid w:val="0003026A"/>
    <w:rsid w:val="00052B87"/>
    <w:rsid w:val="000530A7"/>
    <w:rsid w:val="000552FD"/>
    <w:rsid w:val="00073250"/>
    <w:rsid w:val="0007425F"/>
    <w:rsid w:val="00074D6F"/>
    <w:rsid w:val="00086E39"/>
    <w:rsid w:val="00087386"/>
    <w:rsid w:val="00090895"/>
    <w:rsid w:val="00090E71"/>
    <w:rsid w:val="000950A3"/>
    <w:rsid w:val="000A4C21"/>
    <w:rsid w:val="000A65EA"/>
    <w:rsid w:val="000C0107"/>
    <w:rsid w:val="000C4078"/>
    <w:rsid w:val="000D3D13"/>
    <w:rsid w:val="000E41F4"/>
    <w:rsid w:val="001055F0"/>
    <w:rsid w:val="001137A4"/>
    <w:rsid w:val="00120A88"/>
    <w:rsid w:val="0013305C"/>
    <w:rsid w:val="001462EE"/>
    <w:rsid w:val="00151A3B"/>
    <w:rsid w:val="001608B4"/>
    <w:rsid w:val="00163846"/>
    <w:rsid w:val="00180C61"/>
    <w:rsid w:val="00183A70"/>
    <w:rsid w:val="00196F69"/>
    <w:rsid w:val="001B79DA"/>
    <w:rsid w:val="001D526E"/>
    <w:rsid w:val="001E18FB"/>
    <w:rsid w:val="001F5CD5"/>
    <w:rsid w:val="001F61A0"/>
    <w:rsid w:val="001F7A11"/>
    <w:rsid w:val="00213DD8"/>
    <w:rsid w:val="00214611"/>
    <w:rsid w:val="002216CD"/>
    <w:rsid w:val="002229B5"/>
    <w:rsid w:val="00226D25"/>
    <w:rsid w:val="00231FB4"/>
    <w:rsid w:val="00234218"/>
    <w:rsid w:val="0023789E"/>
    <w:rsid w:val="00245E2C"/>
    <w:rsid w:val="00252C9F"/>
    <w:rsid w:val="00253968"/>
    <w:rsid w:val="0026194C"/>
    <w:rsid w:val="002705D4"/>
    <w:rsid w:val="002815EC"/>
    <w:rsid w:val="002847E1"/>
    <w:rsid w:val="0029764F"/>
    <w:rsid w:val="002A61E1"/>
    <w:rsid w:val="002B63F4"/>
    <w:rsid w:val="002C086E"/>
    <w:rsid w:val="002E46BB"/>
    <w:rsid w:val="002F0BDB"/>
    <w:rsid w:val="002F7555"/>
    <w:rsid w:val="00301356"/>
    <w:rsid w:val="00317ECD"/>
    <w:rsid w:val="0032713E"/>
    <w:rsid w:val="00330485"/>
    <w:rsid w:val="0033229E"/>
    <w:rsid w:val="00344FD5"/>
    <w:rsid w:val="00345F6E"/>
    <w:rsid w:val="00345F72"/>
    <w:rsid w:val="0035495E"/>
    <w:rsid w:val="00371298"/>
    <w:rsid w:val="00371D42"/>
    <w:rsid w:val="00374E99"/>
    <w:rsid w:val="0037738C"/>
    <w:rsid w:val="00377E75"/>
    <w:rsid w:val="003C17AB"/>
    <w:rsid w:val="003C56C1"/>
    <w:rsid w:val="003C60D8"/>
    <w:rsid w:val="003F636F"/>
    <w:rsid w:val="003F69FB"/>
    <w:rsid w:val="003F74A4"/>
    <w:rsid w:val="0040730A"/>
    <w:rsid w:val="00413FBE"/>
    <w:rsid w:val="00416951"/>
    <w:rsid w:val="00416D7D"/>
    <w:rsid w:val="00420EF7"/>
    <w:rsid w:val="00423ACA"/>
    <w:rsid w:val="00435E65"/>
    <w:rsid w:val="00446D60"/>
    <w:rsid w:val="004513D0"/>
    <w:rsid w:val="00454494"/>
    <w:rsid w:val="00455269"/>
    <w:rsid w:val="00464402"/>
    <w:rsid w:val="00466054"/>
    <w:rsid w:val="00471340"/>
    <w:rsid w:val="00483BFB"/>
    <w:rsid w:val="00494648"/>
    <w:rsid w:val="004A6A58"/>
    <w:rsid w:val="004B59CC"/>
    <w:rsid w:val="004D2723"/>
    <w:rsid w:val="004D424D"/>
    <w:rsid w:val="004E4DFA"/>
    <w:rsid w:val="004F02C1"/>
    <w:rsid w:val="004F7630"/>
    <w:rsid w:val="005068DB"/>
    <w:rsid w:val="00512397"/>
    <w:rsid w:val="00522DA9"/>
    <w:rsid w:val="00531809"/>
    <w:rsid w:val="0053540E"/>
    <w:rsid w:val="005676AF"/>
    <w:rsid w:val="00567F6C"/>
    <w:rsid w:val="00573A32"/>
    <w:rsid w:val="00590754"/>
    <w:rsid w:val="005910BB"/>
    <w:rsid w:val="00592E4A"/>
    <w:rsid w:val="005A5DC1"/>
    <w:rsid w:val="005B763C"/>
    <w:rsid w:val="005C4CD5"/>
    <w:rsid w:val="005D34C9"/>
    <w:rsid w:val="005D54B5"/>
    <w:rsid w:val="005F15A2"/>
    <w:rsid w:val="005F2C95"/>
    <w:rsid w:val="005F70D5"/>
    <w:rsid w:val="00600A34"/>
    <w:rsid w:val="006037FE"/>
    <w:rsid w:val="00621008"/>
    <w:rsid w:val="00621335"/>
    <w:rsid w:val="006609A0"/>
    <w:rsid w:val="00662F74"/>
    <w:rsid w:val="00693391"/>
    <w:rsid w:val="006974EB"/>
    <w:rsid w:val="006A64AF"/>
    <w:rsid w:val="006B7EA1"/>
    <w:rsid w:val="006E24EE"/>
    <w:rsid w:val="00711762"/>
    <w:rsid w:val="00720503"/>
    <w:rsid w:val="00723347"/>
    <w:rsid w:val="00724932"/>
    <w:rsid w:val="00727EEB"/>
    <w:rsid w:val="0073534A"/>
    <w:rsid w:val="00751689"/>
    <w:rsid w:val="00753F06"/>
    <w:rsid w:val="00754ED8"/>
    <w:rsid w:val="007605D2"/>
    <w:rsid w:val="007624EB"/>
    <w:rsid w:val="00766EA2"/>
    <w:rsid w:val="00780C3A"/>
    <w:rsid w:val="007820E6"/>
    <w:rsid w:val="00786AE5"/>
    <w:rsid w:val="00790AF9"/>
    <w:rsid w:val="007E38AE"/>
    <w:rsid w:val="007F1F9B"/>
    <w:rsid w:val="00812808"/>
    <w:rsid w:val="00832494"/>
    <w:rsid w:val="008468A1"/>
    <w:rsid w:val="00861FFF"/>
    <w:rsid w:val="008661D1"/>
    <w:rsid w:val="00867449"/>
    <w:rsid w:val="00897A7C"/>
    <w:rsid w:val="008A3639"/>
    <w:rsid w:val="008A6CBD"/>
    <w:rsid w:val="008B3C3F"/>
    <w:rsid w:val="008C281B"/>
    <w:rsid w:val="008C6069"/>
    <w:rsid w:val="008D19E1"/>
    <w:rsid w:val="008D27E7"/>
    <w:rsid w:val="008E47C7"/>
    <w:rsid w:val="008F4BE6"/>
    <w:rsid w:val="00921484"/>
    <w:rsid w:val="00924519"/>
    <w:rsid w:val="00925FE4"/>
    <w:rsid w:val="009301DC"/>
    <w:rsid w:val="009333F5"/>
    <w:rsid w:val="00942559"/>
    <w:rsid w:val="009530AB"/>
    <w:rsid w:val="00964E18"/>
    <w:rsid w:val="009744DD"/>
    <w:rsid w:val="00977D5A"/>
    <w:rsid w:val="00987135"/>
    <w:rsid w:val="00993474"/>
    <w:rsid w:val="00996C3A"/>
    <w:rsid w:val="009A4EC1"/>
    <w:rsid w:val="009C325E"/>
    <w:rsid w:val="009D2E30"/>
    <w:rsid w:val="009D3DB9"/>
    <w:rsid w:val="009E07D3"/>
    <w:rsid w:val="009E107B"/>
    <w:rsid w:val="009E3726"/>
    <w:rsid w:val="00A0081C"/>
    <w:rsid w:val="00A00C63"/>
    <w:rsid w:val="00A060A2"/>
    <w:rsid w:val="00A07D46"/>
    <w:rsid w:val="00A213A9"/>
    <w:rsid w:val="00A331B8"/>
    <w:rsid w:val="00A33667"/>
    <w:rsid w:val="00A3388A"/>
    <w:rsid w:val="00A7172B"/>
    <w:rsid w:val="00A74160"/>
    <w:rsid w:val="00A808BD"/>
    <w:rsid w:val="00A83FF7"/>
    <w:rsid w:val="00A969AC"/>
    <w:rsid w:val="00AB04BE"/>
    <w:rsid w:val="00AC22CF"/>
    <w:rsid w:val="00AC2FBB"/>
    <w:rsid w:val="00AD6180"/>
    <w:rsid w:val="00AF3F4D"/>
    <w:rsid w:val="00B15517"/>
    <w:rsid w:val="00B250AE"/>
    <w:rsid w:val="00B35C9C"/>
    <w:rsid w:val="00B56816"/>
    <w:rsid w:val="00B82BAD"/>
    <w:rsid w:val="00B9000E"/>
    <w:rsid w:val="00B92784"/>
    <w:rsid w:val="00BA26ED"/>
    <w:rsid w:val="00BC2F2F"/>
    <w:rsid w:val="00BD381A"/>
    <w:rsid w:val="00BE17FD"/>
    <w:rsid w:val="00BE31E5"/>
    <w:rsid w:val="00C022E9"/>
    <w:rsid w:val="00C0274D"/>
    <w:rsid w:val="00C47B72"/>
    <w:rsid w:val="00C515A4"/>
    <w:rsid w:val="00C57539"/>
    <w:rsid w:val="00C60196"/>
    <w:rsid w:val="00C60E2E"/>
    <w:rsid w:val="00C63CA5"/>
    <w:rsid w:val="00C64B07"/>
    <w:rsid w:val="00C65F04"/>
    <w:rsid w:val="00C67C69"/>
    <w:rsid w:val="00C77FE5"/>
    <w:rsid w:val="00C85C53"/>
    <w:rsid w:val="00C918BE"/>
    <w:rsid w:val="00CA0C0D"/>
    <w:rsid w:val="00CA2D1E"/>
    <w:rsid w:val="00CD08F7"/>
    <w:rsid w:val="00CE5397"/>
    <w:rsid w:val="00CF4D98"/>
    <w:rsid w:val="00D05FA9"/>
    <w:rsid w:val="00D1789A"/>
    <w:rsid w:val="00D32138"/>
    <w:rsid w:val="00D4482B"/>
    <w:rsid w:val="00D51044"/>
    <w:rsid w:val="00D513D1"/>
    <w:rsid w:val="00D83481"/>
    <w:rsid w:val="00D8447F"/>
    <w:rsid w:val="00D860F2"/>
    <w:rsid w:val="00D92084"/>
    <w:rsid w:val="00D97122"/>
    <w:rsid w:val="00DB706C"/>
    <w:rsid w:val="00DD3054"/>
    <w:rsid w:val="00DF2448"/>
    <w:rsid w:val="00DF26DF"/>
    <w:rsid w:val="00E06735"/>
    <w:rsid w:val="00E43D30"/>
    <w:rsid w:val="00E55ED6"/>
    <w:rsid w:val="00E67D67"/>
    <w:rsid w:val="00E713A0"/>
    <w:rsid w:val="00E74FCF"/>
    <w:rsid w:val="00E846AE"/>
    <w:rsid w:val="00E86BE8"/>
    <w:rsid w:val="00E91076"/>
    <w:rsid w:val="00EE6704"/>
    <w:rsid w:val="00EE6C96"/>
    <w:rsid w:val="00EF073E"/>
    <w:rsid w:val="00EF07A0"/>
    <w:rsid w:val="00EF48D4"/>
    <w:rsid w:val="00EF682E"/>
    <w:rsid w:val="00EF73A4"/>
    <w:rsid w:val="00F41EEF"/>
    <w:rsid w:val="00F45495"/>
    <w:rsid w:val="00F62A5F"/>
    <w:rsid w:val="00F8027B"/>
    <w:rsid w:val="00F83964"/>
    <w:rsid w:val="00F84D8C"/>
    <w:rsid w:val="00F851B4"/>
    <w:rsid w:val="00F90ED2"/>
    <w:rsid w:val="00F95FBB"/>
    <w:rsid w:val="00FA2ADA"/>
    <w:rsid w:val="00FA6097"/>
    <w:rsid w:val="00FB0B18"/>
    <w:rsid w:val="00FC4943"/>
    <w:rsid w:val="00FD0885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1276-4EBB-4DD5-AF12-B6B07E31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133</Pages>
  <Words>28913</Words>
  <Characters>164805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2023-10-06T05:46:00Z</cp:lastPrinted>
  <dcterms:created xsi:type="dcterms:W3CDTF">2023-08-29T12:16:00Z</dcterms:created>
  <dcterms:modified xsi:type="dcterms:W3CDTF">2025-02-04T07:14:00Z</dcterms:modified>
</cp:coreProperties>
</file>